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EC2" w:rsidRDefault="009827CF">
      <w:pPr>
        <w:keepNext/>
        <w:spacing w:after="0" w:line="240" w:lineRule="auto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val="uk-UA" w:eastAsia="zh-CN" w:bidi="hi-IN"/>
        </w:rPr>
      </w:pPr>
      <w:r>
        <w:rPr>
          <w:noProof/>
          <w:lang w:val="uk-UA" w:eastAsia="uk-UA"/>
        </w:rPr>
        <w:drawing>
          <wp:inline distT="0" distB="0" distL="0" distR="0">
            <wp:extent cx="523875" cy="63817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biLevel thresh="50000"/>
                    </a:blip>
                    <a:srcRect l="-225" t="-177" r="-225" b="-1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DejaVu Sans" w:hAnsi="Times New Roman" w:cs="Times New Roman"/>
          <w:b/>
          <w:kern w:val="2"/>
          <w:sz w:val="32"/>
          <w:szCs w:val="32"/>
          <w:lang w:val="ru-RU"/>
        </w:rPr>
        <w:t xml:space="preserve">      </w:t>
      </w:r>
    </w:p>
    <w:p w:rsidR="00D04EC2" w:rsidRDefault="009827CF">
      <w:pPr>
        <w:spacing w:after="0" w:line="240" w:lineRule="auto"/>
        <w:jc w:val="right"/>
        <w:rPr>
          <w:lang w:val="uk-UA"/>
        </w:rPr>
      </w:pPr>
      <w:r>
        <w:rPr>
          <w:lang w:val="uk-UA"/>
        </w:rPr>
        <w:t>ПРОЄКТ</w:t>
      </w:r>
    </w:p>
    <w:p w:rsidR="00D04EC2" w:rsidRDefault="009827CF">
      <w:pPr>
        <w:spacing w:after="0" w:line="240" w:lineRule="auto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val="uk-UA" w:eastAsia="zh-CN" w:bidi="hi-IN"/>
        </w:rPr>
      </w:pPr>
      <w:r>
        <w:rPr>
          <w:rFonts w:ascii="Times New Roman" w:eastAsia="DejaVu Sans" w:hAnsi="Times New Roman" w:cs="Times New Roman"/>
          <w:b/>
          <w:kern w:val="2"/>
          <w:sz w:val="32"/>
          <w:szCs w:val="32"/>
          <w:lang w:val="ru-RU"/>
        </w:rPr>
        <w:t xml:space="preserve">ОБУХІВСЬКА МІСЬКА РАДА             </w:t>
      </w:r>
    </w:p>
    <w:p w:rsidR="00D04EC2" w:rsidRDefault="009827CF">
      <w:pPr>
        <w:spacing w:after="0" w:line="240" w:lineRule="auto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val="uk-UA" w:eastAsia="zh-CN" w:bidi="hi-IN"/>
        </w:rPr>
      </w:pPr>
      <w:r>
        <w:rPr>
          <w:rFonts w:ascii="Times New Roman" w:eastAsia="DejaVu Sans" w:hAnsi="Times New Roman" w:cs="Times New Roman"/>
          <w:b/>
          <w:kern w:val="2"/>
          <w:sz w:val="32"/>
          <w:szCs w:val="32"/>
          <w:lang w:val="uk-UA" w:eastAsia="zh-CN" w:bidi="hi-IN"/>
        </w:rPr>
        <w:t xml:space="preserve"> КИЇВСЬКОЇ ОБЛАСТІ</w:t>
      </w:r>
    </w:p>
    <w:p w:rsidR="00D04EC2" w:rsidRDefault="00D04EC2">
      <w:pPr>
        <w:keepNext/>
        <w:pBdr>
          <w:bottom w:val="single" w:sz="12" w:space="1" w:color="000000"/>
        </w:pBdr>
        <w:spacing w:after="0" w:line="240" w:lineRule="auto"/>
        <w:ind w:left="5812" w:hanging="5760"/>
        <w:jc w:val="center"/>
        <w:rPr>
          <w:rFonts w:ascii="Times New Roman" w:eastAsia="DejaVu Sans" w:hAnsi="Times New Roman" w:cs="Times New Roman"/>
          <w:b/>
          <w:kern w:val="2"/>
          <w:sz w:val="4"/>
          <w:szCs w:val="28"/>
          <w:lang w:val="uk-UA" w:eastAsia="ru-RU"/>
        </w:rPr>
      </w:pPr>
    </w:p>
    <w:p w:rsidR="00D04EC2" w:rsidRDefault="0096331E">
      <w:pPr>
        <w:spacing w:after="0" w:line="240" w:lineRule="auto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val="uk-UA" w:eastAsia="zh-CN" w:bidi="hi-IN"/>
        </w:rPr>
      </w:pPr>
      <w:r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val="uk-UA" w:eastAsia="zh-CN" w:bidi="hi-IN"/>
        </w:rPr>
        <w:t>ШІСТДЕСЯТ ДРУГША  (позачергова</w:t>
      </w:r>
      <w:bookmarkStart w:id="0" w:name="_GoBack"/>
      <w:bookmarkEnd w:id="0"/>
      <w:r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val="uk-UA" w:eastAsia="zh-CN" w:bidi="hi-IN"/>
        </w:rPr>
        <w:t>)</w:t>
      </w:r>
      <w:r w:rsidR="009827CF"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val="uk-UA" w:eastAsia="zh-CN" w:bidi="hi-IN"/>
        </w:rPr>
        <w:t xml:space="preserve"> СЕСІЯ ВОСЬ</w:t>
      </w:r>
      <w:r w:rsidR="009827CF">
        <w:rPr>
          <w:rFonts w:ascii="Times New Roman" w:eastAsia="DejaVu Sans" w:hAnsi="Times New Roman" w:cs="Times New Roman"/>
          <w:b/>
          <w:kern w:val="2"/>
          <w:sz w:val="24"/>
          <w:szCs w:val="24"/>
          <w:lang w:val="uk-UA" w:eastAsia="zh-CN" w:bidi="hi-IN"/>
        </w:rPr>
        <w:t>МОГО СКЛИКАННЯ</w:t>
      </w:r>
    </w:p>
    <w:p w:rsidR="00D04EC2" w:rsidRDefault="009827CF">
      <w:pPr>
        <w:keepNext/>
        <w:spacing w:before="240" w:after="60" w:line="240" w:lineRule="auto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val="uk-UA" w:eastAsia="zh-CN" w:bidi="hi-IN"/>
        </w:rPr>
      </w:pPr>
      <w:r>
        <w:rPr>
          <w:rFonts w:ascii="Times New Roman" w:eastAsia="DejaVu Sans" w:hAnsi="Times New Roman" w:cs="Times New Roman"/>
          <w:b/>
          <w:bCs/>
          <w:kern w:val="2"/>
          <w:sz w:val="32"/>
          <w:szCs w:val="32"/>
          <w:lang w:val="uk-UA" w:eastAsia="ru-RU"/>
        </w:rPr>
        <w:t xml:space="preserve">Р  І  Ш  Е  Н  </w:t>
      </w:r>
      <w:proofErr w:type="spellStart"/>
      <w:r>
        <w:rPr>
          <w:rFonts w:ascii="Times New Roman" w:eastAsia="DejaVu Sans" w:hAnsi="Times New Roman" w:cs="Times New Roman"/>
          <w:b/>
          <w:bCs/>
          <w:kern w:val="2"/>
          <w:sz w:val="32"/>
          <w:szCs w:val="32"/>
          <w:lang w:val="uk-UA" w:eastAsia="ru-RU"/>
        </w:rPr>
        <w:t>Н</w:t>
      </w:r>
      <w:proofErr w:type="spellEnd"/>
      <w:r>
        <w:rPr>
          <w:rFonts w:ascii="Times New Roman" w:eastAsia="DejaVu Sans" w:hAnsi="Times New Roman" w:cs="Times New Roman"/>
          <w:b/>
          <w:bCs/>
          <w:kern w:val="2"/>
          <w:sz w:val="32"/>
          <w:szCs w:val="32"/>
          <w:lang w:val="uk-UA" w:eastAsia="ru-RU"/>
        </w:rPr>
        <w:t xml:space="preserve">  Я</w:t>
      </w:r>
    </w:p>
    <w:p w:rsidR="00D04EC2" w:rsidRDefault="009827C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 w:line="240" w:lineRule="auto"/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</w:pPr>
      <w:r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zh-CN" w:bidi="hi-IN"/>
        </w:rPr>
        <w:t xml:space="preserve">                      2024 року</w:t>
      </w:r>
      <w:r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</w:r>
      <w:r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</w:r>
      <w:r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</w:r>
      <w:r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</w:r>
      <w:r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</w:r>
      <w:r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  <w:t xml:space="preserve">      №             -___ – </w:t>
      </w:r>
      <w:r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eastAsia="ru-RU"/>
        </w:rPr>
        <w:t>V</w:t>
      </w:r>
      <w:r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>ІІІ</w:t>
      </w:r>
    </w:p>
    <w:p w:rsidR="00D04EC2" w:rsidRDefault="00D04EC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</w:pPr>
    </w:p>
    <w:p w:rsidR="00D04EC2" w:rsidRDefault="009827C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Про внесення змін до «Комплексної Програми утримання та розвитку вулиць і доріг комунальної власності населених пунктів Обухівської міської </w:t>
      </w:r>
    </w:p>
    <w:p w:rsidR="00D04EC2" w:rsidRDefault="009827C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територіальної громади Київської області на 2021-2025 </w:t>
      </w:r>
      <w:r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val="uk-UA" w:eastAsia="uk-UA"/>
        </w:rPr>
        <w:t>роки» на 2024 рік</w:t>
      </w:r>
    </w:p>
    <w:p w:rsidR="00D04EC2" w:rsidRDefault="00D04E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04EC2" w:rsidRDefault="009827CF">
      <w:pPr>
        <w:overflowPunct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Розглянувши подання від 09.09</w:t>
      </w:r>
      <w:r w:rsidRPr="009827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.2024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9827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аступника міського голови з питань діяльності виконавчих органів виконавчого комітету Обухівської міської ради Київської області Володимира ЦЕЛЬОРИ, керуючись пунктом 22 частини першої статті 26 Закону України «Про місцеве самоврядування в Україні», статтями 6, 43, 44 Закону України «Про дорожній рух», враховуючи рекомендації постійних комісій Обухівської міської ради: з питань фінансів, бюджету, планування, соціально – економічного розвитку, інвестицій та міжнародного співробітництва, з питань комунальної власності, житлово – комунального господарства, енергозбереження, транспорту, благоустрою, будівництва та архітектури,</w:t>
      </w:r>
    </w:p>
    <w:p w:rsidR="00D04EC2" w:rsidRDefault="00D04EC2">
      <w:pPr>
        <w:overflowPunct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D04EC2" w:rsidRDefault="009827CF">
      <w:pPr>
        <w:overflowPunct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ОБУХІВСЬКА МІСЬКА РАДА ВИРІШИЛА:</w:t>
      </w:r>
    </w:p>
    <w:p w:rsidR="00D04EC2" w:rsidRDefault="009827CF">
      <w:pPr>
        <w:overflowPunct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1.Внести зміни до Додатку 1 «Комплексної Програми утримання та розвитку вулиць і доріг комунальної власності населених пунктів Обухівської міської територіальної громади Київської області на 2021-2025 роки» на 2024 рік,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що затверджена рішенням Обухівської міської ради Київської області</w:t>
      </w: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від 24.12.2020 № 59-3-VIII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bookmarkStart w:id="1" w:name="__DdeLink__252_1974740656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затвердивши Додаток 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у новій редакції</w:t>
      </w:r>
      <w:bookmarkEnd w:id="1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(додається).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D04EC2" w:rsidRDefault="009827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2. Контроль за виконанням даного рішення покласти на постійні комісії Обухівської міської ради з питань фінансів, бюджету, планування, соціально – економічного розвитку,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інвестицій та міжнародного співробітництва; з питань комунальної власності, житлово – комунального господарства, енергозбереження, транспорту, благоустрою, будівництва та архітектури.</w:t>
      </w:r>
    </w:p>
    <w:p w:rsidR="00D04EC2" w:rsidRDefault="00D04E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D04EC2" w:rsidRDefault="00D04E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D04EC2" w:rsidRDefault="009827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Секретар Обухівської міської ради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  <w:t>Лариса ІЛЬЄНКО</w:t>
      </w:r>
    </w:p>
    <w:p w:rsidR="00D04EC2" w:rsidRDefault="009827C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Antiqua" w:eastAsia="Batang" w:hAnsi="Antiqua" w:cs="Times New Roman" w:hint="eastAsia"/>
          <w:sz w:val="24"/>
          <w:szCs w:val="24"/>
          <w:lang w:val="uk-UA" w:eastAsia="ru-RU"/>
        </w:rPr>
      </w:pPr>
      <w:r>
        <w:rPr>
          <w:rFonts w:ascii="Antiqua" w:eastAsia="Batang" w:hAnsi="Antiqua" w:cs="Times New Roman"/>
          <w:sz w:val="24"/>
          <w:szCs w:val="24"/>
          <w:lang w:val="uk-UA" w:eastAsia="ru-RU"/>
        </w:rPr>
        <w:t xml:space="preserve"> </w:t>
      </w:r>
    </w:p>
    <w:p w:rsidR="00D04EC2" w:rsidRDefault="00D04EC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D04EC2" w:rsidRDefault="00D04EC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D04EC2" w:rsidRDefault="00D04EC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D04EC2" w:rsidRDefault="00D04EC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D04EC2" w:rsidRDefault="009827C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Batang" w:hAnsi="Times New Roman" w:cs="Times New Roman"/>
          <w:sz w:val="24"/>
          <w:szCs w:val="24"/>
          <w:lang w:val="uk-UA" w:eastAsia="ru-RU"/>
        </w:rPr>
        <w:t>Володимир ЦЕЛЬОРА</w:t>
      </w:r>
    </w:p>
    <w:p w:rsidR="00D04EC2" w:rsidRDefault="009827CF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 w:rsidRPr="009827CF">
        <w:rPr>
          <w:lang w:val="ru-RU"/>
        </w:rPr>
        <w:br w:type="page"/>
      </w:r>
    </w:p>
    <w:p w:rsidR="00D04EC2" w:rsidRDefault="009827C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ПОГОДЖЕНО:</w:t>
      </w:r>
    </w:p>
    <w:p w:rsidR="00D04EC2" w:rsidRDefault="00D04EC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04EC2" w:rsidRDefault="009827C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:rsidR="00D04EC2" w:rsidRDefault="009827C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Заступник міського голови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 xml:space="preserve">                                                            Володимир ЦЕЛЬОРА</w:t>
      </w:r>
    </w:p>
    <w:p w:rsidR="00D04EC2" w:rsidRDefault="009827C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з питань діяльності виконавчих органів </w:t>
      </w:r>
    </w:p>
    <w:p w:rsidR="00D04EC2" w:rsidRDefault="009827C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Обухівської міської ради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«__»__________ 2024 року</w:t>
      </w:r>
    </w:p>
    <w:p w:rsidR="00D04EC2" w:rsidRDefault="00D04EC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04EC2" w:rsidRDefault="00D04EC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04EC2" w:rsidRDefault="009827C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Начальник фінансового управління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 xml:space="preserve">                                   Ніна МЕДВІДЧУК</w:t>
      </w:r>
    </w:p>
    <w:p w:rsidR="00D04EC2" w:rsidRDefault="009827C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Виконавчого комітету Обухівської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«__»__________ 2024 року</w:t>
      </w:r>
    </w:p>
    <w:p w:rsidR="00D04EC2" w:rsidRDefault="009827C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міської ради </w:t>
      </w:r>
    </w:p>
    <w:p w:rsidR="00D04EC2" w:rsidRDefault="00D04EC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04EC2" w:rsidRDefault="00D04EC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04EC2" w:rsidRDefault="009827C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Начальник відділу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  <w:t xml:space="preserve">            Олена БОБКОВА</w:t>
      </w:r>
    </w:p>
    <w:p w:rsidR="00D04EC2" w:rsidRDefault="009827C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фінансово-господарського забезпечення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  <w:t xml:space="preserve">                                   «__»__________ 2024 року</w:t>
      </w:r>
    </w:p>
    <w:p w:rsidR="00D04EC2" w:rsidRDefault="009827C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виконавчого комітету Обухівської                                 </w:t>
      </w:r>
    </w:p>
    <w:p w:rsidR="00D04EC2" w:rsidRDefault="009827C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міської ради Київської області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</w:p>
    <w:p w:rsidR="00D04EC2" w:rsidRDefault="00D04EC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04EC2" w:rsidRDefault="00D04EC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04EC2" w:rsidRDefault="009827C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Виконувач обов’язків начальника</w:t>
      </w:r>
    </w:p>
    <w:p w:rsidR="00D04EC2" w:rsidRDefault="009827C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юридичного відділу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Олена КУЧМА</w:t>
      </w:r>
    </w:p>
    <w:p w:rsidR="00D04EC2" w:rsidRDefault="009827C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виконавчого комітету Обухівської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«__»__________ 2024 року</w:t>
      </w:r>
    </w:p>
    <w:p w:rsidR="00D04EC2" w:rsidRDefault="009827C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міської ради Київської області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:rsidR="00D04EC2" w:rsidRDefault="009827C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 xml:space="preserve"> </w:t>
      </w:r>
    </w:p>
    <w:p w:rsidR="00D04EC2" w:rsidRDefault="00D04EC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04EC2" w:rsidRDefault="009827CF">
      <w:pPr>
        <w:tabs>
          <w:tab w:val="left" w:pos="142"/>
          <w:tab w:val="left" w:pos="1620"/>
          <w:tab w:val="left" w:pos="6885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Голова постійної комісії з питань                                                     Вікторія  ІЩЕНКО</w:t>
      </w:r>
    </w:p>
    <w:p w:rsidR="00D04EC2" w:rsidRDefault="009827C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фінансів, бюджету, планування,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  <w:t xml:space="preserve">               «__»__________ 2024 року           </w:t>
      </w:r>
    </w:p>
    <w:p w:rsidR="00D04EC2" w:rsidRDefault="009827C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соціально – економічного розвитку,</w:t>
      </w:r>
    </w:p>
    <w:p w:rsidR="00D04EC2" w:rsidRDefault="009827C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інвестицій та міжнародного співробітництва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 xml:space="preserve">   </w:t>
      </w:r>
    </w:p>
    <w:p w:rsidR="00D04EC2" w:rsidRDefault="00D04EC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04EC2" w:rsidRDefault="00D04EC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04EC2" w:rsidRDefault="009827CF">
      <w:pPr>
        <w:tabs>
          <w:tab w:val="left" w:pos="142"/>
          <w:tab w:val="left" w:pos="1620"/>
          <w:tab w:val="left" w:pos="666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Голова постійної комісії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комунальної власності,                          Богдан ЯЦУН</w:t>
      </w:r>
    </w:p>
    <w:p w:rsidR="00D04EC2" w:rsidRDefault="009827CF">
      <w:pPr>
        <w:tabs>
          <w:tab w:val="left" w:pos="142"/>
          <w:tab w:val="left" w:pos="1620"/>
          <w:tab w:val="left" w:pos="666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житлово – комунального                                                                   «__»__________ 2024 року</w:t>
      </w:r>
    </w:p>
    <w:p w:rsidR="00D04EC2" w:rsidRDefault="009827C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господарства, енергозбереження, </w:t>
      </w:r>
    </w:p>
    <w:p w:rsidR="00D04EC2" w:rsidRDefault="009827C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транспорту, благоустрою,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</w:p>
    <w:p w:rsidR="00D04EC2" w:rsidRDefault="009827C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будівництва та   архітектури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:rsidR="00D04EC2" w:rsidRDefault="00D04EC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04EC2" w:rsidRDefault="00D04EC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04EC2" w:rsidRDefault="00D04EC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04EC2" w:rsidRDefault="00D04EC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04EC2" w:rsidRDefault="00D04EC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04EC2" w:rsidRDefault="00D04EC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04EC2" w:rsidRDefault="00D04EC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04EC2" w:rsidRDefault="00D04EC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04EC2" w:rsidRDefault="009827CF">
      <w:pPr>
        <w:rPr>
          <w:rFonts w:ascii="Times New Roman CYR" w:hAnsi="Times New Roman CYR" w:cs="Times New Roman CYR"/>
          <w:spacing w:val="-3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 w:eastAsia="ru-RU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 w:eastAsia="ru-RU"/>
        </w:rPr>
        <w:t xml:space="preserve"> рішення оприлюднений на веб-сайті  Обухівської міської ради ________2024 року,  </w:t>
      </w:r>
      <w:r>
        <w:rPr>
          <w:rFonts w:ascii="Times New Roman CYR" w:hAnsi="Times New Roman CYR" w:cs="Times New Roman CYR"/>
          <w:spacing w:val="-3"/>
          <w:sz w:val="24"/>
          <w:szCs w:val="24"/>
          <w:lang w:val="uk-UA"/>
        </w:rPr>
        <w:t>розміщений на інформаційному стенді міської ради ________</w:t>
      </w:r>
      <w:r>
        <w:rPr>
          <w:rFonts w:ascii="Times New Roman" w:hAnsi="Times New Roman"/>
          <w:sz w:val="24"/>
          <w:szCs w:val="24"/>
          <w:lang w:val="uk-UA" w:eastAsia="ru-RU"/>
        </w:rPr>
        <w:t>______2024 року</w:t>
      </w:r>
    </w:p>
    <w:p w:rsidR="00D04EC2" w:rsidRDefault="00D04EC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04EC2" w:rsidRDefault="00D04EC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D04EC2" w:rsidRDefault="00D04EC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sectPr w:rsidR="00D04EC2">
      <w:pgSz w:w="11906" w:h="16838"/>
      <w:pgMar w:top="426" w:right="850" w:bottom="56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  <w:font w:name="Antiqua">
    <w:altName w:val="Arial"/>
    <w:charset w:val="CC"/>
    <w:family w:val="roman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EC2"/>
    <w:rsid w:val="0096331E"/>
    <w:rsid w:val="009827CF"/>
    <w:rsid w:val="00D0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5BBF88-E94E-4747-9E8C-5692B1BAC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431"/>
    <w:pPr>
      <w:spacing w:after="160" w:line="252" w:lineRule="auto"/>
    </w:pPr>
    <w:rPr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731E19"/>
    <w:rPr>
      <w:rFonts w:ascii="Tahoma" w:hAnsi="Tahoma" w:cs="Tahoma"/>
      <w:sz w:val="16"/>
      <w:szCs w:val="16"/>
      <w:lang w:val="en-US"/>
    </w:rPr>
  </w:style>
  <w:style w:type="paragraph" w:customStyle="1" w:styleId="a5">
    <w:name w:val="Заголовок"/>
    <w:basedOn w:val="a"/>
    <w:next w:val="a6"/>
    <w:qFormat/>
    <w:rsid w:val="002649A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2649AB"/>
    <w:pPr>
      <w:spacing w:after="140" w:line="276" w:lineRule="auto"/>
    </w:pPr>
  </w:style>
  <w:style w:type="paragraph" w:styleId="a7">
    <w:name w:val="List"/>
    <w:basedOn w:val="a6"/>
    <w:rsid w:val="002649AB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9">
    <w:name w:val="Покажчик"/>
    <w:basedOn w:val="a"/>
    <w:qFormat/>
    <w:pPr>
      <w:suppressLineNumbers/>
    </w:pPr>
    <w:rPr>
      <w:rFonts w:cs="Arial"/>
    </w:rPr>
  </w:style>
  <w:style w:type="paragraph" w:customStyle="1" w:styleId="1">
    <w:name w:val="Название объекта1"/>
    <w:basedOn w:val="a"/>
    <w:qFormat/>
    <w:rsid w:val="002649A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2649AB"/>
    <w:pPr>
      <w:suppressLineNumbers/>
    </w:pPr>
    <w:rPr>
      <w:rFonts w:cs="Arial"/>
    </w:rPr>
  </w:style>
  <w:style w:type="paragraph" w:styleId="ab">
    <w:name w:val="List Paragraph"/>
    <w:basedOn w:val="a"/>
    <w:uiPriority w:val="34"/>
    <w:qFormat/>
    <w:rsid w:val="00515236"/>
    <w:pPr>
      <w:ind w:left="720"/>
      <w:contextualSpacing/>
    </w:pPr>
  </w:style>
  <w:style w:type="paragraph" w:styleId="a4">
    <w:name w:val="Balloon Text"/>
    <w:basedOn w:val="a"/>
    <w:link w:val="a3"/>
    <w:uiPriority w:val="99"/>
    <w:semiHidden/>
    <w:unhideWhenUsed/>
    <w:qFormat/>
    <w:rsid w:val="00731E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9F56B-8DC7-49BF-AA19-246A3436B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2249</Words>
  <Characters>1282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user22</cp:lastModifiedBy>
  <cp:revision>4</cp:revision>
  <cp:lastPrinted>2023-11-14T12:25:00Z</cp:lastPrinted>
  <dcterms:created xsi:type="dcterms:W3CDTF">2024-09-11T04:47:00Z</dcterms:created>
  <dcterms:modified xsi:type="dcterms:W3CDTF">2024-09-11T09:21:00Z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