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81188BD" w14:textId="77777777" w:rsidR="002D2A67" w:rsidRPr="00AB38C7" w:rsidRDefault="00A55D0F" w:rsidP="002D2A67">
      <w:pPr>
        <w:tabs>
          <w:tab w:val="left" w:pos="4253"/>
          <w:tab w:val="left" w:pos="5103"/>
          <w:tab w:val="left" w:pos="5245"/>
        </w:tabs>
        <w:suppressAutoHyphens w:val="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ascii="Times New Roman" w:eastAsia="Calibri" w:hAnsi="Times New Roman" w:cs="Times New Roman"/>
          <w:noProof/>
          <w:kern w:val="0"/>
          <w:szCs w:val="20"/>
          <w:lang w:val="ru-RU" w:eastAsia="ru-RU" w:bidi="ar-SA"/>
        </w:rPr>
        <w:object w:dxaOrig="1440" w:dyaOrig="1440" w14:anchorId="3E7D1E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7pt;margin-top:-45pt;width:36.75pt;height:50.8pt;flip:x;z-index:251658240">
            <v:imagedata r:id="rId7" o:title=""/>
            <w10:wrap type="topAndBottom" anchorx="page"/>
          </v:shape>
          <o:OLEObject Type="Embed" ProgID="MS_ClipArt_Gallery" ShapeID="_x0000_s1026" DrawAspect="Content" ObjectID="_1788090030" r:id="rId8"/>
        </w:object>
      </w:r>
      <w:r w:rsidR="002D2A67" w:rsidRPr="00AB38C7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  <w:t>ОБУХІВСЬКА МІСЬКА РАДА</w:t>
      </w:r>
    </w:p>
    <w:p w14:paraId="63B7A030" w14:textId="77777777" w:rsidR="002D2A67" w:rsidRPr="00AB38C7" w:rsidRDefault="002D2A67" w:rsidP="002D2A67">
      <w:pPr>
        <w:tabs>
          <w:tab w:val="right" w:pos="3828"/>
        </w:tabs>
        <w:suppressAutoHyphens w:val="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</w:pPr>
      <w:r w:rsidRPr="00AB38C7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  <w:t>КИЇСЬКОЇ ОБЛАСТІ</w:t>
      </w:r>
    </w:p>
    <w:p w14:paraId="16893000" w14:textId="77777777" w:rsidR="002D2A67" w:rsidRPr="00AB38C7" w:rsidRDefault="002D2A67" w:rsidP="002D2A67">
      <w:pPr>
        <w:suppressAutoHyphens w:val="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</w:pPr>
      <w:r w:rsidRPr="00AB38C7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  <w:t>ВИКОНАВЧИЙ КОМІТЕТ</w:t>
      </w:r>
    </w:p>
    <w:p w14:paraId="28032C52" w14:textId="6DB64239" w:rsidR="002D2A67" w:rsidRPr="00AB38C7" w:rsidRDefault="002D2A67" w:rsidP="002D2A67">
      <w:pPr>
        <w:suppressAutoHyphens w:val="0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</w:pPr>
      <w:r w:rsidRPr="00AB38C7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  <w:t>РІШЕННЯ</w:t>
      </w:r>
    </w:p>
    <w:p w14:paraId="1CC801BC" w14:textId="77777777" w:rsidR="002D2A67" w:rsidRPr="00AB38C7" w:rsidRDefault="002D2A67" w:rsidP="002D2A67">
      <w:pPr>
        <w:suppressAutoHyphens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71"/>
        <w:gridCol w:w="2840"/>
        <w:gridCol w:w="3327"/>
      </w:tblGrid>
      <w:tr w:rsidR="002D2A67" w:rsidRPr="00AB38C7" w14:paraId="2C603BE9" w14:textId="77777777" w:rsidTr="00901EC9">
        <w:tc>
          <w:tcPr>
            <w:tcW w:w="3510" w:type="dxa"/>
          </w:tcPr>
          <w:p w14:paraId="3FF748C3" w14:textId="162B7BE1" w:rsidR="002D2A67" w:rsidRPr="00AB38C7" w:rsidRDefault="00E32073" w:rsidP="00901EC9">
            <w:pPr>
              <w:suppressAutoHyphens w:val="0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 w:bidi="ar-SA"/>
              </w:rPr>
              <w:t>від 16</w:t>
            </w:r>
            <w:r w:rsidR="002D2A67"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вересня 2024 року</w:t>
            </w:r>
          </w:p>
        </w:tc>
        <w:tc>
          <w:tcPr>
            <w:tcW w:w="2870" w:type="dxa"/>
          </w:tcPr>
          <w:p w14:paraId="0CAF34EA" w14:textId="77777777" w:rsidR="002D2A67" w:rsidRPr="00AB38C7" w:rsidRDefault="002D2A67" w:rsidP="00901EC9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 w:bidi="ar-SA"/>
              </w:rPr>
              <w:t>м. Обухів</w:t>
            </w:r>
          </w:p>
        </w:tc>
        <w:tc>
          <w:tcPr>
            <w:tcW w:w="3367" w:type="dxa"/>
          </w:tcPr>
          <w:p w14:paraId="388DA0D7" w14:textId="2E4D8F1C" w:rsidR="002D2A67" w:rsidRPr="00AB38C7" w:rsidRDefault="00E32073" w:rsidP="00901EC9">
            <w:pPr>
              <w:suppressAutoHyphens w:val="0"/>
              <w:jc w:val="right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ru-RU" w:bidi="ar-SA"/>
              </w:rPr>
              <w:t xml:space="preserve">      №301</w:t>
            </w:r>
          </w:p>
        </w:tc>
      </w:tr>
    </w:tbl>
    <w:p w14:paraId="7A5E7156" w14:textId="77777777" w:rsidR="002D2A67" w:rsidRPr="00AB38C7" w:rsidRDefault="002D2A67" w:rsidP="002D2A67">
      <w:pPr>
        <w:pStyle w:val="ad"/>
        <w:rPr>
          <w:rFonts w:ascii="Times New Roman" w:hAnsi="Times New Roman"/>
          <w:sz w:val="28"/>
          <w:szCs w:val="28"/>
          <w:lang w:val="hr-HR"/>
        </w:rPr>
      </w:pPr>
    </w:p>
    <w:p w14:paraId="142EF04D" w14:textId="77777777" w:rsidR="002D2A67" w:rsidRPr="00AB38C7" w:rsidRDefault="002D2A67" w:rsidP="002D2A67">
      <w:pPr>
        <w:pStyle w:val="ad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38C7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Pr="00AB38C7">
        <w:rPr>
          <w:rFonts w:ascii="Times New Roman" w:hAnsi="Times New Roman"/>
          <w:b/>
          <w:bCs/>
          <w:sz w:val="28"/>
          <w:szCs w:val="28"/>
          <w:lang w:val="uk-UA"/>
        </w:rPr>
        <w:t>затвердження Положення</w:t>
      </w:r>
      <w:r w:rsidRPr="00AB38C7">
        <w:rPr>
          <w:rFonts w:ascii="Times New Roman" w:hAnsi="Times New Roman"/>
          <w:b/>
          <w:bCs/>
          <w:sz w:val="28"/>
          <w:szCs w:val="28"/>
        </w:rPr>
        <w:t xml:space="preserve"> про </w:t>
      </w:r>
      <w:r w:rsidRPr="00AB38C7">
        <w:rPr>
          <w:rFonts w:ascii="Times New Roman" w:hAnsi="Times New Roman"/>
          <w:b/>
          <w:bCs/>
          <w:sz w:val="28"/>
          <w:szCs w:val="28"/>
          <w:lang w:val="uk-UA"/>
        </w:rPr>
        <w:t xml:space="preserve">надання </w:t>
      </w:r>
    </w:p>
    <w:p w14:paraId="67C56E58" w14:textId="77777777" w:rsidR="002D2A67" w:rsidRPr="00AB38C7" w:rsidRDefault="002D2A67" w:rsidP="002D2A67">
      <w:pPr>
        <w:pStyle w:val="ad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38C7">
        <w:rPr>
          <w:rFonts w:ascii="Times New Roman" w:hAnsi="Times New Roman"/>
          <w:b/>
          <w:bCs/>
          <w:sz w:val="28"/>
          <w:szCs w:val="28"/>
          <w:lang w:val="uk-UA"/>
        </w:rPr>
        <w:t>платних послуг</w:t>
      </w:r>
      <w:r w:rsidRPr="00AB38C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B38C7">
        <w:rPr>
          <w:rFonts w:ascii="Times New Roman" w:hAnsi="Times New Roman"/>
          <w:b/>
          <w:bCs/>
          <w:sz w:val="28"/>
          <w:szCs w:val="28"/>
          <w:lang w:val="uk-UA"/>
        </w:rPr>
        <w:t xml:space="preserve">дитячо-юнацькою спортивною </w:t>
      </w:r>
    </w:p>
    <w:p w14:paraId="1C2724E6" w14:textId="77777777" w:rsidR="002D2A67" w:rsidRPr="00AB38C7" w:rsidRDefault="002D2A67" w:rsidP="002D2A67">
      <w:pPr>
        <w:pStyle w:val="ad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B38C7">
        <w:rPr>
          <w:rFonts w:ascii="Times New Roman" w:hAnsi="Times New Roman"/>
          <w:b/>
          <w:bCs/>
          <w:sz w:val="28"/>
          <w:szCs w:val="28"/>
          <w:lang w:val="uk-UA"/>
        </w:rPr>
        <w:t>школою міста Обухова</w:t>
      </w:r>
    </w:p>
    <w:p w14:paraId="24BF59DB" w14:textId="77777777" w:rsidR="003D5235" w:rsidRPr="00AB38C7" w:rsidRDefault="003D5235">
      <w:pPr>
        <w:pStyle w:val="12"/>
        <w:spacing w:before="0" w:after="0"/>
        <w:rPr>
          <w:sz w:val="28"/>
          <w:szCs w:val="28"/>
          <w:lang w:val="uk-UA"/>
        </w:rPr>
      </w:pPr>
    </w:p>
    <w:p w14:paraId="5BE6F947" w14:textId="25A49223" w:rsidR="00513813" w:rsidRPr="00AB38C7" w:rsidRDefault="002D2A67" w:rsidP="00513813">
      <w:pPr>
        <w:pStyle w:val="a3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38C7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8C264A">
        <w:rPr>
          <w:rFonts w:ascii="Times New Roman" w:hAnsi="Times New Roman" w:cs="Times New Roman"/>
          <w:sz w:val="28"/>
          <w:szCs w:val="28"/>
        </w:rPr>
        <w:t xml:space="preserve">підпунктом 1 пункту а статті 32 </w:t>
      </w:r>
      <w:r w:rsidRPr="00AB38C7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пунктом 3 статті 78 Закону України «Про освіту», Законом України «Про позашкільну освіту», відповідно до постанов Кабінету Міністрів України від 27.08.2010 № 796 «Про затвердження переліку платних послуг, які можуть надаватися навчальними закладами, іншими установами та закладами системи освіти, що належать до державної і комунальної власності» зі змінами, від 14.04.2009 № 356 «Про затвердження переліку платних послуг, які можуть надаватися закладами фізичної культури і спорту, що утримуються за рахунок бюджетних коштів», спільного наказу Міністерства України у справах сім’ї, молоді та спорту, Міністерства фінансів України, Міністерства економіки України від 28.08.2009 № 3042/1030/936 «Про затвердження Порядку та умов надання платних послуг закладами фізичної культури і спорту, що утримуються за рахунок бюджетних коштів» </w:t>
      </w:r>
      <w:r w:rsidR="00EC0DCF" w:rsidRPr="00AB38C7">
        <w:rPr>
          <w:rFonts w:ascii="Times New Roman" w:hAnsi="Times New Roman" w:cs="Times New Roman"/>
          <w:sz w:val="28"/>
          <w:szCs w:val="28"/>
        </w:rPr>
        <w:t>і</w:t>
      </w:r>
      <w:r w:rsidRPr="00AB38C7">
        <w:rPr>
          <w:rFonts w:ascii="Times New Roman" w:hAnsi="Times New Roman" w:cs="Times New Roman"/>
          <w:sz w:val="28"/>
          <w:szCs w:val="28"/>
        </w:rPr>
        <w:t xml:space="preserve">з внесеними змінами; спільного наказу Міністерства освіти і науки України, Міністерства економіки України, Міністерства фінансів України від 23.07.2010 № 736/902/758 «Про затвердження порядків надання платних послуг державними та комунальними навчальними закладами», з метою залучення більшої кількості </w:t>
      </w:r>
      <w:r w:rsidR="00DF60BE" w:rsidRPr="00AB38C7">
        <w:rPr>
          <w:rFonts w:ascii="Times New Roman" w:hAnsi="Times New Roman" w:cs="Times New Roman"/>
          <w:sz w:val="28"/>
          <w:szCs w:val="28"/>
        </w:rPr>
        <w:t>дітей</w:t>
      </w:r>
      <w:r w:rsidRPr="00AB38C7">
        <w:rPr>
          <w:rFonts w:ascii="Times New Roman" w:hAnsi="Times New Roman" w:cs="Times New Roman"/>
          <w:sz w:val="28"/>
          <w:szCs w:val="28"/>
        </w:rPr>
        <w:t xml:space="preserve"> та створення сприятливих умов для занять фізичною культурою та спортом</w:t>
      </w:r>
      <w:r w:rsidR="00513813" w:rsidRPr="00AB38C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6F60703" w14:textId="77777777" w:rsidR="00513813" w:rsidRPr="00AB38C7" w:rsidRDefault="00513813" w:rsidP="00513813">
      <w:pPr>
        <w:pStyle w:val="a3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77DF58" w14:textId="77777777" w:rsidR="002D2A67" w:rsidRPr="00AB38C7" w:rsidRDefault="002D2A67" w:rsidP="002D2A67">
      <w:pPr>
        <w:widowControl w:val="0"/>
        <w:suppressAutoHyphens w:val="0"/>
        <w:autoSpaceDE w:val="0"/>
        <w:autoSpaceDN w:val="0"/>
        <w:adjustRightInd w:val="0"/>
        <w:spacing w:after="160" w:line="256" w:lineRule="auto"/>
        <w:ind w:firstLine="708"/>
        <w:jc w:val="center"/>
        <w:rPr>
          <w:rFonts w:ascii="Times New Roman CYR" w:eastAsia="Calibri" w:hAnsi="Times New Roman CYR" w:cs="Times New Roman CYR"/>
          <w:b/>
          <w:kern w:val="0"/>
          <w:sz w:val="28"/>
          <w:szCs w:val="28"/>
          <w:lang w:eastAsia="en-US" w:bidi="ar-SA"/>
        </w:rPr>
      </w:pPr>
      <w:r w:rsidRPr="00AB38C7">
        <w:rPr>
          <w:rFonts w:ascii="Times New Roman CYR" w:eastAsia="Calibri" w:hAnsi="Times New Roman CYR" w:cs="Times New Roman CYR"/>
          <w:b/>
          <w:kern w:val="0"/>
          <w:sz w:val="28"/>
          <w:szCs w:val="28"/>
          <w:lang w:eastAsia="en-US" w:bidi="ar-SA"/>
        </w:rPr>
        <w:t>ВИКОНАВЧИЙ КОМІТЕТ ОБУХІВСЬКОЇ МІСЬКОЇ РАДИ</w:t>
      </w:r>
    </w:p>
    <w:p w14:paraId="7CC02A53" w14:textId="77777777" w:rsidR="002D2A67" w:rsidRPr="00AB38C7" w:rsidRDefault="002D2A67" w:rsidP="002D2A67">
      <w:pPr>
        <w:widowControl w:val="0"/>
        <w:suppressAutoHyphens w:val="0"/>
        <w:autoSpaceDE w:val="0"/>
        <w:autoSpaceDN w:val="0"/>
        <w:adjustRightInd w:val="0"/>
        <w:spacing w:after="160" w:line="256" w:lineRule="auto"/>
        <w:ind w:firstLine="708"/>
        <w:jc w:val="center"/>
        <w:rPr>
          <w:rFonts w:ascii="Times New Roman CYR" w:eastAsia="Calibri" w:hAnsi="Times New Roman CYR" w:cs="Times New Roman CYR"/>
          <w:b/>
          <w:kern w:val="0"/>
          <w:sz w:val="28"/>
          <w:szCs w:val="28"/>
          <w:lang w:eastAsia="en-US" w:bidi="ar-SA"/>
        </w:rPr>
      </w:pPr>
      <w:r w:rsidRPr="00AB38C7">
        <w:rPr>
          <w:rFonts w:ascii="Times New Roman CYR" w:eastAsia="Calibri" w:hAnsi="Times New Roman CYR" w:cs="Times New Roman CYR"/>
          <w:b/>
          <w:kern w:val="0"/>
          <w:sz w:val="28"/>
          <w:szCs w:val="28"/>
          <w:lang w:eastAsia="en-US" w:bidi="ar-SA"/>
        </w:rPr>
        <w:t>В И Р І Ш И В:</w:t>
      </w:r>
    </w:p>
    <w:p w14:paraId="7324BFEA" w14:textId="321817AC" w:rsidR="00540924" w:rsidRPr="00AB38C7" w:rsidRDefault="002D2A67" w:rsidP="002D2A67">
      <w:pPr>
        <w:pStyle w:val="ad"/>
        <w:numPr>
          <w:ilvl w:val="0"/>
          <w:numId w:val="25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8C7">
        <w:rPr>
          <w:rFonts w:ascii="Times New Roman" w:hAnsi="Times New Roman"/>
          <w:sz w:val="28"/>
          <w:szCs w:val="28"/>
          <w:lang w:val="uk-UA"/>
        </w:rPr>
        <w:t>Затвердити Положення про надання платних послуг дитячо-юнацько</w:t>
      </w:r>
      <w:r w:rsidR="00DF60BE" w:rsidRPr="00AB38C7">
        <w:rPr>
          <w:rFonts w:ascii="Times New Roman" w:hAnsi="Times New Roman"/>
          <w:sz w:val="28"/>
          <w:szCs w:val="28"/>
          <w:lang w:val="uk-UA"/>
        </w:rPr>
        <w:t>ю</w:t>
      </w:r>
      <w:r w:rsidRPr="00AB38C7">
        <w:rPr>
          <w:rFonts w:ascii="Times New Roman" w:hAnsi="Times New Roman"/>
          <w:sz w:val="28"/>
          <w:szCs w:val="28"/>
          <w:lang w:val="uk-UA"/>
        </w:rPr>
        <w:t xml:space="preserve"> спортивно</w:t>
      </w:r>
      <w:r w:rsidR="00DF60BE" w:rsidRPr="00AB38C7">
        <w:rPr>
          <w:rFonts w:ascii="Times New Roman" w:hAnsi="Times New Roman"/>
          <w:sz w:val="28"/>
          <w:szCs w:val="28"/>
          <w:lang w:val="uk-UA"/>
        </w:rPr>
        <w:t>ю</w:t>
      </w:r>
      <w:r w:rsidRPr="00AB38C7">
        <w:rPr>
          <w:rFonts w:ascii="Times New Roman" w:hAnsi="Times New Roman"/>
          <w:sz w:val="28"/>
          <w:szCs w:val="28"/>
          <w:lang w:val="uk-UA"/>
        </w:rPr>
        <w:t xml:space="preserve"> школ</w:t>
      </w:r>
      <w:r w:rsidR="00DF60BE" w:rsidRPr="00AB38C7">
        <w:rPr>
          <w:rFonts w:ascii="Times New Roman" w:hAnsi="Times New Roman"/>
          <w:sz w:val="28"/>
          <w:szCs w:val="28"/>
          <w:lang w:val="uk-UA"/>
        </w:rPr>
        <w:t>ою</w:t>
      </w:r>
      <w:r w:rsidRPr="00AB38C7">
        <w:rPr>
          <w:rFonts w:ascii="Times New Roman" w:hAnsi="Times New Roman"/>
          <w:sz w:val="28"/>
          <w:szCs w:val="28"/>
          <w:lang w:val="uk-UA"/>
        </w:rPr>
        <w:t xml:space="preserve"> м</w:t>
      </w:r>
      <w:r w:rsidR="009C19C3" w:rsidRPr="00AB38C7">
        <w:rPr>
          <w:rFonts w:ascii="Times New Roman" w:hAnsi="Times New Roman"/>
          <w:sz w:val="28"/>
          <w:szCs w:val="28"/>
          <w:lang w:val="uk-UA"/>
        </w:rPr>
        <w:t>іста Обухова</w:t>
      </w:r>
      <w:r w:rsidR="00BF0158" w:rsidRPr="00AB38C7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540924" w:rsidRPr="00AB38C7">
        <w:rPr>
          <w:rFonts w:ascii="Times New Roman" w:hAnsi="Times New Roman"/>
          <w:sz w:val="28"/>
          <w:szCs w:val="28"/>
          <w:lang w:val="uk-UA"/>
        </w:rPr>
        <w:t>додається</w:t>
      </w:r>
      <w:r w:rsidR="00BF0158" w:rsidRPr="00AB38C7">
        <w:rPr>
          <w:rFonts w:ascii="Times New Roman" w:hAnsi="Times New Roman"/>
          <w:sz w:val="28"/>
          <w:szCs w:val="28"/>
          <w:lang w:val="uk-UA"/>
        </w:rPr>
        <w:t>)</w:t>
      </w:r>
      <w:r w:rsidR="00540924" w:rsidRPr="00AB38C7">
        <w:rPr>
          <w:rFonts w:ascii="Times New Roman" w:hAnsi="Times New Roman"/>
          <w:sz w:val="28"/>
          <w:szCs w:val="28"/>
          <w:lang w:val="uk-UA"/>
        </w:rPr>
        <w:t>.</w:t>
      </w:r>
    </w:p>
    <w:p w14:paraId="63E36752" w14:textId="6150F9C0" w:rsidR="002D2A67" w:rsidRPr="00AB38C7" w:rsidRDefault="00540924" w:rsidP="002D2A67">
      <w:pPr>
        <w:pStyle w:val="ad"/>
        <w:numPr>
          <w:ilvl w:val="0"/>
          <w:numId w:val="25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B38C7">
        <w:rPr>
          <w:rFonts w:ascii="Times New Roman" w:hAnsi="Times New Roman"/>
          <w:sz w:val="28"/>
          <w:szCs w:val="28"/>
          <w:lang w:val="uk-UA"/>
        </w:rPr>
        <w:t xml:space="preserve">Затвердити перелік та </w:t>
      </w:r>
      <w:r w:rsidR="002D2A67" w:rsidRPr="00AB38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B38C7">
        <w:rPr>
          <w:rFonts w:ascii="Times New Roman" w:hAnsi="Times New Roman"/>
          <w:sz w:val="28"/>
          <w:szCs w:val="28"/>
          <w:lang w:val="uk-UA"/>
        </w:rPr>
        <w:t>вартість</w:t>
      </w:r>
      <w:r w:rsidR="002D2A67" w:rsidRPr="00AB38C7">
        <w:rPr>
          <w:rFonts w:ascii="Times New Roman" w:hAnsi="Times New Roman"/>
          <w:sz w:val="28"/>
          <w:szCs w:val="28"/>
          <w:lang w:val="uk-UA"/>
        </w:rPr>
        <w:t xml:space="preserve"> платних послуг із занять фізичною культурою та спортом у</w:t>
      </w:r>
      <w:r w:rsidR="006438D6" w:rsidRPr="00AB38C7">
        <w:rPr>
          <w:rFonts w:ascii="Times New Roman" w:hAnsi="Times New Roman"/>
          <w:sz w:val="28"/>
          <w:szCs w:val="28"/>
          <w:lang w:val="uk-UA"/>
        </w:rPr>
        <w:t xml:space="preserve"> дитячо-юнацькій спортивній школі міста</w:t>
      </w:r>
      <w:r w:rsidR="002D2A67" w:rsidRPr="00AB38C7">
        <w:rPr>
          <w:rFonts w:ascii="Times New Roman" w:hAnsi="Times New Roman"/>
          <w:sz w:val="28"/>
          <w:szCs w:val="28"/>
          <w:lang w:val="uk-UA"/>
        </w:rPr>
        <w:t xml:space="preserve"> Обух</w:t>
      </w:r>
      <w:r w:rsidR="003A6FF3" w:rsidRPr="00AB38C7">
        <w:rPr>
          <w:rFonts w:ascii="Times New Roman" w:hAnsi="Times New Roman"/>
          <w:sz w:val="28"/>
          <w:szCs w:val="28"/>
          <w:lang w:val="uk-UA"/>
        </w:rPr>
        <w:t>ова</w:t>
      </w:r>
      <w:r w:rsidR="009C19C3" w:rsidRPr="00AB38C7">
        <w:rPr>
          <w:rFonts w:ascii="Times New Roman" w:hAnsi="Times New Roman"/>
          <w:sz w:val="28"/>
          <w:szCs w:val="28"/>
          <w:lang w:val="uk-UA"/>
        </w:rPr>
        <w:t>,</w:t>
      </w:r>
      <w:r w:rsidR="002D2A67" w:rsidRPr="00AB38C7">
        <w:rPr>
          <w:rFonts w:ascii="Times New Roman" w:hAnsi="Times New Roman"/>
          <w:sz w:val="28"/>
          <w:szCs w:val="28"/>
          <w:lang w:val="uk-UA"/>
        </w:rPr>
        <w:t xml:space="preserve"> зг</w:t>
      </w:r>
      <w:r w:rsidR="009C19C3" w:rsidRPr="00AB38C7">
        <w:rPr>
          <w:rFonts w:ascii="Times New Roman" w:hAnsi="Times New Roman"/>
          <w:sz w:val="28"/>
          <w:szCs w:val="28"/>
          <w:lang w:val="uk-UA"/>
        </w:rPr>
        <w:t>ідно з додатком</w:t>
      </w:r>
      <w:r w:rsidR="00BF0158" w:rsidRPr="00AB38C7">
        <w:rPr>
          <w:rFonts w:ascii="Times New Roman" w:hAnsi="Times New Roman"/>
          <w:sz w:val="28"/>
          <w:szCs w:val="28"/>
          <w:lang w:val="uk-UA"/>
        </w:rPr>
        <w:t xml:space="preserve"> до цього рішення</w:t>
      </w:r>
      <w:r w:rsidR="002D2A67" w:rsidRPr="00AB38C7">
        <w:rPr>
          <w:rFonts w:ascii="Times New Roman" w:hAnsi="Times New Roman"/>
          <w:sz w:val="28"/>
          <w:szCs w:val="28"/>
          <w:lang w:val="uk-UA"/>
        </w:rPr>
        <w:t>.</w:t>
      </w:r>
    </w:p>
    <w:p w14:paraId="25FFA39C" w14:textId="77777777" w:rsidR="002D2A67" w:rsidRPr="00AB38C7" w:rsidRDefault="002D2A67" w:rsidP="002D2A67">
      <w:pPr>
        <w:pStyle w:val="ad"/>
        <w:numPr>
          <w:ilvl w:val="0"/>
          <w:numId w:val="25"/>
        </w:numPr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  <w:sectPr w:rsidR="002D2A67" w:rsidRPr="00AB38C7" w:rsidSect="002D2A67">
          <w:pgSz w:w="11906" w:h="16838"/>
          <w:pgMar w:top="284" w:right="567" w:bottom="1134" w:left="1701" w:header="720" w:footer="720" w:gutter="0"/>
          <w:cols w:space="720"/>
          <w:docGrid w:linePitch="360"/>
        </w:sectPr>
      </w:pPr>
    </w:p>
    <w:p w14:paraId="5B3463F3" w14:textId="77777777" w:rsidR="00BF0158" w:rsidRPr="00AB38C7" w:rsidRDefault="002D2A67" w:rsidP="00AC1EF8">
      <w:pPr>
        <w:pStyle w:val="ad"/>
        <w:numPr>
          <w:ilvl w:val="0"/>
          <w:numId w:val="25"/>
        </w:numPr>
        <w:spacing w:line="276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B38C7">
        <w:rPr>
          <w:rFonts w:ascii="Times New Roman" w:hAnsi="Times New Roman"/>
          <w:sz w:val="28"/>
          <w:szCs w:val="28"/>
          <w:lang w:val="uk-UA"/>
        </w:rPr>
        <w:lastRenderedPageBreak/>
        <w:t>Дитячо-юнацькій спортивній школі міста Обухова</w:t>
      </w:r>
      <w:r w:rsidRPr="00AB38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при наданні платних освітніх пос</w:t>
      </w:r>
      <w:r w:rsidR="00BF0158" w:rsidRPr="00AB38C7">
        <w:rPr>
          <w:rFonts w:ascii="Times New Roman" w:eastAsia="Calibri" w:hAnsi="Times New Roman"/>
          <w:sz w:val="28"/>
          <w:szCs w:val="28"/>
          <w:lang w:val="uk-UA" w:eastAsia="en-US"/>
        </w:rPr>
        <w:t>луг керуватися цим  рішенням та чинним законодавством.</w:t>
      </w:r>
      <w:r w:rsidRPr="00AB38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</w:t>
      </w:r>
    </w:p>
    <w:p w14:paraId="03EB37AC" w14:textId="77777777" w:rsidR="002D2A67" w:rsidRPr="00AB38C7" w:rsidRDefault="002D2A67" w:rsidP="00901EC9">
      <w:pPr>
        <w:pStyle w:val="ad"/>
        <w:numPr>
          <w:ilvl w:val="0"/>
          <w:numId w:val="25"/>
        </w:numPr>
        <w:spacing w:line="276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AB38C7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покладається на заступника  міського голови з питань діяльності виконавчих органів Обухівської міської ради  згідно з розподілом обов’язків.</w:t>
      </w:r>
    </w:p>
    <w:p w14:paraId="71C38584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74E61675" w14:textId="588FE401" w:rsidR="002D2A67" w:rsidRPr="00AB38C7" w:rsidRDefault="002D2A67" w:rsidP="002D2A67">
      <w:pPr>
        <w:pStyle w:val="12"/>
        <w:jc w:val="both"/>
        <w:rPr>
          <w:rFonts w:eastAsia="Times New Roman"/>
          <w:b/>
          <w:bCs/>
          <w:kern w:val="0"/>
          <w:sz w:val="28"/>
          <w:szCs w:val="28"/>
          <w:lang w:val="uk-UA" w:eastAsia="ru-RU"/>
        </w:rPr>
      </w:pPr>
      <w:r w:rsidRPr="00AB38C7">
        <w:rPr>
          <w:rFonts w:eastAsia="Times New Roman"/>
          <w:b/>
          <w:bCs/>
          <w:kern w:val="0"/>
          <w:sz w:val="28"/>
          <w:szCs w:val="28"/>
          <w:lang w:val="uk-UA" w:eastAsia="ru-RU"/>
        </w:rPr>
        <w:t>Секретар Обухівської міс</w:t>
      </w:r>
      <w:r w:rsidR="00E32073">
        <w:rPr>
          <w:rFonts w:eastAsia="Times New Roman"/>
          <w:b/>
          <w:bCs/>
          <w:kern w:val="0"/>
          <w:sz w:val="28"/>
          <w:szCs w:val="28"/>
          <w:lang w:val="uk-UA" w:eastAsia="ru-RU"/>
        </w:rPr>
        <w:t>ької ради                 (підпис)</w:t>
      </w:r>
      <w:r w:rsidRPr="00AB38C7">
        <w:rPr>
          <w:rFonts w:eastAsia="Times New Roman"/>
          <w:b/>
          <w:bCs/>
          <w:kern w:val="0"/>
          <w:sz w:val="28"/>
          <w:szCs w:val="28"/>
          <w:lang w:val="uk-UA" w:eastAsia="ru-RU"/>
        </w:rPr>
        <w:t xml:space="preserve">             Лариса ІЛЬЄНКО</w:t>
      </w:r>
    </w:p>
    <w:p w14:paraId="39F869EF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0A04D12A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75D8FBD7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2042612A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2D965E0D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7CA2F1BC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1220B169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0B42C338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1B47E60E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30516F18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3F1FB48D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3E5E4DFA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42E257F9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0055B15F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728228AE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065F8AA2" w14:textId="77777777" w:rsidR="002D2A67" w:rsidRPr="00AB38C7" w:rsidRDefault="002D2A67" w:rsidP="002D2A67">
      <w:pPr>
        <w:pStyle w:val="12"/>
        <w:jc w:val="both"/>
        <w:rPr>
          <w:rFonts w:eastAsia="Times New Roman"/>
          <w:kern w:val="0"/>
          <w:sz w:val="28"/>
          <w:szCs w:val="28"/>
          <w:lang w:val="uk-UA" w:eastAsia="ru-RU"/>
        </w:rPr>
      </w:pPr>
    </w:p>
    <w:p w14:paraId="1A562E9D" w14:textId="77777777" w:rsidR="00C9684A" w:rsidRPr="00AB38C7" w:rsidRDefault="002D2A67" w:rsidP="00D85244">
      <w:pPr>
        <w:pStyle w:val="12"/>
        <w:jc w:val="both"/>
        <w:rPr>
          <w:rFonts w:eastAsia="Times New Roman"/>
          <w:kern w:val="0"/>
          <w:sz w:val="22"/>
          <w:szCs w:val="22"/>
          <w:lang w:val="uk-UA" w:eastAsia="ru-RU"/>
        </w:rPr>
      </w:pPr>
      <w:r w:rsidRPr="00AB38C7">
        <w:rPr>
          <w:rFonts w:eastAsia="Times New Roman"/>
          <w:kern w:val="0"/>
          <w:sz w:val="22"/>
          <w:szCs w:val="22"/>
          <w:lang w:val="uk-UA" w:eastAsia="ru-RU"/>
        </w:rPr>
        <w:t>Олена КОЛОМІЄЦ</w:t>
      </w:r>
      <w:r w:rsidR="00D85244" w:rsidRPr="00AB38C7">
        <w:rPr>
          <w:rFonts w:eastAsia="Times New Roman"/>
          <w:kern w:val="0"/>
          <w:sz w:val="22"/>
          <w:szCs w:val="22"/>
          <w:lang w:val="uk-UA" w:eastAsia="ru-RU"/>
        </w:rPr>
        <w:t>Ь</w:t>
      </w:r>
    </w:p>
    <w:p w14:paraId="7976F2BC" w14:textId="77777777" w:rsidR="002C01CD" w:rsidRDefault="002C01CD" w:rsidP="009C3199">
      <w:pPr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</w:pPr>
    </w:p>
    <w:p w14:paraId="4E0E2433" w14:textId="77777777" w:rsidR="009C3199" w:rsidRPr="00AB38C7" w:rsidRDefault="009C3199" w:rsidP="009C3199"/>
    <w:p w14:paraId="634AFCB9" w14:textId="77777777" w:rsidR="002C01CD" w:rsidRPr="00AB38C7" w:rsidRDefault="002C01CD" w:rsidP="00B37FCE">
      <w:pPr>
        <w:jc w:val="right"/>
      </w:pPr>
    </w:p>
    <w:p w14:paraId="4ECE2ABC" w14:textId="77777777" w:rsidR="00B37FCE" w:rsidRPr="00AB38C7" w:rsidRDefault="00B37FCE" w:rsidP="00B37FCE">
      <w:pPr>
        <w:jc w:val="right"/>
      </w:pPr>
      <w:r w:rsidRPr="00AB38C7">
        <w:lastRenderedPageBreak/>
        <w:t>ЗАТВЕРДЖЕНО</w:t>
      </w:r>
    </w:p>
    <w:p w14:paraId="564A4CDB" w14:textId="77777777" w:rsidR="00B37FCE" w:rsidRPr="00AB38C7" w:rsidRDefault="00B37FCE" w:rsidP="00B37FCE">
      <w:pPr>
        <w:jc w:val="right"/>
      </w:pPr>
      <w:r w:rsidRPr="00AB38C7">
        <w:t xml:space="preserve">                                                                                         рішення</w:t>
      </w:r>
      <w:r w:rsidR="009C19C3" w:rsidRPr="00AB38C7">
        <w:t>м</w:t>
      </w:r>
      <w:r w:rsidRPr="00AB38C7">
        <w:t xml:space="preserve"> виконавчого комітету Обухівської міської ради</w:t>
      </w:r>
    </w:p>
    <w:p w14:paraId="7B73503C" w14:textId="4A4E4476" w:rsidR="00B37FCE" w:rsidRPr="00AB38C7" w:rsidRDefault="00E32073" w:rsidP="00B37FCE">
      <w:pPr>
        <w:jc w:val="right"/>
        <w:rPr>
          <w:b/>
        </w:rPr>
      </w:pPr>
      <w:r>
        <w:t>від 16.09.2024 №301</w:t>
      </w:r>
    </w:p>
    <w:p w14:paraId="11DA1678" w14:textId="77777777" w:rsidR="00B37FCE" w:rsidRPr="00AB38C7" w:rsidRDefault="00B37FCE" w:rsidP="00B37FCE">
      <w:pPr>
        <w:rPr>
          <w:sz w:val="18"/>
          <w:szCs w:val="18"/>
        </w:rPr>
      </w:pPr>
    </w:p>
    <w:p w14:paraId="769CB90E" w14:textId="77777777" w:rsidR="00D85244" w:rsidRPr="00AB38C7" w:rsidRDefault="00D85244" w:rsidP="00D85244">
      <w:pPr>
        <w:pStyle w:val="ad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14:paraId="75744884" w14:textId="77777777" w:rsidR="00D85244" w:rsidRPr="00AB38C7" w:rsidRDefault="00D85244" w:rsidP="00D85244">
      <w:pPr>
        <w:pStyle w:val="ad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90EE8AB" w14:textId="77777777" w:rsidR="00D85244" w:rsidRPr="00AB38C7" w:rsidRDefault="00D85244" w:rsidP="00D8524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AB38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 ПОЛОЖЕННЯ </w:t>
      </w:r>
    </w:p>
    <w:p w14:paraId="1C008D37" w14:textId="77777777" w:rsidR="00D85244" w:rsidRPr="00AB38C7" w:rsidRDefault="00D85244" w:rsidP="00D85244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AB38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 надання платних послуг</w:t>
      </w:r>
      <w:r w:rsidRPr="00AB38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B38C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дитячо-юнацькою спортивною школою міста Обухова </w:t>
      </w:r>
    </w:p>
    <w:p w14:paraId="4D9EA6A8" w14:textId="77777777" w:rsidR="00A32F4E" w:rsidRPr="00AB38C7" w:rsidRDefault="00A32F4E" w:rsidP="00A32F4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6C5EC2" w14:textId="77777777" w:rsidR="00A32F4E" w:rsidRPr="00AB38C7" w:rsidRDefault="00A32F4E" w:rsidP="00D852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8C7">
        <w:rPr>
          <w:rFonts w:ascii="Times New Roman" w:hAnsi="Times New Roman" w:cs="Times New Roman"/>
          <w:b/>
          <w:sz w:val="28"/>
          <w:szCs w:val="28"/>
        </w:rPr>
        <w:t>1.Загальні положення</w:t>
      </w:r>
    </w:p>
    <w:p w14:paraId="0A7C2F9E" w14:textId="77777777" w:rsidR="00A32F4E" w:rsidRPr="00AB38C7" w:rsidRDefault="00A32F4E" w:rsidP="00A32F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3B6C88" w14:textId="050E8EDF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1.1. Це Положення поширюється на дитячо-юнацьку спор</w:t>
      </w:r>
      <w:r w:rsidR="00A160E4" w:rsidRPr="00AB38C7">
        <w:rPr>
          <w:rFonts w:ascii="Times New Roman" w:hAnsi="Times New Roman" w:cs="Times New Roman"/>
          <w:sz w:val="28"/>
          <w:szCs w:val="28"/>
        </w:rPr>
        <w:t xml:space="preserve">тивну школу міста Обухова ( далі - </w:t>
      </w:r>
      <w:r w:rsidRPr="00AB38C7">
        <w:rPr>
          <w:rFonts w:ascii="Times New Roman" w:hAnsi="Times New Roman" w:cs="Times New Roman"/>
          <w:sz w:val="28"/>
          <w:szCs w:val="28"/>
        </w:rPr>
        <w:t>ДЮСШ)</w:t>
      </w:r>
      <w:r w:rsidR="00EC0DCF" w:rsidRPr="00AB38C7">
        <w:rPr>
          <w:rFonts w:ascii="Times New Roman" w:hAnsi="Times New Roman" w:cs="Times New Roman"/>
          <w:sz w:val="28"/>
          <w:szCs w:val="28"/>
        </w:rPr>
        <w:t>,</w:t>
      </w:r>
      <w:r w:rsidRPr="00AB38C7">
        <w:rPr>
          <w:rFonts w:ascii="Times New Roman" w:hAnsi="Times New Roman" w:cs="Times New Roman"/>
          <w:sz w:val="28"/>
          <w:szCs w:val="28"/>
        </w:rPr>
        <w:t xml:space="preserve"> засновану на комунальній формі власності.</w:t>
      </w:r>
    </w:p>
    <w:p w14:paraId="57BF76B8" w14:textId="1A8BB2C4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1.2. Платні послуги здійснюються відповідно до Закону України «Про позашкільну освіту», відповідно до постанов Кабінету Міністрів України від 27.08.2010 р. № 796 «Про затвердження переліку платних послуг, які можуть надаватися навчальними закладами, іншими установами та закладами системи освіти, що належать до державної і комунальної власності» зі змінами, від 14.04.2009</w:t>
      </w:r>
      <w:r w:rsidR="00EC0DCF" w:rsidRPr="00AB38C7">
        <w:rPr>
          <w:rFonts w:ascii="Times New Roman" w:hAnsi="Times New Roman" w:cs="Times New Roman"/>
          <w:sz w:val="28"/>
          <w:szCs w:val="28"/>
        </w:rPr>
        <w:t xml:space="preserve"> </w:t>
      </w:r>
      <w:r w:rsidRPr="00AB38C7">
        <w:rPr>
          <w:rFonts w:ascii="Times New Roman" w:hAnsi="Times New Roman" w:cs="Times New Roman"/>
          <w:sz w:val="28"/>
          <w:szCs w:val="28"/>
        </w:rPr>
        <w:t xml:space="preserve">р. № 356 «Про затвердження переліку платних послуг, які можуть надаватися закладами фізичної культури і спорту, що утримуються за рахунок бюджетних коштів»; спільного наказу Міністерства України у справах сім’ї, молоді та спорту, Міністерства фінансів України, Міністерства економіки України від 28.08.2009 р. № 3042/1030/936 «Про затвердження Порядку та умов надання платних послуг закладами фізичної культури і спорту, що утримуються за рахунок бюджетних коштів» </w:t>
      </w:r>
      <w:r w:rsidR="009C19C3" w:rsidRPr="00AB38C7">
        <w:rPr>
          <w:rFonts w:ascii="Times New Roman" w:hAnsi="Times New Roman" w:cs="Times New Roman"/>
          <w:sz w:val="28"/>
          <w:szCs w:val="28"/>
        </w:rPr>
        <w:t>(з наступними</w:t>
      </w:r>
      <w:r w:rsidRPr="00AB38C7">
        <w:rPr>
          <w:rFonts w:ascii="Times New Roman" w:hAnsi="Times New Roman" w:cs="Times New Roman"/>
          <w:sz w:val="28"/>
          <w:szCs w:val="28"/>
        </w:rPr>
        <w:t xml:space="preserve"> змінами</w:t>
      </w:r>
      <w:r w:rsidR="009C19C3" w:rsidRPr="00AB38C7">
        <w:rPr>
          <w:rFonts w:ascii="Times New Roman" w:hAnsi="Times New Roman" w:cs="Times New Roman"/>
          <w:sz w:val="28"/>
          <w:szCs w:val="28"/>
        </w:rPr>
        <w:t>)</w:t>
      </w:r>
      <w:r w:rsidRPr="00AB38C7">
        <w:rPr>
          <w:rFonts w:ascii="Times New Roman" w:hAnsi="Times New Roman" w:cs="Times New Roman"/>
          <w:sz w:val="28"/>
          <w:szCs w:val="28"/>
        </w:rPr>
        <w:t>; спільного наказу Міністерства освіти і науки України, Міністерства економіки України, Міністерства фінансів України від 23.07.2010р. № 736/902/758 «Про затвердження порядків надання платних послуг державними та комунальними навчальними закладами», з метою залуч</w:t>
      </w:r>
      <w:r w:rsidR="009C19C3" w:rsidRPr="00AB38C7">
        <w:rPr>
          <w:rFonts w:ascii="Times New Roman" w:hAnsi="Times New Roman" w:cs="Times New Roman"/>
          <w:sz w:val="28"/>
          <w:szCs w:val="28"/>
        </w:rPr>
        <w:t xml:space="preserve">ення більшої кількості </w:t>
      </w:r>
      <w:r w:rsidR="00DF60BE" w:rsidRPr="00AB38C7">
        <w:rPr>
          <w:rFonts w:ascii="Times New Roman" w:hAnsi="Times New Roman" w:cs="Times New Roman"/>
          <w:sz w:val="28"/>
          <w:szCs w:val="28"/>
        </w:rPr>
        <w:t>дітей</w:t>
      </w:r>
      <w:r w:rsidR="009C19C3" w:rsidRPr="00AB38C7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AB38C7">
        <w:rPr>
          <w:rFonts w:ascii="Times New Roman" w:hAnsi="Times New Roman" w:cs="Times New Roman"/>
          <w:sz w:val="28"/>
          <w:szCs w:val="28"/>
        </w:rPr>
        <w:t xml:space="preserve"> та створення сприятливих умов для занять фізичною культурою та спортом.</w:t>
      </w:r>
    </w:p>
    <w:p w14:paraId="673A5E76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1.3.  Надання платних послуг не є основною д</w:t>
      </w:r>
      <w:r w:rsidR="009C19C3" w:rsidRPr="00AB38C7">
        <w:rPr>
          <w:rFonts w:ascii="Times New Roman" w:hAnsi="Times New Roman" w:cs="Times New Roman"/>
          <w:sz w:val="28"/>
          <w:szCs w:val="28"/>
        </w:rPr>
        <w:t>іяльністю ДЮСШ та здійснюється у</w:t>
      </w:r>
      <w:r w:rsidRPr="00AB38C7">
        <w:rPr>
          <w:rFonts w:ascii="Times New Roman" w:hAnsi="Times New Roman" w:cs="Times New Roman"/>
          <w:sz w:val="28"/>
          <w:szCs w:val="28"/>
        </w:rPr>
        <w:t xml:space="preserve"> робочий час без зниження об’єму та якості їх основної діяльності – безкоштовного обслуговування у сфері спорту.</w:t>
      </w:r>
    </w:p>
    <w:p w14:paraId="4546CB1B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1.4. Головною</w:t>
      </w:r>
      <w:r w:rsidR="009C19C3" w:rsidRPr="00AB38C7">
        <w:rPr>
          <w:rFonts w:ascii="Times New Roman" w:hAnsi="Times New Roman" w:cs="Times New Roman"/>
          <w:sz w:val="28"/>
          <w:szCs w:val="28"/>
        </w:rPr>
        <w:t xml:space="preserve"> метою введення платних послуг у</w:t>
      </w:r>
      <w:r w:rsidRPr="00AB38C7">
        <w:rPr>
          <w:rFonts w:ascii="Times New Roman" w:hAnsi="Times New Roman" w:cs="Times New Roman"/>
          <w:sz w:val="28"/>
          <w:szCs w:val="28"/>
        </w:rPr>
        <w:t xml:space="preserve"> практику роботи ДЮСШ є підвищення рівня надання послуг та створення умов для розширення і зміцнення </w:t>
      </w:r>
      <w:r w:rsidR="00A160E4" w:rsidRPr="00AB38C7">
        <w:rPr>
          <w:rFonts w:ascii="Times New Roman" w:hAnsi="Times New Roman" w:cs="Times New Roman"/>
          <w:sz w:val="28"/>
          <w:szCs w:val="28"/>
        </w:rPr>
        <w:t xml:space="preserve">матеріальної основи для </w:t>
      </w:r>
      <w:r w:rsidRPr="00AB38C7">
        <w:rPr>
          <w:rFonts w:ascii="Times New Roman" w:hAnsi="Times New Roman" w:cs="Times New Roman"/>
          <w:sz w:val="28"/>
          <w:szCs w:val="28"/>
        </w:rPr>
        <w:t xml:space="preserve">спортивної інфраструктури міста, забезпечення розвитку всіх видів спорту шляхом підтримки дитячо-юнацького спорту вищих досягнень, створення належних умов для проведення спортивних змагань. </w:t>
      </w:r>
    </w:p>
    <w:p w14:paraId="47EA9669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991E8D" w14:textId="77777777" w:rsidR="00A32F4E" w:rsidRPr="00AB38C7" w:rsidRDefault="00A32F4E" w:rsidP="00D852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8C7">
        <w:rPr>
          <w:rFonts w:ascii="Times New Roman" w:hAnsi="Times New Roman" w:cs="Times New Roman"/>
          <w:b/>
          <w:sz w:val="28"/>
          <w:szCs w:val="28"/>
        </w:rPr>
        <w:t>2. Організація надання платних послуг</w:t>
      </w:r>
    </w:p>
    <w:p w14:paraId="4635C9FC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929C52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2.</w:t>
      </w:r>
      <w:r w:rsidR="00A32F4E" w:rsidRPr="00AB38C7">
        <w:rPr>
          <w:rFonts w:ascii="Times New Roman" w:hAnsi="Times New Roman" w:cs="Times New Roman"/>
          <w:sz w:val="28"/>
          <w:szCs w:val="28"/>
        </w:rPr>
        <w:t>1.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 xml:space="preserve">ДЮСШ надає юридичним та фізичним особам безоплатну, доступну та достовірну інформацію щодо надання платних послуг, яка включає відомості про місцезнаходження та режим роботи закладу, перелік платних послуг, які </w:t>
      </w:r>
      <w:r w:rsidR="00A32F4E" w:rsidRPr="00AB38C7">
        <w:rPr>
          <w:rFonts w:ascii="Times New Roman" w:hAnsi="Times New Roman" w:cs="Times New Roman"/>
          <w:sz w:val="28"/>
          <w:szCs w:val="28"/>
        </w:rPr>
        <w:lastRenderedPageBreak/>
        <w:t>надаються закладом, порядок їх надання, способи та розміри оплати за ці послуги.</w:t>
      </w:r>
    </w:p>
    <w:p w14:paraId="4B83AC1D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2.</w:t>
      </w:r>
      <w:r w:rsidR="00A32F4E" w:rsidRPr="00AB38C7">
        <w:rPr>
          <w:rFonts w:ascii="Times New Roman" w:hAnsi="Times New Roman" w:cs="Times New Roman"/>
          <w:sz w:val="28"/>
          <w:szCs w:val="28"/>
        </w:rPr>
        <w:t>2.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Платні послуги ДЮСШ надаються громадянам, колективам, юридичним та фізичним особам у будні дні та вихідні дні згідно</w:t>
      </w:r>
      <w:r w:rsidR="009C19C3" w:rsidRPr="00AB38C7">
        <w:rPr>
          <w:rFonts w:ascii="Times New Roman" w:hAnsi="Times New Roman" w:cs="Times New Roman"/>
          <w:sz w:val="28"/>
          <w:szCs w:val="28"/>
        </w:rPr>
        <w:t xml:space="preserve"> з графіком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проведення занять.</w:t>
      </w:r>
    </w:p>
    <w:p w14:paraId="156EA277" w14:textId="314580ED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2.</w:t>
      </w:r>
      <w:r w:rsidR="009C19C3" w:rsidRPr="00AB38C7">
        <w:rPr>
          <w:rFonts w:ascii="Times New Roman" w:hAnsi="Times New Roman" w:cs="Times New Roman"/>
          <w:sz w:val="28"/>
          <w:szCs w:val="28"/>
        </w:rPr>
        <w:t>3.</w:t>
      </w:r>
      <w:r w:rsidR="009C19C3" w:rsidRPr="00AB38C7">
        <w:rPr>
          <w:rFonts w:ascii="Times New Roman" w:hAnsi="Times New Roman" w:cs="Times New Roman"/>
          <w:sz w:val="28"/>
          <w:szCs w:val="28"/>
        </w:rPr>
        <w:tab/>
        <w:t xml:space="preserve"> Заняття у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спортивно-оздоровчих групах (вільної боротьби, таеквон-до І.Т.Ф., футболу, шахів) дозволяються під керівництвом тренера-викладача.</w:t>
      </w:r>
    </w:p>
    <w:p w14:paraId="505B5F1C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2.</w:t>
      </w:r>
      <w:r w:rsidR="00A32F4E" w:rsidRPr="00AB38C7">
        <w:rPr>
          <w:rFonts w:ascii="Times New Roman" w:hAnsi="Times New Roman" w:cs="Times New Roman"/>
          <w:sz w:val="28"/>
          <w:szCs w:val="28"/>
        </w:rPr>
        <w:t>4.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Види платних послуг :</w:t>
      </w:r>
    </w:p>
    <w:p w14:paraId="5C5C91A2" w14:textId="526FC86E" w:rsidR="00A32F4E" w:rsidRPr="00AB38C7" w:rsidRDefault="00A160E4" w:rsidP="00A160E4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1)</w:t>
      </w:r>
      <w:r w:rsidR="00DF60BE" w:rsidRPr="00AB38C7">
        <w:rPr>
          <w:rFonts w:ascii="Times New Roman" w:hAnsi="Times New Roman" w:cs="Times New Roman"/>
          <w:sz w:val="28"/>
          <w:szCs w:val="28"/>
        </w:rPr>
        <w:t xml:space="preserve"> </w:t>
      </w:r>
      <w:r w:rsidR="009C19C3" w:rsidRPr="00AB38C7">
        <w:rPr>
          <w:rFonts w:ascii="Times New Roman" w:hAnsi="Times New Roman" w:cs="Times New Roman"/>
          <w:sz w:val="28"/>
          <w:szCs w:val="28"/>
        </w:rPr>
        <w:t>заняття у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спортивному залі (вільна боротьба, таеквон-до І.Т.Ф.,);</w:t>
      </w:r>
    </w:p>
    <w:p w14:paraId="664BD33C" w14:textId="256916FA" w:rsidR="00A32F4E" w:rsidRPr="00AB38C7" w:rsidRDefault="00A160E4" w:rsidP="00A160E4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2)</w:t>
      </w:r>
      <w:r w:rsidR="00DF60BE" w:rsidRPr="00AB38C7">
        <w:rPr>
          <w:rFonts w:ascii="Times New Roman" w:hAnsi="Times New Roman" w:cs="Times New Roman"/>
          <w:sz w:val="28"/>
          <w:szCs w:val="28"/>
        </w:rPr>
        <w:t xml:space="preserve"> </w:t>
      </w:r>
      <w:r w:rsidR="009C19C3" w:rsidRPr="00AB38C7">
        <w:rPr>
          <w:rFonts w:ascii="Times New Roman" w:hAnsi="Times New Roman" w:cs="Times New Roman"/>
          <w:sz w:val="28"/>
          <w:szCs w:val="28"/>
        </w:rPr>
        <w:t>заняття у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методичному кабінеті (шахи);</w:t>
      </w:r>
    </w:p>
    <w:p w14:paraId="05F38768" w14:textId="4BA347B1" w:rsidR="00A32F4E" w:rsidRPr="00AB38C7" w:rsidRDefault="00A160E4" w:rsidP="00A160E4">
      <w:pPr>
        <w:pStyle w:val="af"/>
        <w:ind w:right="-285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3)</w:t>
      </w:r>
      <w:r w:rsidR="00DF60BE" w:rsidRPr="00AB38C7">
        <w:rPr>
          <w:rFonts w:ascii="Times New Roman" w:hAnsi="Times New Roman" w:cs="Times New Roman"/>
          <w:sz w:val="28"/>
          <w:szCs w:val="28"/>
        </w:rPr>
        <w:t xml:space="preserve"> </w:t>
      </w:r>
      <w:r w:rsidR="0031777D" w:rsidRPr="00AB38C7">
        <w:rPr>
          <w:rFonts w:ascii="Times New Roman" w:hAnsi="Times New Roman" w:cs="Times New Roman"/>
          <w:sz w:val="28"/>
          <w:szCs w:val="28"/>
        </w:rPr>
        <w:t>заняття на футбольних полях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</w:t>
      </w:r>
      <w:r w:rsidR="0031777D" w:rsidRPr="00AB38C7">
        <w:rPr>
          <w:rFonts w:ascii="Times New Roman" w:hAnsi="Times New Roman" w:cs="Times New Roman"/>
          <w:sz w:val="28"/>
          <w:szCs w:val="28"/>
        </w:rPr>
        <w:t>Обухівської</w:t>
      </w:r>
      <w:r w:rsidR="00871DF8" w:rsidRPr="00AB38C7">
        <w:rPr>
          <w:rFonts w:ascii="Times New Roman" w:hAnsi="Times New Roman" w:cs="Times New Roman"/>
          <w:sz w:val="28"/>
          <w:szCs w:val="28"/>
        </w:rPr>
        <w:t xml:space="preserve"> </w:t>
      </w:r>
      <w:r w:rsidR="003A6FF3" w:rsidRPr="00AB38C7">
        <w:rPr>
          <w:rFonts w:ascii="Times New Roman" w:hAnsi="Times New Roman" w:cs="Times New Roman"/>
          <w:sz w:val="28"/>
          <w:szCs w:val="28"/>
        </w:rPr>
        <w:t>м</w:t>
      </w:r>
      <w:r w:rsidR="00871DF8" w:rsidRPr="00AB38C7">
        <w:rPr>
          <w:rFonts w:ascii="Times New Roman" w:hAnsi="Times New Roman" w:cs="Times New Roman"/>
          <w:sz w:val="28"/>
          <w:szCs w:val="28"/>
        </w:rPr>
        <w:t>іської</w:t>
      </w:r>
      <w:r w:rsidR="0031777D" w:rsidRPr="00AB38C7">
        <w:rPr>
          <w:rFonts w:ascii="Times New Roman" w:hAnsi="Times New Roman" w:cs="Times New Roman"/>
          <w:sz w:val="28"/>
          <w:szCs w:val="28"/>
        </w:rPr>
        <w:t xml:space="preserve"> територіальної громади  </w:t>
      </w:r>
      <w:r w:rsidR="00A32F4E" w:rsidRPr="00AB38C7">
        <w:rPr>
          <w:rFonts w:ascii="Times New Roman" w:hAnsi="Times New Roman" w:cs="Times New Roman"/>
          <w:sz w:val="28"/>
          <w:szCs w:val="28"/>
        </w:rPr>
        <w:t>(футбол);</w:t>
      </w:r>
    </w:p>
    <w:p w14:paraId="6A9E55C1" w14:textId="52022718" w:rsidR="00A32F4E" w:rsidRPr="00AB38C7" w:rsidRDefault="00A160E4" w:rsidP="00A160E4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4)</w:t>
      </w:r>
      <w:r w:rsidR="00DF60BE" w:rsidRPr="00AB38C7">
        <w:rPr>
          <w:rFonts w:ascii="Times New Roman" w:hAnsi="Times New Roman" w:cs="Times New Roman"/>
          <w:sz w:val="28"/>
          <w:szCs w:val="28"/>
        </w:rPr>
        <w:t xml:space="preserve"> 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="009C19C3" w:rsidRPr="00AB38C7">
        <w:rPr>
          <w:rFonts w:ascii="Times New Roman" w:hAnsi="Times New Roman" w:cs="Times New Roman"/>
          <w:sz w:val="28"/>
          <w:szCs w:val="28"/>
        </w:rPr>
        <w:t xml:space="preserve"> у </w:t>
      </w:r>
      <w:r w:rsidRPr="00AB38C7">
        <w:rPr>
          <w:rFonts w:ascii="Times New Roman" w:hAnsi="Times New Roman" w:cs="Times New Roman"/>
          <w:sz w:val="28"/>
          <w:szCs w:val="28"/>
        </w:rPr>
        <w:t xml:space="preserve"> тимчасове </w:t>
      </w:r>
      <w:r w:rsidR="009C19C3" w:rsidRPr="00AB38C7">
        <w:rPr>
          <w:rFonts w:ascii="Times New Roman" w:hAnsi="Times New Roman" w:cs="Times New Roman"/>
          <w:sz w:val="28"/>
          <w:szCs w:val="28"/>
        </w:rPr>
        <w:t xml:space="preserve">користування </w:t>
      </w:r>
      <w:r w:rsidR="00A32F4E" w:rsidRPr="00AB38C7">
        <w:rPr>
          <w:rFonts w:ascii="Times New Roman" w:hAnsi="Times New Roman" w:cs="Times New Roman"/>
          <w:sz w:val="28"/>
          <w:szCs w:val="28"/>
        </w:rPr>
        <w:t>спо</w:t>
      </w:r>
      <w:r w:rsidRPr="00AB38C7">
        <w:rPr>
          <w:rFonts w:ascii="Times New Roman" w:hAnsi="Times New Roman" w:cs="Times New Roman"/>
          <w:sz w:val="28"/>
          <w:szCs w:val="28"/>
        </w:rPr>
        <w:t xml:space="preserve">ртивного майна, 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обладнання та інвентарю</w:t>
      </w:r>
      <w:r w:rsidR="00871DF8" w:rsidRPr="00AB38C7">
        <w:rPr>
          <w:rFonts w:ascii="Times New Roman" w:hAnsi="Times New Roman" w:cs="Times New Roman"/>
          <w:sz w:val="28"/>
          <w:szCs w:val="28"/>
        </w:rPr>
        <w:t>.</w:t>
      </w:r>
    </w:p>
    <w:p w14:paraId="574CB710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517B482" w14:textId="77777777" w:rsidR="00A32F4E" w:rsidRPr="00AB38C7" w:rsidRDefault="00A32F4E" w:rsidP="00D852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8C7">
        <w:rPr>
          <w:rFonts w:ascii="Times New Roman" w:hAnsi="Times New Roman" w:cs="Times New Roman"/>
          <w:b/>
          <w:sz w:val="28"/>
          <w:szCs w:val="28"/>
        </w:rPr>
        <w:t>3. Порядок встановлення плати за платні послуги</w:t>
      </w:r>
    </w:p>
    <w:p w14:paraId="6974B4F1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4E79F6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До складу витрат на надання платних послуг належать:</w:t>
      </w:r>
    </w:p>
    <w:p w14:paraId="06A9A83D" w14:textId="77777777" w:rsidR="00A32F4E" w:rsidRPr="00AB38C7" w:rsidRDefault="00A32F4E" w:rsidP="00871DF8">
      <w:pPr>
        <w:pStyle w:val="af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оплата праці;</w:t>
      </w:r>
    </w:p>
    <w:p w14:paraId="35A7E5C8" w14:textId="77777777" w:rsidR="00A32F4E" w:rsidRPr="00AB38C7" w:rsidRDefault="00A32F4E" w:rsidP="00871DF8">
      <w:pPr>
        <w:pStyle w:val="af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господарські витрати;</w:t>
      </w:r>
    </w:p>
    <w:p w14:paraId="0526F749" w14:textId="77777777" w:rsidR="00A32F4E" w:rsidRPr="00AB38C7" w:rsidRDefault="00A32F4E" w:rsidP="00871DF8">
      <w:pPr>
        <w:pStyle w:val="af"/>
        <w:numPr>
          <w:ilvl w:val="0"/>
          <w:numId w:val="2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матеріальні витрати</w:t>
      </w:r>
      <w:r w:rsidR="00871DF8" w:rsidRPr="00AB38C7">
        <w:rPr>
          <w:rFonts w:ascii="Times New Roman" w:hAnsi="Times New Roman" w:cs="Times New Roman"/>
          <w:sz w:val="28"/>
          <w:szCs w:val="28"/>
        </w:rPr>
        <w:t>.</w:t>
      </w:r>
    </w:p>
    <w:p w14:paraId="42E965E4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F6A26A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3.</w:t>
      </w:r>
      <w:r w:rsidR="00A32F4E" w:rsidRPr="00AB38C7">
        <w:rPr>
          <w:rFonts w:ascii="Times New Roman" w:hAnsi="Times New Roman" w:cs="Times New Roman"/>
          <w:sz w:val="28"/>
          <w:szCs w:val="28"/>
        </w:rPr>
        <w:t>1.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Оплата праці.</w:t>
      </w:r>
    </w:p>
    <w:p w14:paraId="26C17408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До оплати праці належать витрати на заробітну плату з нарахуванням відповідно до штатного розпису.</w:t>
      </w:r>
    </w:p>
    <w:p w14:paraId="668D213C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3.</w:t>
      </w:r>
      <w:r w:rsidR="00A32F4E" w:rsidRPr="00AB38C7">
        <w:rPr>
          <w:rFonts w:ascii="Times New Roman" w:hAnsi="Times New Roman" w:cs="Times New Roman"/>
          <w:sz w:val="28"/>
          <w:szCs w:val="28"/>
        </w:rPr>
        <w:t>2.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Господарські витрати.</w:t>
      </w:r>
    </w:p>
    <w:p w14:paraId="4F40DBD4" w14:textId="2A30C168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 xml:space="preserve">До господарських витрат при наданні платних послуг належать: частково витрати на оренду та експлуатацію приміщень, </w:t>
      </w:r>
      <w:r w:rsidR="00B57685" w:rsidRPr="00AB38C7">
        <w:rPr>
          <w:rFonts w:ascii="Times New Roman" w:hAnsi="Times New Roman" w:cs="Times New Roman"/>
          <w:sz w:val="28"/>
          <w:szCs w:val="28"/>
        </w:rPr>
        <w:t xml:space="preserve"> </w:t>
      </w:r>
      <w:r w:rsidRPr="00AB38C7">
        <w:rPr>
          <w:rFonts w:ascii="Times New Roman" w:hAnsi="Times New Roman" w:cs="Times New Roman"/>
          <w:sz w:val="28"/>
          <w:szCs w:val="28"/>
        </w:rPr>
        <w:t>оплату комунальних послуг та енергоносіїв (теплопостачання, водопостачання, водовідведення, електроенергія).</w:t>
      </w:r>
    </w:p>
    <w:p w14:paraId="063E367A" w14:textId="77777777" w:rsidR="00A32F4E" w:rsidRPr="00AB38C7" w:rsidRDefault="00A32F4E" w:rsidP="00A8003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До складу господарських витрат можуть зараховуватись витрати на поточний ремонт приміщень, технічне обслуговування та ремонт обладнання та інвентарю (включаючи ремонт м’якого спортивного інвентарю та спецодягу), проведення санітарно-гігієнічних заходів та охорону.</w:t>
      </w:r>
    </w:p>
    <w:p w14:paraId="1BBC8D5C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3.</w:t>
      </w:r>
      <w:r w:rsidR="00A32F4E" w:rsidRPr="00AB38C7">
        <w:rPr>
          <w:rFonts w:ascii="Times New Roman" w:hAnsi="Times New Roman" w:cs="Times New Roman"/>
          <w:sz w:val="28"/>
          <w:szCs w:val="28"/>
        </w:rPr>
        <w:t>3.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Матеріальні витрати.</w:t>
      </w:r>
    </w:p>
    <w:p w14:paraId="2B87CE40" w14:textId="658E4618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Складовими матеріальних витрат є вартість та оновлення малоцінних предметів і матеріалів</w:t>
      </w:r>
      <w:r w:rsidR="00DF60BE" w:rsidRPr="00AB38C7">
        <w:rPr>
          <w:rFonts w:ascii="Times New Roman" w:hAnsi="Times New Roman" w:cs="Times New Roman"/>
          <w:sz w:val="28"/>
          <w:szCs w:val="28"/>
        </w:rPr>
        <w:t>,</w:t>
      </w:r>
      <w:r w:rsidRPr="00AB38C7">
        <w:rPr>
          <w:rFonts w:ascii="Times New Roman" w:hAnsi="Times New Roman" w:cs="Times New Roman"/>
          <w:sz w:val="28"/>
          <w:szCs w:val="28"/>
        </w:rPr>
        <w:t xml:space="preserve"> спортивного обладнання та інвентарю (в тому числі м’якого інвентарю), комплектувальних і дрібних деталей для ремонту обладнання, матеріалів, які використовуються безпосередньо для надання платних послуг.</w:t>
      </w:r>
    </w:p>
    <w:p w14:paraId="14004033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3.</w:t>
      </w:r>
      <w:r w:rsidR="00A80030" w:rsidRPr="00AB38C7">
        <w:rPr>
          <w:rFonts w:ascii="Times New Roman" w:hAnsi="Times New Roman" w:cs="Times New Roman"/>
          <w:sz w:val="28"/>
          <w:szCs w:val="28"/>
        </w:rPr>
        <w:t>4</w:t>
      </w:r>
      <w:r w:rsidR="00A32F4E" w:rsidRPr="00AB38C7">
        <w:rPr>
          <w:rFonts w:ascii="Times New Roman" w:hAnsi="Times New Roman" w:cs="Times New Roman"/>
          <w:sz w:val="28"/>
          <w:szCs w:val="28"/>
        </w:rPr>
        <w:t>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При визначенні вартості платних послуг прибуток не планується.</w:t>
      </w:r>
    </w:p>
    <w:p w14:paraId="68AB9AEC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634AFE" w14:textId="77777777" w:rsidR="00A32F4E" w:rsidRPr="00AB38C7" w:rsidRDefault="00A32F4E" w:rsidP="00D852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8C7">
        <w:rPr>
          <w:rFonts w:ascii="Times New Roman" w:hAnsi="Times New Roman" w:cs="Times New Roman"/>
          <w:b/>
          <w:sz w:val="28"/>
          <w:szCs w:val="28"/>
        </w:rPr>
        <w:t>4. Планування та використання коштів, отриманих від надання платних послуг</w:t>
      </w:r>
    </w:p>
    <w:p w14:paraId="6E40C464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BB3387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B38C7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A32F4E" w:rsidRPr="00AB38C7">
        <w:rPr>
          <w:rFonts w:ascii="Times New Roman" w:hAnsi="Times New Roman" w:cs="Times New Roman"/>
          <w:sz w:val="28"/>
          <w:szCs w:val="28"/>
        </w:rPr>
        <w:t>1.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Кошти,</w:t>
      </w:r>
      <w:r w:rsidR="00A160E4" w:rsidRPr="00AB38C7">
        <w:rPr>
          <w:rFonts w:ascii="Times New Roman" w:hAnsi="Times New Roman" w:cs="Times New Roman"/>
          <w:sz w:val="28"/>
          <w:szCs w:val="28"/>
        </w:rPr>
        <w:t xml:space="preserve"> що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отримані за надання платних послуг, спрямовуються на відшкодування часткових витрат, пов’язаних з їх організацією, поповнення матеріально-технічної бази ДЮСШ, частковий ремонт спортивних будівель та спортивного обладнання, а також виплату заробітної плати працівникам.</w:t>
      </w:r>
    </w:p>
    <w:p w14:paraId="39B49DFB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4.</w:t>
      </w:r>
      <w:r w:rsidR="00A32F4E" w:rsidRPr="00AB38C7">
        <w:rPr>
          <w:rFonts w:ascii="Times New Roman" w:hAnsi="Times New Roman" w:cs="Times New Roman"/>
          <w:sz w:val="28"/>
          <w:szCs w:val="28"/>
        </w:rPr>
        <w:t>2.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 xml:space="preserve">Кошти, </w:t>
      </w:r>
      <w:r w:rsidR="00A160E4" w:rsidRPr="00AB38C7">
        <w:rPr>
          <w:rFonts w:ascii="Times New Roman" w:hAnsi="Times New Roman" w:cs="Times New Roman"/>
          <w:sz w:val="28"/>
          <w:szCs w:val="28"/>
        </w:rPr>
        <w:t xml:space="preserve">що 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отримані за надання платних послуг, зараховуються на спеціальний реєстраційний рахунок ДЮСШ при управлінні освіти виконавчого комітету </w:t>
      </w:r>
      <w:r w:rsidR="00B37FCE" w:rsidRPr="00AB38C7">
        <w:rPr>
          <w:rFonts w:ascii="Times New Roman" w:hAnsi="Times New Roman" w:cs="Times New Roman"/>
          <w:sz w:val="28"/>
          <w:szCs w:val="28"/>
        </w:rPr>
        <w:t>Обухівської міської ради</w:t>
      </w:r>
      <w:r w:rsidR="00A32F4E" w:rsidRPr="00AB38C7">
        <w:rPr>
          <w:rFonts w:ascii="Times New Roman" w:hAnsi="Times New Roman" w:cs="Times New Roman"/>
          <w:sz w:val="28"/>
          <w:szCs w:val="28"/>
        </w:rPr>
        <w:t>, відкритий в Управлінні Державної казначейської служби України і відповідно до Порядку відкриття рахунків у національній валюті в органах Державного казначейства України, затвердженого наказом Державного казначейства України від 12.2002 № 221, зареєстрованого у Міністерстві юстиції України 17.12.2002 за №976/7264 (у редакції наказу Державного казначейства України від 08.05.2008 № 152), за відповідними кодами бюджетної класифікації.</w:t>
      </w:r>
    </w:p>
    <w:p w14:paraId="611D7B27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4.</w:t>
      </w:r>
      <w:r w:rsidR="00A32F4E" w:rsidRPr="00AB38C7">
        <w:rPr>
          <w:rFonts w:ascii="Times New Roman" w:hAnsi="Times New Roman" w:cs="Times New Roman"/>
          <w:sz w:val="28"/>
          <w:szCs w:val="28"/>
        </w:rPr>
        <w:t>3.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Оплата за платні послуги здійснюється за безготівковим розрахунком</w:t>
      </w:r>
      <w:r w:rsidR="00A160E4" w:rsidRPr="00AB38C7">
        <w:rPr>
          <w:rFonts w:ascii="Times New Roman" w:hAnsi="Times New Roman" w:cs="Times New Roman"/>
          <w:sz w:val="28"/>
          <w:szCs w:val="28"/>
        </w:rPr>
        <w:t>,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шляхом безпосереднього перерахування замовником грошових коштів на розрахунковий рахунок ДЮСШ.</w:t>
      </w:r>
    </w:p>
    <w:p w14:paraId="430A6042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4.</w:t>
      </w:r>
      <w:r w:rsidR="00A32F4E" w:rsidRPr="00AB38C7">
        <w:rPr>
          <w:rFonts w:ascii="Times New Roman" w:hAnsi="Times New Roman" w:cs="Times New Roman"/>
          <w:sz w:val="28"/>
          <w:szCs w:val="28"/>
        </w:rPr>
        <w:t>4.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Директор ДЮСШ призначає наказом тренерів-викладачів з виду спорту відповідальними за фіксацію продажу абонементу за готівкові кошти згідно</w:t>
      </w:r>
      <w:r w:rsidR="00A160E4" w:rsidRPr="00AB38C7">
        <w:rPr>
          <w:rFonts w:ascii="Times New Roman" w:hAnsi="Times New Roman" w:cs="Times New Roman"/>
          <w:sz w:val="28"/>
          <w:szCs w:val="28"/>
        </w:rPr>
        <w:t xml:space="preserve"> з відомістю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з підписом батьків.</w:t>
      </w:r>
    </w:p>
    <w:p w14:paraId="001B9CB2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4.</w:t>
      </w:r>
      <w:r w:rsidR="00A32F4E" w:rsidRPr="00AB38C7">
        <w:rPr>
          <w:rFonts w:ascii="Times New Roman" w:hAnsi="Times New Roman" w:cs="Times New Roman"/>
          <w:sz w:val="28"/>
          <w:szCs w:val="28"/>
        </w:rPr>
        <w:t>5.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 xml:space="preserve">Документальне оформлення операцій з надання платних послуг, ведення обліку та складання звітності здійснюються </w:t>
      </w:r>
      <w:r w:rsidR="00A160E4" w:rsidRPr="00AB38C7">
        <w:rPr>
          <w:rFonts w:ascii="Times New Roman" w:hAnsi="Times New Roman" w:cs="Times New Roman"/>
          <w:sz w:val="28"/>
          <w:szCs w:val="28"/>
        </w:rPr>
        <w:t>відповідальною особою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, </w:t>
      </w:r>
      <w:r w:rsidR="00A160E4" w:rsidRPr="00AB38C7">
        <w:rPr>
          <w:rFonts w:ascii="Times New Roman" w:hAnsi="Times New Roman" w:cs="Times New Roman"/>
          <w:sz w:val="28"/>
          <w:szCs w:val="28"/>
        </w:rPr>
        <w:t>яка призначена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директором ДЮСШ.</w:t>
      </w:r>
    </w:p>
    <w:p w14:paraId="3E570E8A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4.</w:t>
      </w:r>
      <w:r w:rsidR="00A32F4E" w:rsidRPr="00AB38C7">
        <w:rPr>
          <w:rFonts w:ascii="Times New Roman" w:hAnsi="Times New Roman" w:cs="Times New Roman"/>
          <w:sz w:val="28"/>
          <w:szCs w:val="28"/>
        </w:rPr>
        <w:t>6.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 xml:space="preserve">Після закінчення </w:t>
      </w:r>
      <w:r w:rsidR="0031777D" w:rsidRPr="00AB38C7">
        <w:rPr>
          <w:rFonts w:ascii="Times New Roman" w:hAnsi="Times New Roman" w:cs="Times New Roman"/>
          <w:sz w:val="28"/>
          <w:szCs w:val="28"/>
        </w:rPr>
        <w:t>навчального року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відповідальна особа надає звіт на загальних зборах ДЮСШ про обсяги коштів, отриманих за надання платних послуг.</w:t>
      </w:r>
    </w:p>
    <w:p w14:paraId="2CD58E9D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4.</w:t>
      </w:r>
      <w:r w:rsidR="00A32F4E" w:rsidRPr="00AB38C7">
        <w:rPr>
          <w:rFonts w:ascii="Times New Roman" w:hAnsi="Times New Roman" w:cs="Times New Roman"/>
          <w:sz w:val="28"/>
          <w:szCs w:val="28"/>
        </w:rPr>
        <w:t>7.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Кошти отримані від надання платних послуг використовуєтьс</w:t>
      </w:r>
      <w:r w:rsidR="00A160E4" w:rsidRPr="00AB38C7">
        <w:rPr>
          <w:rFonts w:ascii="Times New Roman" w:hAnsi="Times New Roman" w:cs="Times New Roman"/>
          <w:sz w:val="28"/>
          <w:szCs w:val="28"/>
        </w:rPr>
        <w:t>я ДЮСШ відповідно до п.1. цього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розділу.</w:t>
      </w:r>
    </w:p>
    <w:p w14:paraId="17CCF408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BA85F6" w14:textId="77777777" w:rsidR="00A32F4E" w:rsidRPr="00AB38C7" w:rsidRDefault="00A32F4E" w:rsidP="00D852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8C7">
        <w:rPr>
          <w:rFonts w:ascii="Times New Roman" w:hAnsi="Times New Roman" w:cs="Times New Roman"/>
          <w:b/>
          <w:sz w:val="28"/>
          <w:szCs w:val="28"/>
        </w:rPr>
        <w:t>5.  Контроль та відповідальність за надання платних послуг</w:t>
      </w:r>
    </w:p>
    <w:p w14:paraId="0AB20AE8" w14:textId="77777777" w:rsidR="00A32F4E" w:rsidRPr="00AB38C7" w:rsidRDefault="00A32F4E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592645" w14:textId="74F87119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5.</w:t>
      </w:r>
      <w:r w:rsidR="00A32F4E" w:rsidRPr="00AB38C7">
        <w:rPr>
          <w:rFonts w:ascii="Times New Roman" w:hAnsi="Times New Roman" w:cs="Times New Roman"/>
          <w:sz w:val="28"/>
          <w:szCs w:val="28"/>
        </w:rPr>
        <w:t>1.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Директор ДЮСШ щорічно звітує щодо надання платних послуг та використання залучених коштів перед управлінням освіти виконавчого комітету О</w:t>
      </w:r>
      <w:r w:rsidR="0051103F" w:rsidRPr="00AB38C7">
        <w:rPr>
          <w:rFonts w:ascii="Times New Roman" w:hAnsi="Times New Roman" w:cs="Times New Roman"/>
          <w:sz w:val="28"/>
          <w:szCs w:val="28"/>
        </w:rPr>
        <w:t>бухівської міської ради</w:t>
      </w:r>
      <w:r w:rsidR="00A32F4E" w:rsidRPr="00AB38C7">
        <w:rPr>
          <w:rFonts w:ascii="Times New Roman" w:hAnsi="Times New Roman" w:cs="Times New Roman"/>
          <w:sz w:val="28"/>
          <w:szCs w:val="28"/>
        </w:rPr>
        <w:t>.</w:t>
      </w:r>
    </w:p>
    <w:p w14:paraId="561E038D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5.</w:t>
      </w:r>
      <w:r w:rsidR="00A32F4E" w:rsidRPr="00AB38C7">
        <w:rPr>
          <w:rFonts w:ascii="Times New Roman" w:hAnsi="Times New Roman" w:cs="Times New Roman"/>
          <w:sz w:val="28"/>
          <w:szCs w:val="28"/>
        </w:rPr>
        <w:t>2.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Керівник закладу та працівники, які беруть безпосередньо участь у процесі надання платних послуг, несуть матеріальну та дисциплінарну відповідальність за організацію та якість надання платних послуг, а також за використання та збереження отриманих коштів згідно з чинним законодавством.</w:t>
      </w:r>
    </w:p>
    <w:p w14:paraId="587B1402" w14:textId="77777777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5.</w:t>
      </w:r>
      <w:r w:rsidR="00A32F4E" w:rsidRPr="00AB38C7">
        <w:rPr>
          <w:rFonts w:ascii="Times New Roman" w:hAnsi="Times New Roman" w:cs="Times New Roman"/>
          <w:sz w:val="28"/>
          <w:szCs w:val="28"/>
        </w:rPr>
        <w:t>3.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Заняття проходять відповідно до складеного адміністрацією розкладом під керівництвом тренера-викладача або відповідального, обраного з групи.</w:t>
      </w:r>
    </w:p>
    <w:p w14:paraId="04BB7E20" w14:textId="07D69D06" w:rsidR="00A32F4E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t>5.</w:t>
      </w:r>
      <w:r w:rsidR="00A160E4" w:rsidRPr="00AB38C7">
        <w:rPr>
          <w:rFonts w:ascii="Times New Roman" w:hAnsi="Times New Roman" w:cs="Times New Roman"/>
          <w:sz w:val="28"/>
          <w:szCs w:val="28"/>
        </w:rPr>
        <w:t>4.</w:t>
      </w:r>
      <w:r w:rsidR="00A160E4" w:rsidRPr="00AB38C7">
        <w:rPr>
          <w:rFonts w:ascii="Times New Roman" w:hAnsi="Times New Roman" w:cs="Times New Roman"/>
          <w:sz w:val="28"/>
          <w:szCs w:val="28"/>
        </w:rPr>
        <w:tab/>
        <w:t>Всі категорії отримувачів платних послуг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несуть матеріальну ві</w:t>
      </w:r>
      <w:r w:rsidR="00A160E4" w:rsidRPr="00AB38C7">
        <w:rPr>
          <w:rFonts w:ascii="Times New Roman" w:hAnsi="Times New Roman" w:cs="Times New Roman"/>
          <w:sz w:val="28"/>
          <w:szCs w:val="28"/>
        </w:rPr>
        <w:t>дповідальність за збереження майна ДЮСШ</w:t>
      </w:r>
      <w:r w:rsidR="0051103F" w:rsidRPr="00AB38C7">
        <w:rPr>
          <w:rFonts w:ascii="Times New Roman" w:hAnsi="Times New Roman" w:cs="Times New Roman"/>
          <w:sz w:val="28"/>
          <w:szCs w:val="28"/>
        </w:rPr>
        <w:t>/інших закладів</w:t>
      </w:r>
      <w:r w:rsidR="00A160E4" w:rsidRPr="00AB38C7">
        <w:rPr>
          <w:rFonts w:ascii="Times New Roman" w:hAnsi="Times New Roman" w:cs="Times New Roman"/>
          <w:sz w:val="28"/>
          <w:szCs w:val="28"/>
        </w:rPr>
        <w:t>,  яке знаходиться у приміщеннях, а також поза ними</w:t>
      </w:r>
      <w:r w:rsidR="00A32F4E" w:rsidRPr="00AB38C7">
        <w:rPr>
          <w:rFonts w:ascii="Times New Roman" w:hAnsi="Times New Roman" w:cs="Times New Roman"/>
          <w:sz w:val="28"/>
          <w:szCs w:val="28"/>
        </w:rPr>
        <w:t>. За втрату або умисне/неумисне пошкодження матеріального обл</w:t>
      </w:r>
      <w:r w:rsidR="00A160E4" w:rsidRPr="00AB38C7">
        <w:rPr>
          <w:rFonts w:ascii="Times New Roman" w:hAnsi="Times New Roman" w:cs="Times New Roman"/>
          <w:sz w:val="28"/>
          <w:szCs w:val="28"/>
        </w:rPr>
        <w:t xml:space="preserve">аднання та інвентарю отримувачі платної послуги несуть </w:t>
      </w:r>
      <w:r w:rsidR="00A32F4E" w:rsidRPr="00AB38C7">
        <w:rPr>
          <w:rFonts w:ascii="Times New Roman" w:hAnsi="Times New Roman" w:cs="Times New Roman"/>
          <w:sz w:val="28"/>
          <w:szCs w:val="28"/>
        </w:rPr>
        <w:t xml:space="preserve"> повну матеріальну відповідальність.</w:t>
      </w:r>
    </w:p>
    <w:p w14:paraId="27E24C98" w14:textId="77777777" w:rsidR="00D112B0" w:rsidRPr="00AB38C7" w:rsidRDefault="003A6FF3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8C7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A32F4E" w:rsidRPr="00AB38C7">
        <w:rPr>
          <w:rFonts w:ascii="Times New Roman" w:hAnsi="Times New Roman" w:cs="Times New Roman"/>
          <w:sz w:val="28"/>
          <w:szCs w:val="28"/>
        </w:rPr>
        <w:t>5.</w:t>
      </w:r>
      <w:r w:rsidR="00A32F4E" w:rsidRPr="00AB38C7">
        <w:rPr>
          <w:rFonts w:ascii="Times New Roman" w:hAnsi="Times New Roman" w:cs="Times New Roman"/>
          <w:sz w:val="28"/>
          <w:szCs w:val="28"/>
        </w:rPr>
        <w:tab/>
        <w:t>Відвідувачі ДЮСШ повинні мати змінне взуття, спортивну форму.</w:t>
      </w:r>
    </w:p>
    <w:p w14:paraId="2FA13B30" w14:textId="77777777" w:rsidR="00D112B0" w:rsidRPr="00AB38C7" w:rsidRDefault="00D112B0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7685D5A" w14:textId="77777777" w:rsidR="00D112B0" w:rsidRPr="00AB38C7" w:rsidRDefault="00D112B0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D23962" w14:textId="77777777" w:rsidR="00D112B0" w:rsidRPr="00AB38C7" w:rsidRDefault="00D112B0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F04FD2" w14:textId="77777777" w:rsidR="00D112B0" w:rsidRPr="00AB38C7" w:rsidRDefault="00D112B0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E3328B8" w14:textId="77777777" w:rsidR="00D112B0" w:rsidRPr="00AB38C7" w:rsidRDefault="00D112B0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ADF762" w14:textId="77777777" w:rsidR="00D112B0" w:rsidRPr="00AB38C7" w:rsidRDefault="00D112B0" w:rsidP="00D852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F82A96" w14:textId="77777777" w:rsidR="006B224F" w:rsidRPr="00AB38C7" w:rsidRDefault="006B224F" w:rsidP="00D85244">
      <w:pPr>
        <w:ind w:firstLine="567"/>
      </w:pPr>
    </w:p>
    <w:p w14:paraId="7A86C156" w14:textId="77777777" w:rsidR="006B224F" w:rsidRPr="00AB38C7" w:rsidRDefault="006B224F" w:rsidP="00D112B0">
      <w:pPr>
        <w:jc w:val="right"/>
      </w:pPr>
    </w:p>
    <w:p w14:paraId="1EB40265" w14:textId="77777777" w:rsidR="00D85244" w:rsidRPr="00AB38C7" w:rsidRDefault="00D85244" w:rsidP="00D112B0">
      <w:pPr>
        <w:jc w:val="right"/>
      </w:pPr>
    </w:p>
    <w:p w14:paraId="7ACCA3CC" w14:textId="77777777" w:rsidR="00D85244" w:rsidRPr="00AB38C7" w:rsidRDefault="00D85244" w:rsidP="00D112B0">
      <w:pPr>
        <w:jc w:val="right"/>
      </w:pPr>
    </w:p>
    <w:p w14:paraId="17B4B16A" w14:textId="77777777" w:rsidR="00D85244" w:rsidRPr="00AB38C7" w:rsidRDefault="00D85244" w:rsidP="00D112B0">
      <w:pPr>
        <w:jc w:val="right"/>
      </w:pPr>
    </w:p>
    <w:p w14:paraId="0A06DCFE" w14:textId="77777777" w:rsidR="00D85244" w:rsidRPr="00AB38C7" w:rsidRDefault="00D85244" w:rsidP="00D112B0">
      <w:pPr>
        <w:jc w:val="right"/>
      </w:pPr>
    </w:p>
    <w:p w14:paraId="4458B991" w14:textId="77777777" w:rsidR="00D85244" w:rsidRPr="00AB38C7" w:rsidRDefault="00D85244" w:rsidP="00D112B0">
      <w:pPr>
        <w:jc w:val="right"/>
      </w:pPr>
    </w:p>
    <w:p w14:paraId="1AD3B97C" w14:textId="77777777" w:rsidR="00D85244" w:rsidRPr="00AB38C7" w:rsidRDefault="00D85244" w:rsidP="00D112B0">
      <w:pPr>
        <w:jc w:val="right"/>
      </w:pPr>
    </w:p>
    <w:p w14:paraId="477F7A4D" w14:textId="77777777" w:rsidR="00D85244" w:rsidRPr="00AB38C7" w:rsidRDefault="00D85244" w:rsidP="00D112B0">
      <w:pPr>
        <w:jc w:val="right"/>
      </w:pPr>
    </w:p>
    <w:p w14:paraId="0083B4EB" w14:textId="77777777" w:rsidR="00D85244" w:rsidRPr="00AB38C7" w:rsidRDefault="00D85244" w:rsidP="00D112B0">
      <w:pPr>
        <w:jc w:val="right"/>
      </w:pPr>
    </w:p>
    <w:p w14:paraId="57C03FC9" w14:textId="77777777" w:rsidR="00D85244" w:rsidRPr="00AB38C7" w:rsidRDefault="00D85244" w:rsidP="00D112B0">
      <w:pPr>
        <w:jc w:val="right"/>
      </w:pPr>
    </w:p>
    <w:p w14:paraId="055BE681" w14:textId="77777777" w:rsidR="00D85244" w:rsidRPr="00AB38C7" w:rsidRDefault="00D85244" w:rsidP="00D112B0">
      <w:pPr>
        <w:jc w:val="right"/>
      </w:pPr>
    </w:p>
    <w:p w14:paraId="31A691B2" w14:textId="77777777" w:rsidR="00D85244" w:rsidRPr="00AB38C7" w:rsidRDefault="00D85244" w:rsidP="00D112B0">
      <w:pPr>
        <w:jc w:val="right"/>
      </w:pPr>
    </w:p>
    <w:p w14:paraId="5E30214B" w14:textId="77777777" w:rsidR="00D85244" w:rsidRPr="00AB38C7" w:rsidRDefault="00D85244" w:rsidP="00D112B0">
      <w:pPr>
        <w:jc w:val="right"/>
      </w:pPr>
    </w:p>
    <w:p w14:paraId="777A2CF5" w14:textId="77777777" w:rsidR="00D85244" w:rsidRPr="00AB38C7" w:rsidRDefault="00D85244" w:rsidP="00D112B0">
      <w:pPr>
        <w:jc w:val="right"/>
      </w:pPr>
    </w:p>
    <w:p w14:paraId="251BB6BB" w14:textId="77777777" w:rsidR="00D85244" w:rsidRPr="00AB38C7" w:rsidRDefault="00D85244" w:rsidP="00D112B0">
      <w:pPr>
        <w:jc w:val="right"/>
      </w:pPr>
    </w:p>
    <w:p w14:paraId="333DE400" w14:textId="77777777" w:rsidR="00D85244" w:rsidRPr="00AB38C7" w:rsidRDefault="00D85244" w:rsidP="00D112B0">
      <w:pPr>
        <w:jc w:val="right"/>
      </w:pPr>
    </w:p>
    <w:p w14:paraId="68609316" w14:textId="77777777" w:rsidR="00D85244" w:rsidRPr="00AB38C7" w:rsidRDefault="00D85244" w:rsidP="00D112B0">
      <w:pPr>
        <w:jc w:val="right"/>
      </w:pPr>
    </w:p>
    <w:p w14:paraId="5BF7B0F2" w14:textId="77777777" w:rsidR="00D85244" w:rsidRPr="00AB38C7" w:rsidRDefault="00D85244" w:rsidP="00D112B0">
      <w:pPr>
        <w:jc w:val="right"/>
      </w:pPr>
    </w:p>
    <w:p w14:paraId="484C1AB7" w14:textId="77777777" w:rsidR="00D85244" w:rsidRPr="00AB38C7" w:rsidRDefault="00D85244" w:rsidP="00D112B0">
      <w:pPr>
        <w:jc w:val="right"/>
      </w:pPr>
    </w:p>
    <w:p w14:paraId="2AA9C06A" w14:textId="77777777" w:rsidR="00B37FCE" w:rsidRPr="00AB38C7" w:rsidRDefault="00B37FCE" w:rsidP="00D112B0">
      <w:pPr>
        <w:jc w:val="right"/>
      </w:pPr>
    </w:p>
    <w:p w14:paraId="4D47657E" w14:textId="77777777" w:rsidR="00B37FCE" w:rsidRPr="00AB38C7" w:rsidRDefault="00B37FCE" w:rsidP="00D112B0">
      <w:pPr>
        <w:jc w:val="right"/>
      </w:pPr>
    </w:p>
    <w:p w14:paraId="470D7B73" w14:textId="77777777" w:rsidR="00B37FCE" w:rsidRPr="00AB38C7" w:rsidRDefault="00B37FCE" w:rsidP="00D112B0">
      <w:pPr>
        <w:jc w:val="right"/>
      </w:pPr>
    </w:p>
    <w:p w14:paraId="6B45BB19" w14:textId="77777777" w:rsidR="00B37FCE" w:rsidRPr="00AB38C7" w:rsidRDefault="00B37FCE" w:rsidP="00D112B0">
      <w:pPr>
        <w:jc w:val="right"/>
      </w:pPr>
    </w:p>
    <w:p w14:paraId="6D27A37E" w14:textId="77777777" w:rsidR="00B37FCE" w:rsidRPr="00AB38C7" w:rsidRDefault="00B37FCE" w:rsidP="00D112B0">
      <w:pPr>
        <w:jc w:val="right"/>
      </w:pPr>
    </w:p>
    <w:p w14:paraId="24B80AE4" w14:textId="77777777" w:rsidR="00B37FCE" w:rsidRPr="00AB38C7" w:rsidRDefault="00B37FCE" w:rsidP="00D112B0">
      <w:pPr>
        <w:jc w:val="right"/>
      </w:pPr>
    </w:p>
    <w:p w14:paraId="438698E1" w14:textId="77777777" w:rsidR="00B37FCE" w:rsidRPr="00AB38C7" w:rsidRDefault="00B37FCE" w:rsidP="00D112B0">
      <w:pPr>
        <w:jc w:val="right"/>
      </w:pPr>
    </w:p>
    <w:p w14:paraId="1DA3D797" w14:textId="77777777" w:rsidR="00B37FCE" w:rsidRPr="00AB38C7" w:rsidRDefault="00B37FCE" w:rsidP="00D112B0">
      <w:pPr>
        <w:jc w:val="right"/>
      </w:pPr>
    </w:p>
    <w:p w14:paraId="31928C41" w14:textId="77777777" w:rsidR="00D85244" w:rsidRPr="00AB38C7" w:rsidRDefault="00D85244" w:rsidP="00D112B0">
      <w:pPr>
        <w:jc w:val="right"/>
      </w:pPr>
    </w:p>
    <w:p w14:paraId="5E1B6FA1" w14:textId="77777777" w:rsidR="00D85244" w:rsidRPr="00AB38C7" w:rsidRDefault="00D85244" w:rsidP="00D112B0">
      <w:pPr>
        <w:jc w:val="right"/>
      </w:pPr>
    </w:p>
    <w:p w14:paraId="5D966168" w14:textId="77777777" w:rsidR="00D85244" w:rsidRPr="00AB38C7" w:rsidRDefault="00D85244" w:rsidP="00D112B0">
      <w:pPr>
        <w:jc w:val="right"/>
      </w:pPr>
    </w:p>
    <w:p w14:paraId="6D23BE87" w14:textId="77777777" w:rsidR="00D85244" w:rsidRPr="00AB38C7" w:rsidRDefault="00D85244" w:rsidP="00D112B0">
      <w:pPr>
        <w:jc w:val="right"/>
      </w:pPr>
    </w:p>
    <w:p w14:paraId="0F512287" w14:textId="77777777" w:rsidR="003C7206" w:rsidRDefault="003C7206" w:rsidP="00D112B0">
      <w:pPr>
        <w:jc w:val="right"/>
      </w:pPr>
    </w:p>
    <w:p w14:paraId="0F8FA0AE" w14:textId="77777777" w:rsidR="009C3199" w:rsidRDefault="009C3199" w:rsidP="00D112B0">
      <w:pPr>
        <w:jc w:val="right"/>
      </w:pPr>
    </w:p>
    <w:p w14:paraId="1413F91F" w14:textId="77777777" w:rsidR="009C3199" w:rsidRDefault="009C3199" w:rsidP="00D112B0">
      <w:pPr>
        <w:jc w:val="right"/>
      </w:pPr>
    </w:p>
    <w:p w14:paraId="5D48DFCB" w14:textId="77777777" w:rsidR="009C3199" w:rsidRPr="00AB38C7" w:rsidRDefault="009C3199" w:rsidP="00D112B0">
      <w:pPr>
        <w:jc w:val="right"/>
      </w:pPr>
    </w:p>
    <w:p w14:paraId="36A654A8" w14:textId="77777777" w:rsidR="003C7206" w:rsidRPr="00AB38C7" w:rsidRDefault="003C7206" w:rsidP="00D112B0">
      <w:pPr>
        <w:jc w:val="right"/>
      </w:pPr>
    </w:p>
    <w:p w14:paraId="260A930A" w14:textId="77777777" w:rsidR="003C7206" w:rsidRPr="00AB38C7" w:rsidRDefault="003C7206" w:rsidP="00D112B0">
      <w:pPr>
        <w:jc w:val="right"/>
      </w:pPr>
    </w:p>
    <w:p w14:paraId="7EB7B095" w14:textId="77777777" w:rsidR="003C7206" w:rsidRPr="00AB38C7" w:rsidRDefault="003C7206" w:rsidP="00D112B0">
      <w:pPr>
        <w:jc w:val="right"/>
      </w:pPr>
    </w:p>
    <w:p w14:paraId="67FE4F0B" w14:textId="77777777" w:rsidR="003C7206" w:rsidRPr="00AB38C7" w:rsidRDefault="003C7206" w:rsidP="00D112B0">
      <w:pPr>
        <w:jc w:val="right"/>
      </w:pPr>
    </w:p>
    <w:p w14:paraId="222B5036" w14:textId="77777777" w:rsidR="003C7206" w:rsidRPr="00AB38C7" w:rsidRDefault="003C7206" w:rsidP="00D112B0">
      <w:pPr>
        <w:jc w:val="right"/>
      </w:pPr>
    </w:p>
    <w:p w14:paraId="72B0DAB7" w14:textId="77777777" w:rsidR="00D85244" w:rsidRPr="00AB38C7" w:rsidRDefault="00D85244" w:rsidP="00D112B0">
      <w:pPr>
        <w:jc w:val="right"/>
      </w:pPr>
    </w:p>
    <w:p w14:paraId="05C39A0B" w14:textId="77777777" w:rsidR="00D85244" w:rsidRPr="00AB38C7" w:rsidRDefault="00D85244" w:rsidP="00D112B0">
      <w:pPr>
        <w:jc w:val="right"/>
      </w:pPr>
    </w:p>
    <w:p w14:paraId="3BF93957" w14:textId="77777777" w:rsidR="00D85244" w:rsidRPr="00AB38C7" w:rsidRDefault="00D85244" w:rsidP="00D112B0">
      <w:pPr>
        <w:jc w:val="right"/>
      </w:pPr>
    </w:p>
    <w:p w14:paraId="631991ED" w14:textId="77777777" w:rsidR="0008674A" w:rsidRPr="00AB38C7" w:rsidRDefault="0008674A" w:rsidP="0008674A">
      <w:pPr>
        <w:suppressAutoHyphens w:val="0"/>
        <w:jc w:val="right"/>
        <w:rPr>
          <w:rFonts w:ascii="Times New Roman" w:eastAsia="Calibri" w:hAnsi="Times New Roman" w:cs="Times New Roman"/>
          <w:kern w:val="0"/>
        </w:rPr>
      </w:pPr>
      <w:r w:rsidRPr="00AB38C7">
        <w:rPr>
          <w:rFonts w:ascii="Times New Roman" w:eastAsia="Calibri" w:hAnsi="Times New Roman" w:cs="Times New Roman"/>
          <w:kern w:val="0"/>
        </w:rPr>
        <w:lastRenderedPageBreak/>
        <w:t>Додаток до рішення</w:t>
      </w:r>
    </w:p>
    <w:p w14:paraId="67000A56" w14:textId="77777777" w:rsidR="0008674A" w:rsidRPr="00AB38C7" w:rsidRDefault="0008674A" w:rsidP="0008674A">
      <w:pPr>
        <w:suppressAutoHyphens w:val="0"/>
        <w:jc w:val="right"/>
        <w:rPr>
          <w:rFonts w:ascii="Times New Roman" w:eastAsia="Calibri" w:hAnsi="Times New Roman" w:cs="Times New Roman"/>
          <w:kern w:val="0"/>
        </w:rPr>
      </w:pPr>
      <w:r w:rsidRPr="00AB38C7">
        <w:rPr>
          <w:rFonts w:ascii="Times New Roman" w:eastAsia="Calibri" w:hAnsi="Times New Roman" w:cs="Times New Roman"/>
          <w:kern w:val="0"/>
        </w:rPr>
        <w:t xml:space="preserve">виконавчого комітету </w:t>
      </w:r>
    </w:p>
    <w:p w14:paraId="07996BE6" w14:textId="77777777" w:rsidR="0008674A" w:rsidRPr="00AB38C7" w:rsidRDefault="0008674A" w:rsidP="0008674A">
      <w:pPr>
        <w:suppressAutoHyphens w:val="0"/>
        <w:jc w:val="right"/>
        <w:rPr>
          <w:rFonts w:ascii="Times New Roman" w:eastAsia="Calibri" w:hAnsi="Times New Roman" w:cs="Times New Roman"/>
          <w:kern w:val="0"/>
        </w:rPr>
      </w:pPr>
      <w:r w:rsidRPr="00AB38C7">
        <w:rPr>
          <w:rFonts w:ascii="Times New Roman" w:eastAsia="Calibri" w:hAnsi="Times New Roman" w:cs="Times New Roman"/>
          <w:kern w:val="0"/>
        </w:rPr>
        <w:t>Обухівської міської ради</w:t>
      </w:r>
    </w:p>
    <w:p w14:paraId="23CD0430" w14:textId="6F3644F1" w:rsidR="0008674A" w:rsidRPr="00AB38C7" w:rsidRDefault="00E32073" w:rsidP="0008674A">
      <w:pPr>
        <w:suppressAutoHyphens w:val="0"/>
        <w:jc w:val="right"/>
        <w:rPr>
          <w:rFonts w:ascii="Times New Roman" w:eastAsia="Calibri" w:hAnsi="Times New Roman" w:cs="Times New Roman"/>
          <w:kern w:val="0"/>
        </w:rPr>
      </w:pPr>
      <w:r>
        <w:rPr>
          <w:rFonts w:ascii="Times New Roman" w:eastAsia="Calibri" w:hAnsi="Times New Roman" w:cs="Times New Roman"/>
          <w:kern w:val="0"/>
        </w:rPr>
        <w:t>від 16.09.2024</w:t>
      </w:r>
    </w:p>
    <w:p w14:paraId="0B2670AB" w14:textId="7A767694" w:rsidR="0008674A" w:rsidRPr="00AB38C7" w:rsidRDefault="00E32073" w:rsidP="0008674A">
      <w:pPr>
        <w:suppressAutoHyphens w:val="0"/>
        <w:jc w:val="right"/>
        <w:rPr>
          <w:rFonts w:ascii="Times New Roman" w:eastAsia="Calibri" w:hAnsi="Times New Roman" w:cs="Times New Roman"/>
          <w:kern w:val="0"/>
        </w:rPr>
      </w:pPr>
      <w:r>
        <w:rPr>
          <w:rFonts w:ascii="Times New Roman" w:eastAsia="Calibri" w:hAnsi="Times New Roman" w:cs="Times New Roman"/>
          <w:kern w:val="0"/>
        </w:rPr>
        <w:t>№301</w:t>
      </w:r>
    </w:p>
    <w:p w14:paraId="5CBD11AF" w14:textId="77777777" w:rsidR="0008674A" w:rsidRPr="00AB38C7" w:rsidRDefault="0008674A" w:rsidP="0008674A">
      <w:pPr>
        <w:suppressAutoHyphens w:val="0"/>
        <w:jc w:val="right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14:paraId="5C5C3DF0" w14:textId="77777777" w:rsidR="0008674A" w:rsidRPr="00AB38C7" w:rsidRDefault="0008674A" w:rsidP="0008674A">
      <w:pPr>
        <w:suppressAutoHyphens w:val="0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  <w:r w:rsidRPr="00AB38C7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>Перелік та вартість платних послуг Дитячо-юнацької спортивної школи міста Обухова</w:t>
      </w:r>
    </w:p>
    <w:p w14:paraId="59C11872" w14:textId="77777777" w:rsidR="0008674A" w:rsidRPr="00AB38C7" w:rsidRDefault="0008674A" w:rsidP="0008674A">
      <w:pPr>
        <w:suppressAutoHyphens w:val="0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3087"/>
        <w:gridCol w:w="2100"/>
        <w:gridCol w:w="1712"/>
        <w:gridCol w:w="2056"/>
      </w:tblGrid>
      <w:tr w:rsidR="00AB38C7" w:rsidRPr="00AB38C7" w14:paraId="675FC195" w14:textId="77777777" w:rsidTr="00901EC9">
        <w:trPr>
          <w:trHeight w:val="972"/>
        </w:trPr>
        <w:tc>
          <w:tcPr>
            <w:tcW w:w="746" w:type="dxa"/>
            <w:shd w:val="clear" w:color="auto" w:fill="auto"/>
          </w:tcPr>
          <w:p w14:paraId="5FD3BBB5" w14:textId="77777777" w:rsidR="0008674A" w:rsidRPr="00AB38C7" w:rsidRDefault="0008674A" w:rsidP="0008674A">
            <w:pPr>
              <w:suppressAutoHyphens w:val="0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</w:rPr>
              <w:t>№ п/п</w:t>
            </w:r>
          </w:p>
        </w:tc>
        <w:tc>
          <w:tcPr>
            <w:tcW w:w="3087" w:type="dxa"/>
            <w:shd w:val="clear" w:color="auto" w:fill="auto"/>
          </w:tcPr>
          <w:p w14:paraId="58D4F6FA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</w:rPr>
              <w:t>Послуга</w:t>
            </w:r>
          </w:p>
        </w:tc>
        <w:tc>
          <w:tcPr>
            <w:tcW w:w="2100" w:type="dxa"/>
            <w:shd w:val="clear" w:color="auto" w:fill="auto"/>
          </w:tcPr>
          <w:p w14:paraId="7D13C80E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</w:rPr>
              <w:t>Кількість учнів в групі</w:t>
            </w:r>
          </w:p>
        </w:tc>
        <w:tc>
          <w:tcPr>
            <w:tcW w:w="1712" w:type="dxa"/>
            <w:shd w:val="clear" w:color="auto" w:fill="auto"/>
          </w:tcPr>
          <w:p w14:paraId="7AEECF39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</w:rPr>
              <w:t>Кількість годин</w:t>
            </w:r>
          </w:p>
        </w:tc>
        <w:tc>
          <w:tcPr>
            <w:tcW w:w="2056" w:type="dxa"/>
            <w:shd w:val="clear" w:color="auto" w:fill="auto"/>
          </w:tcPr>
          <w:p w14:paraId="3690AD93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b/>
                <w:bCs/>
                <w:kern w:val="0"/>
                <w:sz w:val="28"/>
                <w:szCs w:val="28"/>
              </w:rPr>
              <w:t>Вартість за 1 дитину, грн.</w:t>
            </w:r>
          </w:p>
        </w:tc>
      </w:tr>
      <w:tr w:rsidR="00AB38C7" w:rsidRPr="00AB38C7" w14:paraId="53A62770" w14:textId="77777777" w:rsidTr="00901EC9">
        <w:trPr>
          <w:trHeight w:val="950"/>
        </w:trPr>
        <w:tc>
          <w:tcPr>
            <w:tcW w:w="746" w:type="dxa"/>
            <w:shd w:val="clear" w:color="auto" w:fill="auto"/>
          </w:tcPr>
          <w:p w14:paraId="5F926185" w14:textId="77777777" w:rsidR="0008674A" w:rsidRPr="00AB38C7" w:rsidRDefault="0008674A" w:rsidP="0008674A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3087" w:type="dxa"/>
            <w:shd w:val="clear" w:color="auto" w:fill="auto"/>
          </w:tcPr>
          <w:p w14:paraId="0DB416D8" w14:textId="77777777" w:rsidR="0008674A" w:rsidRPr="00AB38C7" w:rsidRDefault="0008674A" w:rsidP="0008674A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Тренування з вільної боротьби</w:t>
            </w:r>
          </w:p>
        </w:tc>
        <w:tc>
          <w:tcPr>
            <w:tcW w:w="2100" w:type="dxa"/>
            <w:shd w:val="clear" w:color="auto" w:fill="auto"/>
          </w:tcPr>
          <w:p w14:paraId="50DD02AE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15</w:t>
            </w:r>
          </w:p>
        </w:tc>
        <w:tc>
          <w:tcPr>
            <w:tcW w:w="1712" w:type="dxa"/>
            <w:shd w:val="clear" w:color="auto" w:fill="auto"/>
          </w:tcPr>
          <w:p w14:paraId="49BCBF7A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14:paraId="690A853B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80,00</w:t>
            </w:r>
          </w:p>
        </w:tc>
      </w:tr>
      <w:tr w:rsidR="00AB38C7" w:rsidRPr="00AB38C7" w14:paraId="27746DB2" w14:textId="77777777" w:rsidTr="00901EC9">
        <w:trPr>
          <w:trHeight w:val="972"/>
        </w:trPr>
        <w:tc>
          <w:tcPr>
            <w:tcW w:w="746" w:type="dxa"/>
            <w:shd w:val="clear" w:color="auto" w:fill="auto"/>
          </w:tcPr>
          <w:p w14:paraId="2843C8F5" w14:textId="77777777" w:rsidR="0008674A" w:rsidRPr="00AB38C7" w:rsidRDefault="0008674A" w:rsidP="0008674A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3087" w:type="dxa"/>
            <w:shd w:val="clear" w:color="auto" w:fill="auto"/>
          </w:tcPr>
          <w:p w14:paraId="4B812D9A" w14:textId="77777777" w:rsidR="0008674A" w:rsidRPr="00AB38C7" w:rsidRDefault="0008674A" w:rsidP="0008674A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Тренування з таеквон-до І.Т.Ф.</w:t>
            </w:r>
          </w:p>
        </w:tc>
        <w:tc>
          <w:tcPr>
            <w:tcW w:w="2100" w:type="dxa"/>
            <w:shd w:val="clear" w:color="auto" w:fill="auto"/>
          </w:tcPr>
          <w:p w14:paraId="35BF5B8A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Cs w:val="20"/>
                <w:lang w:val="ru-RU" w:eastAsia="ru-RU" w:bidi="ar-SA"/>
              </w:rPr>
              <w:t>15</w:t>
            </w:r>
          </w:p>
        </w:tc>
        <w:tc>
          <w:tcPr>
            <w:tcW w:w="1712" w:type="dxa"/>
            <w:shd w:val="clear" w:color="auto" w:fill="auto"/>
          </w:tcPr>
          <w:p w14:paraId="09279ADF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Cs w:val="20"/>
                <w:lang w:val="ru-RU" w:eastAsia="ru-RU" w:bidi="ar-SA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14:paraId="4F6D1967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Cs w:val="20"/>
                <w:lang w:val="ru-RU" w:eastAsia="ru-RU" w:bidi="ar-SA"/>
              </w:rPr>
              <w:t>80,00</w:t>
            </w:r>
          </w:p>
        </w:tc>
      </w:tr>
      <w:tr w:rsidR="00AB38C7" w:rsidRPr="00AB38C7" w14:paraId="2DC55C62" w14:textId="77777777" w:rsidTr="00901EC9">
        <w:trPr>
          <w:trHeight w:val="774"/>
        </w:trPr>
        <w:tc>
          <w:tcPr>
            <w:tcW w:w="746" w:type="dxa"/>
            <w:shd w:val="clear" w:color="auto" w:fill="auto"/>
          </w:tcPr>
          <w:p w14:paraId="38A10102" w14:textId="77777777" w:rsidR="0008674A" w:rsidRPr="00AB38C7" w:rsidRDefault="0008674A" w:rsidP="0008674A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3087" w:type="dxa"/>
            <w:shd w:val="clear" w:color="auto" w:fill="auto"/>
          </w:tcPr>
          <w:p w14:paraId="13B07E2C" w14:textId="77777777" w:rsidR="0008674A" w:rsidRPr="00AB38C7" w:rsidRDefault="0008674A" w:rsidP="0008674A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Тренування з футболу</w:t>
            </w:r>
          </w:p>
        </w:tc>
        <w:tc>
          <w:tcPr>
            <w:tcW w:w="2100" w:type="dxa"/>
            <w:shd w:val="clear" w:color="auto" w:fill="auto"/>
          </w:tcPr>
          <w:p w14:paraId="74E52CA8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Cs w:val="20"/>
                <w:lang w:val="ru-RU" w:eastAsia="ru-RU" w:bidi="ar-SA"/>
              </w:rPr>
              <w:t>15</w:t>
            </w:r>
          </w:p>
        </w:tc>
        <w:tc>
          <w:tcPr>
            <w:tcW w:w="1712" w:type="dxa"/>
            <w:shd w:val="clear" w:color="auto" w:fill="auto"/>
          </w:tcPr>
          <w:p w14:paraId="16EF1E99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Cs w:val="20"/>
                <w:lang w:val="ru-RU" w:eastAsia="ru-RU" w:bidi="ar-SA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14:paraId="6E7586E8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Cs w:val="20"/>
                <w:lang w:val="ru-RU" w:eastAsia="ru-RU" w:bidi="ar-SA"/>
              </w:rPr>
              <w:t>80,00</w:t>
            </w:r>
          </w:p>
        </w:tc>
      </w:tr>
      <w:tr w:rsidR="0008674A" w:rsidRPr="00AB38C7" w14:paraId="06A288DE" w14:textId="77777777" w:rsidTr="00901EC9">
        <w:trPr>
          <w:trHeight w:val="700"/>
        </w:trPr>
        <w:tc>
          <w:tcPr>
            <w:tcW w:w="746" w:type="dxa"/>
            <w:shd w:val="clear" w:color="auto" w:fill="auto"/>
          </w:tcPr>
          <w:p w14:paraId="0775D6E0" w14:textId="77777777" w:rsidR="0008674A" w:rsidRPr="00AB38C7" w:rsidRDefault="0008674A" w:rsidP="0008674A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3087" w:type="dxa"/>
            <w:shd w:val="clear" w:color="auto" w:fill="auto"/>
          </w:tcPr>
          <w:p w14:paraId="4EC0F67D" w14:textId="77777777" w:rsidR="0008674A" w:rsidRPr="00AB38C7" w:rsidRDefault="0008674A" w:rsidP="0008674A">
            <w:pPr>
              <w:suppressAutoHyphens w:val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  <w:t>Тренування з шахів</w:t>
            </w:r>
          </w:p>
        </w:tc>
        <w:tc>
          <w:tcPr>
            <w:tcW w:w="2100" w:type="dxa"/>
            <w:shd w:val="clear" w:color="auto" w:fill="auto"/>
          </w:tcPr>
          <w:p w14:paraId="5BBCEC34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Cs w:val="20"/>
                <w:lang w:val="ru-RU" w:eastAsia="ru-RU" w:bidi="ar-SA"/>
              </w:rPr>
              <w:t>15</w:t>
            </w:r>
          </w:p>
        </w:tc>
        <w:tc>
          <w:tcPr>
            <w:tcW w:w="1712" w:type="dxa"/>
            <w:shd w:val="clear" w:color="auto" w:fill="auto"/>
          </w:tcPr>
          <w:p w14:paraId="79BE7C13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Cs w:val="20"/>
                <w:lang w:val="ru-RU" w:eastAsia="ru-RU" w:bidi="ar-SA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14:paraId="1BAAE867" w14:textId="77777777" w:rsidR="0008674A" w:rsidRPr="00AB38C7" w:rsidRDefault="0008674A" w:rsidP="0008674A">
            <w:pPr>
              <w:suppressAutoHyphens w:val="0"/>
              <w:jc w:val="center"/>
              <w:rPr>
                <w:rFonts w:ascii="Times New Roman" w:eastAsia="Calibri" w:hAnsi="Times New Roman" w:cs="Times New Roman"/>
                <w:kern w:val="0"/>
                <w:sz w:val="28"/>
                <w:szCs w:val="28"/>
              </w:rPr>
            </w:pPr>
            <w:r w:rsidRPr="00AB38C7">
              <w:rPr>
                <w:rFonts w:ascii="Times New Roman" w:eastAsia="Calibri" w:hAnsi="Times New Roman" w:cs="Times New Roman"/>
                <w:kern w:val="0"/>
                <w:szCs w:val="20"/>
                <w:lang w:val="ru-RU" w:eastAsia="ru-RU" w:bidi="ar-SA"/>
              </w:rPr>
              <w:t>80,00</w:t>
            </w:r>
          </w:p>
        </w:tc>
      </w:tr>
    </w:tbl>
    <w:p w14:paraId="24697123" w14:textId="77777777" w:rsidR="0008674A" w:rsidRPr="00AB38C7" w:rsidRDefault="0008674A" w:rsidP="0008674A">
      <w:pPr>
        <w:suppressAutoHyphens w:val="0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14:paraId="7C25FFF0" w14:textId="77777777" w:rsidR="0008674A" w:rsidRPr="00AB38C7" w:rsidRDefault="0008674A" w:rsidP="0008674A">
      <w:pPr>
        <w:suppressAutoHyphens w:val="0"/>
        <w:ind w:left="-142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14:paraId="58D88B2E" w14:textId="77777777" w:rsidR="002F7FBD" w:rsidRPr="00AB38C7" w:rsidRDefault="0008674A" w:rsidP="0008674A">
      <w:pPr>
        <w:suppressAutoHyphens w:val="0"/>
        <w:ind w:left="-142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  <w:r w:rsidRPr="00AB38C7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 xml:space="preserve">Керуюча  справами </w:t>
      </w:r>
    </w:p>
    <w:p w14:paraId="06603A42" w14:textId="05B4A1C1" w:rsidR="0008674A" w:rsidRPr="00AB38C7" w:rsidRDefault="0008674A" w:rsidP="0008674A">
      <w:pPr>
        <w:suppressAutoHyphens w:val="0"/>
        <w:ind w:left="-142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  <w:r w:rsidRPr="00AB38C7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>виконавчого комітету</w:t>
      </w:r>
      <w:r w:rsidRPr="00AB38C7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ab/>
      </w:r>
      <w:r w:rsidRPr="00AB38C7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ab/>
      </w:r>
      <w:r w:rsidR="002F7FBD" w:rsidRPr="00AB38C7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 xml:space="preserve">                   </w:t>
      </w:r>
      <w:r w:rsidR="00E32073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 xml:space="preserve">  (підпис)       </w:t>
      </w:r>
      <w:r w:rsidRPr="00AB38C7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 xml:space="preserve"> Жанна САМОФАЛОВА</w:t>
      </w:r>
    </w:p>
    <w:p w14:paraId="34A7A196" w14:textId="77777777" w:rsidR="0008674A" w:rsidRPr="00AB38C7" w:rsidRDefault="0008674A" w:rsidP="0008674A">
      <w:pPr>
        <w:suppressAutoHyphens w:val="0"/>
        <w:ind w:left="-142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14:paraId="1DEEC665" w14:textId="77777777" w:rsidR="0008674A" w:rsidRPr="00AB38C7" w:rsidRDefault="0008674A" w:rsidP="0008674A">
      <w:pPr>
        <w:suppressAutoHyphens w:val="0"/>
        <w:ind w:left="-142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14:paraId="6C3DCE6E" w14:textId="77777777" w:rsidR="0008674A" w:rsidRPr="00AB38C7" w:rsidRDefault="0008674A" w:rsidP="0008674A">
      <w:pPr>
        <w:suppressAutoHyphens w:val="0"/>
        <w:ind w:left="-142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AB38C7">
        <w:rPr>
          <w:rFonts w:ascii="Times New Roman" w:eastAsia="Calibri" w:hAnsi="Times New Roman" w:cs="Times New Roman"/>
          <w:kern w:val="0"/>
          <w:sz w:val="28"/>
          <w:szCs w:val="28"/>
        </w:rPr>
        <w:t xml:space="preserve">                           </w:t>
      </w:r>
    </w:p>
    <w:p w14:paraId="1A254594" w14:textId="77777777" w:rsidR="0008674A" w:rsidRPr="00AB38C7" w:rsidRDefault="0008674A" w:rsidP="0008674A">
      <w:pPr>
        <w:suppressAutoHyphens w:val="0"/>
        <w:rPr>
          <w:rFonts w:ascii="Times New Roman" w:eastAsia="Calibri" w:hAnsi="Times New Roman" w:cs="Times New Roman"/>
          <w:kern w:val="0"/>
          <w:szCs w:val="20"/>
          <w:lang w:eastAsia="ru-RU" w:bidi="ar-SA"/>
        </w:rPr>
      </w:pPr>
    </w:p>
    <w:p w14:paraId="22EAFCBC" w14:textId="77777777" w:rsidR="00540924" w:rsidRPr="00AB38C7" w:rsidRDefault="00540924" w:rsidP="001A49B1">
      <w:pPr>
        <w:pStyle w:val="a8"/>
        <w:jc w:val="left"/>
        <w:rPr>
          <w:rFonts w:ascii="Times New Roman" w:hAnsi="Times New Roman" w:cs="Times New Roman"/>
          <w:szCs w:val="28"/>
        </w:rPr>
      </w:pPr>
    </w:p>
    <w:p w14:paraId="2BEE7417" w14:textId="77777777" w:rsidR="00540924" w:rsidRPr="00AB38C7" w:rsidRDefault="00540924" w:rsidP="001A49B1">
      <w:pPr>
        <w:pStyle w:val="a8"/>
        <w:jc w:val="left"/>
        <w:rPr>
          <w:rFonts w:ascii="Times New Roman" w:hAnsi="Times New Roman" w:cs="Times New Roman"/>
          <w:szCs w:val="28"/>
        </w:rPr>
      </w:pPr>
    </w:p>
    <w:p w14:paraId="75E86E3E" w14:textId="77777777" w:rsidR="00540924" w:rsidRPr="00AB38C7" w:rsidRDefault="00540924" w:rsidP="001A49B1">
      <w:pPr>
        <w:pStyle w:val="a8"/>
        <w:jc w:val="left"/>
        <w:rPr>
          <w:rFonts w:ascii="Times New Roman" w:hAnsi="Times New Roman" w:cs="Times New Roman"/>
          <w:szCs w:val="28"/>
        </w:rPr>
      </w:pPr>
    </w:p>
    <w:p w14:paraId="70DA4332" w14:textId="77777777" w:rsidR="00540924" w:rsidRPr="00AB38C7" w:rsidRDefault="00540924" w:rsidP="001A49B1">
      <w:pPr>
        <w:pStyle w:val="a8"/>
        <w:jc w:val="left"/>
        <w:rPr>
          <w:rFonts w:ascii="Times New Roman" w:hAnsi="Times New Roman" w:cs="Times New Roman"/>
          <w:szCs w:val="28"/>
        </w:rPr>
      </w:pPr>
    </w:p>
    <w:p w14:paraId="0050CCFB" w14:textId="77777777" w:rsidR="00540924" w:rsidRPr="00AB38C7" w:rsidRDefault="00540924" w:rsidP="001A49B1">
      <w:pPr>
        <w:pStyle w:val="a8"/>
        <w:jc w:val="left"/>
        <w:rPr>
          <w:rFonts w:ascii="Times New Roman" w:hAnsi="Times New Roman" w:cs="Times New Roman"/>
          <w:szCs w:val="28"/>
        </w:rPr>
      </w:pPr>
    </w:p>
    <w:p w14:paraId="36D45761" w14:textId="77777777" w:rsidR="00540924" w:rsidRPr="00AB38C7" w:rsidRDefault="00540924" w:rsidP="001A49B1">
      <w:pPr>
        <w:pStyle w:val="a8"/>
        <w:jc w:val="left"/>
        <w:rPr>
          <w:rFonts w:ascii="Times New Roman" w:hAnsi="Times New Roman" w:cs="Times New Roman"/>
          <w:szCs w:val="28"/>
        </w:rPr>
      </w:pPr>
    </w:p>
    <w:p w14:paraId="0B2905CD" w14:textId="77777777" w:rsidR="00540924" w:rsidRPr="00AB38C7" w:rsidRDefault="00540924" w:rsidP="001A49B1">
      <w:pPr>
        <w:pStyle w:val="a8"/>
        <w:jc w:val="left"/>
        <w:rPr>
          <w:rFonts w:ascii="Times New Roman" w:hAnsi="Times New Roman" w:cs="Times New Roman"/>
          <w:szCs w:val="28"/>
        </w:rPr>
      </w:pPr>
    </w:p>
    <w:p w14:paraId="3FD03801" w14:textId="77777777" w:rsidR="00540924" w:rsidRPr="00AB38C7" w:rsidRDefault="00540924" w:rsidP="001A49B1">
      <w:pPr>
        <w:pStyle w:val="a8"/>
        <w:jc w:val="left"/>
        <w:rPr>
          <w:rFonts w:ascii="Times New Roman" w:hAnsi="Times New Roman" w:cs="Times New Roman"/>
          <w:szCs w:val="28"/>
        </w:rPr>
      </w:pPr>
    </w:p>
    <w:p w14:paraId="3201507C" w14:textId="77777777" w:rsidR="000F23B3" w:rsidRPr="00AB38C7" w:rsidRDefault="001A49B1" w:rsidP="001A49B1">
      <w:pPr>
        <w:pStyle w:val="a8"/>
        <w:jc w:val="left"/>
        <w:rPr>
          <w:rFonts w:ascii="Times New Roman" w:hAnsi="Times New Roman" w:cs="Times New Roman"/>
          <w:szCs w:val="28"/>
        </w:rPr>
      </w:pPr>
      <w:r w:rsidRPr="00AB38C7">
        <w:rPr>
          <w:rFonts w:ascii="Times New Roman" w:hAnsi="Times New Roman" w:cs="Times New Roman"/>
          <w:szCs w:val="28"/>
        </w:rPr>
        <w:t xml:space="preserve">                </w:t>
      </w:r>
    </w:p>
    <w:p w14:paraId="777981E1" w14:textId="77777777" w:rsidR="000F23B3" w:rsidRPr="00AB38C7" w:rsidRDefault="000F23B3" w:rsidP="001A49B1">
      <w:pPr>
        <w:pStyle w:val="a8"/>
        <w:jc w:val="left"/>
        <w:rPr>
          <w:rFonts w:ascii="Times New Roman" w:hAnsi="Times New Roman" w:cs="Times New Roman"/>
          <w:szCs w:val="28"/>
        </w:rPr>
      </w:pPr>
    </w:p>
    <w:p w14:paraId="0B7896F8" w14:textId="77777777" w:rsidR="000F23B3" w:rsidRPr="00AB38C7" w:rsidRDefault="000F23B3" w:rsidP="001A49B1">
      <w:pPr>
        <w:pStyle w:val="a8"/>
        <w:jc w:val="left"/>
        <w:rPr>
          <w:rFonts w:ascii="Times New Roman" w:hAnsi="Times New Roman" w:cs="Times New Roman"/>
          <w:szCs w:val="28"/>
        </w:rPr>
      </w:pPr>
    </w:p>
    <w:p w14:paraId="2C444FE2" w14:textId="77777777" w:rsidR="000F23B3" w:rsidRPr="00AB38C7" w:rsidRDefault="000F23B3" w:rsidP="001A49B1">
      <w:pPr>
        <w:pStyle w:val="a8"/>
        <w:jc w:val="left"/>
        <w:rPr>
          <w:rFonts w:ascii="Times New Roman" w:hAnsi="Times New Roman" w:cs="Times New Roman"/>
          <w:szCs w:val="28"/>
        </w:rPr>
      </w:pPr>
    </w:p>
    <w:p w14:paraId="6682B569" w14:textId="77777777" w:rsidR="00C420D4" w:rsidRPr="00E32073" w:rsidRDefault="00C420D4" w:rsidP="00E32073">
      <w:pPr>
        <w:shd w:val="clear" w:color="auto" w:fill="FFFFFF"/>
        <w:spacing w:before="225" w:after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420D4" w:rsidRPr="00E32073" w:rsidSect="002D2A6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C89C1" w14:textId="77777777" w:rsidR="00A55D0F" w:rsidRDefault="00A55D0F" w:rsidP="0061366C">
      <w:r>
        <w:separator/>
      </w:r>
    </w:p>
  </w:endnote>
  <w:endnote w:type="continuationSeparator" w:id="0">
    <w:p w14:paraId="3566C8B6" w14:textId="77777777" w:rsidR="00A55D0F" w:rsidRDefault="00A55D0F" w:rsidP="0061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Calibri"/>
    <w:charset w:val="01"/>
    <w:family w:val="auto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FreeSans">
    <w:altName w:val="Times New Roman"/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993620" w14:textId="77777777" w:rsidR="00A55D0F" w:rsidRDefault="00A55D0F" w:rsidP="0061366C">
      <w:r>
        <w:separator/>
      </w:r>
    </w:p>
  </w:footnote>
  <w:footnote w:type="continuationSeparator" w:id="0">
    <w:p w14:paraId="3EADCF3B" w14:textId="77777777" w:rsidR="00A55D0F" w:rsidRDefault="00A55D0F" w:rsidP="006136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8"/>
        <w:lang w:val="uk-UA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BD49BB"/>
    <w:multiLevelType w:val="multilevel"/>
    <w:tmpl w:val="04E89AA6"/>
    <w:lvl w:ilvl="0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5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57" w:hanging="2160"/>
      </w:pPr>
      <w:rPr>
        <w:rFonts w:hint="default"/>
      </w:rPr>
    </w:lvl>
  </w:abstractNum>
  <w:abstractNum w:abstractNumId="3" w15:restartNumberingAfterBreak="0">
    <w:nsid w:val="05066ADC"/>
    <w:multiLevelType w:val="multilevel"/>
    <w:tmpl w:val="C6204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B7790C"/>
    <w:multiLevelType w:val="multilevel"/>
    <w:tmpl w:val="0DF00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B50D18"/>
    <w:multiLevelType w:val="hybridMultilevel"/>
    <w:tmpl w:val="878A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C24D1"/>
    <w:multiLevelType w:val="hybridMultilevel"/>
    <w:tmpl w:val="CC767754"/>
    <w:lvl w:ilvl="0" w:tplc="F9444E5E">
      <w:start w:val="3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A119E"/>
    <w:multiLevelType w:val="multilevel"/>
    <w:tmpl w:val="24E4A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FE11E2"/>
    <w:multiLevelType w:val="multilevel"/>
    <w:tmpl w:val="86307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9D1927"/>
    <w:multiLevelType w:val="multilevel"/>
    <w:tmpl w:val="8F10FB66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0" w15:restartNumberingAfterBreak="0">
    <w:nsid w:val="238E29BD"/>
    <w:multiLevelType w:val="multilevel"/>
    <w:tmpl w:val="F8BAA0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C55AF2"/>
    <w:multiLevelType w:val="hybridMultilevel"/>
    <w:tmpl w:val="D472CD4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F14A4"/>
    <w:multiLevelType w:val="hybridMultilevel"/>
    <w:tmpl w:val="CC9637F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D5221"/>
    <w:multiLevelType w:val="hybridMultilevel"/>
    <w:tmpl w:val="E1564836"/>
    <w:lvl w:ilvl="0" w:tplc="8FE48E98">
      <w:start w:val="4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10555"/>
    <w:multiLevelType w:val="multilevel"/>
    <w:tmpl w:val="8A0C61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446472"/>
    <w:multiLevelType w:val="multilevel"/>
    <w:tmpl w:val="87DEBE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044A05"/>
    <w:multiLevelType w:val="multilevel"/>
    <w:tmpl w:val="C382F56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17" w15:restartNumberingAfterBreak="0">
    <w:nsid w:val="5AF942D2"/>
    <w:multiLevelType w:val="multilevel"/>
    <w:tmpl w:val="502C0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064B62"/>
    <w:multiLevelType w:val="hybridMultilevel"/>
    <w:tmpl w:val="A47A5524"/>
    <w:lvl w:ilvl="0" w:tplc="23606BE4">
      <w:start w:val="3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B65D0"/>
    <w:multiLevelType w:val="multilevel"/>
    <w:tmpl w:val="58203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3C6F9D"/>
    <w:multiLevelType w:val="hybridMultilevel"/>
    <w:tmpl w:val="339AE632"/>
    <w:lvl w:ilvl="0" w:tplc="A094C160">
      <w:start w:val="3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222A7"/>
    <w:multiLevelType w:val="hybridMultilevel"/>
    <w:tmpl w:val="EB607EDA"/>
    <w:lvl w:ilvl="0" w:tplc="8FE48E98">
      <w:start w:val="4"/>
      <w:numFmt w:val="bullet"/>
      <w:lvlText w:val="-"/>
      <w:lvlJc w:val="left"/>
      <w:pPr>
        <w:ind w:left="927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679766CD"/>
    <w:multiLevelType w:val="multilevel"/>
    <w:tmpl w:val="3D122F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2D6435"/>
    <w:multiLevelType w:val="hybridMultilevel"/>
    <w:tmpl w:val="9428695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894EF3"/>
    <w:multiLevelType w:val="hybridMultilevel"/>
    <w:tmpl w:val="13DEAF5A"/>
    <w:lvl w:ilvl="0" w:tplc="12687738">
      <w:start w:val="3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E6672"/>
    <w:multiLevelType w:val="hybridMultilevel"/>
    <w:tmpl w:val="28ACB7E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A10491"/>
    <w:multiLevelType w:val="multilevel"/>
    <w:tmpl w:val="B574B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4"/>
  </w:num>
  <w:num w:numId="6">
    <w:abstractNumId w:val="20"/>
  </w:num>
  <w:num w:numId="7">
    <w:abstractNumId w:val="18"/>
  </w:num>
  <w:num w:numId="8">
    <w:abstractNumId w:val="9"/>
  </w:num>
  <w:num w:numId="9">
    <w:abstractNumId w:val="16"/>
  </w:num>
  <w:num w:numId="10">
    <w:abstractNumId w:val="7"/>
  </w:num>
  <w:num w:numId="11">
    <w:abstractNumId w:val="3"/>
  </w:num>
  <w:num w:numId="12">
    <w:abstractNumId w:val="19"/>
  </w:num>
  <w:num w:numId="13">
    <w:abstractNumId w:val="8"/>
  </w:num>
  <w:num w:numId="14">
    <w:abstractNumId w:val="17"/>
  </w:num>
  <w:num w:numId="15">
    <w:abstractNumId w:val="10"/>
  </w:num>
  <w:num w:numId="16">
    <w:abstractNumId w:val="15"/>
  </w:num>
  <w:num w:numId="17">
    <w:abstractNumId w:val="22"/>
  </w:num>
  <w:num w:numId="18">
    <w:abstractNumId w:val="14"/>
  </w:num>
  <w:num w:numId="19">
    <w:abstractNumId w:val="26"/>
  </w:num>
  <w:num w:numId="20">
    <w:abstractNumId w:val="4"/>
  </w:num>
  <w:num w:numId="21">
    <w:abstractNumId w:val="25"/>
  </w:num>
  <w:num w:numId="22">
    <w:abstractNumId w:val="11"/>
  </w:num>
  <w:num w:numId="23">
    <w:abstractNumId w:val="12"/>
  </w:num>
  <w:num w:numId="24">
    <w:abstractNumId w:val="23"/>
  </w:num>
  <w:num w:numId="25">
    <w:abstractNumId w:val="5"/>
  </w:num>
  <w:num w:numId="26">
    <w:abstractNumId w:val="2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9CB"/>
    <w:rsid w:val="0000082C"/>
    <w:rsid w:val="00013080"/>
    <w:rsid w:val="00022656"/>
    <w:rsid w:val="000457E6"/>
    <w:rsid w:val="00051162"/>
    <w:rsid w:val="000601B5"/>
    <w:rsid w:val="00071D59"/>
    <w:rsid w:val="0008674A"/>
    <w:rsid w:val="000A0A33"/>
    <w:rsid w:val="000A5A99"/>
    <w:rsid w:val="000B2A55"/>
    <w:rsid w:val="000C0904"/>
    <w:rsid w:val="000D7E99"/>
    <w:rsid w:val="000E3D12"/>
    <w:rsid w:val="000F23B3"/>
    <w:rsid w:val="000F623D"/>
    <w:rsid w:val="00107301"/>
    <w:rsid w:val="0011657E"/>
    <w:rsid w:val="001215F1"/>
    <w:rsid w:val="001427D8"/>
    <w:rsid w:val="001551B8"/>
    <w:rsid w:val="001611B6"/>
    <w:rsid w:val="00175692"/>
    <w:rsid w:val="00192F14"/>
    <w:rsid w:val="001A1FA9"/>
    <w:rsid w:val="001A49B1"/>
    <w:rsid w:val="001D1BB7"/>
    <w:rsid w:val="001F5CFB"/>
    <w:rsid w:val="001F5DD4"/>
    <w:rsid w:val="00216881"/>
    <w:rsid w:val="002207F5"/>
    <w:rsid w:val="002309C3"/>
    <w:rsid w:val="002744A8"/>
    <w:rsid w:val="00277103"/>
    <w:rsid w:val="00284AD7"/>
    <w:rsid w:val="002A602F"/>
    <w:rsid w:val="002C01CD"/>
    <w:rsid w:val="002C13AA"/>
    <w:rsid w:val="002D074C"/>
    <w:rsid w:val="002D2A67"/>
    <w:rsid w:val="002D748B"/>
    <w:rsid w:val="002E270C"/>
    <w:rsid w:val="002F6708"/>
    <w:rsid w:val="002F7FBD"/>
    <w:rsid w:val="0031777D"/>
    <w:rsid w:val="003461CA"/>
    <w:rsid w:val="00371651"/>
    <w:rsid w:val="0039686B"/>
    <w:rsid w:val="00397DAF"/>
    <w:rsid w:val="003A6FF3"/>
    <w:rsid w:val="003C7206"/>
    <w:rsid w:val="003D5235"/>
    <w:rsid w:val="003F723F"/>
    <w:rsid w:val="00463D5B"/>
    <w:rsid w:val="004D7DA3"/>
    <w:rsid w:val="0051103F"/>
    <w:rsid w:val="00513813"/>
    <w:rsid w:val="00514C00"/>
    <w:rsid w:val="00516E05"/>
    <w:rsid w:val="00540924"/>
    <w:rsid w:val="00552FC2"/>
    <w:rsid w:val="005B2975"/>
    <w:rsid w:val="005C54C9"/>
    <w:rsid w:val="005C5943"/>
    <w:rsid w:val="005C7952"/>
    <w:rsid w:val="005E3613"/>
    <w:rsid w:val="005F051E"/>
    <w:rsid w:val="0061366C"/>
    <w:rsid w:val="006150C9"/>
    <w:rsid w:val="00623201"/>
    <w:rsid w:val="00636DFC"/>
    <w:rsid w:val="006438D6"/>
    <w:rsid w:val="0064631D"/>
    <w:rsid w:val="00652D91"/>
    <w:rsid w:val="00660A77"/>
    <w:rsid w:val="0066765C"/>
    <w:rsid w:val="00696DC6"/>
    <w:rsid w:val="006A228A"/>
    <w:rsid w:val="006B099A"/>
    <w:rsid w:val="006B224F"/>
    <w:rsid w:val="006B57F7"/>
    <w:rsid w:val="006C29F4"/>
    <w:rsid w:val="006D75D1"/>
    <w:rsid w:val="006E59AB"/>
    <w:rsid w:val="00705A26"/>
    <w:rsid w:val="007228A5"/>
    <w:rsid w:val="00723BEB"/>
    <w:rsid w:val="00725D06"/>
    <w:rsid w:val="007447FB"/>
    <w:rsid w:val="00752171"/>
    <w:rsid w:val="0075784E"/>
    <w:rsid w:val="00761720"/>
    <w:rsid w:val="00774FED"/>
    <w:rsid w:val="007C78B5"/>
    <w:rsid w:val="007D4611"/>
    <w:rsid w:val="007D6705"/>
    <w:rsid w:val="00801E76"/>
    <w:rsid w:val="008074E3"/>
    <w:rsid w:val="00815982"/>
    <w:rsid w:val="00827103"/>
    <w:rsid w:val="00841E30"/>
    <w:rsid w:val="00871DF8"/>
    <w:rsid w:val="00877743"/>
    <w:rsid w:val="008B2172"/>
    <w:rsid w:val="008C264A"/>
    <w:rsid w:val="008C49CB"/>
    <w:rsid w:val="008C77A3"/>
    <w:rsid w:val="008E6E3A"/>
    <w:rsid w:val="00901EC9"/>
    <w:rsid w:val="00923316"/>
    <w:rsid w:val="00934697"/>
    <w:rsid w:val="00934CD1"/>
    <w:rsid w:val="00955B1D"/>
    <w:rsid w:val="00970641"/>
    <w:rsid w:val="00970EA1"/>
    <w:rsid w:val="009737EA"/>
    <w:rsid w:val="009C19C3"/>
    <w:rsid w:val="009C2D81"/>
    <w:rsid w:val="009C3199"/>
    <w:rsid w:val="009F5067"/>
    <w:rsid w:val="00A07017"/>
    <w:rsid w:val="00A11AC0"/>
    <w:rsid w:val="00A12C31"/>
    <w:rsid w:val="00A13C67"/>
    <w:rsid w:val="00A160E4"/>
    <w:rsid w:val="00A17283"/>
    <w:rsid w:val="00A27D2C"/>
    <w:rsid w:val="00A32F4E"/>
    <w:rsid w:val="00A3630B"/>
    <w:rsid w:val="00A41021"/>
    <w:rsid w:val="00A55D0F"/>
    <w:rsid w:val="00A80030"/>
    <w:rsid w:val="00AA71D2"/>
    <w:rsid w:val="00AB38C7"/>
    <w:rsid w:val="00AC1EF8"/>
    <w:rsid w:val="00AF647E"/>
    <w:rsid w:val="00B22C2A"/>
    <w:rsid w:val="00B265D3"/>
    <w:rsid w:val="00B37FCE"/>
    <w:rsid w:val="00B57685"/>
    <w:rsid w:val="00B741E4"/>
    <w:rsid w:val="00BD362D"/>
    <w:rsid w:val="00BD56D2"/>
    <w:rsid w:val="00BD70B6"/>
    <w:rsid w:val="00BE0CA0"/>
    <w:rsid w:val="00BE76FA"/>
    <w:rsid w:val="00BF0158"/>
    <w:rsid w:val="00BF25CC"/>
    <w:rsid w:val="00C13892"/>
    <w:rsid w:val="00C248DB"/>
    <w:rsid w:val="00C3078F"/>
    <w:rsid w:val="00C420D4"/>
    <w:rsid w:val="00C54050"/>
    <w:rsid w:val="00C63627"/>
    <w:rsid w:val="00C76D7F"/>
    <w:rsid w:val="00C90A99"/>
    <w:rsid w:val="00C9684A"/>
    <w:rsid w:val="00CF04F6"/>
    <w:rsid w:val="00CF7909"/>
    <w:rsid w:val="00D02703"/>
    <w:rsid w:val="00D112B0"/>
    <w:rsid w:val="00D36E2C"/>
    <w:rsid w:val="00D433A2"/>
    <w:rsid w:val="00D47250"/>
    <w:rsid w:val="00D81487"/>
    <w:rsid w:val="00D85244"/>
    <w:rsid w:val="00D919EC"/>
    <w:rsid w:val="00D92267"/>
    <w:rsid w:val="00D9400D"/>
    <w:rsid w:val="00DA648E"/>
    <w:rsid w:val="00DD4569"/>
    <w:rsid w:val="00DF60BE"/>
    <w:rsid w:val="00E032ED"/>
    <w:rsid w:val="00E162C1"/>
    <w:rsid w:val="00E1717A"/>
    <w:rsid w:val="00E276BC"/>
    <w:rsid w:val="00E32073"/>
    <w:rsid w:val="00E33BD9"/>
    <w:rsid w:val="00EC0DCF"/>
    <w:rsid w:val="00EC4B36"/>
    <w:rsid w:val="00F00852"/>
    <w:rsid w:val="00F02F6D"/>
    <w:rsid w:val="00F11AAA"/>
    <w:rsid w:val="00F1743B"/>
    <w:rsid w:val="00F80A6E"/>
    <w:rsid w:val="00F84A53"/>
    <w:rsid w:val="00FB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B4AE5DE"/>
  <w15:docId w15:val="{5A03E0CE-BFA7-4F29-9C76-E615D2A77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A55"/>
    <w:pPr>
      <w:suppressAutoHyphens/>
    </w:pPr>
    <w:rPr>
      <w:rFonts w:ascii="Liberation Serif" w:eastAsia="DejaVu Sans" w:hAnsi="Liberation Serif" w:cs="FreeSans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150C9"/>
    <w:rPr>
      <w:b w:val="0"/>
      <w:szCs w:val="28"/>
      <w:lang w:val="uk-UA"/>
    </w:rPr>
  </w:style>
  <w:style w:type="character" w:customStyle="1" w:styleId="WW8Num2z0">
    <w:name w:val="WW8Num2z0"/>
    <w:rsid w:val="006150C9"/>
  </w:style>
  <w:style w:type="character" w:customStyle="1" w:styleId="WW8Num2z1">
    <w:name w:val="WW8Num2z1"/>
    <w:rsid w:val="006150C9"/>
  </w:style>
  <w:style w:type="character" w:customStyle="1" w:styleId="WW8Num2z2">
    <w:name w:val="WW8Num2z2"/>
    <w:rsid w:val="006150C9"/>
  </w:style>
  <w:style w:type="character" w:customStyle="1" w:styleId="WW8Num2z3">
    <w:name w:val="WW8Num2z3"/>
    <w:rsid w:val="006150C9"/>
  </w:style>
  <w:style w:type="character" w:customStyle="1" w:styleId="WW8Num2z4">
    <w:name w:val="WW8Num2z4"/>
    <w:rsid w:val="006150C9"/>
  </w:style>
  <w:style w:type="character" w:customStyle="1" w:styleId="WW8Num2z5">
    <w:name w:val="WW8Num2z5"/>
    <w:rsid w:val="006150C9"/>
  </w:style>
  <w:style w:type="character" w:customStyle="1" w:styleId="WW8Num2z6">
    <w:name w:val="WW8Num2z6"/>
    <w:rsid w:val="006150C9"/>
  </w:style>
  <w:style w:type="character" w:customStyle="1" w:styleId="WW8Num2z7">
    <w:name w:val="WW8Num2z7"/>
    <w:rsid w:val="006150C9"/>
  </w:style>
  <w:style w:type="character" w:customStyle="1" w:styleId="WW8Num2z8">
    <w:name w:val="WW8Num2z8"/>
    <w:rsid w:val="006150C9"/>
  </w:style>
  <w:style w:type="character" w:customStyle="1" w:styleId="1">
    <w:name w:val="Основной шрифт абзаца1"/>
    <w:rsid w:val="006150C9"/>
  </w:style>
  <w:style w:type="paragraph" w:customStyle="1" w:styleId="10">
    <w:name w:val="Заголовок1"/>
    <w:basedOn w:val="a"/>
    <w:next w:val="a3"/>
    <w:link w:val="a4"/>
    <w:qFormat/>
    <w:rsid w:val="006150C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rsid w:val="006150C9"/>
    <w:pPr>
      <w:spacing w:after="140" w:line="276" w:lineRule="auto"/>
    </w:pPr>
  </w:style>
  <w:style w:type="paragraph" w:styleId="a5">
    <w:name w:val="List"/>
    <w:basedOn w:val="a3"/>
    <w:rsid w:val="006150C9"/>
  </w:style>
  <w:style w:type="paragraph" w:styleId="a6">
    <w:name w:val="caption"/>
    <w:basedOn w:val="a"/>
    <w:qFormat/>
    <w:rsid w:val="006150C9"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rsid w:val="006150C9"/>
    <w:pPr>
      <w:suppressLineNumbers/>
    </w:pPr>
  </w:style>
  <w:style w:type="paragraph" w:customStyle="1" w:styleId="11">
    <w:name w:val="Название объекта1"/>
    <w:basedOn w:val="a"/>
    <w:rsid w:val="006150C9"/>
    <w:pPr>
      <w:suppressLineNumbers/>
      <w:spacing w:before="120" w:after="120"/>
    </w:pPr>
    <w:rPr>
      <w:i/>
      <w:iCs/>
    </w:rPr>
  </w:style>
  <w:style w:type="paragraph" w:customStyle="1" w:styleId="12">
    <w:name w:val="Обычный (веб)1"/>
    <w:basedOn w:val="a"/>
    <w:rsid w:val="006150C9"/>
    <w:pPr>
      <w:spacing w:before="280" w:after="280"/>
    </w:pPr>
    <w:rPr>
      <w:rFonts w:ascii="Times New Roman" w:hAnsi="Times New Roman" w:cs="Times New Roman"/>
      <w:lang w:val="ru-RU" w:bidi="ar-SA"/>
    </w:rPr>
  </w:style>
  <w:style w:type="paragraph" w:styleId="a8">
    <w:name w:val="Subtitle"/>
    <w:basedOn w:val="a"/>
    <w:next w:val="a3"/>
    <w:qFormat/>
    <w:rsid w:val="006150C9"/>
    <w:pPr>
      <w:jc w:val="center"/>
    </w:pPr>
    <w:rPr>
      <w:b/>
      <w:sz w:val="28"/>
      <w:szCs w:val="20"/>
    </w:rPr>
  </w:style>
  <w:style w:type="paragraph" w:customStyle="1" w:styleId="a9">
    <w:name w:val="Вміст таблиці"/>
    <w:basedOn w:val="a"/>
    <w:rsid w:val="006150C9"/>
    <w:pPr>
      <w:suppressLineNumbers/>
    </w:pPr>
  </w:style>
  <w:style w:type="paragraph" w:customStyle="1" w:styleId="aa">
    <w:name w:val="Заголовок таблиці"/>
    <w:basedOn w:val="a9"/>
    <w:rsid w:val="006150C9"/>
    <w:pPr>
      <w:jc w:val="center"/>
    </w:pPr>
    <w:rPr>
      <w:b/>
      <w:bCs/>
    </w:rPr>
  </w:style>
  <w:style w:type="character" w:customStyle="1" w:styleId="a4">
    <w:name w:val="Заголовок Знак"/>
    <w:link w:val="10"/>
    <w:rsid w:val="00C90A99"/>
    <w:rPr>
      <w:rFonts w:ascii="Liberation Sans" w:eastAsia="DejaVu Sans" w:hAnsi="Liberation Sans" w:cs="FreeSans"/>
      <w:kern w:val="2"/>
      <w:sz w:val="28"/>
      <w:szCs w:val="28"/>
      <w:lang w:val="uk-UA" w:eastAsia="zh-CN" w:bidi="hi-IN"/>
    </w:rPr>
  </w:style>
  <w:style w:type="paragraph" w:styleId="ab">
    <w:name w:val="Balloon Text"/>
    <w:basedOn w:val="a"/>
    <w:link w:val="ac"/>
    <w:rsid w:val="007D6705"/>
    <w:rPr>
      <w:rFonts w:ascii="Tahoma" w:hAnsi="Tahoma" w:cs="Mangal"/>
      <w:sz w:val="16"/>
      <w:szCs w:val="14"/>
    </w:rPr>
  </w:style>
  <w:style w:type="character" w:customStyle="1" w:styleId="ac">
    <w:name w:val="Текст выноски Знак"/>
    <w:basedOn w:val="a0"/>
    <w:link w:val="ab"/>
    <w:rsid w:val="007D6705"/>
    <w:rPr>
      <w:rFonts w:ascii="Tahoma" w:eastAsia="DejaVu Sans" w:hAnsi="Tahoma" w:cs="Mangal"/>
      <w:kern w:val="2"/>
      <w:sz w:val="16"/>
      <w:szCs w:val="14"/>
      <w:lang w:eastAsia="zh-CN" w:bidi="hi-IN"/>
    </w:rPr>
  </w:style>
  <w:style w:type="paragraph" w:styleId="ad">
    <w:name w:val="No Spacing"/>
    <w:uiPriority w:val="1"/>
    <w:qFormat/>
    <w:rsid w:val="000F623D"/>
    <w:rPr>
      <w:rFonts w:ascii="Calibri" w:hAnsi="Calibri"/>
      <w:sz w:val="22"/>
      <w:szCs w:val="22"/>
      <w:lang w:val="ru-RU" w:eastAsia="ru-RU"/>
    </w:rPr>
  </w:style>
  <w:style w:type="paragraph" w:styleId="ae">
    <w:name w:val="Normal (Web)"/>
    <w:basedOn w:val="a"/>
    <w:uiPriority w:val="99"/>
    <w:unhideWhenUsed/>
    <w:rsid w:val="000F623D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ru-RU" w:eastAsia="ru-RU" w:bidi="ar-SA"/>
    </w:rPr>
  </w:style>
  <w:style w:type="paragraph" w:styleId="af">
    <w:name w:val="List Paragraph"/>
    <w:basedOn w:val="a"/>
    <w:uiPriority w:val="34"/>
    <w:qFormat/>
    <w:rsid w:val="00F00852"/>
    <w:pPr>
      <w:ind w:left="720"/>
      <w:contextualSpacing/>
    </w:pPr>
    <w:rPr>
      <w:rFonts w:cs="Mangal"/>
      <w:szCs w:val="21"/>
    </w:rPr>
  </w:style>
  <w:style w:type="table" w:styleId="af0">
    <w:name w:val="Table Grid"/>
    <w:basedOn w:val="a1"/>
    <w:rsid w:val="00CF79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rsid w:val="0000082C"/>
    <w:rPr>
      <w:color w:val="0000FF"/>
      <w:u w:val="single"/>
    </w:rPr>
  </w:style>
  <w:style w:type="paragraph" w:styleId="af2">
    <w:name w:val="header"/>
    <w:basedOn w:val="a"/>
    <w:link w:val="af3"/>
    <w:unhideWhenUsed/>
    <w:rsid w:val="0061366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3">
    <w:name w:val="Верхний колонтитул Знак"/>
    <w:basedOn w:val="a0"/>
    <w:link w:val="af2"/>
    <w:rsid w:val="0061366C"/>
    <w:rPr>
      <w:rFonts w:ascii="Liberation Serif" w:eastAsia="DejaVu Sans" w:hAnsi="Liberation Serif" w:cs="Mangal"/>
      <w:kern w:val="2"/>
      <w:sz w:val="24"/>
      <w:szCs w:val="21"/>
      <w:lang w:eastAsia="zh-CN" w:bidi="hi-IN"/>
    </w:rPr>
  </w:style>
  <w:style w:type="paragraph" w:styleId="af4">
    <w:name w:val="footer"/>
    <w:basedOn w:val="a"/>
    <w:link w:val="af5"/>
    <w:unhideWhenUsed/>
    <w:rsid w:val="0061366C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5">
    <w:name w:val="Нижний колонтитул Знак"/>
    <w:basedOn w:val="a0"/>
    <w:link w:val="af4"/>
    <w:rsid w:val="0061366C"/>
    <w:rPr>
      <w:rFonts w:ascii="Liberation Serif" w:eastAsia="DejaVu Sans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6410</Words>
  <Characters>3654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10044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user13</cp:lastModifiedBy>
  <cp:revision>7</cp:revision>
  <cp:lastPrinted>2024-08-22T10:11:00Z</cp:lastPrinted>
  <dcterms:created xsi:type="dcterms:W3CDTF">2024-08-27T05:55:00Z</dcterms:created>
  <dcterms:modified xsi:type="dcterms:W3CDTF">2024-09-17T11:54:00Z</dcterms:modified>
</cp:coreProperties>
</file>