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300D36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Z9TXk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00D36" w:rsidRPr="00300D36">
        <w:rPr>
          <w:color w:val="000000" w:themeColor="text1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5" o:title=""/>
            <w10:wrap type="topAndBottom"/>
          </v:shape>
          <o:OLEObject Type="Embed" ProgID="MS_ClipArt_Gallery" ShapeID="_x0000_s1026" DrawAspect="Content" ObjectID="_1788087623" r:id="rId6"/>
        </w:object>
      </w:r>
      <w:r w:rsidR="002F02FB"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ОБУХІВСЬКА МІСЬКА РАДА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КИЇВСЬКОЇ ОБЛАСТІ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>ВИКОНАВЧИЙ КОМІТЕТ</w:t>
      </w:r>
    </w:p>
    <w:p w:rsidR="002F02FB" w:rsidRPr="00300D36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</w:pPr>
      <w:r w:rsidRPr="00300D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uk-UA"/>
        </w:rPr>
        <w:t xml:space="preserve">РІШЕННЯ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Default="00B1674A" w:rsidP="00B16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  </w:t>
      </w:r>
      <w:r w:rsidR="00300D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16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вересня 2024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</w:t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</w:t>
      </w:r>
      <w:r w:rsidR="009613E4"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</w:t>
      </w:r>
      <w:r w:rsidR="00300D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№</w:t>
      </w:r>
      <w:r w:rsidR="00300D36" w:rsidRPr="00300D36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344</w:t>
      </w:r>
    </w:p>
    <w:p w:rsidR="009613E4" w:rsidRDefault="009613E4" w:rsidP="00910C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9613E4" w:rsidRPr="00B1674A" w:rsidRDefault="002F02FB" w:rsidP="008B51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6616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bookmarkStart w:id="1" w:name="_Hlk123021026"/>
      <w:bookmarkStart w:id="2" w:name="_Hlk86909450"/>
    </w:p>
    <w:p w:rsidR="009613E4" w:rsidRDefault="002F02FB" w:rsidP="008B5116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Про</w:t>
      </w:r>
      <w:r w:rsidR="00910C46"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C527D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припинення </w:t>
      </w:r>
      <w:r w:rsidR="00922D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терміну </w:t>
      </w:r>
      <w:r w:rsidR="00C527D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дії </w:t>
      </w:r>
      <w:r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договору </w:t>
      </w:r>
      <w:r w:rsidR="00BD11A5"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оренди </w:t>
      </w:r>
      <w:r w:rsidR="00E60D0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житлової площі </w:t>
      </w:r>
      <w:r w:rsidR="00922D65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      </w:t>
      </w:r>
      <w:r w:rsidR="00BD11A5"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у гуртожитку</w:t>
      </w:r>
      <w:r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, що належить до комунальної власності </w:t>
      </w:r>
    </w:p>
    <w:p w:rsidR="002F02FB" w:rsidRPr="009613E4" w:rsidRDefault="002F02FB" w:rsidP="008B5116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Обухівської міської територіальної громади </w:t>
      </w:r>
      <w:bookmarkStart w:id="3" w:name="_Hlk86220999"/>
      <w:r w:rsidR="008D0B4A"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>з Божком В.А.</w:t>
      </w:r>
      <w:r w:rsidR="00F00224" w:rsidRPr="009613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2F02FB" w:rsidRPr="009613E4" w:rsidRDefault="002F02FB" w:rsidP="002F02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4" w:name="_Hlk86223295"/>
      <w:bookmarkEnd w:id="1"/>
      <w:bookmarkEnd w:id="2"/>
      <w:bookmarkEnd w:id="3"/>
    </w:p>
    <w:bookmarkEnd w:id="4"/>
    <w:p w:rsidR="00B1674A" w:rsidRDefault="00C527DC" w:rsidP="00C527DC">
      <w:pPr>
        <w:pStyle w:val="HTML"/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метою врегулювання правових, економічних та органі</w:t>
      </w:r>
      <w:r w:rsidR="002F02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заційних відносин, пов’язаних з використанням житлового фонду, що</w:t>
      </w:r>
      <w:r w:rsidR="002F02FB" w:rsidRPr="002F02F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належить до комунальної власності Обухівської міської територіальної громади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керуючись</w:t>
      </w:r>
      <w:r w:rsidR="007C50D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статтею 14 Житлового кодексу України,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підпунктом 1 пункту «а»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статті 30 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пунктом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4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2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 договору оренди</w:t>
      </w:r>
      <w:r w:rsidR="007E6D4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житлової площі від 10.09.2014, що був укладений між </w:t>
      </w:r>
      <w:proofErr w:type="spellStart"/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Копачівсь</w:t>
      </w:r>
      <w:r w:rsidR="007E6D4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кою</w:t>
      </w:r>
      <w:proofErr w:type="spellEnd"/>
      <w:r w:rsidR="007E6D4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сільською радою та Божком </w:t>
      </w:r>
      <w:r w:rsidR="00E77FD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В. А.</w:t>
      </w:r>
      <w:r w:rsidR="007C50D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 враховуючи наявність заборгованості з оплати за використану електричну енергію</w:t>
      </w:r>
      <w:r w:rsidR="005E53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</w:t>
      </w:r>
      <w:r w:rsidR="00EB47A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а також фактичне прожи</w:t>
      </w:r>
      <w:r w:rsidR="00B1674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вання Божка В.А. в іншому місці</w:t>
      </w:r>
    </w:p>
    <w:p w:rsidR="00910C46" w:rsidRDefault="0047259F" w:rsidP="00910C46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9613E4">
        <w:rPr>
          <w:rFonts w:eastAsia="Times New Roman" w:cs="Courier New"/>
          <w:b/>
          <w:bCs/>
          <w:color w:val="333333"/>
          <w:sz w:val="24"/>
          <w:szCs w:val="24"/>
          <w:lang w:val="uk-UA" w:eastAsia="ru-RU"/>
        </w:rPr>
        <w:t xml:space="preserve"> </w:t>
      </w:r>
    </w:p>
    <w:p w:rsidR="00910C46" w:rsidRDefault="002F02FB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61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ВИКОНАВЧИЙ КОМІТЕТ ОБУХІВСЬКОЇ МІСЬКОЇ РАДИ</w:t>
      </w:r>
    </w:p>
    <w:p w:rsidR="00910C46" w:rsidRDefault="002F02FB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6616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ВИРІШИВ:</w:t>
      </w:r>
    </w:p>
    <w:p w:rsidR="00F63C35" w:rsidRPr="00661627" w:rsidRDefault="00F63C35" w:rsidP="00910C46">
      <w:pPr>
        <w:pStyle w:val="HTML"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433837" w:rsidRDefault="00BD11A5" w:rsidP="008B511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  1. 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Припинити з 10.11.2024 року</w:t>
      </w:r>
      <w:r w:rsidR="00922D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термін дії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53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догово</w:t>
      </w:r>
      <w:r w:rsidR="0015605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р</w:t>
      </w:r>
      <w:r w:rsidR="005E53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</w:t>
      </w:r>
      <w:r w:rsidR="0015605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оренди житлової площі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від 10 вересня 2014 року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у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житловому приміщен</w:t>
      </w:r>
      <w:r w:rsidR="00922D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і </w:t>
      </w:r>
      <w:r w:rsidR="003366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по вулиці Шевченка 2</w:t>
      </w:r>
      <w:r w:rsidR="00A75612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-В</w:t>
      </w:r>
      <w:r w:rsidR="008116A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кімната № 6 </w:t>
      </w:r>
      <w:r w:rsidR="008116A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 селі Копачеві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Обухівського району Київської області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, що </w:t>
      </w:r>
      <w:bookmarkStart w:id="5" w:name="_Hlk123131893"/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належить до комунальної власності Обухівської міської територіальної громади</w:t>
      </w:r>
      <w:bookmarkStart w:id="6" w:name="_Hlk55375109"/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Обухівського району Київської області,</w:t>
      </w:r>
      <w:bookmarkEnd w:id="5"/>
      <w:r w:rsidR="008B511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що був укладений </w:t>
      </w:r>
      <w:proofErr w:type="spellStart"/>
      <w:r w:rsidR="008B511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Копачівською</w:t>
      </w:r>
      <w:proofErr w:type="spellEnd"/>
      <w:r w:rsidR="008B511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сільською радою з Божком Валерієм Андрійовичем, 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у зв’язку із закінченням терміну </w:t>
      </w:r>
      <w:r w:rsidR="00922D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його </w:t>
      </w:r>
      <w:r w:rsidR="00C527D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дії.</w:t>
      </w:r>
    </w:p>
    <w:p w:rsidR="00C527DC" w:rsidRDefault="00C527DC" w:rsidP="00C527D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2. Доручити відділу житлово – комунального господарства </w:t>
      </w:r>
      <w:r w:rsidR="005E53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та транспорту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виконавчого комітету Обухівської міської ради Київської області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повідомити Божка Валерія Андрійовича про припинення з 10.11.2024 року </w:t>
      </w:r>
      <w:r w:rsidR="00922D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терміну дії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договору оренди житлової площі від 10 вересня 2014 року у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житловому приміщен</w:t>
      </w:r>
      <w:r w:rsidR="00922D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по вулиці Шевченка 2-В кімната № 6  у селі Копачеві Обухівського району Київської області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2F02FB" w:rsidRPr="00661627" w:rsidRDefault="00C527DC" w:rsidP="00C527D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3</w:t>
      </w:r>
      <w:r w:rsidR="0043383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Доручити управлінню економіки виконавчого комітету Обухівської міської ради Київської області прийняти житлову площу </w:t>
      </w:r>
      <w:r w:rsidR="003366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у</w:t>
      </w:r>
      <w:r w:rsidR="00BD11A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житловому приміщен</w:t>
      </w:r>
      <w:r w:rsidR="00922D6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н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і</w:t>
      </w:r>
      <w:r w:rsidR="003366A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по вулиці Шевченка 2</w:t>
      </w:r>
      <w:r w:rsidR="00943DD3" w:rsidRP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кімната № 6</w:t>
      </w:r>
      <w:r w:rsidR="005E53B6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у селі Копачеві Обухівського району Київської області</w:t>
      </w:r>
      <w:r w:rsidR="003366AD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, що належить до комунальної власності Обухівської міської територіальної громади Обухівського району Київської області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2F02FB" w:rsidRPr="0066162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End w:id="6"/>
    </w:p>
    <w:p w:rsidR="005D7D2C" w:rsidRDefault="00FC7E68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    </w:t>
      </w:r>
      <w:r w:rsidR="007979C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  <w:r w:rsidR="00943DD3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F02FB" w:rsidRPr="00FC7E6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</w:t>
      </w:r>
      <w:r w:rsidR="00BD11A5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BD1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заступника  міського голови</w:t>
      </w:r>
      <w:r w:rsidR="00BD11A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питань діяльності виконавчих органів</w:t>
      </w:r>
      <w:r w:rsidR="0079765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Обухівської міської ради</w:t>
      </w:r>
      <w:r w:rsidR="005E53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з розподілом обов’язків</w:t>
      </w:r>
      <w:r w:rsidR="00BD11A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F63C35" w:rsidRDefault="00F63C35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2F02FB" w:rsidRPr="00F63C35" w:rsidRDefault="002F02FB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Секретар Обухівської міської ради                   </w:t>
      </w:r>
      <w:r w:rsidR="00300D36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(підпис)</w:t>
      </w:r>
      <w:r w:rsid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   </w:t>
      </w:r>
      <w:r w:rsidR="00A75612" w:rsidRPr="00F63C35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Лариса ІЛЬЄНКО</w:t>
      </w:r>
    </w:p>
    <w:p w:rsidR="002F02FB" w:rsidRPr="00F63C35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0"/>
          <w:szCs w:val="20"/>
          <w:lang w:val="uk-UA"/>
        </w:rPr>
      </w:pPr>
    </w:p>
    <w:p w:rsidR="002F02FB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val="uk-UA"/>
        </w:rPr>
      </w:pPr>
    </w:p>
    <w:p w:rsidR="002F02FB" w:rsidRPr="00F63C35" w:rsidRDefault="002F02FB" w:rsidP="002F02FB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  <w:lang w:val="uk-UA"/>
        </w:rPr>
      </w:pPr>
    </w:p>
    <w:p w:rsidR="005E0D1B" w:rsidRPr="005E0D1B" w:rsidRDefault="005E0D1B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ru-RU"/>
        </w:rPr>
      </w:pPr>
    </w:p>
    <w:p w:rsidR="00943DD3" w:rsidRDefault="00943DD3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943DD3" w:rsidRDefault="00943DD3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943DD3" w:rsidRDefault="00943DD3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943DD3" w:rsidRDefault="00943DD3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943DD3" w:rsidRDefault="00943DD3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</w:p>
    <w:p w:rsidR="00B34862" w:rsidRPr="00B34862" w:rsidRDefault="00B34862" w:rsidP="005E0D1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 xml:space="preserve">Наталія </w:t>
      </w:r>
      <w:proofErr w:type="spellStart"/>
      <w:r>
        <w:rPr>
          <w:rFonts w:ascii="Times New Roman" w:eastAsia="Batang" w:hAnsi="Times New Roman" w:cs="Times New Roman"/>
          <w:sz w:val="24"/>
          <w:szCs w:val="24"/>
          <w:lang w:val="uk-UA" w:eastAsia="ru-RU"/>
        </w:rPr>
        <w:t>Пушенко</w:t>
      </w:r>
      <w:proofErr w:type="spellEnd"/>
    </w:p>
    <w:p w:rsidR="00EF2BA7" w:rsidRDefault="00EF2BA7"/>
    <w:sectPr w:rsidR="00EF2BA7" w:rsidSect="00E60D05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156050"/>
    <w:rsid w:val="001B7366"/>
    <w:rsid w:val="002608D1"/>
    <w:rsid w:val="00260D8B"/>
    <w:rsid w:val="002F02FB"/>
    <w:rsid w:val="00300D36"/>
    <w:rsid w:val="003366AD"/>
    <w:rsid w:val="004158A7"/>
    <w:rsid w:val="00430E4C"/>
    <w:rsid w:val="00433837"/>
    <w:rsid w:val="00441F37"/>
    <w:rsid w:val="0047259F"/>
    <w:rsid w:val="004F2AC3"/>
    <w:rsid w:val="005B45DF"/>
    <w:rsid w:val="005D7D2C"/>
    <w:rsid w:val="005E0D1B"/>
    <w:rsid w:val="005E53B6"/>
    <w:rsid w:val="006D709B"/>
    <w:rsid w:val="0073790B"/>
    <w:rsid w:val="00782A22"/>
    <w:rsid w:val="00797650"/>
    <w:rsid w:val="007979CA"/>
    <w:rsid w:val="007C50DA"/>
    <w:rsid w:val="007E6D4B"/>
    <w:rsid w:val="008116AA"/>
    <w:rsid w:val="00812755"/>
    <w:rsid w:val="008B5116"/>
    <w:rsid w:val="008C67FA"/>
    <w:rsid w:val="008D0B4A"/>
    <w:rsid w:val="00910C46"/>
    <w:rsid w:val="00922D65"/>
    <w:rsid w:val="00943DD3"/>
    <w:rsid w:val="009613E4"/>
    <w:rsid w:val="009B4AA9"/>
    <w:rsid w:val="00A75612"/>
    <w:rsid w:val="00AB1E2D"/>
    <w:rsid w:val="00B042A0"/>
    <w:rsid w:val="00B1674A"/>
    <w:rsid w:val="00B34862"/>
    <w:rsid w:val="00BD11A5"/>
    <w:rsid w:val="00BD1E80"/>
    <w:rsid w:val="00C527DC"/>
    <w:rsid w:val="00C707BF"/>
    <w:rsid w:val="00C75630"/>
    <w:rsid w:val="00C95F40"/>
    <w:rsid w:val="00CA01FF"/>
    <w:rsid w:val="00E007B3"/>
    <w:rsid w:val="00E60D05"/>
    <w:rsid w:val="00E77FD6"/>
    <w:rsid w:val="00EB47A7"/>
    <w:rsid w:val="00EF2BA7"/>
    <w:rsid w:val="00F00224"/>
    <w:rsid w:val="00F63C35"/>
    <w:rsid w:val="00FC414B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1624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user13</cp:lastModifiedBy>
  <cp:revision>45</cp:revision>
  <cp:lastPrinted>2024-09-03T07:33:00Z</cp:lastPrinted>
  <dcterms:created xsi:type="dcterms:W3CDTF">2023-01-11T12:41:00Z</dcterms:created>
  <dcterms:modified xsi:type="dcterms:W3CDTF">2024-09-17T11:14:00Z</dcterms:modified>
</cp:coreProperties>
</file>