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header23.xml" ContentType="application/vnd.openxmlformats-officedocument.wordprocessingml.header+xml"/>
  <Override PartName="/word/footer23.xml" ContentType="application/vnd.openxmlformats-officedocument.wordprocessingml.footer+xml"/>
  <Override PartName="/word/header24.xml" ContentType="application/vnd.openxmlformats-officedocument.wordprocessingml.header+xml"/>
  <Override PartName="/word/footer24.xml" ContentType="application/vnd.openxmlformats-officedocument.wordprocessingml.foot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header29.xml" ContentType="application/vnd.openxmlformats-officedocument.wordprocessingml.header+xml"/>
  <Override PartName="/word/header30.xml" ContentType="application/vnd.openxmlformats-officedocument.wordprocessingml.head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header33.xml" ContentType="application/vnd.openxmlformats-officedocument.wordprocessingml.header+xml"/>
  <Override PartName="/word/footer33.xml" ContentType="application/vnd.openxmlformats-officedocument.wordprocessingml.footer+xml"/>
  <Override PartName="/word/header34.xml" ContentType="application/vnd.openxmlformats-officedocument.wordprocessingml.header+xml"/>
  <Override PartName="/word/footer34.xml" ContentType="application/vnd.openxmlformats-officedocument.wordprocessingml.footer+xml"/>
  <Override PartName="/word/header35.xml" ContentType="application/vnd.openxmlformats-officedocument.wordprocessingml.header+xml"/>
  <Override PartName="/word/header36.xml" ContentType="application/vnd.openxmlformats-officedocument.wordprocessingml.head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header37.xml" ContentType="application/vnd.openxmlformats-officedocument.wordprocessingml.header+xml"/>
  <Override PartName="/word/header38.xml" ContentType="application/vnd.openxmlformats-officedocument.wordprocessingml.head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header39.xml" ContentType="application/vnd.openxmlformats-officedocument.wordprocessingml.header+xml"/>
  <Override PartName="/word/footer39.xml" ContentType="application/vnd.openxmlformats-officedocument.wordprocessingml.footer+xml"/>
  <Override PartName="/word/header40.xml" ContentType="application/vnd.openxmlformats-officedocument.wordprocessingml.header+xml"/>
  <Override PartName="/word/footer40.xml" ContentType="application/vnd.openxmlformats-officedocument.wordprocessingml.footer+xml"/>
  <Override PartName="/word/header41.xml" ContentType="application/vnd.openxmlformats-officedocument.wordprocessingml.header+xml"/>
  <Override PartName="/word/header42.xml" ContentType="application/vnd.openxmlformats-officedocument.wordprocessingml.head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header43.xml" ContentType="application/vnd.openxmlformats-officedocument.wordprocessingml.header+xml"/>
  <Override PartName="/word/header44.xml" ContentType="application/vnd.openxmlformats-officedocument.wordprocessingml.head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header45.xml" ContentType="application/vnd.openxmlformats-officedocument.wordprocessingml.header+xml"/>
  <Override PartName="/word/header46.xml" ContentType="application/vnd.openxmlformats-officedocument.wordprocessingml.header+xml"/>
  <Override PartName="/word/footer45.xml" ContentType="application/vnd.openxmlformats-officedocument.wordprocessingml.footer+xml"/>
  <Override PartName="/word/footer46.xml" ContentType="application/vnd.openxmlformats-officedocument.wordprocessingml.footer+xml"/>
  <Override PartName="/word/header47.xml" ContentType="application/vnd.openxmlformats-officedocument.wordprocessingml.header+xml"/>
  <Override PartName="/word/header48.xml" ContentType="application/vnd.openxmlformats-officedocument.wordprocessingml.header+xml"/>
  <Override PartName="/word/footer47.xml" ContentType="application/vnd.openxmlformats-officedocument.wordprocessingml.footer+xml"/>
  <Override PartName="/word/footer48.xml" ContentType="application/vnd.openxmlformats-officedocument.wordprocessingml.footer+xml"/>
  <Override PartName="/word/header49.xml" ContentType="application/vnd.openxmlformats-officedocument.wordprocessingml.header+xml"/>
  <Override PartName="/word/footer49.xml" ContentType="application/vnd.openxmlformats-officedocument.wordprocessingml.footer+xml"/>
  <Override PartName="/word/footer50.xml" ContentType="application/vnd.openxmlformats-officedocument.wordprocessingml.footer+xml"/>
  <Override PartName="/word/header50.xml" ContentType="application/vnd.openxmlformats-officedocument.wordprocessingml.header+xml"/>
  <Override PartName="/word/header51.xml" ContentType="application/vnd.openxmlformats-officedocument.wordprocessingml.header+xml"/>
  <Override PartName="/word/header52.xml" ContentType="application/vnd.openxmlformats-officedocument.wordprocessingml.header+xml"/>
  <Override PartName="/word/footer51.xml" ContentType="application/vnd.openxmlformats-officedocument.wordprocessingml.footer+xml"/>
  <Override PartName="/word/footer52.xml" ContentType="application/vnd.openxmlformats-officedocument.wordprocessingml.footer+xml"/>
  <Override PartName="/word/header53.xml" ContentType="application/vnd.openxmlformats-officedocument.wordprocessingml.header+xml"/>
  <Override PartName="/word/header54.xml" ContentType="application/vnd.openxmlformats-officedocument.wordprocessingml.header+xml"/>
  <Override PartName="/word/footer53.xml" ContentType="application/vnd.openxmlformats-officedocument.wordprocessingml.footer+xml"/>
  <Override PartName="/word/footer54.xml" ContentType="application/vnd.openxmlformats-officedocument.wordprocessingml.footer+xml"/>
  <Override PartName="/word/header55.xml" ContentType="application/vnd.openxmlformats-officedocument.wordprocessingml.header+xml"/>
  <Override PartName="/word/header56.xml" ContentType="application/vnd.openxmlformats-officedocument.wordprocessingml.header+xml"/>
  <Override PartName="/word/footer55.xml" ContentType="application/vnd.openxmlformats-officedocument.wordprocessingml.footer+xml"/>
  <Override PartName="/word/footer56.xml" ContentType="application/vnd.openxmlformats-officedocument.wordprocessingml.footer+xml"/>
  <Override PartName="/word/header57.xml" ContentType="application/vnd.openxmlformats-officedocument.wordprocessingml.header+xml"/>
  <Override PartName="/word/footer57.xml" ContentType="application/vnd.openxmlformats-officedocument.wordprocessingml.footer+xml"/>
  <Override PartName="/word/footer58.xml" ContentType="application/vnd.openxmlformats-officedocument.wordprocessingml.footer+xml"/>
  <Override PartName="/word/header58.xml" ContentType="application/vnd.openxmlformats-officedocument.wordprocessingml.header+xml"/>
  <Override PartName="/word/header59.xml" ContentType="application/vnd.openxmlformats-officedocument.wordprocessingml.header+xml"/>
  <Override PartName="/word/footer59.xml" ContentType="application/vnd.openxmlformats-officedocument.wordprocessingml.footer+xml"/>
  <Override PartName="/word/footer60.xml" ContentType="application/vnd.openxmlformats-officedocument.wordprocessingml.footer+xml"/>
  <Override PartName="/word/header60.xml" ContentType="application/vnd.openxmlformats-officedocument.wordprocessingml.header+xml"/>
  <Override PartName="/word/header61.xml" ContentType="application/vnd.openxmlformats-officedocument.wordprocessingml.header+xml"/>
  <Override PartName="/word/footer61.xml" ContentType="application/vnd.openxmlformats-officedocument.wordprocessingml.footer+xml"/>
  <Override PartName="/word/footer62.xml" ContentType="application/vnd.openxmlformats-officedocument.wordprocessingml.footer+xml"/>
  <Override PartName="/word/header62.xml" ContentType="application/vnd.openxmlformats-officedocument.wordprocessingml.header+xml"/>
  <Override PartName="/word/header63.xml" ContentType="application/vnd.openxmlformats-officedocument.wordprocessingml.header+xml"/>
  <Override PartName="/word/footer63.xml" ContentType="application/vnd.openxmlformats-officedocument.wordprocessingml.footer+xml"/>
  <Override PartName="/word/footer64.xml" ContentType="application/vnd.openxmlformats-officedocument.wordprocessingml.footer+xml"/>
  <Override PartName="/word/header64.xml" ContentType="application/vnd.openxmlformats-officedocument.wordprocessingml.header+xml"/>
  <Override PartName="/word/header65.xml" ContentType="application/vnd.openxmlformats-officedocument.wordprocessingml.header+xml"/>
  <Override PartName="/word/footer65.xml" ContentType="application/vnd.openxmlformats-officedocument.wordprocessingml.footer+xml"/>
  <Override PartName="/word/footer66.xml" ContentType="application/vnd.openxmlformats-officedocument.wordprocessingml.footer+xml"/>
  <Override PartName="/word/header66.xml" ContentType="application/vnd.openxmlformats-officedocument.wordprocessingml.header+xml"/>
  <Override PartName="/word/header67.xml" ContentType="application/vnd.openxmlformats-officedocument.wordprocessingml.header+xml"/>
  <Override PartName="/word/footer67.xml" ContentType="application/vnd.openxmlformats-officedocument.wordprocessingml.footer+xml"/>
  <Override PartName="/word/footer68.xml" ContentType="application/vnd.openxmlformats-officedocument.wordprocessingml.footer+xml"/>
  <Override PartName="/word/header68.xml" ContentType="application/vnd.openxmlformats-officedocument.wordprocessingml.header+xml"/>
  <Override PartName="/word/header69.xml" ContentType="application/vnd.openxmlformats-officedocument.wordprocessingml.header+xml"/>
  <Override PartName="/word/footer69.xml" ContentType="application/vnd.openxmlformats-officedocument.wordprocessingml.footer+xml"/>
  <Override PartName="/word/footer70.xml" ContentType="application/vnd.openxmlformats-officedocument.wordprocessingml.footer+xml"/>
  <Override PartName="/word/header70.xml" ContentType="application/vnd.openxmlformats-officedocument.wordprocessingml.header+xml"/>
  <Override PartName="/word/header71.xml" ContentType="application/vnd.openxmlformats-officedocument.wordprocessingml.header+xml"/>
  <Override PartName="/word/footer71.xml" ContentType="application/vnd.openxmlformats-officedocument.wordprocessingml.footer+xml"/>
  <Override PartName="/word/footer72.xml" ContentType="application/vnd.openxmlformats-officedocument.wordprocessingml.footer+xml"/>
  <Override PartName="/word/header72.xml" ContentType="application/vnd.openxmlformats-officedocument.wordprocessingml.header+xml"/>
  <Override PartName="/word/header73.xml" ContentType="application/vnd.openxmlformats-officedocument.wordprocessingml.header+xml"/>
  <Override PartName="/word/footer73.xml" ContentType="application/vnd.openxmlformats-officedocument.wordprocessingml.footer+xml"/>
  <Override PartName="/word/header74.xml" ContentType="application/vnd.openxmlformats-officedocument.wordprocessingml.header+xml"/>
  <Override PartName="/word/footer74.xml" ContentType="application/vnd.openxmlformats-officedocument.wordprocessingml.footer+xml"/>
  <Override PartName="/word/header75.xml" ContentType="application/vnd.openxmlformats-officedocument.wordprocessingml.header+xml"/>
  <Override PartName="/word/header76.xml" ContentType="application/vnd.openxmlformats-officedocument.wordprocessingml.header+xml"/>
  <Override PartName="/word/footer75.xml" ContentType="application/vnd.openxmlformats-officedocument.wordprocessingml.footer+xml"/>
  <Override PartName="/word/footer76.xml" ContentType="application/vnd.openxmlformats-officedocument.wordprocessingml.footer+xml"/>
  <Override PartName="/word/header77.xml" ContentType="application/vnd.openxmlformats-officedocument.wordprocessingml.header+xml"/>
  <Override PartName="/word/header78.xml" ContentType="application/vnd.openxmlformats-officedocument.wordprocessingml.header+xml"/>
  <Override PartName="/word/footer77.xml" ContentType="application/vnd.openxmlformats-officedocument.wordprocessingml.footer+xml"/>
  <Override PartName="/word/footer78.xml" ContentType="application/vnd.openxmlformats-officedocument.wordprocessingml.footer+xml"/>
  <Override PartName="/word/header79.xml" ContentType="application/vnd.openxmlformats-officedocument.wordprocessingml.header+xml"/>
  <Override PartName="/word/header80.xml" ContentType="application/vnd.openxmlformats-officedocument.wordprocessingml.header+xml"/>
  <Override PartName="/word/footer79.xml" ContentType="application/vnd.openxmlformats-officedocument.wordprocessingml.footer+xml"/>
  <Override PartName="/word/footer80.xml" ContentType="application/vnd.openxmlformats-officedocument.wordprocessingml.footer+xml"/>
  <Override PartName="/word/header81.xml" ContentType="application/vnd.openxmlformats-officedocument.wordprocessingml.header+xml"/>
  <Override PartName="/word/header82.xml" ContentType="application/vnd.openxmlformats-officedocument.wordprocessingml.header+xml"/>
  <Override PartName="/word/footer81.xml" ContentType="application/vnd.openxmlformats-officedocument.wordprocessingml.footer+xml"/>
  <Override PartName="/word/footer82.xml" ContentType="application/vnd.openxmlformats-officedocument.wordprocessingml.footer+xml"/>
  <Override PartName="/word/header83.xml" ContentType="application/vnd.openxmlformats-officedocument.wordprocessingml.header+xml"/>
  <Override PartName="/word/header84.xml" ContentType="application/vnd.openxmlformats-officedocument.wordprocessingml.header+xml"/>
  <Override PartName="/word/footer83.xml" ContentType="application/vnd.openxmlformats-officedocument.wordprocessingml.footer+xml"/>
  <Override PartName="/word/footer84.xml" ContentType="application/vnd.openxmlformats-officedocument.wordprocessingml.footer+xml"/>
  <Override PartName="/word/header85.xml" ContentType="application/vnd.openxmlformats-officedocument.wordprocessingml.header+xml"/>
  <Override PartName="/word/footer85.xml" ContentType="application/vnd.openxmlformats-officedocument.wordprocessingml.footer+xml"/>
  <Override PartName="/word/header86.xml" ContentType="application/vnd.openxmlformats-officedocument.wordprocessingml.header+xml"/>
  <Override PartName="/word/footer86.xml" ContentType="application/vnd.openxmlformats-officedocument.wordprocessingml.footer+xml"/>
  <Override PartName="/word/header87.xml" ContentType="application/vnd.openxmlformats-officedocument.wordprocessingml.header+xml"/>
  <Override PartName="/word/header88.xml" ContentType="application/vnd.openxmlformats-officedocument.wordprocessingml.header+xml"/>
  <Override PartName="/word/footer87.xml" ContentType="application/vnd.openxmlformats-officedocument.wordprocessingml.footer+xml"/>
  <Override PartName="/word/footer88.xml" ContentType="application/vnd.openxmlformats-officedocument.wordprocessingml.footer+xml"/>
  <Override PartName="/word/header89.xml" ContentType="application/vnd.openxmlformats-officedocument.wordprocessingml.header+xml"/>
  <Override PartName="/word/header90.xml" ContentType="application/vnd.openxmlformats-officedocument.wordprocessingml.header+xml"/>
  <Override PartName="/word/footer89.xml" ContentType="application/vnd.openxmlformats-officedocument.wordprocessingml.footer+xml"/>
  <Override PartName="/word/footer90.xml" ContentType="application/vnd.openxmlformats-officedocument.wordprocessingml.footer+xml"/>
  <Override PartName="/word/header91.xml" ContentType="application/vnd.openxmlformats-officedocument.wordprocessingml.header+xml"/>
  <Override PartName="/word/header92.xml" ContentType="application/vnd.openxmlformats-officedocument.wordprocessingml.header+xml"/>
  <Override PartName="/word/footer91.xml" ContentType="application/vnd.openxmlformats-officedocument.wordprocessingml.footer+xml"/>
  <Override PartName="/word/footer92.xml" ContentType="application/vnd.openxmlformats-officedocument.wordprocessingml.footer+xml"/>
  <Override PartName="/word/header93.xml" ContentType="application/vnd.openxmlformats-officedocument.wordprocessingml.header+xml"/>
  <Override PartName="/word/footer93.xml" ContentType="application/vnd.openxmlformats-officedocument.wordprocessingml.footer+xml"/>
  <Override PartName="/word/header94.xml" ContentType="application/vnd.openxmlformats-officedocument.wordprocessingml.header+xml"/>
  <Override PartName="/word/footer94.xml" ContentType="application/vnd.openxmlformats-officedocument.wordprocessingml.footer+xml"/>
  <Override PartName="/word/header95.xml" ContentType="application/vnd.openxmlformats-officedocument.wordprocessingml.header+xml"/>
  <Override PartName="/word/header96.xml" ContentType="application/vnd.openxmlformats-officedocument.wordprocessingml.header+xml"/>
  <Override PartName="/word/footer95.xml" ContentType="application/vnd.openxmlformats-officedocument.wordprocessingml.footer+xml"/>
  <Override PartName="/word/footer96.xml" ContentType="application/vnd.openxmlformats-officedocument.wordprocessingml.footer+xml"/>
  <Override PartName="/word/header97.xml" ContentType="application/vnd.openxmlformats-officedocument.wordprocessingml.header+xml"/>
  <Override PartName="/word/header98.xml" ContentType="application/vnd.openxmlformats-officedocument.wordprocessingml.header+xml"/>
  <Override PartName="/word/footer97.xml" ContentType="application/vnd.openxmlformats-officedocument.wordprocessingml.footer+xml"/>
  <Override PartName="/word/footer98.xml" ContentType="application/vnd.openxmlformats-officedocument.wordprocessingml.footer+xml"/>
  <Override PartName="/word/header99.xml" ContentType="application/vnd.openxmlformats-officedocument.wordprocessingml.header+xml"/>
  <Override PartName="/word/header100.xml" ContentType="application/vnd.openxmlformats-officedocument.wordprocessingml.header+xml"/>
  <Override PartName="/word/footer99.xml" ContentType="application/vnd.openxmlformats-officedocument.wordprocessingml.footer+xml"/>
  <Override PartName="/word/footer100.xml" ContentType="application/vnd.openxmlformats-officedocument.wordprocessingml.footer+xml"/>
  <Override PartName="/word/header101.xml" ContentType="application/vnd.openxmlformats-officedocument.wordprocessingml.header+xml"/>
  <Override PartName="/word/header102.xml" ContentType="application/vnd.openxmlformats-officedocument.wordprocessingml.header+xml"/>
  <Override PartName="/word/footer101.xml" ContentType="application/vnd.openxmlformats-officedocument.wordprocessingml.footer+xml"/>
  <Override PartName="/word/footer102.xml" ContentType="application/vnd.openxmlformats-officedocument.wordprocessingml.footer+xml"/>
  <Override PartName="/word/header103.xml" ContentType="application/vnd.openxmlformats-officedocument.wordprocessingml.header+xml"/>
  <Override PartName="/word/header104.xml" ContentType="application/vnd.openxmlformats-officedocument.wordprocessingml.header+xml"/>
  <Override PartName="/word/footer103.xml" ContentType="application/vnd.openxmlformats-officedocument.wordprocessingml.footer+xml"/>
  <Override PartName="/word/footer104.xml" ContentType="application/vnd.openxmlformats-officedocument.wordprocessingml.footer+xml"/>
  <Override PartName="/word/header105.xml" ContentType="application/vnd.openxmlformats-officedocument.wordprocessingml.header+xml"/>
  <Override PartName="/word/header106.xml" ContentType="application/vnd.openxmlformats-officedocument.wordprocessingml.header+xml"/>
  <Override PartName="/word/footer105.xml" ContentType="application/vnd.openxmlformats-officedocument.wordprocessingml.footer+xml"/>
  <Override PartName="/word/footer106.xml" ContentType="application/vnd.openxmlformats-officedocument.wordprocessingml.footer+xml"/>
  <Override PartName="/word/header107.xml" ContentType="application/vnd.openxmlformats-officedocument.wordprocessingml.header+xml"/>
  <Override PartName="/word/header108.xml" ContentType="application/vnd.openxmlformats-officedocument.wordprocessingml.header+xml"/>
  <Override PartName="/word/footer107.xml" ContentType="application/vnd.openxmlformats-officedocument.wordprocessingml.footer+xml"/>
  <Override PartName="/word/footer108.xml" ContentType="application/vnd.openxmlformats-officedocument.wordprocessingml.footer+xml"/>
  <Override PartName="/word/header109.xml" ContentType="application/vnd.openxmlformats-officedocument.wordprocessingml.header+xml"/>
  <Override PartName="/word/footer109.xml" ContentType="application/vnd.openxmlformats-officedocument.wordprocessingml.footer+xml"/>
  <Override PartName="/word/footer110.xml" ContentType="application/vnd.openxmlformats-officedocument.wordprocessingml.footer+xml"/>
  <Override PartName="/word/header110.xml" ContentType="application/vnd.openxmlformats-officedocument.wordprocessingml.header+xml"/>
  <Override PartName="/word/header111.xml" ContentType="application/vnd.openxmlformats-officedocument.wordprocessingml.header+xml"/>
  <Override PartName="/word/footer111.xml" ContentType="application/vnd.openxmlformats-officedocument.wordprocessingml.footer+xml"/>
  <Override PartName="/word/footer112.xml" ContentType="application/vnd.openxmlformats-officedocument.wordprocessingml.footer+xml"/>
  <Override PartName="/word/header112.xml" ContentType="application/vnd.openxmlformats-officedocument.wordprocessingml.header+xml"/>
  <Override PartName="/word/header113.xml" ContentType="application/vnd.openxmlformats-officedocument.wordprocessingml.header+xml"/>
  <Override PartName="/word/footer113.xml" ContentType="application/vnd.openxmlformats-officedocument.wordprocessingml.footer+xml"/>
  <Override PartName="/word/footer114.xml" ContentType="application/vnd.openxmlformats-officedocument.wordprocessingml.footer+xml"/>
  <Override PartName="/word/header114.xml" ContentType="application/vnd.openxmlformats-officedocument.wordprocessingml.header+xml"/>
  <Override PartName="/word/header115.xml" ContentType="application/vnd.openxmlformats-officedocument.wordprocessingml.header+xml"/>
  <Override PartName="/word/footer115.xml" ContentType="application/vnd.openxmlformats-officedocument.wordprocessingml.footer+xml"/>
  <Override PartName="/word/footer116.xml" ContentType="application/vnd.openxmlformats-officedocument.wordprocessingml.footer+xml"/>
  <Override PartName="/word/header116.xml" ContentType="application/vnd.openxmlformats-officedocument.wordprocessingml.header+xml"/>
  <Override PartName="/word/header117.xml" ContentType="application/vnd.openxmlformats-officedocument.wordprocessingml.header+xml"/>
  <Override PartName="/word/header118.xml" ContentType="application/vnd.openxmlformats-officedocument.wordprocessingml.header+xml"/>
  <Override PartName="/word/footer117.xml" ContentType="application/vnd.openxmlformats-officedocument.wordprocessingml.footer+xml"/>
  <Override PartName="/word/footer118.xml" ContentType="application/vnd.openxmlformats-officedocument.wordprocessingml.footer+xml"/>
  <Override PartName="/word/header119.xml" ContentType="application/vnd.openxmlformats-officedocument.wordprocessingml.header+xml"/>
  <Override PartName="/word/header120.xml" ContentType="application/vnd.openxmlformats-officedocument.wordprocessingml.header+xml"/>
  <Override PartName="/word/footer119.xml" ContentType="application/vnd.openxmlformats-officedocument.wordprocessingml.footer+xml"/>
  <Override PartName="/word/footer120.xml" ContentType="application/vnd.openxmlformats-officedocument.wordprocessingml.footer+xml"/>
  <Override PartName="/word/header121.xml" ContentType="application/vnd.openxmlformats-officedocument.wordprocessingml.header+xml"/>
  <Override PartName="/word/footer121.xml" ContentType="application/vnd.openxmlformats-officedocument.wordprocessingml.footer+xml"/>
  <Override PartName="/word/footer122.xml" ContentType="application/vnd.openxmlformats-officedocument.wordprocessingml.footer+xml"/>
  <Override PartName="/word/header122.xml" ContentType="application/vnd.openxmlformats-officedocument.wordprocessingml.header+xml"/>
  <Override PartName="/word/header123.xml" ContentType="application/vnd.openxmlformats-officedocument.wordprocessingml.header+xml"/>
  <Override PartName="/word/footer123.xml" ContentType="application/vnd.openxmlformats-officedocument.wordprocessingml.footer+xml"/>
  <Override PartName="/word/header124.xml" ContentType="application/vnd.openxmlformats-officedocument.wordprocessingml.header+xml"/>
  <Override PartName="/word/footer124.xml" ContentType="application/vnd.openxmlformats-officedocument.wordprocessingml.footer+xml"/>
  <Override PartName="/word/header125.xml" ContentType="application/vnd.openxmlformats-officedocument.wordprocessingml.header+xml"/>
  <Override PartName="/word/header126.xml" ContentType="application/vnd.openxmlformats-officedocument.wordprocessingml.header+xml"/>
  <Override PartName="/word/footer125.xml" ContentType="application/vnd.openxmlformats-officedocument.wordprocessingml.footer+xml"/>
  <Override PartName="/word/footer126.xml" ContentType="application/vnd.openxmlformats-officedocument.wordprocessingml.footer+xml"/>
  <Override PartName="/word/header127.xml" ContentType="application/vnd.openxmlformats-officedocument.wordprocessingml.header+xml"/>
  <Override PartName="/word/header128.xml" ContentType="application/vnd.openxmlformats-officedocument.wordprocessingml.header+xml"/>
  <Override PartName="/word/footer127.xml" ContentType="application/vnd.openxmlformats-officedocument.wordprocessingml.footer+xml"/>
  <Override PartName="/word/footer128.xml" ContentType="application/vnd.openxmlformats-officedocument.wordprocessingml.footer+xml"/>
  <Override PartName="/word/header129.xml" ContentType="application/vnd.openxmlformats-officedocument.wordprocessingml.header+xml"/>
  <Override PartName="/word/header130.xml" ContentType="application/vnd.openxmlformats-officedocument.wordprocessingml.header+xml"/>
  <Override PartName="/word/footer129.xml" ContentType="application/vnd.openxmlformats-officedocument.wordprocessingml.footer+xml"/>
  <Override PartName="/word/footer130.xml" ContentType="application/vnd.openxmlformats-officedocument.wordprocessingml.footer+xml"/>
  <Override PartName="/word/header131.xml" ContentType="application/vnd.openxmlformats-officedocument.wordprocessingml.header+xml"/>
  <Override PartName="/word/header132.xml" ContentType="application/vnd.openxmlformats-officedocument.wordprocessingml.header+xml"/>
  <Override PartName="/word/footer131.xml" ContentType="application/vnd.openxmlformats-officedocument.wordprocessingml.footer+xml"/>
  <Override PartName="/word/footer132.xml" ContentType="application/vnd.openxmlformats-officedocument.wordprocessingml.footer+xml"/>
  <Override PartName="/word/header133.xml" ContentType="application/vnd.openxmlformats-officedocument.wordprocessingml.header+xml"/>
  <Override PartName="/word/header134.xml" ContentType="application/vnd.openxmlformats-officedocument.wordprocessingml.header+xml"/>
  <Override PartName="/word/footer133.xml" ContentType="application/vnd.openxmlformats-officedocument.wordprocessingml.footer+xml"/>
  <Override PartName="/word/footer134.xml" ContentType="application/vnd.openxmlformats-officedocument.wordprocessingml.footer+xml"/>
  <Override PartName="/word/header135.xml" ContentType="application/vnd.openxmlformats-officedocument.wordprocessingml.header+xml"/>
  <Override PartName="/word/header136.xml" ContentType="application/vnd.openxmlformats-officedocument.wordprocessingml.header+xml"/>
  <Override PartName="/word/footer135.xml" ContentType="application/vnd.openxmlformats-officedocument.wordprocessingml.footer+xml"/>
  <Override PartName="/word/footer136.xml" ContentType="application/vnd.openxmlformats-officedocument.wordprocessingml.footer+xml"/>
  <Override PartName="/word/header137.xml" ContentType="application/vnd.openxmlformats-officedocument.wordprocessingml.header+xml"/>
  <Override PartName="/word/header138.xml" ContentType="application/vnd.openxmlformats-officedocument.wordprocessingml.header+xml"/>
  <Override PartName="/word/footer137.xml" ContentType="application/vnd.openxmlformats-officedocument.wordprocessingml.footer+xml"/>
  <Override PartName="/word/footer138.xml" ContentType="application/vnd.openxmlformats-officedocument.wordprocessingml.footer+xml"/>
  <Override PartName="/word/header139.xml" ContentType="application/vnd.openxmlformats-officedocument.wordprocessingml.header+xml"/>
  <Override PartName="/word/header140.xml" ContentType="application/vnd.openxmlformats-officedocument.wordprocessingml.header+xml"/>
  <Override PartName="/word/footer139.xml" ContentType="application/vnd.openxmlformats-officedocument.wordprocessingml.footer+xml"/>
  <Override PartName="/word/footer140.xml" ContentType="application/vnd.openxmlformats-officedocument.wordprocessingml.footer+xml"/>
  <Override PartName="/word/header141.xml" ContentType="application/vnd.openxmlformats-officedocument.wordprocessingml.header+xml"/>
  <Override PartName="/word/header142.xml" ContentType="application/vnd.openxmlformats-officedocument.wordprocessingml.header+xml"/>
  <Override PartName="/word/footer141.xml" ContentType="application/vnd.openxmlformats-officedocument.wordprocessingml.footer+xml"/>
  <Override PartName="/word/footer142.xml" ContentType="application/vnd.openxmlformats-officedocument.wordprocessingml.footer+xml"/>
  <Override PartName="/word/header143.xml" ContentType="application/vnd.openxmlformats-officedocument.wordprocessingml.header+xml"/>
  <Override PartName="/word/header144.xml" ContentType="application/vnd.openxmlformats-officedocument.wordprocessingml.header+xml"/>
  <Override PartName="/word/footer143.xml" ContentType="application/vnd.openxmlformats-officedocument.wordprocessingml.footer+xml"/>
  <Override PartName="/word/footer144.xml" ContentType="application/vnd.openxmlformats-officedocument.wordprocessingml.footer+xml"/>
  <Override PartName="/word/header145.xml" ContentType="application/vnd.openxmlformats-officedocument.wordprocessingml.header+xml"/>
  <Override PartName="/word/header146.xml" ContentType="application/vnd.openxmlformats-officedocument.wordprocessingml.header+xml"/>
  <Override PartName="/word/footer145.xml" ContentType="application/vnd.openxmlformats-officedocument.wordprocessingml.footer+xml"/>
  <Override PartName="/word/footer146.xml" ContentType="application/vnd.openxmlformats-officedocument.wordprocessingml.footer+xml"/>
  <Override PartName="/word/header147.xml" ContentType="application/vnd.openxmlformats-officedocument.wordprocessingml.header+xml"/>
  <Override PartName="/word/header148.xml" ContentType="application/vnd.openxmlformats-officedocument.wordprocessingml.header+xml"/>
  <Override PartName="/word/footer147.xml" ContentType="application/vnd.openxmlformats-officedocument.wordprocessingml.footer+xml"/>
  <Override PartName="/word/footer148.xml" ContentType="application/vnd.openxmlformats-officedocument.wordprocessingml.footer+xml"/>
  <Override PartName="/word/header149.xml" ContentType="application/vnd.openxmlformats-officedocument.wordprocessingml.header+xml"/>
  <Override PartName="/word/header150.xml" ContentType="application/vnd.openxmlformats-officedocument.wordprocessingml.header+xml"/>
  <Override PartName="/word/footer149.xml" ContentType="application/vnd.openxmlformats-officedocument.wordprocessingml.footer+xml"/>
  <Override PartName="/word/footer150.xml" ContentType="application/vnd.openxmlformats-officedocument.wordprocessingml.footer+xml"/>
  <Override PartName="/word/header151.xml" ContentType="application/vnd.openxmlformats-officedocument.wordprocessingml.header+xml"/>
  <Override PartName="/word/header152.xml" ContentType="application/vnd.openxmlformats-officedocument.wordprocessingml.header+xml"/>
  <Override PartName="/word/footer151.xml" ContentType="application/vnd.openxmlformats-officedocument.wordprocessingml.footer+xml"/>
  <Override PartName="/word/footer152.xml" ContentType="application/vnd.openxmlformats-officedocument.wordprocessingml.footer+xml"/>
  <Override PartName="/word/header153.xml" ContentType="application/vnd.openxmlformats-officedocument.wordprocessingml.header+xml"/>
  <Override PartName="/word/header154.xml" ContentType="application/vnd.openxmlformats-officedocument.wordprocessingml.header+xml"/>
  <Override PartName="/word/footer153.xml" ContentType="application/vnd.openxmlformats-officedocument.wordprocessingml.footer+xml"/>
  <Override PartName="/word/footer154.xml" ContentType="application/vnd.openxmlformats-officedocument.wordprocessingml.footer+xml"/>
  <Override PartName="/word/header155.xml" ContentType="application/vnd.openxmlformats-officedocument.wordprocessingml.header+xml"/>
  <Override PartName="/word/header156.xml" ContentType="application/vnd.openxmlformats-officedocument.wordprocessingml.header+xml"/>
  <Override PartName="/word/footer155.xml" ContentType="application/vnd.openxmlformats-officedocument.wordprocessingml.footer+xml"/>
  <Override PartName="/word/footer156.xml" ContentType="application/vnd.openxmlformats-officedocument.wordprocessingml.footer+xml"/>
  <Override PartName="/word/header157.xml" ContentType="application/vnd.openxmlformats-officedocument.wordprocessingml.header+xml"/>
  <Override PartName="/word/header158.xml" ContentType="application/vnd.openxmlformats-officedocument.wordprocessingml.header+xml"/>
  <Override PartName="/word/footer157.xml" ContentType="application/vnd.openxmlformats-officedocument.wordprocessingml.footer+xml"/>
  <Override PartName="/word/footer158.xml" ContentType="application/vnd.openxmlformats-officedocument.wordprocessingml.footer+xml"/>
  <Override PartName="/word/header159.xml" ContentType="application/vnd.openxmlformats-officedocument.wordprocessingml.header+xml"/>
  <Override PartName="/word/footer159.xml" ContentType="application/vnd.openxmlformats-officedocument.wordprocessingml.footer+xml"/>
  <Override PartName="/word/header160.xml" ContentType="application/vnd.openxmlformats-officedocument.wordprocessingml.header+xml"/>
  <Override PartName="/word/footer160.xml" ContentType="application/vnd.openxmlformats-officedocument.wordprocessingml.footer+xml"/>
  <Override PartName="/word/header161.xml" ContentType="application/vnd.openxmlformats-officedocument.wordprocessingml.header+xml"/>
  <Override PartName="/word/header162.xml" ContentType="application/vnd.openxmlformats-officedocument.wordprocessingml.header+xml"/>
  <Override PartName="/word/footer161.xml" ContentType="application/vnd.openxmlformats-officedocument.wordprocessingml.footer+xml"/>
  <Override PartName="/word/footer162.xml" ContentType="application/vnd.openxmlformats-officedocument.wordprocessingml.footer+xml"/>
  <Override PartName="/word/header163.xml" ContentType="application/vnd.openxmlformats-officedocument.wordprocessingml.header+xml"/>
  <Override PartName="/word/header164.xml" ContentType="application/vnd.openxmlformats-officedocument.wordprocessingml.header+xml"/>
  <Override PartName="/word/footer163.xml" ContentType="application/vnd.openxmlformats-officedocument.wordprocessingml.footer+xml"/>
  <Override PartName="/word/footer164.xml" ContentType="application/vnd.openxmlformats-officedocument.wordprocessingml.footer+xml"/>
  <Override PartName="/word/header165.xml" ContentType="application/vnd.openxmlformats-officedocument.wordprocessingml.header+xml"/>
  <Override PartName="/word/header166.xml" ContentType="application/vnd.openxmlformats-officedocument.wordprocessingml.header+xml"/>
  <Override PartName="/word/footer165.xml" ContentType="application/vnd.openxmlformats-officedocument.wordprocessingml.footer+xml"/>
  <Override PartName="/word/footer166.xml" ContentType="application/vnd.openxmlformats-officedocument.wordprocessingml.footer+xml"/>
  <Override PartName="/word/header167.xml" ContentType="application/vnd.openxmlformats-officedocument.wordprocessingml.header+xml"/>
  <Override PartName="/word/header168.xml" ContentType="application/vnd.openxmlformats-officedocument.wordprocessingml.header+xml"/>
  <Override PartName="/word/footer167.xml" ContentType="application/vnd.openxmlformats-officedocument.wordprocessingml.footer+xml"/>
  <Override PartName="/word/footer168.xml" ContentType="application/vnd.openxmlformats-officedocument.wordprocessingml.footer+xml"/>
  <Override PartName="/word/header169.xml" ContentType="application/vnd.openxmlformats-officedocument.wordprocessingml.header+xml"/>
  <Override PartName="/word/header170.xml" ContentType="application/vnd.openxmlformats-officedocument.wordprocessingml.header+xml"/>
  <Override PartName="/word/footer169.xml" ContentType="application/vnd.openxmlformats-officedocument.wordprocessingml.footer+xml"/>
  <Override PartName="/word/footer170.xml" ContentType="application/vnd.openxmlformats-officedocument.wordprocessingml.footer+xml"/>
  <Override PartName="/word/header171.xml" ContentType="application/vnd.openxmlformats-officedocument.wordprocessingml.header+xml"/>
  <Override PartName="/word/header172.xml" ContentType="application/vnd.openxmlformats-officedocument.wordprocessingml.header+xml"/>
  <Override PartName="/word/footer171.xml" ContentType="application/vnd.openxmlformats-officedocument.wordprocessingml.footer+xml"/>
  <Override PartName="/word/footer172.xml" ContentType="application/vnd.openxmlformats-officedocument.wordprocessingml.footer+xml"/>
  <Override PartName="/word/header173.xml" ContentType="application/vnd.openxmlformats-officedocument.wordprocessingml.header+xml"/>
  <Override PartName="/word/header174.xml" ContentType="application/vnd.openxmlformats-officedocument.wordprocessingml.header+xml"/>
  <Override PartName="/word/footer173.xml" ContentType="application/vnd.openxmlformats-officedocument.wordprocessingml.footer+xml"/>
  <Override PartName="/word/footer174.xml" ContentType="application/vnd.openxmlformats-officedocument.wordprocessingml.footer+xml"/>
  <Override PartName="/word/header175.xml" ContentType="application/vnd.openxmlformats-officedocument.wordprocessingml.header+xml"/>
  <Override PartName="/word/footer175.xml" ContentType="application/vnd.openxmlformats-officedocument.wordprocessingml.footer+xml"/>
  <Override PartName="/word/header176.xml" ContentType="application/vnd.openxmlformats-officedocument.wordprocessingml.header+xml"/>
  <Override PartName="/word/footer176.xml" ContentType="application/vnd.openxmlformats-officedocument.wordprocessingml.footer+xml"/>
  <Override PartName="/word/header177.xml" ContentType="application/vnd.openxmlformats-officedocument.wordprocessingml.header+xml"/>
  <Override PartName="/word/footer177.xml" ContentType="application/vnd.openxmlformats-officedocument.wordprocessingml.footer+xml"/>
  <Override PartName="/word/footer178.xml" ContentType="application/vnd.openxmlformats-officedocument.wordprocessingml.footer+xml"/>
  <Override PartName="/word/header178.xml" ContentType="application/vnd.openxmlformats-officedocument.wordprocessingml.header+xml"/>
  <Override PartName="/word/header179.xml" ContentType="application/vnd.openxmlformats-officedocument.wordprocessingml.header+xml"/>
  <Override PartName="/word/footer179.xml" ContentType="application/vnd.openxmlformats-officedocument.wordprocessingml.footer+xml"/>
  <Override PartName="/word/footer180.xml" ContentType="application/vnd.openxmlformats-officedocument.wordprocessingml.footer+xml"/>
  <Override PartName="/word/header180.xml" ContentType="application/vnd.openxmlformats-officedocument.wordprocessingml.header+xml"/>
  <Override PartName="/word/header181.xml" ContentType="application/vnd.openxmlformats-officedocument.wordprocessingml.header+xml"/>
  <Override PartName="/word/header182.xml" ContentType="application/vnd.openxmlformats-officedocument.wordprocessingml.header+xml"/>
  <Override PartName="/word/footer181.xml" ContentType="application/vnd.openxmlformats-officedocument.wordprocessingml.footer+xml"/>
  <Override PartName="/word/footer182.xml" ContentType="application/vnd.openxmlformats-officedocument.wordprocessingml.footer+xml"/>
  <Override PartName="/word/header183.xml" ContentType="application/vnd.openxmlformats-officedocument.wordprocessingml.header+xml"/>
  <Override PartName="/word/header184.xml" ContentType="application/vnd.openxmlformats-officedocument.wordprocessingml.header+xml"/>
  <Override PartName="/word/footer183.xml" ContentType="application/vnd.openxmlformats-officedocument.wordprocessingml.footer+xml"/>
  <Override PartName="/word/footer184.xml" ContentType="application/vnd.openxmlformats-officedocument.wordprocessingml.footer+xml"/>
  <Override PartName="/word/header185.xml" ContentType="application/vnd.openxmlformats-officedocument.wordprocessingml.header+xml"/>
  <Override PartName="/word/footer185.xml" ContentType="application/vnd.openxmlformats-officedocument.wordprocessingml.footer+xml"/>
  <Override PartName="/word/header186.xml" ContentType="application/vnd.openxmlformats-officedocument.wordprocessingml.header+xml"/>
  <Override PartName="/word/footer186.xml" ContentType="application/vnd.openxmlformats-officedocument.wordprocessingml.footer+xml"/>
  <Override PartName="/word/header187.xml" ContentType="application/vnd.openxmlformats-officedocument.wordprocessingml.header+xml"/>
  <Override PartName="/word/footer187.xml" ContentType="application/vnd.openxmlformats-officedocument.wordprocessingml.footer+xml"/>
  <Override PartName="/word/header188.xml" ContentType="application/vnd.openxmlformats-officedocument.wordprocessingml.header+xml"/>
  <Override PartName="/word/footer188.xml" ContentType="application/vnd.openxmlformats-officedocument.wordprocessingml.footer+xml"/>
  <Override PartName="/word/header189.xml" ContentType="application/vnd.openxmlformats-officedocument.wordprocessingml.header+xml"/>
  <Override PartName="/word/footer189.xml" ContentType="application/vnd.openxmlformats-officedocument.wordprocessingml.footer+xml"/>
  <Override PartName="/word/header190.xml" ContentType="application/vnd.openxmlformats-officedocument.wordprocessingml.header+xml"/>
  <Override PartName="/word/footer190.xml" ContentType="application/vnd.openxmlformats-officedocument.wordprocessingml.footer+xml"/>
  <Override PartName="/word/header191.xml" ContentType="application/vnd.openxmlformats-officedocument.wordprocessingml.header+xml"/>
  <Override PartName="/word/footer191.xml" ContentType="application/vnd.openxmlformats-officedocument.wordprocessingml.footer+xml"/>
  <Override PartName="/word/header192.xml" ContentType="application/vnd.openxmlformats-officedocument.wordprocessingml.header+xml"/>
  <Override PartName="/word/footer192.xml" ContentType="application/vnd.openxmlformats-officedocument.wordprocessingml.footer+xml"/>
  <Override PartName="/word/header193.xml" ContentType="application/vnd.openxmlformats-officedocument.wordprocessingml.header+xml"/>
  <Override PartName="/word/footer193.xml" ContentType="application/vnd.openxmlformats-officedocument.wordprocessingml.footer+xml"/>
  <Override PartName="/word/header194.xml" ContentType="application/vnd.openxmlformats-officedocument.wordprocessingml.header+xml"/>
  <Override PartName="/word/footer194.xml" ContentType="application/vnd.openxmlformats-officedocument.wordprocessingml.footer+xml"/>
  <Override PartName="/word/header195.xml" ContentType="application/vnd.openxmlformats-officedocument.wordprocessingml.header+xml"/>
  <Override PartName="/word/footer195.xml" ContentType="application/vnd.openxmlformats-officedocument.wordprocessingml.footer+xml"/>
  <Override PartName="/word/header196.xml" ContentType="application/vnd.openxmlformats-officedocument.wordprocessingml.header+xml"/>
  <Override PartName="/word/footer196.xml" ContentType="application/vnd.openxmlformats-officedocument.wordprocessingml.footer+xml"/>
  <Override PartName="/word/header197.xml" ContentType="application/vnd.openxmlformats-officedocument.wordprocessingml.header+xml"/>
  <Override PartName="/word/footer197.xml" ContentType="application/vnd.openxmlformats-officedocument.wordprocessingml.footer+xml"/>
  <Override PartName="/word/footer198.xml" ContentType="application/vnd.openxmlformats-officedocument.wordprocessingml.footer+xml"/>
  <Override PartName="/word/header198.xml" ContentType="application/vnd.openxmlformats-officedocument.wordprocessingml.header+xml"/>
  <Override PartName="/word/header199.xml" ContentType="application/vnd.openxmlformats-officedocument.wordprocessingml.header+xml"/>
  <Override PartName="/word/header200.xml" ContentType="application/vnd.openxmlformats-officedocument.wordprocessingml.header+xml"/>
  <Override PartName="/word/footer199.xml" ContentType="application/vnd.openxmlformats-officedocument.wordprocessingml.footer+xml"/>
  <Override PartName="/word/footer200.xml" ContentType="application/vnd.openxmlformats-officedocument.wordprocessingml.footer+xml"/>
  <Override PartName="/word/header201.xml" ContentType="application/vnd.openxmlformats-officedocument.wordprocessingml.header+xml"/>
  <Override PartName="/word/header202.xml" ContentType="application/vnd.openxmlformats-officedocument.wordprocessingml.header+xml"/>
  <Override PartName="/word/footer201.xml" ContentType="application/vnd.openxmlformats-officedocument.wordprocessingml.footer+xml"/>
  <Override PartName="/word/footer202.xml" ContentType="application/vnd.openxmlformats-officedocument.wordprocessingml.footer+xml"/>
  <Override PartName="/word/header203.xml" ContentType="application/vnd.openxmlformats-officedocument.wordprocessingml.header+xml"/>
  <Override PartName="/word/header204.xml" ContentType="application/vnd.openxmlformats-officedocument.wordprocessingml.header+xml"/>
  <Override PartName="/word/footer203.xml" ContentType="application/vnd.openxmlformats-officedocument.wordprocessingml.footer+xml"/>
  <Override PartName="/word/footer204.xml" ContentType="application/vnd.openxmlformats-officedocument.wordprocessingml.footer+xml"/>
  <Override PartName="/word/header205.xml" ContentType="application/vnd.openxmlformats-officedocument.wordprocessingml.header+xml"/>
  <Override PartName="/word/header206.xml" ContentType="application/vnd.openxmlformats-officedocument.wordprocessingml.header+xml"/>
  <Override PartName="/word/footer205.xml" ContentType="application/vnd.openxmlformats-officedocument.wordprocessingml.footer+xml"/>
  <Override PartName="/word/footer206.xml" ContentType="application/vnd.openxmlformats-officedocument.wordprocessingml.footer+xml"/>
  <Override PartName="/word/header207.xml" ContentType="application/vnd.openxmlformats-officedocument.wordprocessingml.header+xml"/>
  <Override PartName="/word/header208.xml" ContentType="application/vnd.openxmlformats-officedocument.wordprocessingml.header+xml"/>
  <Override PartName="/word/footer207.xml" ContentType="application/vnd.openxmlformats-officedocument.wordprocessingml.footer+xml"/>
  <Override PartName="/word/footer208.xml" ContentType="application/vnd.openxmlformats-officedocument.wordprocessingml.footer+xml"/>
  <Override PartName="/word/header209.xml" ContentType="application/vnd.openxmlformats-officedocument.wordprocessingml.header+xml"/>
  <Override PartName="/word/header210.xml" ContentType="application/vnd.openxmlformats-officedocument.wordprocessingml.header+xml"/>
  <Override PartName="/word/footer209.xml" ContentType="application/vnd.openxmlformats-officedocument.wordprocessingml.footer+xml"/>
  <Override PartName="/word/footer210.xml" ContentType="application/vnd.openxmlformats-officedocument.wordprocessingml.footer+xml"/>
  <Override PartName="/word/header211.xml" ContentType="application/vnd.openxmlformats-officedocument.wordprocessingml.header+xml"/>
  <Override PartName="/word/footer211.xml" ContentType="application/vnd.openxmlformats-officedocument.wordprocessingml.footer+xml"/>
  <Override PartName="/word/header212.xml" ContentType="application/vnd.openxmlformats-officedocument.wordprocessingml.header+xml"/>
  <Override PartName="/word/footer212.xml" ContentType="application/vnd.openxmlformats-officedocument.wordprocessingml.footer+xml"/>
  <Override PartName="/word/header213.xml" ContentType="application/vnd.openxmlformats-officedocument.wordprocessingml.header+xml"/>
  <Override PartName="/word/footer213.xml" ContentType="application/vnd.openxmlformats-officedocument.wordprocessingml.footer+xml"/>
  <Override PartName="/word/header214.xml" ContentType="application/vnd.openxmlformats-officedocument.wordprocessingml.header+xml"/>
  <Override PartName="/word/footer214.xml" ContentType="application/vnd.openxmlformats-officedocument.wordprocessingml.footer+xml"/>
  <Override PartName="/word/header215.xml" ContentType="application/vnd.openxmlformats-officedocument.wordprocessingml.header+xml"/>
  <Override PartName="/word/footer215.xml" ContentType="application/vnd.openxmlformats-officedocument.wordprocessingml.footer+xml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Heading7"/>
        <w:rPr>
          <w:rFonts w:ascii="Times New Roman"/>
        </w:rPr>
      </w:pPr>
      <w:r>
        <w:rPr>
          <w:rFonts w:ascii="Times New Roman"/>
        </w:rPr>
        <w:pict>
          <v:group style="width:41.5pt;height:43.6pt;mso-position-horizontal-relative:char;mso-position-vertical-relative:line" coordorigin="0,0" coordsize="830,872">
            <v:shape style="position:absolute;left:0;top:0;width:830;height:872" coordorigin="0,0" coordsize="830,872" path="m415,0l340,7,270,27,205,60,148,103,98,155,57,216,26,284,7,358,0,436,7,514,26,588,57,656,98,716,148,769,205,812,270,844,340,865,415,872,489,865,559,844,586,831,415,831,339,823,268,800,205,764,149,715,103,657,68,590,46,515,39,436,46,356,68,282,103,215,149,156,205,108,268,72,339,49,415,41,586,41,559,27,489,7,415,0xm586,41l415,41,490,49,561,72,625,108,680,156,726,215,761,282,783,356,791,436,783,515,761,590,726,657,680,715,625,764,561,800,490,823,415,831,586,831,624,812,682,769,732,716,772,656,803,588,822,514,829,436,822,358,803,284,772,216,732,155,682,103,624,60,586,41xe" filled="true" fillcolor="#b3b2b2" stroked="false">
              <v:path arrowok="t"/>
              <v:fill type="solid"/>
            </v:shape>
            <v:shape style="position:absolute;left:154;top:651;width:239;height:132" type="#_x0000_t75" stroked="false">
              <v:imagedata r:id="rId5" o:title=""/>
            </v:shape>
            <v:shape style="position:absolute;left:84;top:105;width:661;height:678" coordorigin="84,106" coordsize="661,678" path="m214,604l203,569,195,534,190,497,187,460,84,460,89,498,97,535,109,571,124,604,214,604xm216,265l125,265,110,299,97,335,89,373,84,412,187,412,191,374,196,337,205,301,216,265xm309,106l265,125,224,151,188,182,156,218,235,218,250,188,268,159,288,131,309,106xm437,783l437,783,437,783,437,783xm437,783l437,783,437,783,437,783xm547,651l437,651,437,783,469,755,499,724,525,689,547,651xm597,412l593,374,587,337,577,301,565,265,437,265,437,412,597,412xm673,218l641,182,605,151,564,125,520,106,542,131,561,159,579,188,594,218,673,218xm745,412l740,373,732,335,720,300,704,265,613,265,624,301,633,337,639,374,642,412,745,412xe" filled="true" fillcolor="#b3b2b2" stroked="false">
              <v:path arrowok="t"/>
              <v:fill type="solid"/>
            </v:shape>
            <v:shape style="position:absolute;left:437;top:459;width:308;height:145" type="#_x0000_t75" stroked="false">
              <v:imagedata r:id="rId6" o:title=""/>
            </v:shape>
            <v:shape style="position:absolute;left:232;top:92;width:443;height:672" coordorigin="232,93" coordsize="443,672" path="m392,460l232,460,235,497,241,534,250,570,262,604,392,604,392,460xm392,265l264,265,252,301,242,337,236,374,232,412,392,412,392,265xm392,93l360,119,331,149,307,183,286,218,392,218,392,93xm543,218l523,183,498,149,469,119,437,93,437,218,543,218xm675,651l597,651,582,682,565,711,546,738,525,764,568,744,608,718,644,687,675,651xe" filled="true" fillcolor="#b3b2b2" stroked="false">
              <v:path arrowok="t"/>
              <v:fill type="solid"/>
            </v:shape>
            <v:shape style="position:absolute;left:101;top:322;width:627;height:383" coordorigin="101,322" coordsize="627,383" path="m728,322l101,322,414,705,728,322xe" filled="true" fillcolor="#c10b25" stroked="false">
              <v:path arrowok="t"/>
              <v:fill type="solid"/>
            </v:shape>
          </v:group>
        </w:pict>
      </w:r>
      <w:r>
        <w:rPr>
          <w:rFonts w:ascii="Times New Roman"/>
        </w:rPr>
      </w:r>
      <w:r>
        <w:rPr>
          <w:rFonts w:ascii="Times New Roman"/>
          <w:spacing w:val="65"/>
        </w:rPr>
        <w:t> </w:t>
      </w:r>
      <w:r>
        <w:rPr>
          <w:rFonts w:ascii="Times New Roman"/>
          <w:spacing w:val="65"/>
          <w:position w:val="22"/>
        </w:rPr>
        <w:pict>
          <v:group style="width:60.45pt;height:19.5pt;mso-position-horizontal-relative:char;mso-position-vertical-relative:line" coordorigin="0,0" coordsize="1209,390">
            <v:shape style="position:absolute;left:284;top:0;width:924;height:389" coordorigin="285,0" coordsize="924,389" path="m353,5l285,5,285,383,353,383,353,5xm525,0l480,7,444,28,421,68,412,127,412,262,421,321,444,360,480,382,525,389,571,382,607,360,628,325,525,325,507,322,493,314,484,297,481,271,481,117,484,91,493,75,507,66,525,64,628,64,607,28,571,7,525,0xm638,246l570,246,570,271,567,297,558,314,544,322,525,325,628,325,630,321,638,262,638,246xm628,64l525,64,544,66,558,75,567,91,570,117,570,128,638,128,638,127,630,68,628,64xm763,5l695,5,695,383,763,383,763,220,928,220,928,156,763,156,763,5xm928,220l860,220,860,383,928,383,928,220xm928,5l860,5,860,156,928,156,928,5xm1084,5l989,5,989,383,1084,383,1136,376,1175,354,1195,320,1057,320,1057,69,1195,69,1175,35,1136,12,1084,5xm1195,69l1081,69,1108,73,1127,87,1137,110,1140,145,1140,244,1136,280,1125,303,1106,316,1081,320,1195,320,1199,313,1209,253,1209,136,1199,76,1195,69xe" filled="true" fillcolor="#000000" stroked="false">
              <v:path arrowok="t"/>
              <v:fill type="solid"/>
            </v:shape>
            <v:shape style="position:absolute;left:0;top:0;width:226;height:389" type="#_x0000_t75" stroked="false">
              <v:imagedata r:id="rId7" o:title=""/>
            </v:shape>
          </v:group>
        </w:pict>
      </w:r>
      <w:r>
        <w:rPr>
          <w:rFonts w:ascii="Times New Roman"/>
          <w:spacing w:val="65"/>
          <w:position w:val="22"/>
        </w:rPr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7"/>
        <w:rPr>
          <w:rFonts w:ascii="Times New Roman"/>
          <w:sz w:val="22"/>
        </w:rPr>
      </w:pPr>
      <w:r>
        <w:rPr/>
        <w:drawing>
          <wp:anchor distT="0" distB="0" distL="0" distR="0" allowOverlap="1" layoutInCell="1" locked="0" behindDoc="0" simplePos="0" relativeHeight="2">
            <wp:simplePos x="0" y="0"/>
            <wp:positionH relativeFrom="page">
              <wp:posOffset>540004</wp:posOffset>
            </wp:positionH>
            <wp:positionV relativeFrom="paragraph">
              <wp:posOffset>190257</wp:posOffset>
            </wp:positionV>
            <wp:extent cx="4294369" cy="2669667"/>
            <wp:effectExtent l="0" t="0" r="0" b="0"/>
            <wp:wrapTopAndBottom/>
            <wp:docPr id="1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4369" cy="26696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3"/>
        <w:rPr>
          <w:rFonts w:ascii="Times New Roman"/>
          <w:sz w:val="28"/>
        </w:rPr>
      </w:pPr>
    </w:p>
    <w:p>
      <w:pPr>
        <w:pStyle w:val="Heading2"/>
        <w:spacing w:line="194" w:lineRule="auto" w:before="200"/>
      </w:pPr>
      <w:r>
        <w:rPr>
          <w:color w:val="006E96"/>
          <w:spacing w:val="-7"/>
          <w:w w:val="85"/>
        </w:rPr>
        <w:t>ВИБУХОВІ</w:t>
      </w:r>
      <w:r>
        <w:rPr>
          <w:color w:val="006E96"/>
          <w:spacing w:val="-41"/>
          <w:w w:val="85"/>
        </w:rPr>
        <w:t> </w:t>
      </w:r>
      <w:r>
        <w:rPr>
          <w:color w:val="006E96"/>
          <w:spacing w:val="-7"/>
          <w:w w:val="85"/>
        </w:rPr>
        <w:t>БОЄПРИПАСИ</w:t>
      </w:r>
      <w:r>
        <w:rPr>
          <w:color w:val="006E96"/>
          <w:spacing w:val="-156"/>
          <w:w w:val="85"/>
        </w:rPr>
        <w:t> </w:t>
      </w:r>
      <w:r>
        <w:rPr>
          <w:color w:val="006E96"/>
          <w:spacing w:val="-1"/>
          <w:w w:val="85"/>
        </w:rPr>
        <w:t>ПОСІБНИК</w:t>
      </w:r>
      <w:r>
        <w:rPr>
          <w:color w:val="006E96"/>
          <w:spacing w:val="-42"/>
          <w:w w:val="85"/>
        </w:rPr>
        <w:t> </w:t>
      </w:r>
      <w:r>
        <w:rPr>
          <w:color w:val="006E96"/>
          <w:spacing w:val="-1"/>
          <w:w w:val="85"/>
        </w:rPr>
        <w:t>ДЛЯ</w:t>
      </w:r>
      <w:r>
        <w:rPr>
          <w:color w:val="006E96"/>
          <w:spacing w:val="-42"/>
          <w:w w:val="85"/>
        </w:rPr>
        <w:t> </w:t>
      </w:r>
      <w:r>
        <w:rPr>
          <w:color w:val="006E96"/>
          <w:spacing w:val="-1"/>
          <w:w w:val="85"/>
        </w:rPr>
        <w:t>УКРАЇНИ</w:t>
      </w:r>
    </w:p>
    <w:p>
      <w:pPr>
        <w:pStyle w:val="Heading5"/>
      </w:pPr>
      <w:r>
        <w:rPr>
          <w:color w:val="575756"/>
          <w:w w:val="85"/>
        </w:rPr>
        <w:t>ДРУГЕ</w:t>
      </w:r>
      <w:r>
        <w:rPr>
          <w:color w:val="575756"/>
          <w:spacing w:val="7"/>
          <w:w w:val="85"/>
        </w:rPr>
        <w:t> </w:t>
      </w:r>
      <w:r>
        <w:rPr>
          <w:color w:val="575756"/>
          <w:w w:val="85"/>
        </w:rPr>
        <w:t>ВИДАННЯ</w:t>
      </w:r>
    </w:p>
    <w:p>
      <w:pPr>
        <w:spacing w:after="0"/>
        <w:sectPr>
          <w:type w:val="continuous"/>
          <w:pgSz w:w="8400" w:h="11910"/>
          <w:pgMar w:top="840" w:bottom="280" w:left="360" w:right="360"/>
        </w:sectPr>
      </w:pPr>
    </w:p>
    <w:p>
      <w:pPr>
        <w:spacing w:before="95"/>
        <w:ind w:left="490" w:right="1274" w:firstLine="0"/>
        <w:jc w:val="left"/>
        <w:rPr>
          <w:rFonts w:ascii="Tahoma" w:hAnsi="Tahoma"/>
          <w:sz w:val="12"/>
        </w:rPr>
      </w:pPr>
      <w:r>
        <w:rPr/>
        <w:pict>
          <v:rect style="position:absolute;margin-left:0pt;margin-top:.001001pt;width:419.528pt;height:595.275pt;mso-position-horizontal-relative:page;mso-position-vertical-relative:page;z-index:-22512640" filled="true" fillcolor="#ededed" stroked="false">
            <v:fill type="solid"/>
            <w10:wrap type="none"/>
          </v:rect>
        </w:pict>
      </w:r>
      <w:r>
        <w:rPr>
          <w:rFonts w:ascii="Tahoma" w:hAnsi="Tahoma"/>
          <w:color w:val="575756"/>
          <w:w w:val="105"/>
          <w:sz w:val="12"/>
        </w:rPr>
        <w:t>Обкладинка:</w:t>
      </w:r>
      <w:r>
        <w:rPr>
          <w:rFonts w:ascii="Tahoma" w:hAnsi="Tahoma"/>
          <w:color w:val="575756"/>
          <w:spacing w:val="5"/>
          <w:w w:val="105"/>
          <w:sz w:val="12"/>
        </w:rPr>
        <w:t> </w:t>
      </w:r>
      <w:r>
        <w:rPr>
          <w:rFonts w:ascii="Tahoma" w:hAnsi="Tahoma"/>
          <w:color w:val="575756"/>
          <w:w w:val="105"/>
          <w:sz w:val="12"/>
        </w:rPr>
        <w:t>Секція</w:t>
      </w:r>
      <w:r>
        <w:rPr>
          <w:rFonts w:ascii="Tahoma" w:hAnsi="Tahoma"/>
          <w:color w:val="575756"/>
          <w:spacing w:val="6"/>
          <w:w w:val="105"/>
          <w:sz w:val="12"/>
        </w:rPr>
        <w:t> </w:t>
      </w:r>
      <w:r>
        <w:rPr>
          <w:rFonts w:ascii="Tahoma" w:hAnsi="Tahoma"/>
          <w:color w:val="575756"/>
          <w:w w:val="105"/>
          <w:sz w:val="12"/>
        </w:rPr>
        <w:t>двигуна</w:t>
      </w:r>
      <w:r>
        <w:rPr>
          <w:rFonts w:ascii="Tahoma" w:hAnsi="Tahoma"/>
          <w:color w:val="575756"/>
          <w:spacing w:val="6"/>
          <w:w w:val="105"/>
          <w:sz w:val="12"/>
        </w:rPr>
        <w:t> </w:t>
      </w:r>
      <w:r>
        <w:rPr>
          <w:rFonts w:ascii="Tahoma" w:hAnsi="Tahoma"/>
          <w:color w:val="575756"/>
          <w:w w:val="105"/>
          <w:sz w:val="12"/>
        </w:rPr>
        <w:t>реактивного</w:t>
      </w:r>
      <w:r>
        <w:rPr>
          <w:rFonts w:ascii="Tahoma" w:hAnsi="Tahoma"/>
          <w:color w:val="575756"/>
          <w:spacing w:val="6"/>
          <w:w w:val="105"/>
          <w:sz w:val="12"/>
        </w:rPr>
        <w:t> </w:t>
      </w:r>
      <w:r>
        <w:rPr>
          <w:rFonts w:ascii="Tahoma" w:hAnsi="Tahoma"/>
          <w:color w:val="575756"/>
          <w:w w:val="105"/>
          <w:sz w:val="12"/>
        </w:rPr>
        <w:t>снаряда</w:t>
      </w:r>
      <w:r>
        <w:rPr>
          <w:rFonts w:ascii="Tahoma" w:hAnsi="Tahoma"/>
          <w:color w:val="575756"/>
          <w:spacing w:val="6"/>
          <w:w w:val="105"/>
          <w:sz w:val="12"/>
        </w:rPr>
        <w:t> </w:t>
      </w:r>
      <w:r>
        <w:rPr>
          <w:rFonts w:ascii="Tahoma" w:hAnsi="Tahoma"/>
          <w:color w:val="575756"/>
          <w:w w:val="105"/>
          <w:sz w:val="12"/>
        </w:rPr>
        <w:t>на</w:t>
      </w:r>
      <w:r>
        <w:rPr>
          <w:rFonts w:ascii="Tahoma" w:hAnsi="Tahoma"/>
          <w:color w:val="575756"/>
          <w:spacing w:val="5"/>
          <w:w w:val="105"/>
          <w:sz w:val="12"/>
        </w:rPr>
        <w:t> </w:t>
      </w:r>
      <w:r>
        <w:rPr>
          <w:rFonts w:ascii="Tahoma" w:hAnsi="Tahoma"/>
          <w:color w:val="575756"/>
          <w:w w:val="105"/>
          <w:sz w:val="12"/>
        </w:rPr>
        <w:t>території</w:t>
      </w:r>
      <w:r>
        <w:rPr>
          <w:rFonts w:ascii="Tahoma" w:hAnsi="Tahoma"/>
          <w:color w:val="575756"/>
          <w:spacing w:val="6"/>
          <w:w w:val="105"/>
          <w:sz w:val="12"/>
        </w:rPr>
        <w:t> </w:t>
      </w:r>
      <w:r>
        <w:rPr>
          <w:rFonts w:ascii="Tahoma" w:hAnsi="Tahoma"/>
          <w:color w:val="575756"/>
          <w:w w:val="105"/>
          <w:sz w:val="12"/>
        </w:rPr>
        <w:t>приватної</w:t>
      </w:r>
      <w:r>
        <w:rPr>
          <w:rFonts w:ascii="Tahoma" w:hAnsi="Tahoma"/>
          <w:color w:val="575756"/>
          <w:spacing w:val="6"/>
          <w:w w:val="105"/>
          <w:sz w:val="12"/>
        </w:rPr>
        <w:t> </w:t>
      </w:r>
      <w:r>
        <w:rPr>
          <w:rFonts w:ascii="Tahoma" w:hAnsi="Tahoma"/>
          <w:color w:val="575756"/>
          <w:w w:val="105"/>
          <w:sz w:val="12"/>
        </w:rPr>
        <w:t>садиби.</w:t>
      </w:r>
      <w:r>
        <w:rPr>
          <w:rFonts w:ascii="Tahoma" w:hAnsi="Tahoma"/>
          <w:color w:val="575756"/>
          <w:spacing w:val="6"/>
          <w:w w:val="105"/>
          <w:sz w:val="12"/>
        </w:rPr>
        <w:t> </w:t>
      </w:r>
      <w:r>
        <w:rPr>
          <w:rFonts w:ascii="Tahoma" w:hAnsi="Tahoma"/>
          <w:color w:val="575756"/>
          <w:w w:val="105"/>
          <w:sz w:val="12"/>
        </w:rPr>
        <w:t>Чернігів.</w:t>
      </w:r>
      <w:r>
        <w:rPr>
          <w:rFonts w:ascii="Tahoma" w:hAnsi="Tahoma"/>
          <w:color w:val="575756"/>
          <w:spacing w:val="6"/>
          <w:w w:val="105"/>
          <w:sz w:val="12"/>
        </w:rPr>
        <w:t> </w:t>
      </w:r>
      <w:r>
        <w:rPr>
          <w:rFonts w:ascii="Tahoma" w:hAnsi="Tahoma"/>
          <w:color w:val="575756"/>
          <w:w w:val="105"/>
          <w:sz w:val="12"/>
        </w:rPr>
        <w:t>Україна.</w:t>
      </w:r>
      <w:r>
        <w:rPr>
          <w:rFonts w:ascii="Tahoma" w:hAnsi="Tahoma"/>
          <w:color w:val="575756"/>
          <w:spacing w:val="-37"/>
          <w:w w:val="105"/>
          <w:sz w:val="12"/>
        </w:rPr>
        <w:t> </w:t>
      </w:r>
      <w:r>
        <w:rPr>
          <w:rFonts w:ascii="Tahoma" w:hAnsi="Tahoma"/>
          <w:color w:val="575756"/>
          <w:w w:val="110"/>
          <w:sz w:val="12"/>
        </w:rPr>
        <w:t>3</w:t>
      </w:r>
      <w:r>
        <w:rPr>
          <w:rFonts w:ascii="Tahoma" w:hAnsi="Tahoma"/>
          <w:color w:val="575756"/>
          <w:spacing w:val="-11"/>
          <w:w w:val="110"/>
          <w:sz w:val="12"/>
        </w:rPr>
        <w:t> </w:t>
      </w:r>
      <w:r>
        <w:rPr>
          <w:rFonts w:ascii="Tahoma" w:hAnsi="Tahoma"/>
          <w:color w:val="575756"/>
          <w:w w:val="110"/>
          <w:sz w:val="12"/>
        </w:rPr>
        <w:t>серпня</w:t>
      </w:r>
      <w:r>
        <w:rPr>
          <w:rFonts w:ascii="Tahoma" w:hAnsi="Tahoma"/>
          <w:color w:val="575756"/>
          <w:spacing w:val="-11"/>
          <w:w w:val="110"/>
          <w:sz w:val="12"/>
        </w:rPr>
        <w:t> </w:t>
      </w:r>
      <w:r>
        <w:rPr>
          <w:rFonts w:ascii="Tahoma" w:hAnsi="Tahoma"/>
          <w:color w:val="575756"/>
          <w:w w:val="110"/>
          <w:sz w:val="12"/>
        </w:rPr>
        <w:t>2022</w:t>
      </w:r>
      <w:r>
        <w:rPr>
          <w:rFonts w:ascii="Tahoma" w:hAnsi="Tahoma"/>
          <w:color w:val="575756"/>
          <w:spacing w:val="-11"/>
          <w:w w:val="110"/>
          <w:sz w:val="12"/>
        </w:rPr>
        <w:t> </w:t>
      </w:r>
      <w:r>
        <w:rPr>
          <w:rFonts w:ascii="Tahoma" w:hAnsi="Tahoma"/>
          <w:color w:val="575756"/>
          <w:w w:val="110"/>
          <w:sz w:val="12"/>
        </w:rPr>
        <w:t>року.</w:t>
      </w:r>
    </w:p>
    <w:p>
      <w:pPr>
        <w:spacing w:line="143" w:lineRule="exact" w:before="0"/>
        <w:ind w:left="490" w:right="0" w:firstLine="0"/>
        <w:jc w:val="left"/>
        <w:rPr>
          <w:rFonts w:ascii="Tahoma" w:hAnsi="Tahoma"/>
          <w:sz w:val="12"/>
        </w:rPr>
      </w:pPr>
      <w:r>
        <w:rPr>
          <w:rFonts w:ascii="Tahoma" w:hAnsi="Tahoma"/>
          <w:color w:val="575756"/>
          <w:w w:val="105"/>
          <w:sz w:val="12"/>
        </w:rPr>
        <w:t>Знімок</w:t>
      </w:r>
      <w:r>
        <w:rPr>
          <w:rFonts w:ascii="Tahoma" w:hAnsi="Tahoma"/>
          <w:color w:val="575756"/>
          <w:spacing w:val="-1"/>
          <w:w w:val="105"/>
          <w:sz w:val="12"/>
        </w:rPr>
        <w:t> </w:t>
      </w:r>
      <w:r>
        <w:rPr>
          <w:rFonts w:ascii="Tahoma" w:hAnsi="Tahoma"/>
          <w:color w:val="575756"/>
          <w:w w:val="105"/>
          <w:sz w:val="12"/>
        </w:rPr>
        <w:t>©</w:t>
      </w:r>
      <w:r>
        <w:rPr>
          <w:rFonts w:ascii="Tahoma" w:hAnsi="Tahoma"/>
          <w:color w:val="575756"/>
          <w:spacing w:val="-1"/>
          <w:w w:val="105"/>
          <w:sz w:val="12"/>
        </w:rPr>
        <w:t> </w:t>
      </w:r>
      <w:r>
        <w:rPr>
          <w:rFonts w:ascii="Tahoma" w:hAnsi="Tahoma"/>
          <w:color w:val="575756"/>
          <w:w w:val="105"/>
          <w:sz w:val="12"/>
        </w:rPr>
        <w:t>Джон Монтгомері</w:t>
      </w:r>
      <w:r>
        <w:rPr>
          <w:rFonts w:ascii="Tahoma" w:hAnsi="Tahoma"/>
          <w:color w:val="575756"/>
          <w:spacing w:val="-1"/>
          <w:w w:val="105"/>
          <w:sz w:val="12"/>
        </w:rPr>
        <w:t> </w:t>
      </w:r>
      <w:r>
        <w:rPr>
          <w:rFonts w:ascii="Tahoma" w:hAnsi="Tahoma"/>
          <w:color w:val="575756"/>
          <w:w w:val="105"/>
          <w:sz w:val="12"/>
        </w:rPr>
        <w:t>(</w:t>
      </w:r>
      <w:r>
        <w:rPr>
          <w:rFonts w:ascii="Tahoma" w:hAnsi="Tahoma"/>
          <w:color w:val="575756"/>
          <w:spacing w:val="-26"/>
          <w:w w:val="105"/>
          <w:sz w:val="12"/>
        </w:rPr>
        <w:t> </w:t>
      </w:r>
      <w:r>
        <w:rPr>
          <w:rFonts w:ascii="Tahoma" w:hAnsi="Tahoma"/>
          <w:color w:val="575756"/>
          <w:w w:val="105"/>
          <w:sz w:val="12"/>
        </w:rPr>
        <w:t>John Montgomery)</w:t>
      </w: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spacing w:before="7"/>
        <w:rPr>
          <w:rFonts w:ascii="Tahoma"/>
          <w:sz w:val="21"/>
        </w:rPr>
      </w:pPr>
    </w:p>
    <w:p>
      <w:pPr>
        <w:pStyle w:val="Heading7"/>
        <w:spacing w:before="94"/>
        <w:rPr>
          <w:rFonts w:ascii="Arial Black" w:hAnsi="Arial Black"/>
        </w:rPr>
      </w:pPr>
      <w:r>
        <w:rPr>
          <w:rFonts w:ascii="Arial Black" w:hAnsi="Arial Black"/>
          <w:color w:val="006E96"/>
        </w:rPr>
        <w:t>ПОДЯКИ</w:t>
      </w:r>
    </w:p>
    <w:p>
      <w:pPr>
        <w:pStyle w:val="BodyText"/>
        <w:spacing w:line="268" w:lineRule="auto" w:before="179"/>
        <w:ind w:left="490" w:right="489"/>
        <w:jc w:val="both"/>
      </w:pPr>
      <w:r>
        <w:rPr/>
        <w:t>Авторами цього посібника є Ролі Еванс (Roly Evans) та Боб Седдон (Bob Seddon) за підтримки</w:t>
      </w:r>
      <w:r>
        <w:rPr>
          <w:spacing w:val="1"/>
        </w:rPr>
        <w:t> </w:t>
      </w:r>
      <w:r>
        <w:rPr/>
        <w:t>Йовани</w:t>
      </w:r>
      <w:r>
        <w:rPr>
          <w:spacing w:val="-5"/>
        </w:rPr>
        <w:t> </w:t>
      </w:r>
      <w:r>
        <w:rPr/>
        <w:t>Чарапіч</w:t>
      </w:r>
      <w:r>
        <w:rPr>
          <w:spacing w:val="-5"/>
        </w:rPr>
        <w:t> </w:t>
      </w:r>
      <w:r>
        <w:rPr/>
        <w:t>(Jovana</w:t>
      </w:r>
      <w:r>
        <w:rPr>
          <w:spacing w:val="-4"/>
        </w:rPr>
        <w:t> </w:t>
      </w:r>
      <w:r>
        <w:rPr/>
        <w:t>Carapic).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GICHD  </w:t>
      </w:r>
      <w:r>
        <w:rPr>
          <w:spacing w:val="10"/>
        </w:rPr>
        <w:t> </w:t>
      </w:r>
      <w:r>
        <w:rPr/>
        <w:t>висловлює  </w:t>
      </w:r>
      <w:r>
        <w:rPr>
          <w:spacing w:val="10"/>
        </w:rPr>
        <w:t> </w:t>
      </w:r>
      <w:r>
        <w:rPr/>
        <w:t>особливу  </w:t>
      </w:r>
      <w:r>
        <w:rPr>
          <w:spacing w:val="11"/>
        </w:rPr>
        <w:t> </w:t>
      </w:r>
      <w:r>
        <w:rPr/>
        <w:t>подяку  </w:t>
      </w:r>
      <w:r>
        <w:rPr>
          <w:spacing w:val="10"/>
        </w:rPr>
        <w:t> </w:t>
      </w:r>
      <w:r>
        <w:rPr/>
        <w:t>за  </w:t>
      </w:r>
      <w:r>
        <w:rPr>
          <w:spacing w:val="11"/>
        </w:rPr>
        <w:t> </w:t>
      </w:r>
      <w:r>
        <w:rPr/>
        <w:t>надану  </w:t>
      </w:r>
      <w:r>
        <w:rPr>
          <w:spacing w:val="10"/>
        </w:rPr>
        <w:t> </w:t>
      </w:r>
      <w:r>
        <w:rPr/>
        <w:t>підтримку  </w:t>
      </w:r>
      <w:r>
        <w:rPr>
          <w:spacing w:val="11"/>
        </w:rPr>
        <w:t> </w:t>
      </w:r>
      <w:r>
        <w:rPr/>
        <w:t>Державній  </w:t>
      </w:r>
      <w:r>
        <w:rPr>
          <w:spacing w:val="10"/>
        </w:rPr>
        <w:t> </w:t>
      </w:r>
      <w:r>
        <w:rPr/>
        <w:t>службі  </w:t>
      </w:r>
      <w:r>
        <w:rPr>
          <w:spacing w:val="1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з надзвичайних ситуацій. Ми також вдячні Данському центру розвідки й утилізації вибухових</w:t>
      </w:r>
      <w:r>
        <w:rPr>
          <w:spacing w:val="1"/>
        </w:rPr>
        <w:t> </w:t>
      </w:r>
      <w:r>
        <w:rPr/>
        <w:t>боєприпасів (Danish EOD and Search Center), Нідерландському центру утилізації вибухових</w:t>
      </w:r>
      <w:r>
        <w:rPr>
          <w:spacing w:val="1"/>
        </w:rPr>
        <w:t> </w:t>
      </w:r>
      <w:r>
        <w:rPr/>
        <w:t>боєприпасів (Dutch EOD Center) та Швейцарському центру утилізації вибухових боєприпасів</w:t>
      </w:r>
      <w:r>
        <w:rPr>
          <w:spacing w:val="1"/>
        </w:rPr>
        <w:t> </w:t>
      </w:r>
      <w:r>
        <w:rPr/>
        <w:t>(Swiss</w:t>
      </w:r>
      <w:r>
        <w:rPr>
          <w:spacing w:val="32"/>
        </w:rPr>
        <w:t> </w:t>
      </w:r>
      <w:r>
        <w:rPr/>
        <w:t>EOD</w:t>
      </w:r>
      <w:r>
        <w:rPr>
          <w:spacing w:val="32"/>
        </w:rPr>
        <w:t> </w:t>
      </w:r>
      <w:r>
        <w:rPr/>
        <w:t>Center)</w:t>
      </w:r>
      <w:r>
        <w:rPr>
          <w:spacing w:val="32"/>
        </w:rPr>
        <w:t> </w:t>
      </w:r>
      <w:r>
        <w:rPr/>
        <w:t>за</w:t>
      </w:r>
      <w:r>
        <w:rPr>
          <w:spacing w:val="32"/>
        </w:rPr>
        <w:t> </w:t>
      </w:r>
      <w:r>
        <w:rPr/>
        <w:t>люб’язну</w:t>
      </w:r>
      <w:r>
        <w:rPr>
          <w:spacing w:val="32"/>
        </w:rPr>
        <w:t> </w:t>
      </w:r>
      <w:r>
        <w:rPr/>
        <w:t>підтримку,</w:t>
      </w:r>
      <w:r>
        <w:rPr>
          <w:spacing w:val="33"/>
        </w:rPr>
        <w:t> </w:t>
      </w:r>
      <w:r>
        <w:rPr/>
        <w:t>надану</w:t>
      </w:r>
      <w:r>
        <w:rPr>
          <w:spacing w:val="32"/>
        </w:rPr>
        <w:t> </w:t>
      </w:r>
      <w:r>
        <w:rPr/>
        <w:t>під</w:t>
      </w:r>
      <w:r>
        <w:rPr>
          <w:spacing w:val="32"/>
        </w:rPr>
        <w:t> </w:t>
      </w:r>
      <w:r>
        <w:rPr/>
        <w:t>час</w:t>
      </w:r>
      <w:r>
        <w:rPr>
          <w:spacing w:val="32"/>
        </w:rPr>
        <w:t> </w:t>
      </w:r>
      <w:r>
        <w:rPr/>
        <w:t>розробки</w:t>
      </w:r>
      <w:r>
        <w:rPr>
          <w:spacing w:val="32"/>
        </w:rPr>
        <w:t> </w:t>
      </w:r>
      <w:r>
        <w:rPr/>
        <w:t>бази</w:t>
      </w:r>
      <w:r>
        <w:rPr>
          <w:spacing w:val="32"/>
        </w:rPr>
        <w:t> </w:t>
      </w:r>
      <w:r>
        <w:rPr/>
        <w:t>даних</w:t>
      </w:r>
      <w:r>
        <w:rPr>
          <w:spacing w:val="33"/>
        </w:rPr>
        <w:t> </w:t>
      </w:r>
      <w:r>
        <w:rPr/>
        <w:t>CORD</w:t>
      </w:r>
      <w:r>
        <w:rPr>
          <w:spacing w:val="32"/>
        </w:rPr>
        <w:t> </w:t>
      </w:r>
      <w:r>
        <w:rPr/>
        <w:t>та</w:t>
      </w:r>
      <w:r>
        <w:rPr>
          <w:spacing w:val="-38"/>
        </w:rPr>
        <w:t> </w:t>
      </w:r>
      <w:r>
        <w:rPr/>
        <w:t>цього</w:t>
      </w:r>
      <w:r>
        <w:rPr>
          <w:spacing w:val="32"/>
        </w:rPr>
        <w:t> </w:t>
      </w:r>
      <w:r>
        <w:rPr/>
        <w:t>посібника.</w:t>
      </w:r>
      <w:r>
        <w:rPr>
          <w:spacing w:val="33"/>
        </w:rPr>
        <w:t> </w:t>
      </w:r>
      <w:r>
        <w:rPr/>
        <w:t>Ми</w:t>
      </w:r>
      <w:r>
        <w:rPr>
          <w:spacing w:val="33"/>
        </w:rPr>
        <w:t> </w:t>
      </w:r>
      <w:r>
        <w:rPr/>
        <w:t>також</w:t>
      </w:r>
      <w:r>
        <w:rPr>
          <w:spacing w:val="33"/>
        </w:rPr>
        <w:t> </w:t>
      </w:r>
      <w:r>
        <w:rPr/>
        <w:t>вдячні</w:t>
      </w:r>
      <w:r>
        <w:rPr>
          <w:spacing w:val="32"/>
        </w:rPr>
        <w:t> </w:t>
      </w:r>
      <w:r>
        <w:rPr/>
        <w:t>Шону</w:t>
      </w:r>
      <w:r>
        <w:rPr>
          <w:spacing w:val="33"/>
        </w:rPr>
        <w:t> </w:t>
      </w:r>
      <w:r>
        <w:rPr/>
        <w:t>Мурхаузу</w:t>
      </w:r>
      <w:r>
        <w:rPr>
          <w:spacing w:val="33"/>
        </w:rPr>
        <w:t> </w:t>
      </w:r>
      <w:r>
        <w:rPr/>
        <w:t>(Sean</w:t>
      </w:r>
      <w:r>
        <w:rPr>
          <w:spacing w:val="33"/>
        </w:rPr>
        <w:t> </w:t>
      </w:r>
      <w:r>
        <w:rPr/>
        <w:t>Moorhouse)</w:t>
      </w:r>
      <w:r>
        <w:rPr>
          <w:spacing w:val="33"/>
        </w:rPr>
        <w:t> </w:t>
      </w:r>
      <w:r>
        <w:rPr/>
        <w:t>та</w:t>
      </w:r>
      <w:r>
        <w:rPr>
          <w:spacing w:val="32"/>
        </w:rPr>
        <w:t> </w:t>
      </w:r>
      <w:r>
        <w:rPr/>
        <w:t>Джону</w:t>
      </w:r>
      <w:r>
        <w:rPr>
          <w:spacing w:val="33"/>
        </w:rPr>
        <w:t> </w:t>
      </w:r>
      <w:r>
        <w:rPr/>
        <w:t>Монтгомері</w:t>
      </w:r>
      <w:r>
        <w:rPr>
          <w:spacing w:val="1"/>
        </w:rPr>
        <w:t> </w:t>
      </w:r>
      <w:r>
        <w:rPr/>
        <w:t>(John</w:t>
      </w:r>
      <w:r>
        <w:rPr>
          <w:spacing w:val="-5"/>
        </w:rPr>
        <w:t> </w:t>
      </w:r>
      <w:r>
        <w:rPr/>
        <w:t>Montgomery).</w:t>
      </w: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9"/>
        </w:rPr>
      </w:pPr>
    </w:p>
    <w:p>
      <w:pPr>
        <w:pStyle w:val="Heading8"/>
        <w:spacing w:before="1"/>
        <w:ind w:left="490"/>
        <w:jc w:val="both"/>
      </w:pPr>
      <w:r>
        <w:rPr/>
        <w:t>Посібник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України</w:t>
      </w:r>
      <w:r>
        <w:rPr>
          <w:spacing w:val="-3"/>
        </w:rPr>
        <w:t> </w:t>
      </w:r>
      <w:r>
        <w:rPr/>
        <w:t>«Вибухові</w:t>
      </w:r>
      <w:r>
        <w:rPr>
          <w:spacing w:val="-4"/>
        </w:rPr>
        <w:t> </w:t>
      </w:r>
      <w:r>
        <w:rPr/>
        <w:t>боєприпаси»,</w:t>
      </w:r>
      <w:r>
        <w:rPr>
          <w:spacing w:val="-3"/>
        </w:rPr>
        <w:t> </w:t>
      </w:r>
      <w:r>
        <w:rPr/>
        <w:t>GICHD,</w:t>
      </w:r>
      <w:r>
        <w:rPr>
          <w:spacing w:val="-3"/>
        </w:rPr>
        <w:t> </w:t>
      </w:r>
      <w:r>
        <w:rPr/>
        <w:t>2022</w:t>
      </w:r>
    </w:p>
    <w:p>
      <w:pPr>
        <w:pStyle w:val="Heading8"/>
        <w:spacing w:before="12"/>
        <w:ind w:left="490"/>
        <w:jc w:val="both"/>
      </w:pPr>
      <w:r>
        <w:rPr/>
        <w:t>©</w:t>
      </w:r>
      <w:r>
        <w:rPr>
          <w:spacing w:val="-5"/>
        </w:rPr>
        <w:t> </w:t>
      </w:r>
      <w:r>
        <w:rPr/>
        <w:t>GICHD</w:t>
      </w:r>
    </w:p>
    <w:p>
      <w:pPr>
        <w:pStyle w:val="BodyText"/>
        <w:rPr>
          <w:sz w:val="24"/>
        </w:rPr>
      </w:pPr>
    </w:p>
    <w:p>
      <w:pPr>
        <w:pStyle w:val="BodyText"/>
        <w:rPr>
          <w:sz w:val="31"/>
        </w:rPr>
      </w:pPr>
    </w:p>
    <w:p>
      <w:pPr>
        <w:spacing w:line="254" w:lineRule="auto" w:before="0"/>
        <w:ind w:left="490" w:right="488" w:firstLine="0"/>
        <w:jc w:val="both"/>
        <w:rPr>
          <w:sz w:val="14"/>
        </w:rPr>
      </w:pPr>
      <w:r>
        <w:rPr>
          <w:sz w:val="14"/>
        </w:rPr>
        <w:t>Уміст цієї публікації, її подання та застосовані позначення не є висловленням із боку Женевського</w:t>
      </w:r>
      <w:r>
        <w:rPr>
          <w:spacing w:val="1"/>
          <w:sz w:val="14"/>
        </w:rPr>
        <w:t> </w:t>
      </w:r>
      <w:r>
        <w:rPr>
          <w:sz w:val="14"/>
        </w:rPr>
        <w:t>міжнародного</w:t>
      </w:r>
      <w:r>
        <w:rPr>
          <w:spacing w:val="1"/>
          <w:sz w:val="14"/>
        </w:rPr>
        <w:t> </w:t>
      </w:r>
      <w:r>
        <w:rPr>
          <w:sz w:val="14"/>
        </w:rPr>
        <w:t>центру</w:t>
      </w:r>
      <w:r>
        <w:rPr>
          <w:spacing w:val="1"/>
          <w:sz w:val="14"/>
        </w:rPr>
        <w:t> </w:t>
      </w:r>
      <w:r>
        <w:rPr>
          <w:sz w:val="14"/>
        </w:rPr>
        <w:t>з</w:t>
      </w:r>
      <w:r>
        <w:rPr>
          <w:spacing w:val="1"/>
          <w:sz w:val="14"/>
        </w:rPr>
        <w:t> </w:t>
      </w:r>
      <w:r>
        <w:rPr>
          <w:sz w:val="14"/>
        </w:rPr>
        <w:t>гуманітарного</w:t>
      </w:r>
      <w:r>
        <w:rPr>
          <w:spacing w:val="1"/>
          <w:sz w:val="14"/>
        </w:rPr>
        <w:t> </w:t>
      </w:r>
      <w:r>
        <w:rPr>
          <w:sz w:val="14"/>
        </w:rPr>
        <w:t>розмінування</w:t>
      </w:r>
      <w:r>
        <w:rPr>
          <w:spacing w:val="1"/>
          <w:sz w:val="14"/>
        </w:rPr>
        <w:t> </w:t>
      </w:r>
      <w:r>
        <w:rPr>
          <w:sz w:val="14"/>
        </w:rPr>
        <w:t>(Geneva</w:t>
      </w:r>
      <w:r>
        <w:rPr>
          <w:spacing w:val="1"/>
          <w:sz w:val="14"/>
        </w:rPr>
        <w:t> </w:t>
      </w:r>
      <w:r>
        <w:rPr>
          <w:sz w:val="14"/>
        </w:rPr>
        <w:t>International</w:t>
      </w:r>
      <w:r>
        <w:rPr>
          <w:spacing w:val="1"/>
          <w:sz w:val="14"/>
        </w:rPr>
        <w:t> </w:t>
      </w:r>
      <w:r>
        <w:rPr>
          <w:sz w:val="14"/>
        </w:rPr>
        <w:t>Centre</w:t>
      </w:r>
      <w:r>
        <w:rPr>
          <w:spacing w:val="1"/>
          <w:sz w:val="14"/>
        </w:rPr>
        <w:t> </w:t>
      </w:r>
      <w:r>
        <w:rPr>
          <w:sz w:val="14"/>
        </w:rPr>
        <w:t>for</w:t>
      </w:r>
      <w:r>
        <w:rPr>
          <w:spacing w:val="1"/>
          <w:sz w:val="14"/>
        </w:rPr>
        <w:t> </w:t>
      </w:r>
      <w:r>
        <w:rPr>
          <w:sz w:val="14"/>
        </w:rPr>
        <w:t>Humanitarian</w:t>
      </w:r>
      <w:r>
        <w:rPr>
          <w:spacing w:val="1"/>
          <w:sz w:val="14"/>
        </w:rPr>
        <w:t> </w:t>
      </w:r>
      <w:r>
        <w:rPr>
          <w:sz w:val="14"/>
        </w:rPr>
        <w:t>Demining,</w:t>
      </w:r>
      <w:r>
        <w:rPr>
          <w:spacing w:val="1"/>
          <w:sz w:val="14"/>
        </w:rPr>
        <w:t> </w:t>
      </w:r>
      <w:r>
        <w:rPr>
          <w:sz w:val="14"/>
        </w:rPr>
        <w:t>GICHD)</w:t>
      </w:r>
      <w:r>
        <w:rPr>
          <w:spacing w:val="1"/>
          <w:sz w:val="14"/>
        </w:rPr>
        <w:t> </w:t>
      </w:r>
      <w:r>
        <w:rPr>
          <w:sz w:val="14"/>
        </w:rPr>
        <w:t>будь-яких</w:t>
      </w:r>
      <w:r>
        <w:rPr>
          <w:spacing w:val="1"/>
          <w:sz w:val="14"/>
        </w:rPr>
        <w:t> </w:t>
      </w:r>
      <w:r>
        <w:rPr>
          <w:sz w:val="14"/>
        </w:rPr>
        <w:t>думок</w:t>
      </w:r>
      <w:r>
        <w:rPr>
          <w:spacing w:val="1"/>
          <w:sz w:val="14"/>
        </w:rPr>
        <w:t> </w:t>
      </w:r>
      <w:r>
        <w:rPr>
          <w:sz w:val="14"/>
        </w:rPr>
        <w:t>із</w:t>
      </w:r>
      <w:r>
        <w:rPr>
          <w:spacing w:val="1"/>
          <w:sz w:val="14"/>
        </w:rPr>
        <w:t> </w:t>
      </w:r>
      <w:r>
        <w:rPr>
          <w:sz w:val="14"/>
        </w:rPr>
        <w:t>будь-якого</w:t>
      </w:r>
      <w:r>
        <w:rPr>
          <w:spacing w:val="1"/>
          <w:sz w:val="14"/>
        </w:rPr>
        <w:t> </w:t>
      </w:r>
      <w:r>
        <w:rPr>
          <w:sz w:val="14"/>
        </w:rPr>
        <w:t>приводу</w:t>
      </w:r>
      <w:r>
        <w:rPr>
          <w:spacing w:val="37"/>
          <w:sz w:val="14"/>
        </w:rPr>
        <w:t> </w:t>
      </w:r>
      <w:r>
        <w:rPr>
          <w:sz w:val="14"/>
        </w:rPr>
        <w:t>щодо</w:t>
      </w:r>
      <w:r>
        <w:rPr>
          <w:spacing w:val="37"/>
          <w:sz w:val="14"/>
        </w:rPr>
        <w:t> </w:t>
      </w:r>
      <w:r>
        <w:rPr>
          <w:sz w:val="14"/>
        </w:rPr>
        <w:t>юридичного</w:t>
      </w:r>
      <w:r>
        <w:rPr>
          <w:spacing w:val="37"/>
          <w:sz w:val="14"/>
        </w:rPr>
        <w:t> </w:t>
      </w:r>
      <w:r>
        <w:rPr>
          <w:sz w:val="14"/>
        </w:rPr>
        <w:t>статусу</w:t>
      </w:r>
      <w:r>
        <w:rPr>
          <w:spacing w:val="37"/>
          <w:sz w:val="14"/>
        </w:rPr>
        <w:t> </w:t>
      </w:r>
      <w:r>
        <w:rPr>
          <w:sz w:val="14"/>
        </w:rPr>
        <w:t>будь-якої</w:t>
      </w:r>
      <w:r>
        <w:rPr>
          <w:spacing w:val="1"/>
          <w:sz w:val="14"/>
        </w:rPr>
        <w:t> </w:t>
      </w:r>
      <w:r>
        <w:rPr>
          <w:sz w:val="14"/>
        </w:rPr>
        <w:t>країни, території чи озброєного угрупування або щодо делімітації їхніх кордонів чи меж. Увесь уміст</w:t>
      </w:r>
      <w:r>
        <w:rPr>
          <w:spacing w:val="1"/>
          <w:sz w:val="14"/>
        </w:rPr>
        <w:t> </w:t>
      </w:r>
      <w:r>
        <w:rPr>
          <w:sz w:val="14"/>
        </w:rPr>
        <w:t>залишається</w:t>
      </w:r>
      <w:r>
        <w:rPr>
          <w:spacing w:val="-1"/>
          <w:sz w:val="14"/>
        </w:rPr>
        <w:t> </w:t>
      </w:r>
      <w:r>
        <w:rPr>
          <w:sz w:val="14"/>
        </w:rPr>
        <w:t>у</w:t>
      </w:r>
      <w:r>
        <w:rPr>
          <w:spacing w:val="-1"/>
          <w:sz w:val="14"/>
        </w:rPr>
        <w:t> </w:t>
      </w:r>
      <w:r>
        <w:rPr>
          <w:sz w:val="14"/>
        </w:rPr>
        <w:t>сфері</w:t>
      </w:r>
      <w:r>
        <w:rPr>
          <w:spacing w:val="-1"/>
          <w:sz w:val="14"/>
        </w:rPr>
        <w:t> </w:t>
      </w:r>
      <w:r>
        <w:rPr>
          <w:sz w:val="14"/>
        </w:rPr>
        <w:t>одноосібної</w:t>
      </w:r>
      <w:r>
        <w:rPr>
          <w:spacing w:val="-1"/>
          <w:sz w:val="14"/>
        </w:rPr>
        <w:t> </w:t>
      </w:r>
      <w:r>
        <w:rPr>
          <w:sz w:val="14"/>
        </w:rPr>
        <w:t>відповідальності</w:t>
      </w:r>
      <w:r>
        <w:rPr>
          <w:spacing w:val="-1"/>
          <w:sz w:val="14"/>
        </w:rPr>
        <w:t> </w:t>
      </w:r>
      <w:r>
        <w:rPr>
          <w:sz w:val="14"/>
        </w:rPr>
        <w:t>GICHD.</w:t>
      </w:r>
    </w:p>
    <w:p>
      <w:pPr>
        <w:spacing w:after="0" w:line="254" w:lineRule="auto"/>
        <w:jc w:val="both"/>
        <w:rPr>
          <w:sz w:val="14"/>
        </w:rPr>
        <w:sectPr>
          <w:pgSz w:w="8400" w:h="11910"/>
          <w:pgMar w:top="820" w:bottom="280" w:left="360" w:right="36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2"/>
        </w:rPr>
      </w:pPr>
    </w:p>
    <w:p>
      <w:pPr>
        <w:pStyle w:val="Heading2"/>
        <w:spacing w:line="194" w:lineRule="auto"/>
      </w:pPr>
      <w:r>
        <w:rPr>
          <w:color w:val="006E96"/>
          <w:spacing w:val="-7"/>
          <w:w w:val="85"/>
        </w:rPr>
        <w:t>ВИБУХОВІ</w:t>
      </w:r>
      <w:r>
        <w:rPr>
          <w:color w:val="006E96"/>
          <w:spacing w:val="-41"/>
          <w:w w:val="85"/>
        </w:rPr>
        <w:t> </w:t>
      </w:r>
      <w:r>
        <w:rPr>
          <w:color w:val="006E96"/>
          <w:spacing w:val="-7"/>
          <w:w w:val="85"/>
        </w:rPr>
        <w:t>БОЄПРИПАСИ</w:t>
      </w:r>
      <w:r>
        <w:rPr>
          <w:color w:val="006E96"/>
          <w:spacing w:val="-156"/>
          <w:w w:val="85"/>
        </w:rPr>
        <w:t> </w:t>
      </w:r>
      <w:r>
        <w:rPr>
          <w:color w:val="006E96"/>
          <w:spacing w:val="-1"/>
          <w:w w:val="85"/>
        </w:rPr>
        <w:t>ПОСІБНИК</w:t>
      </w:r>
      <w:r>
        <w:rPr>
          <w:color w:val="006E96"/>
          <w:spacing w:val="-42"/>
          <w:w w:val="85"/>
        </w:rPr>
        <w:t> </w:t>
      </w:r>
      <w:r>
        <w:rPr>
          <w:color w:val="006E96"/>
          <w:spacing w:val="-1"/>
          <w:w w:val="85"/>
        </w:rPr>
        <w:t>ДЛЯ</w:t>
      </w:r>
      <w:r>
        <w:rPr>
          <w:color w:val="006E96"/>
          <w:spacing w:val="-42"/>
          <w:w w:val="85"/>
        </w:rPr>
        <w:t> </w:t>
      </w:r>
      <w:r>
        <w:rPr>
          <w:color w:val="006E96"/>
          <w:spacing w:val="-1"/>
          <w:w w:val="85"/>
        </w:rPr>
        <w:t>УКРАЇНИ</w:t>
      </w:r>
    </w:p>
    <w:p>
      <w:pPr>
        <w:pStyle w:val="Heading5"/>
      </w:pPr>
      <w:r>
        <w:rPr>
          <w:color w:val="575756"/>
          <w:w w:val="85"/>
        </w:rPr>
        <w:t>ДРУГЕ</w:t>
      </w:r>
      <w:r>
        <w:rPr>
          <w:color w:val="575756"/>
          <w:spacing w:val="7"/>
          <w:w w:val="85"/>
        </w:rPr>
        <w:t> </w:t>
      </w:r>
      <w:r>
        <w:rPr>
          <w:color w:val="575756"/>
          <w:w w:val="85"/>
        </w:rPr>
        <w:t>ВИДАННЯ</w:t>
      </w:r>
    </w:p>
    <w:p>
      <w:pPr>
        <w:spacing w:after="0"/>
        <w:sectPr>
          <w:pgSz w:w="8400" w:h="11910"/>
          <w:pgMar w:top="1100" w:bottom="280" w:left="360" w:right="360"/>
        </w:sectPr>
      </w:pPr>
    </w:p>
    <w:p>
      <w:pPr>
        <w:pStyle w:val="BodyText"/>
        <w:spacing w:before="2"/>
        <w:rPr>
          <w:rFonts w:ascii="Arial Black"/>
          <w:sz w:val="14"/>
        </w:rPr>
      </w:pPr>
    </w:p>
    <w:p>
      <w:pPr>
        <w:spacing w:after="0"/>
        <w:rPr>
          <w:rFonts w:ascii="Arial Black"/>
          <w:sz w:val="14"/>
        </w:rPr>
        <w:sectPr>
          <w:pgSz w:w="8400" w:h="11910"/>
          <w:pgMar w:top="1100" w:bottom="280" w:left="360" w:right="360"/>
        </w:sect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spacing w:before="12"/>
        <w:rPr>
          <w:rFonts w:ascii="Arial Black"/>
          <w:sz w:val="19"/>
        </w:rPr>
      </w:pPr>
    </w:p>
    <w:p>
      <w:pPr>
        <w:pStyle w:val="Heading4"/>
      </w:pPr>
      <w:r>
        <w:rPr>
          <w:color w:val="006E96"/>
          <w:w w:val="105"/>
        </w:rPr>
        <w:t>ЗМІСТ</w:t>
      </w: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1"/>
            <w:tabs>
              <w:tab w:pos="6896" w:val="right" w:leader="none"/>
            </w:tabs>
            <w:spacing w:before="294"/>
          </w:pPr>
          <w:hyperlink w:history="true" w:anchor="_bookmark0">
            <w:r>
              <w:rPr>
                <w:color w:val="575756"/>
              </w:rPr>
              <w:t>ВСТУП</w:t>
            </w:r>
            <w:r>
              <w:rPr>
                <w:rFonts w:ascii="Times New Roman" w:hAnsi="Times New Roman"/>
                <w:color w:val="575756"/>
              </w:rPr>
              <w:tab/>
            </w:r>
            <w:r>
              <w:rPr>
                <w:color w:val="575756"/>
              </w:rPr>
              <w:t>7</w:t>
            </w:r>
          </w:hyperlink>
        </w:p>
        <w:p>
          <w:pPr>
            <w:pStyle w:val="TOC1"/>
            <w:tabs>
              <w:tab w:pos="6896" w:val="right" w:leader="none"/>
            </w:tabs>
          </w:pPr>
          <w:hyperlink w:history="true" w:anchor="_bookmark1">
            <w:r>
              <w:rPr>
                <w:color w:val="575756"/>
                <w:w w:val="105"/>
              </w:rPr>
              <w:t>АБРЕВІАТУРИ</w:t>
            </w:r>
            <w:r>
              <w:rPr>
                <w:color w:val="575756"/>
                <w:spacing w:val="-12"/>
                <w:w w:val="105"/>
              </w:rPr>
              <w:t> </w:t>
            </w:r>
            <w:r>
              <w:rPr>
                <w:color w:val="575756"/>
                <w:w w:val="105"/>
              </w:rPr>
              <w:t>Й</w:t>
            </w:r>
            <w:r>
              <w:rPr>
                <w:color w:val="575756"/>
                <w:spacing w:val="-12"/>
                <w:w w:val="105"/>
              </w:rPr>
              <w:t> </w:t>
            </w:r>
            <w:r>
              <w:rPr>
                <w:color w:val="575756"/>
                <w:w w:val="105"/>
              </w:rPr>
              <w:t>ПОЗНАЧЕННЯ</w:t>
            </w:r>
            <w:r>
              <w:rPr>
                <w:rFonts w:ascii="Times New Roman" w:hAnsi="Times New Roman"/>
                <w:color w:val="575756"/>
                <w:w w:val="105"/>
              </w:rPr>
              <w:tab/>
            </w:r>
            <w:r>
              <w:rPr>
                <w:color w:val="575756"/>
                <w:w w:val="105"/>
              </w:rPr>
              <w:t>8</w:t>
            </w:r>
          </w:hyperlink>
        </w:p>
        <w:p>
          <w:pPr>
            <w:pStyle w:val="TOC1"/>
            <w:tabs>
              <w:tab w:pos="6896" w:val="right" w:leader="none"/>
            </w:tabs>
            <w:spacing w:before="441"/>
          </w:pPr>
          <w:hyperlink w:history="true" w:anchor="_bookmark2">
            <w:r>
              <w:rPr>
                <w:color w:val="575756"/>
                <w:w w:val="105"/>
              </w:rPr>
              <w:t>ПРОТИПІХОТНІ</w:t>
            </w:r>
            <w:r>
              <w:rPr>
                <w:color w:val="575756"/>
                <w:spacing w:val="-13"/>
                <w:w w:val="105"/>
              </w:rPr>
              <w:t> </w:t>
            </w:r>
            <w:r>
              <w:rPr>
                <w:color w:val="575756"/>
                <w:w w:val="105"/>
              </w:rPr>
              <w:t>МІНИ</w:t>
            </w:r>
            <w:r>
              <w:rPr>
                <w:rFonts w:ascii="Times New Roman" w:hAnsi="Times New Roman"/>
                <w:color w:val="575756"/>
                <w:w w:val="105"/>
              </w:rPr>
              <w:tab/>
            </w:r>
            <w:r>
              <w:rPr>
                <w:color w:val="575756"/>
                <w:w w:val="105"/>
              </w:rPr>
              <w:t>9</w:t>
            </w:r>
          </w:hyperlink>
        </w:p>
        <w:p>
          <w:pPr>
            <w:pStyle w:val="TOC1"/>
            <w:tabs>
              <w:tab w:pos="6901" w:val="right" w:leader="none"/>
            </w:tabs>
            <w:spacing w:before="113"/>
          </w:pPr>
          <w:hyperlink w:history="true" w:anchor="_bookmark15">
            <w:r>
              <w:rPr>
                <w:color w:val="575756"/>
                <w:w w:val="105"/>
              </w:rPr>
              <w:t>ПРОТИТРАНСПОРТНІ</w:t>
            </w:r>
            <w:r>
              <w:rPr>
                <w:color w:val="575756"/>
                <w:spacing w:val="-12"/>
                <w:w w:val="105"/>
              </w:rPr>
              <w:t> </w:t>
            </w:r>
            <w:r>
              <w:rPr>
                <w:color w:val="575756"/>
                <w:w w:val="105"/>
              </w:rPr>
              <w:t>МІНИ</w:t>
            </w:r>
            <w:r>
              <w:rPr>
                <w:rFonts w:ascii="Times New Roman" w:hAnsi="Times New Roman"/>
                <w:color w:val="575756"/>
                <w:w w:val="105"/>
              </w:rPr>
              <w:tab/>
            </w:r>
            <w:r>
              <w:rPr>
                <w:color w:val="575756"/>
                <w:w w:val="105"/>
              </w:rPr>
              <w:t>23</w:t>
            </w:r>
          </w:hyperlink>
        </w:p>
        <w:p>
          <w:pPr>
            <w:pStyle w:val="TOC1"/>
            <w:tabs>
              <w:tab w:pos="6896" w:val="right" w:leader="none"/>
            </w:tabs>
          </w:pPr>
          <w:hyperlink w:history="true" w:anchor="_bookmark25">
            <w:r>
              <w:rPr>
                <w:color w:val="575756"/>
                <w:w w:val="105"/>
              </w:rPr>
              <w:t>СУББОЄПРИПАСИ</w:t>
            </w:r>
            <w:r>
              <w:rPr>
                <w:rFonts w:ascii="Times New Roman" w:hAnsi="Times New Roman"/>
                <w:color w:val="575756"/>
                <w:w w:val="105"/>
              </w:rPr>
              <w:tab/>
            </w:r>
            <w:r>
              <w:rPr>
                <w:color w:val="575756"/>
                <w:w w:val="105"/>
              </w:rPr>
              <w:t>3</w:t>
            </w:r>
          </w:hyperlink>
          <w:r>
            <w:rPr>
              <w:color w:val="575756"/>
              <w:w w:val="105"/>
            </w:rPr>
            <w:t>3</w:t>
          </w:r>
        </w:p>
        <w:p>
          <w:pPr>
            <w:pStyle w:val="TOC1"/>
            <w:tabs>
              <w:tab w:pos="6900" w:val="right" w:leader="none"/>
            </w:tabs>
          </w:pPr>
          <w:hyperlink w:history="true" w:anchor="_bookmark34">
            <w:r>
              <w:rPr>
                <w:color w:val="575756"/>
                <w:w w:val="105"/>
              </w:rPr>
              <w:t>АВІАЦІЙНІ</w:t>
            </w:r>
            <w:r>
              <w:rPr>
                <w:color w:val="575756"/>
                <w:spacing w:val="-13"/>
                <w:w w:val="105"/>
              </w:rPr>
              <w:t> </w:t>
            </w:r>
            <w:r>
              <w:rPr>
                <w:color w:val="575756"/>
                <w:w w:val="105"/>
              </w:rPr>
              <w:t>БОМБИ</w:t>
            </w:r>
          </w:hyperlink>
          <w:r>
            <w:rPr>
              <w:rFonts w:ascii="Times New Roman" w:hAnsi="Times New Roman"/>
              <w:color w:val="575756"/>
              <w:w w:val="105"/>
            </w:rPr>
            <w:tab/>
          </w:r>
          <w:r>
            <w:rPr>
              <w:color w:val="575756"/>
              <w:w w:val="105"/>
            </w:rPr>
            <w:t>43</w:t>
          </w:r>
        </w:p>
        <w:p>
          <w:pPr>
            <w:pStyle w:val="TOC1"/>
            <w:tabs>
              <w:tab w:pos="6896" w:val="right" w:leader="none"/>
            </w:tabs>
          </w:pPr>
          <w:r>
            <w:rPr>
              <w:color w:val="575756"/>
              <w:w w:val="105"/>
            </w:rPr>
            <w:t>ПІДРИВНИКИ</w:t>
          </w:r>
          <w:hyperlink w:history="true" w:anchor="_bookmark39">
            <w:r>
              <w:rPr>
                <w:rFonts w:ascii="Times New Roman" w:hAnsi="Times New Roman"/>
                <w:color w:val="575756"/>
                <w:w w:val="105"/>
              </w:rPr>
              <w:tab/>
            </w:r>
            <w:r>
              <w:rPr>
                <w:color w:val="575756"/>
                <w:w w:val="105"/>
              </w:rPr>
              <w:t>4</w:t>
            </w:r>
          </w:hyperlink>
          <w:r>
            <w:rPr>
              <w:color w:val="575756"/>
              <w:w w:val="105"/>
            </w:rPr>
            <w:t>9</w:t>
          </w:r>
        </w:p>
        <w:p>
          <w:pPr>
            <w:pStyle w:val="TOC1"/>
            <w:tabs>
              <w:tab w:pos="6900" w:val="right" w:leader="none"/>
            </w:tabs>
          </w:pPr>
          <w:hyperlink w:history="true" w:anchor="_bookmark72">
            <w:r>
              <w:rPr>
                <w:color w:val="575756"/>
                <w:w w:val="105"/>
              </w:rPr>
              <w:t>ГРАНАТИ</w:t>
            </w:r>
          </w:hyperlink>
          <w:r>
            <w:rPr>
              <w:rFonts w:ascii="Times New Roman" w:hAnsi="Times New Roman"/>
              <w:color w:val="575756"/>
              <w:w w:val="105"/>
            </w:rPr>
            <w:tab/>
          </w:r>
          <w:r>
            <w:rPr>
              <w:color w:val="575756"/>
              <w:w w:val="105"/>
            </w:rPr>
            <w:t>83</w:t>
          </w:r>
        </w:p>
        <w:p>
          <w:pPr>
            <w:pStyle w:val="TOC1"/>
            <w:tabs>
              <w:tab w:pos="6898" w:val="right" w:leader="none"/>
            </w:tabs>
          </w:pPr>
          <w:hyperlink w:history="true" w:anchor="_bookmark84">
            <w:r>
              <w:rPr>
                <w:color w:val="575756"/>
                <w:w w:val="105"/>
              </w:rPr>
              <w:t>МІНОМЕТНІ</w:t>
            </w:r>
            <w:r>
              <w:rPr>
                <w:color w:val="575756"/>
                <w:spacing w:val="-13"/>
                <w:w w:val="105"/>
              </w:rPr>
              <w:t> </w:t>
            </w:r>
            <w:r>
              <w:rPr>
                <w:color w:val="575756"/>
                <w:w w:val="105"/>
              </w:rPr>
              <w:t>ПОСТРІЛИ</w:t>
            </w:r>
          </w:hyperlink>
          <w:r>
            <w:rPr>
              <w:rFonts w:ascii="Times New Roman" w:hAnsi="Times New Roman"/>
              <w:color w:val="575756"/>
              <w:w w:val="105"/>
            </w:rPr>
            <w:tab/>
          </w:r>
          <w:r>
            <w:rPr>
              <w:color w:val="575756"/>
              <w:w w:val="105"/>
            </w:rPr>
            <w:t>95</w:t>
          </w:r>
        </w:p>
        <w:p>
          <w:pPr>
            <w:pStyle w:val="TOC1"/>
            <w:tabs>
              <w:tab w:pos="6896" w:val="right" w:leader="none"/>
            </w:tabs>
          </w:pPr>
          <w:hyperlink w:history="true" w:anchor="_bookmark92">
            <w:r>
              <w:rPr>
                <w:color w:val="575756"/>
                <w:w w:val="105"/>
              </w:rPr>
              <w:t>СНАРЯДИ</w:t>
            </w:r>
            <w:r>
              <w:rPr>
                <w:rFonts w:ascii="Times New Roman" w:hAnsi="Times New Roman"/>
                <w:color w:val="575756"/>
                <w:w w:val="105"/>
              </w:rPr>
              <w:tab/>
            </w:r>
            <w:r>
              <w:rPr>
                <w:color w:val="575756"/>
                <w:w w:val="105"/>
              </w:rPr>
              <w:t>103</w:t>
            </w:r>
          </w:hyperlink>
        </w:p>
        <w:p>
          <w:pPr>
            <w:pStyle w:val="TOC1"/>
            <w:tabs>
              <w:tab w:pos="6896" w:val="right" w:leader="none"/>
            </w:tabs>
          </w:pPr>
          <w:hyperlink w:history="true" w:anchor="_bookmark122">
            <w:r>
              <w:rPr>
                <w:color w:val="575756"/>
                <w:spacing w:val="-3"/>
                <w:w w:val="105"/>
              </w:rPr>
              <w:t>РЕАКТИВНІ</w:t>
            </w:r>
            <w:r>
              <w:rPr>
                <w:color w:val="575756"/>
                <w:spacing w:val="-24"/>
                <w:w w:val="105"/>
              </w:rPr>
              <w:t> </w:t>
            </w:r>
            <w:r>
              <w:rPr>
                <w:color w:val="575756"/>
                <w:spacing w:val="-3"/>
                <w:w w:val="105"/>
              </w:rPr>
              <w:t>СНАРЯДИ</w:t>
            </w:r>
            <w:r>
              <w:rPr>
                <w:color w:val="575756"/>
                <w:spacing w:val="-24"/>
                <w:w w:val="105"/>
              </w:rPr>
              <w:t> </w:t>
            </w:r>
            <w:r>
              <w:rPr>
                <w:color w:val="575756"/>
                <w:spacing w:val="-3"/>
                <w:w w:val="105"/>
              </w:rPr>
              <w:t>ТА</w:t>
            </w:r>
            <w:r>
              <w:rPr>
                <w:color w:val="575756"/>
                <w:spacing w:val="-24"/>
                <w:w w:val="105"/>
              </w:rPr>
              <w:t> </w:t>
            </w:r>
            <w:r>
              <w:rPr>
                <w:color w:val="575756"/>
                <w:spacing w:val="-3"/>
                <w:w w:val="105"/>
              </w:rPr>
              <w:t>ПОСТРІЛИ</w:t>
            </w:r>
            <w:r>
              <w:rPr>
                <w:color w:val="575756"/>
                <w:spacing w:val="-23"/>
                <w:w w:val="105"/>
              </w:rPr>
              <w:t> </w:t>
            </w:r>
            <w:r>
              <w:rPr>
                <w:color w:val="575756"/>
                <w:spacing w:val="-3"/>
                <w:w w:val="105"/>
              </w:rPr>
              <w:t>БЕЗВІДКАТНИХ</w:t>
            </w:r>
            <w:r>
              <w:rPr>
                <w:color w:val="575756"/>
                <w:spacing w:val="-24"/>
                <w:w w:val="105"/>
              </w:rPr>
              <w:t> </w:t>
            </w:r>
            <w:r>
              <w:rPr>
                <w:color w:val="575756"/>
                <w:spacing w:val="-2"/>
                <w:w w:val="105"/>
              </w:rPr>
              <w:t>ГРАНАТОМЕТІВ</w:t>
            </w:r>
          </w:hyperlink>
          <w:r>
            <w:rPr>
              <w:rFonts w:ascii="Times New Roman" w:hAnsi="Times New Roman"/>
              <w:color w:val="575756"/>
              <w:spacing w:val="-2"/>
              <w:w w:val="105"/>
            </w:rPr>
            <w:tab/>
          </w:r>
          <w:r>
            <w:rPr>
              <w:color w:val="575756"/>
              <w:spacing w:val="-2"/>
              <w:w w:val="105"/>
            </w:rPr>
            <w:t>133</w:t>
          </w:r>
        </w:p>
        <w:p>
          <w:pPr>
            <w:pStyle w:val="TOC1"/>
            <w:tabs>
              <w:tab w:pos="6897" w:val="right" w:leader="none"/>
            </w:tabs>
            <w:spacing w:before="113"/>
          </w:pPr>
          <w:hyperlink w:history="true" w:anchor="_bookmark158">
            <w:r>
              <w:rPr>
                <w:color w:val="575756"/>
                <w:w w:val="105"/>
              </w:rPr>
              <w:t>ПРОТИТАНКОВЕ</w:t>
            </w:r>
            <w:r>
              <w:rPr>
                <w:color w:val="575756"/>
                <w:spacing w:val="-12"/>
                <w:w w:val="105"/>
              </w:rPr>
              <w:t> </w:t>
            </w:r>
            <w:r>
              <w:rPr>
                <w:color w:val="575756"/>
                <w:w w:val="105"/>
              </w:rPr>
              <w:t>КЕРОВАНЕ</w:t>
            </w:r>
            <w:r>
              <w:rPr>
                <w:color w:val="575756"/>
                <w:spacing w:val="-12"/>
                <w:w w:val="105"/>
              </w:rPr>
              <w:t> </w:t>
            </w:r>
            <w:r>
              <w:rPr>
                <w:color w:val="575756"/>
                <w:w w:val="105"/>
              </w:rPr>
              <w:t>ОЗБРОЄННЯ</w:t>
            </w:r>
            <w:r>
              <w:rPr>
                <w:rFonts w:ascii="Times New Roman" w:hAnsi="Times New Roman"/>
                <w:color w:val="575756"/>
                <w:w w:val="105"/>
              </w:rPr>
              <w:tab/>
            </w:r>
            <w:r>
              <w:rPr>
                <w:color w:val="575756"/>
                <w:w w:val="105"/>
              </w:rPr>
              <w:t>1</w:t>
            </w:r>
          </w:hyperlink>
          <w:r>
            <w:rPr>
              <w:color w:val="575756"/>
              <w:w w:val="105"/>
            </w:rPr>
            <w:t>69</w:t>
          </w:r>
        </w:p>
        <w:p>
          <w:pPr>
            <w:pStyle w:val="TOC1"/>
            <w:tabs>
              <w:tab w:pos="6898" w:val="right" w:leader="none"/>
            </w:tabs>
          </w:pPr>
          <w:hyperlink w:history="true" w:anchor="_bookmark173">
            <w:r>
              <w:rPr>
                <w:color w:val="575756"/>
                <w:w w:val="105"/>
              </w:rPr>
              <w:t>ПЗРК</w:t>
            </w:r>
            <w:r>
              <w:rPr>
                <w:rFonts w:ascii="Times New Roman" w:hAnsi="Times New Roman"/>
                <w:color w:val="575756"/>
                <w:w w:val="105"/>
              </w:rPr>
              <w:tab/>
            </w:r>
            <w:r>
              <w:rPr>
                <w:color w:val="575756"/>
                <w:w w:val="105"/>
              </w:rPr>
              <w:t>1</w:t>
            </w:r>
          </w:hyperlink>
          <w:r>
            <w:rPr>
              <w:color w:val="575756"/>
              <w:w w:val="105"/>
            </w:rPr>
            <w:t>85</w:t>
          </w:r>
        </w:p>
        <w:p>
          <w:pPr>
            <w:pStyle w:val="TOC1"/>
            <w:tabs>
              <w:tab w:pos="6898" w:val="right" w:leader="none"/>
            </w:tabs>
          </w:pPr>
          <w:hyperlink w:history="true" w:anchor="_bookmark182">
            <w:r>
              <w:rPr>
                <w:color w:val="575756"/>
              </w:rPr>
              <w:t>ЗЕНІТНІ</w:t>
            </w:r>
            <w:r>
              <w:rPr>
                <w:color w:val="575756"/>
                <w:spacing w:val="-10"/>
              </w:rPr>
              <w:t> </w:t>
            </w:r>
            <w:r>
              <w:rPr>
                <w:color w:val="575756"/>
              </w:rPr>
              <w:t>РАКЕТИ</w:t>
            </w:r>
            <w:r>
              <w:rPr>
                <w:rFonts w:ascii="Times New Roman" w:hAnsi="Times New Roman"/>
                <w:color w:val="575756"/>
              </w:rPr>
              <w:tab/>
            </w:r>
            <w:r>
              <w:rPr>
                <w:color w:val="575756"/>
              </w:rPr>
              <w:t>1</w:t>
            </w:r>
          </w:hyperlink>
          <w:r>
            <w:rPr>
              <w:color w:val="575756"/>
            </w:rPr>
            <w:t>95</w:t>
          </w:r>
        </w:p>
        <w:p>
          <w:pPr>
            <w:pStyle w:val="TOC1"/>
            <w:tabs>
              <w:tab w:pos="6896" w:val="right" w:leader="none"/>
            </w:tabs>
          </w:pPr>
          <w:hyperlink w:history="true" w:anchor="_bookmark184">
            <w:r>
              <w:rPr>
                <w:color w:val="575756"/>
              </w:rPr>
              <w:t>БАЛІСТИЧНІ</w:t>
            </w:r>
            <w:r>
              <w:rPr>
                <w:color w:val="575756"/>
                <w:spacing w:val="-9"/>
              </w:rPr>
              <w:t> </w:t>
            </w:r>
            <w:r>
              <w:rPr>
                <w:color w:val="575756"/>
              </w:rPr>
              <w:t>РАКЕТИ</w:t>
            </w:r>
            <w:r>
              <w:rPr>
                <w:rFonts w:ascii="Times New Roman" w:hAnsi="Times New Roman"/>
                <w:color w:val="575756"/>
              </w:rPr>
              <w:tab/>
            </w:r>
            <w:r>
              <w:rPr>
                <w:color w:val="575756"/>
              </w:rPr>
              <w:t>1</w:t>
            </w:r>
          </w:hyperlink>
          <w:r>
            <w:rPr>
              <w:color w:val="575756"/>
            </w:rPr>
            <w:t>97</w:t>
          </w:r>
        </w:p>
        <w:p>
          <w:pPr>
            <w:pStyle w:val="TOC1"/>
            <w:tabs>
              <w:tab w:pos="6896" w:val="right" w:leader="none"/>
            </w:tabs>
          </w:pPr>
          <w:r>
            <w:rPr>
              <w:color w:val="575756"/>
              <w:w w:val="105"/>
            </w:rPr>
            <w:t>ПРИСТРОЇ</w:t>
          </w:r>
          <w:r>
            <w:rPr>
              <w:color w:val="575756"/>
              <w:spacing w:val="-13"/>
              <w:w w:val="105"/>
            </w:rPr>
            <w:t> </w:t>
          </w:r>
          <w:r>
            <w:rPr>
              <w:color w:val="575756"/>
              <w:w w:val="105"/>
            </w:rPr>
            <w:t>НЕВИЛУЧЕННЯ</w:t>
          </w:r>
          <w:r>
            <w:rPr>
              <w:rFonts w:ascii="Times New Roman" w:hAnsi="Times New Roman"/>
              <w:color w:val="575756"/>
              <w:w w:val="105"/>
            </w:rPr>
            <w:tab/>
          </w:r>
          <w:r>
            <w:rPr>
              <w:color w:val="575756"/>
              <w:w w:val="105"/>
            </w:rPr>
            <w:t>201</w:t>
          </w:r>
        </w:p>
        <w:p>
          <w:pPr>
            <w:pStyle w:val="TOC1"/>
            <w:tabs>
              <w:tab w:pos="6896" w:val="right" w:leader="none"/>
            </w:tabs>
          </w:pPr>
          <w:hyperlink w:history="true" w:anchor="_bookmark190">
            <w:r>
              <w:rPr>
                <w:color w:val="575756"/>
                <w:w w:val="105"/>
              </w:rPr>
              <w:t>ІНШЕ</w:t>
            </w:r>
          </w:hyperlink>
          <w:r>
            <w:rPr>
              <w:rFonts w:ascii="Times New Roman" w:hAnsi="Times New Roman"/>
              <w:color w:val="575756"/>
              <w:w w:val="105"/>
            </w:rPr>
            <w:tab/>
          </w:r>
          <w:r>
            <w:rPr>
              <w:color w:val="575756"/>
              <w:w w:val="105"/>
            </w:rPr>
            <w:t>205</w:t>
          </w:r>
        </w:p>
        <w:p>
          <w:pPr>
            <w:pStyle w:val="TOC1"/>
            <w:tabs>
              <w:tab w:pos="6897" w:val="right" w:leader="none"/>
            </w:tabs>
            <w:spacing w:before="442"/>
          </w:pPr>
          <w:hyperlink w:history="true" w:anchor="_bookmark205">
            <w:r>
              <w:rPr>
                <w:color w:val="575756"/>
                <w:w w:val="105"/>
              </w:rPr>
              <w:t>ВКАЗІВНИК</w:t>
            </w:r>
          </w:hyperlink>
          <w:r>
            <w:rPr>
              <w:rFonts w:ascii="Times New Roman" w:hAnsi="Times New Roman"/>
              <w:color w:val="575756"/>
              <w:w w:val="105"/>
            </w:rPr>
            <w:tab/>
          </w:r>
          <w:r>
            <w:rPr>
              <w:color w:val="575756"/>
              <w:w w:val="105"/>
            </w:rPr>
            <w:t>220</w:t>
          </w:r>
        </w:p>
      </w:sdtContent>
    </w:sdt>
    <w:p>
      <w:pPr>
        <w:spacing w:after="0"/>
        <w:sectPr>
          <w:pgSz w:w="8400" w:h="11910"/>
          <w:pgMar w:top="1100" w:bottom="280" w:left="360" w:right="360"/>
        </w:sectPr>
      </w:pPr>
    </w:p>
    <w:p>
      <w:pPr>
        <w:pStyle w:val="BodyText"/>
        <w:spacing w:before="6"/>
        <w:rPr>
          <w:rFonts w:ascii="Tahoma"/>
          <w:sz w:val="16"/>
        </w:rPr>
      </w:pPr>
    </w:p>
    <w:p>
      <w:pPr>
        <w:spacing w:after="0"/>
        <w:rPr>
          <w:rFonts w:ascii="Tahoma"/>
          <w:sz w:val="16"/>
        </w:rPr>
        <w:sectPr>
          <w:pgSz w:w="8400" w:h="11910"/>
          <w:pgMar w:top="1100" w:bottom="280" w:left="360" w:right="360"/>
        </w:sectPr>
      </w:pPr>
    </w:p>
    <w:p>
      <w:pPr>
        <w:pStyle w:val="Heading1"/>
        <w:spacing w:before="94"/>
      </w:pPr>
      <w:bookmarkStart w:name="ВСТУП" w:id="1"/>
      <w:bookmarkEnd w:id="1"/>
      <w:r>
        <w:rPr/>
      </w:r>
      <w:bookmarkStart w:name="_bookmark0" w:id="2"/>
      <w:bookmarkEnd w:id="2"/>
      <w:r>
        <w:rPr/>
      </w:r>
      <w:r>
        <w:rPr>
          <w:color w:val="006E96"/>
          <w:w w:val="95"/>
        </w:rPr>
        <w:t>ВСТУП</w:t>
      </w:r>
    </w:p>
    <w:p>
      <w:pPr>
        <w:pStyle w:val="BodyText"/>
        <w:rPr>
          <w:rFonts w:ascii="Arial Black"/>
          <w:sz w:val="22"/>
        </w:rPr>
      </w:pPr>
    </w:p>
    <w:p>
      <w:pPr>
        <w:pStyle w:val="BodyText"/>
        <w:spacing w:before="5"/>
        <w:rPr>
          <w:rFonts w:ascii="Arial Black"/>
          <w:sz w:val="19"/>
        </w:rPr>
      </w:pPr>
    </w:p>
    <w:p>
      <w:pPr>
        <w:pStyle w:val="Heading9"/>
        <w:spacing w:before="0"/>
        <w:ind w:left="490" w:right="488"/>
        <w:jc w:val="both"/>
      </w:pPr>
      <w:r>
        <w:rPr>
          <w:w w:val="110"/>
        </w:rPr>
        <w:t>Друге</w:t>
      </w:r>
      <w:r>
        <w:rPr>
          <w:spacing w:val="1"/>
          <w:w w:val="110"/>
        </w:rPr>
        <w:t> </w:t>
      </w:r>
      <w:r>
        <w:rPr>
          <w:w w:val="110"/>
        </w:rPr>
        <w:t>видання</w:t>
      </w:r>
      <w:r>
        <w:rPr>
          <w:spacing w:val="1"/>
          <w:w w:val="110"/>
        </w:rPr>
        <w:t> </w:t>
      </w:r>
      <w:r>
        <w:rPr>
          <w:w w:val="110"/>
        </w:rPr>
        <w:t>посібника</w:t>
      </w:r>
      <w:r>
        <w:rPr>
          <w:spacing w:val="1"/>
          <w:w w:val="110"/>
        </w:rPr>
        <w:t> </w:t>
      </w:r>
      <w:r>
        <w:rPr>
          <w:w w:val="110"/>
        </w:rPr>
        <w:t>з</w:t>
      </w:r>
      <w:r>
        <w:rPr>
          <w:spacing w:val="1"/>
          <w:w w:val="110"/>
        </w:rPr>
        <w:t> </w:t>
      </w:r>
      <w:r>
        <w:rPr>
          <w:w w:val="110"/>
        </w:rPr>
        <w:t>боєприпасів,</w:t>
      </w:r>
      <w:r>
        <w:rPr>
          <w:spacing w:val="1"/>
          <w:w w:val="110"/>
        </w:rPr>
        <w:t> </w:t>
      </w:r>
      <w:r>
        <w:rPr>
          <w:w w:val="110"/>
        </w:rPr>
        <w:t>які</w:t>
      </w:r>
      <w:r>
        <w:rPr>
          <w:spacing w:val="1"/>
          <w:w w:val="110"/>
        </w:rPr>
        <w:t> </w:t>
      </w:r>
      <w:r>
        <w:rPr>
          <w:w w:val="110"/>
        </w:rPr>
        <w:t>застосовуються</w:t>
      </w:r>
      <w:r>
        <w:rPr>
          <w:spacing w:val="1"/>
          <w:w w:val="110"/>
        </w:rPr>
        <w:t> </w:t>
      </w:r>
      <w:r>
        <w:rPr>
          <w:w w:val="110"/>
        </w:rPr>
        <w:t>в</w:t>
      </w:r>
      <w:r>
        <w:rPr>
          <w:spacing w:val="1"/>
          <w:w w:val="110"/>
        </w:rPr>
        <w:t> </w:t>
      </w:r>
      <w:r>
        <w:rPr>
          <w:w w:val="110"/>
        </w:rPr>
        <w:t>Україні,</w:t>
      </w:r>
      <w:r>
        <w:rPr>
          <w:spacing w:val="1"/>
          <w:w w:val="110"/>
        </w:rPr>
        <w:t> </w:t>
      </w:r>
      <w:r>
        <w:rPr>
          <w:w w:val="110"/>
        </w:rPr>
        <w:t>розроблене GICHD, має на меті надання керівних основоположних указівок</w:t>
      </w:r>
      <w:r>
        <w:rPr>
          <w:spacing w:val="1"/>
          <w:w w:val="110"/>
        </w:rPr>
        <w:t> </w:t>
      </w:r>
      <w:r>
        <w:rPr>
          <w:w w:val="110"/>
        </w:rPr>
        <w:t>щодо виявлення вибухових боєприпасів і призначене для кваліфікованих</w:t>
      </w:r>
      <w:r>
        <w:rPr>
          <w:spacing w:val="1"/>
          <w:w w:val="110"/>
        </w:rPr>
        <w:t> </w:t>
      </w:r>
      <w:r>
        <w:rPr>
          <w:w w:val="110"/>
        </w:rPr>
        <w:t>спеціалістів</w:t>
      </w:r>
      <w:r>
        <w:rPr>
          <w:spacing w:val="-13"/>
          <w:w w:val="110"/>
        </w:rPr>
        <w:t> </w:t>
      </w:r>
      <w:r>
        <w:rPr>
          <w:w w:val="110"/>
        </w:rPr>
        <w:t>зі</w:t>
      </w:r>
      <w:r>
        <w:rPr>
          <w:spacing w:val="-13"/>
          <w:w w:val="110"/>
        </w:rPr>
        <w:t> </w:t>
      </w:r>
      <w:r>
        <w:rPr>
          <w:w w:val="110"/>
        </w:rPr>
        <w:t>знешкодження</w:t>
      </w:r>
      <w:r>
        <w:rPr>
          <w:spacing w:val="-12"/>
          <w:w w:val="110"/>
        </w:rPr>
        <w:t> </w:t>
      </w:r>
      <w:r>
        <w:rPr>
          <w:w w:val="110"/>
        </w:rPr>
        <w:t>ВНП</w:t>
      </w:r>
      <w:r>
        <w:rPr>
          <w:spacing w:val="-13"/>
          <w:w w:val="110"/>
        </w:rPr>
        <w:t> </w:t>
      </w:r>
      <w:r>
        <w:rPr>
          <w:w w:val="110"/>
        </w:rPr>
        <w:t>на</w:t>
      </w:r>
      <w:r>
        <w:rPr>
          <w:spacing w:val="-13"/>
          <w:w w:val="110"/>
        </w:rPr>
        <w:t> </w:t>
      </w:r>
      <w:r>
        <w:rPr>
          <w:w w:val="110"/>
        </w:rPr>
        <w:t>території</w:t>
      </w:r>
      <w:r>
        <w:rPr>
          <w:spacing w:val="-12"/>
          <w:w w:val="110"/>
        </w:rPr>
        <w:t> </w:t>
      </w:r>
      <w:r>
        <w:rPr>
          <w:w w:val="110"/>
        </w:rPr>
        <w:t>України,</w:t>
      </w:r>
      <w:r>
        <w:rPr>
          <w:spacing w:val="-13"/>
          <w:w w:val="110"/>
        </w:rPr>
        <w:t> </w:t>
      </w:r>
      <w:r>
        <w:rPr>
          <w:w w:val="110"/>
        </w:rPr>
        <w:t>які</w:t>
      </w:r>
      <w:r>
        <w:rPr>
          <w:spacing w:val="-12"/>
          <w:w w:val="110"/>
        </w:rPr>
        <w:t> </w:t>
      </w:r>
      <w:r>
        <w:rPr>
          <w:w w:val="110"/>
        </w:rPr>
        <w:t>здійснюють</w:t>
      </w:r>
      <w:r>
        <w:rPr>
          <w:spacing w:val="-13"/>
          <w:w w:val="110"/>
        </w:rPr>
        <w:t> </w:t>
      </w:r>
      <w:r>
        <w:rPr>
          <w:w w:val="110"/>
        </w:rPr>
        <w:t>заходи</w:t>
      </w:r>
      <w:r>
        <w:rPr>
          <w:spacing w:val="-56"/>
          <w:w w:val="110"/>
        </w:rPr>
        <w:t> </w:t>
      </w:r>
      <w:r>
        <w:rPr>
          <w:w w:val="110"/>
        </w:rPr>
        <w:t>з протимінної діяльності. Посібник може також використовуватися навченим</w:t>
      </w:r>
      <w:r>
        <w:rPr>
          <w:spacing w:val="-56"/>
          <w:w w:val="110"/>
        </w:rPr>
        <w:t> </w:t>
      </w:r>
      <w:r>
        <w:rPr>
          <w:w w:val="105"/>
        </w:rPr>
        <w:t>персоналом</w:t>
      </w:r>
      <w:r>
        <w:rPr>
          <w:spacing w:val="-11"/>
          <w:w w:val="105"/>
        </w:rPr>
        <w:t> </w:t>
      </w:r>
      <w:r>
        <w:rPr>
          <w:w w:val="105"/>
        </w:rPr>
        <w:t>із</w:t>
      </w:r>
      <w:r>
        <w:rPr>
          <w:spacing w:val="-10"/>
          <w:w w:val="105"/>
        </w:rPr>
        <w:t> </w:t>
      </w:r>
      <w:r>
        <w:rPr>
          <w:w w:val="105"/>
        </w:rPr>
        <w:t>проведення</w:t>
      </w:r>
      <w:r>
        <w:rPr>
          <w:spacing w:val="-11"/>
          <w:w w:val="105"/>
        </w:rPr>
        <w:t> </w:t>
      </w:r>
      <w:r>
        <w:rPr>
          <w:w w:val="105"/>
        </w:rPr>
        <w:t>обстежень.</w:t>
      </w:r>
    </w:p>
    <w:p>
      <w:pPr>
        <w:pStyle w:val="BodyText"/>
        <w:spacing w:before="2"/>
        <w:rPr>
          <w:rFonts w:ascii="Tahoma"/>
          <w:sz w:val="18"/>
        </w:rPr>
      </w:pPr>
    </w:p>
    <w:p>
      <w:pPr>
        <w:pStyle w:val="Heading9"/>
        <w:spacing w:before="1"/>
        <w:ind w:left="490" w:right="488"/>
        <w:jc w:val="both"/>
      </w:pPr>
      <w:r>
        <w:rPr>
          <w:w w:val="110"/>
        </w:rPr>
        <w:t>Попри те, що перше видання було вдосконалено шляхом додання 70 нових</w:t>
      </w:r>
      <w:r>
        <w:rPr>
          <w:spacing w:val="1"/>
          <w:w w:val="110"/>
        </w:rPr>
        <w:t> </w:t>
      </w:r>
      <w:r>
        <w:rPr>
          <w:w w:val="105"/>
        </w:rPr>
        <w:t>статей, цей посібник, як і раніше, не можна вважати повним. Ним охоплюється</w:t>
      </w:r>
      <w:r>
        <w:rPr>
          <w:spacing w:val="1"/>
          <w:w w:val="105"/>
        </w:rPr>
        <w:t> </w:t>
      </w:r>
      <w:r>
        <w:rPr>
          <w:w w:val="110"/>
        </w:rPr>
        <w:t>обґрунтовано необхідна номенклатура вибухових боєприпасів, застосування</w:t>
      </w:r>
      <w:r>
        <w:rPr>
          <w:spacing w:val="-56"/>
          <w:w w:val="110"/>
        </w:rPr>
        <w:t> </w:t>
      </w:r>
      <w:r>
        <w:rPr>
          <w:w w:val="105"/>
        </w:rPr>
        <w:t>яких</w:t>
      </w:r>
      <w:r>
        <w:rPr>
          <w:spacing w:val="-11"/>
          <w:w w:val="105"/>
        </w:rPr>
        <w:t> </w:t>
      </w:r>
      <w:r>
        <w:rPr>
          <w:w w:val="105"/>
        </w:rPr>
        <w:t>в</w:t>
      </w:r>
      <w:r>
        <w:rPr>
          <w:spacing w:val="-11"/>
          <w:w w:val="105"/>
        </w:rPr>
        <w:t> </w:t>
      </w:r>
      <w:r>
        <w:rPr>
          <w:w w:val="105"/>
        </w:rPr>
        <w:t>Україні</w:t>
      </w:r>
      <w:r>
        <w:rPr>
          <w:spacing w:val="-11"/>
          <w:w w:val="105"/>
        </w:rPr>
        <w:t> </w:t>
      </w:r>
      <w:r>
        <w:rPr>
          <w:w w:val="105"/>
        </w:rPr>
        <w:t>було</w:t>
      </w:r>
      <w:r>
        <w:rPr>
          <w:spacing w:val="-11"/>
          <w:w w:val="105"/>
        </w:rPr>
        <w:t> </w:t>
      </w:r>
      <w:r>
        <w:rPr>
          <w:w w:val="105"/>
        </w:rPr>
        <w:t>підтверджено.</w:t>
      </w:r>
    </w:p>
    <w:p>
      <w:pPr>
        <w:pStyle w:val="BodyText"/>
        <w:spacing w:before="4"/>
        <w:rPr>
          <w:rFonts w:ascii="Tahoma"/>
          <w:sz w:val="18"/>
        </w:rPr>
      </w:pPr>
    </w:p>
    <w:p>
      <w:pPr>
        <w:pStyle w:val="Heading9"/>
        <w:spacing w:before="0"/>
        <w:ind w:left="490" w:right="488"/>
        <w:jc w:val="both"/>
      </w:pPr>
      <w:r>
        <w:rPr>
          <w:w w:val="105"/>
        </w:rPr>
        <w:t>У цьому посібнику надається лише основоположна інформація щодо вибухових</w:t>
      </w:r>
      <w:r>
        <w:rPr>
          <w:spacing w:val="1"/>
          <w:w w:val="105"/>
        </w:rPr>
        <w:t> </w:t>
      </w:r>
      <w:r>
        <w:rPr>
          <w:w w:val="110"/>
        </w:rPr>
        <w:t>боєприпасів, виявлених на території України. У посібнику не передбачена</w:t>
      </w:r>
      <w:r>
        <w:rPr>
          <w:spacing w:val="1"/>
          <w:w w:val="110"/>
        </w:rPr>
        <w:t> </w:t>
      </w:r>
      <w:r>
        <w:rPr>
          <w:w w:val="105"/>
        </w:rPr>
        <w:t>інформація</w:t>
      </w:r>
      <w:r>
        <w:rPr>
          <w:spacing w:val="-9"/>
          <w:w w:val="105"/>
        </w:rPr>
        <w:t> </w:t>
      </w:r>
      <w:r>
        <w:rPr>
          <w:w w:val="105"/>
        </w:rPr>
        <w:t>щодо</w:t>
      </w:r>
      <w:r>
        <w:rPr>
          <w:spacing w:val="-8"/>
          <w:w w:val="105"/>
        </w:rPr>
        <w:t> </w:t>
      </w:r>
      <w:r>
        <w:rPr>
          <w:w w:val="105"/>
        </w:rPr>
        <w:t>процедур</w:t>
      </w:r>
      <w:r>
        <w:rPr>
          <w:spacing w:val="-9"/>
          <w:w w:val="105"/>
        </w:rPr>
        <w:t> </w:t>
      </w:r>
      <w:r>
        <w:rPr>
          <w:w w:val="105"/>
        </w:rPr>
        <w:t>знешкодження</w:t>
      </w:r>
      <w:r>
        <w:rPr>
          <w:spacing w:val="-8"/>
          <w:w w:val="105"/>
        </w:rPr>
        <w:t> </w:t>
      </w:r>
      <w:r>
        <w:rPr>
          <w:w w:val="105"/>
        </w:rPr>
        <w:t>боєприпасів.</w:t>
      </w:r>
    </w:p>
    <w:p>
      <w:pPr>
        <w:pStyle w:val="BodyText"/>
        <w:spacing w:before="6"/>
        <w:rPr>
          <w:rFonts w:ascii="Tahoma"/>
          <w:sz w:val="18"/>
        </w:rPr>
      </w:pPr>
    </w:p>
    <w:p>
      <w:pPr>
        <w:pStyle w:val="Heading9"/>
        <w:spacing w:before="0"/>
        <w:ind w:left="490" w:right="488"/>
        <w:jc w:val="both"/>
      </w:pPr>
      <w:r>
        <w:rPr>
          <w:w w:val="110"/>
        </w:rPr>
        <w:t>У міру того, як здійснюється поступове виявлення в Україні різних моделей</w:t>
      </w:r>
      <w:r>
        <w:rPr>
          <w:spacing w:val="1"/>
          <w:w w:val="110"/>
        </w:rPr>
        <w:t> </w:t>
      </w:r>
      <w:r>
        <w:rPr>
          <w:w w:val="110"/>
        </w:rPr>
        <w:t>вибухових</w:t>
      </w:r>
      <w:r>
        <w:rPr>
          <w:spacing w:val="1"/>
          <w:w w:val="110"/>
        </w:rPr>
        <w:t> </w:t>
      </w:r>
      <w:r>
        <w:rPr>
          <w:w w:val="110"/>
        </w:rPr>
        <w:t>боєприпасів</w:t>
      </w:r>
      <w:r>
        <w:rPr>
          <w:spacing w:val="1"/>
          <w:w w:val="110"/>
        </w:rPr>
        <w:t> </w:t>
      </w:r>
      <w:r>
        <w:rPr>
          <w:w w:val="110"/>
        </w:rPr>
        <w:t>і</w:t>
      </w:r>
      <w:r>
        <w:rPr>
          <w:spacing w:val="1"/>
          <w:w w:val="110"/>
        </w:rPr>
        <w:t> </w:t>
      </w:r>
      <w:r>
        <w:rPr>
          <w:w w:val="110"/>
        </w:rPr>
        <w:t>розширюється</w:t>
      </w:r>
      <w:r>
        <w:rPr>
          <w:spacing w:val="1"/>
          <w:w w:val="110"/>
        </w:rPr>
        <w:t> </w:t>
      </w:r>
      <w:r>
        <w:rPr>
          <w:w w:val="110"/>
        </w:rPr>
        <w:t>їхня</w:t>
      </w:r>
      <w:r>
        <w:rPr>
          <w:spacing w:val="1"/>
          <w:w w:val="110"/>
        </w:rPr>
        <w:t> </w:t>
      </w:r>
      <w:r>
        <w:rPr>
          <w:w w:val="110"/>
        </w:rPr>
        <w:t>номенклатура,</w:t>
      </w:r>
      <w:r>
        <w:rPr>
          <w:spacing w:val="1"/>
          <w:w w:val="110"/>
        </w:rPr>
        <w:t> </w:t>
      </w:r>
      <w:r>
        <w:rPr>
          <w:w w:val="110"/>
        </w:rPr>
        <w:t>цей</w:t>
      </w:r>
      <w:r>
        <w:rPr>
          <w:spacing w:val="1"/>
          <w:w w:val="110"/>
        </w:rPr>
        <w:t> </w:t>
      </w:r>
      <w:r>
        <w:rPr>
          <w:w w:val="110"/>
        </w:rPr>
        <w:t>посібник</w:t>
      </w:r>
      <w:r>
        <w:rPr>
          <w:spacing w:val="-56"/>
          <w:w w:val="110"/>
        </w:rPr>
        <w:t> </w:t>
      </w:r>
      <w:r>
        <w:rPr>
          <w:w w:val="110"/>
        </w:rPr>
        <w:t>неодмінно</w:t>
      </w:r>
      <w:r>
        <w:rPr>
          <w:spacing w:val="-6"/>
          <w:w w:val="110"/>
        </w:rPr>
        <w:t> </w:t>
      </w:r>
      <w:r>
        <w:rPr>
          <w:w w:val="110"/>
        </w:rPr>
        <w:t>втрачатиме</w:t>
      </w:r>
      <w:r>
        <w:rPr>
          <w:spacing w:val="-6"/>
          <w:w w:val="110"/>
        </w:rPr>
        <w:t> </w:t>
      </w:r>
      <w:r>
        <w:rPr>
          <w:w w:val="110"/>
        </w:rPr>
        <w:t>свою</w:t>
      </w:r>
      <w:r>
        <w:rPr>
          <w:spacing w:val="-6"/>
          <w:w w:val="110"/>
        </w:rPr>
        <w:t> </w:t>
      </w:r>
      <w:r>
        <w:rPr>
          <w:w w:val="110"/>
        </w:rPr>
        <w:t>актуальність.</w:t>
      </w:r>
      <w:r>
        <w:rPr>
          <w:spacing w:val="-5"/>
          <w:w w:val="110"/>
        </w:rPr>
        <w:t> </w:t>
      </w:r>
      <w:r>
        <w:rPr>
          <w:w w:val="110"/>
        </w:rPr>
        <w:t>У</w:t>
      </w:r>
      <w:r>
        <w:rPr>
          <w:spacing w:val="-6"/>
          <w:w w:val="110"/>
        </w:rPr>
        <w:t> </w:t>
      </w:r>
      <w:r>
        <w:rPr>
          <w:w w:val="110"/>
        </w:rPr>
        <w:t>нас</w:t>
      </w:r>
      <w:r>
        <w:rPr>
          <w:spacing w:val="-6"/>
          <w:w w:val="110"/>
        </w:rPr>
        <w:t> </w:t>
      </w:r>
      <w:r>
        <w:rPr>
          <w:w w:val="110"/>
        </w:rPr>
        <w:t>залишаються</w:t>
      </w:r>
      <w:r>
        <w:rPr>
          <w:spacing w:val="-5"/>
          <w:w w:val="110"/>
        </w:rPr>
        <w:t> </w:t>
      </w:r>
      <w:r>
        <w:rPr>
          <w:w w:val="110"/>
        </w:rPr>
        <w:t>наміри</w:t>
      </w:r>
      <w:r>
        <w:rPr>
          <w:spacing w:val="-6"/>
          <w:w w:val="110"/>
        </w:rPr>
        <w:t> </w:t>
      </w:r>
      <w:r>
        <w:rPr>
          <w:w w:val="110"/>
        </w:rPr>
        <w:t>із</w:t>
      </w:r>
      <w:r>
        <w:rPr>
          <w:spacing w:val="-6"/>
          <w:w w:val="110"/>
        </w:rPr>
        <w:t> </w:t>
      </w:r>
      <w:r>
        <w:rPr>
          <w:w w:val="110"/>
        </w:rPr>
        <w:t>часом</w:t>
      </w:r>
      <w:r>
        <w:rPr>
          <w:spacing w:val="-56"/>
          <w:w w:val="110"/>
        </w:rPr>
        <w:t> </w:t>
      </w:r>
      <w:r>
        <w:rPr>
          <w:w w:val="105"/>
        </w:rPr>
        <w:t>продовжити</w:t>
      </w:r>
      <w:r>
        <w:rPr>
          <w:spacing w:val="-10"/>
          <w:w w:val="105"/>
        </w:rPr>
        <w:t> </w:t>
      </w:r>
      <w:r>
        <w:rPr>
          <w:w w:val="105"/>
        </w:rPr>
        <w:t>оновлення</w:t>
      </w:r>
      <w:r>
        <w:rPr>
          <w:spacing w:val="-10"/>
          <w:w w:val="105"/>
        </w:rPr>
        <w:t> </w:t>
      </w:r>
      <w:r>
        <w:rPr>
          <w:w w:val="105"/>
        </w:rPr>
        <w:t>цього</w:t>
      </w:r>
      <w:r>
        <w:rPr>
          <w:spacing w:val="-10"/>
          <w:w w:val="105"/>
        </w:rPr>
        <w:t> </w:t>
      </w:r>
      <w:r>
        <w:rPr>
          <w:w w:val="105"/>
        </w:rPr>
        <w:t>посібника.</w:t>
      </w:r>
    </w:p>
    <w:p>
      <w:pPr>
        <w:pStyle w:val="BodyText"/>
        <w:spacing w:before="5"/>
        <w:rPr>
          <w:rFonts w:ascii="Tahoma"/>
          <w:sz w:val="18"/>
        </w:rPr>
      </w:pPr>
    </w:p>
    <w:p>
      <w:pPr>
        <w:pStyle w:val="Heading9"/>
        <w:spacing w:before="0"/>
        <w:ind w:left="490" w:right="488"/>
        <w:jc w:val="both"/>
      </w:pPr>
      <w:r>
        <w:rPr>
          <w:w w:val="105"/>
        </w:rPr>
        <w:t>Посібник</w:t>
      </w:r>
      <w:r>
        <w:rPr>
          <w:spacing w:val="33"/>
          <w:w w:val="105"/>
        </w:rPr>
        <w:t> </w:t>
      </w:r>
      <w:r>
        <w:rPr>
          <w:w w:val="105"/>
        </w:rPr>
        <w:t>був</w:t>
      </w:r>
      <w:r>
        <w:rPr>
          <w:spacing w:val="34"/>
          <w:w w:val="105"/>
        </w:rPr>
        <w:t> </w:t>
      </w:r>
      <w:r>
        <w:rPr>
          <w:w w:val="105"/>
        </w:rPr>
        <w:t>розроблений</w:t>
      </w:r>
      <w:r>
        <w:rPr>
          <w:spacing w:val="33"/>
          <w:w w:val="105"/>
        </w:rPr>
        <w:t> </w:t>
      </w:r>
      <w:r>
        <w:rPr>
          <w:w w:val="105"/>
        </w:rPr>
        <w:t>із</w:t>
      </w:r>
      <w:r>
        <w:rPr>
          <w:spacing w:val="34"/>
          <w:w w:val="105"/>
        </w:rPr>
        <w:t> </w:t>
      </w:r>
      <w:r>
        <w:rPr>
          <w:w w:val="105"/>
        </w:rPr>
        <w:t>використанням</w:t>
      </w:r>
      <w:r>
        <w:rPr>
          <w:spacing w:val="33"/>
          <w:w w:val="105"/>
        </w:rPr>
        <w:t> </w:t>
      </w:r>
      <w:r>
        <w:rPr>
          <w:w w:val="105"/>
        </w:rPr>
        <w:t>масиву</w:t>
      </w:r>
      <w:r>
        <w:rPr>
          <w:spacing w:val="34"/>
          <w:w w:val="105"/>
        </w:rPr>
        <w:t> </w:t>
      </w:r>
      <w:r>
        <w:rPr>
          <w:w w:val="105"/>
        </w:rPr>
        <w:t>даних,</w:t>
      </w:r>
      <w:r>
        <w:rPr>
          <w:spacing w:val="33"/>
          <w:w w:val="105"/>
        </w:rPr>
        <w:t> </w:t>
      </w:r>
      <w:r>
        <w:rPr>
          <w:w w:val="105"/>
        </w:rPr>
        <w:t>до</w:t>
      </w:r>
      <w:r>
        <w:rPr>
          <w:spacing w:val="34"/>
          <w:w w:val="105"/>
        </w:rPr>
        <w:t> </w:t>
      </w:r>
      <w:r>
        <w:rPr>
          <w:w w:val="105"/>
        </w:rPr>
        <w:t>якого</w:t>
      </w:r>
      <w:r>
        <w:rPr>
          <w:spacing w:val="33"/>
          <w:w w:val="105"/>
        </w:rPr>
        <w:t> </w:t>
      </w:r>
      <w:r>
        <w:rPr>
          <w:w w:val="105"/>
        </w:rPr>
        <w:t>увійшла</w:t>
      </w:r>
      <w:r>
        <w:rPr>
          <w:spacing w:val="-53"/>
          <w:w w:val="105"/>
        </w:rPr>
        <w:t> </w:t>
      </w:r>
      <w:r>
        <w:rPr>
          <w:w w:val="105"/>
        </w:rPr>
        <w:t>й інформація з бази даних CORD. Доступ до бази даних CORD можна отримати</w:t>
      </w:r>
      <w:r>
        <w:rPr>
          <w:spacing w:val="1"/>
          <w:w w:val="105"/>
        </w:rPr>
        <w:t> </w:t>
      </w:r>
      <w:r>
        <w:rPr>
          <w:w w:val="105"/>
        </w:rPr>
        <w:t>за</w:t>
      </w:r>
      <w:r>
        <w:rPr>
          <w:spacing w:val="-12"/>
          <w:w w:val="105"/>
        </w:rPr>
        <w:t> </w:t>
      </w:r>
      <w:r>
        <w:rPr>
          <w:w w:val="105"/>
        </w:rPr>
        <w:t>адресою</w:t>
      </w:r>
      <w:r>
        <w:rPr>
          <w:spacing w:val="-11"/>
          <w:w w:val="105"/>
        </w:rPr>
        <w:t> </w:t>
      </w:r>
      <w:hyperlink r:id="rId9">
        <w:r>
          <w:rPr>
            <w:color w:val="275B9B"/>
            <w:w w:val="105"/>
            <w:u w:val="single" w:color="275B9B"/>
          </w:rPr>
          <w:t>https://ordata.info/</w:t>
        </w:r>
      </w:hyperlink>
    </w:p>
    <w:p>
      <w:pPr>
        <w:pStyle w:val="BodyText"/>
        <w:spacing w:before="6"/>
        <w:rPr>
          <w:rFonts w:ascii="Tahoma"/>
          <w:sz w:val="18"/>
        </w:rPr>
      </w:pPr>
    </w:p>
    <w:p>
      <w:pPr>
        <w:pStyle w:val="Heading9"/>
        <w:spacing w:before="0"/>
        <w:ind w:left="490" w:right="488"/>
        <w:jc w:val="both"/>
      </w:pPr>
      <w:r>
        <w:rPr>
          <w:w w:val="110"/>
        </w:rPr>
        <w:t>Цей</w:t>
      </w:r>
      <w:r>
        <w:rPr>
          <w:spacing w:val="1"/>
          <w:w w:val="110"/>
        </w:rPr>
        <w:t> </w:t>
      </w:r>
      <w:r>
        <w:rPr>
          <w:w w:val="110"/>
        </w:rPr>
        <w:t>посібник</w:t>
      </w:r>
      <w:r>
        <w:rPr>
          <w:spacing w:val="1"/>
          <w:w w:val="110"/>
        </w:rPr>
        <w:t> </w:t>
      </w:r>
      <w:r>
        <w:rPr>
          <w:w w:val="110"/>
        </w:rPr>
        <w:t>створений</w:t>
      </w:r>
      <w:r>
        <w:rPr>
          <w:spacing w:val="1"/>
          <w:w w:val="110"/>
        </w:rPr>
        <w:t> </w:t>
      </w:r>
      <w:r>
        <w:rPr>
          <w:w w:val="110"/>
        </w:rPr>
        <w:t>для</w:t>
      </w:r>
      <w:r>
        <w:rPr>
          <w:spacing w:val="1"/>
          <w:w w:val="110"/>
        </w:rPr>
        <w:t> </w:t>
      </w:r>
      <w:r>
        <w:rPr>
          <w:w w:val="110"/>
        </w:rPr>
        <w:t>використання</w:t>
      </w:r>
      <w:r>
        <w:rPr>
          <w:spacing w:val="1"/>
          <w:w w:val="110"/>
        </w:rPr>
        <w:t> </w:t>
      </w:r>
      <w:r>
        <w:rPr>
          <w:w w:val="110"/>
        </w:rPr>
        <w:t>гуманітарними</w:t>
      </w:r>
      <w:r>
        <w:rPr>
          <w:spacing w:val="1"/>
          <w:w w:val="110"/>
        </w:rPr>
        <w:t> </w:t>
      </w:r>
      <w:r>
        <w:rPr>
          <w:w w:val="110"/>
        </w:rPr>
        <w:t>організаціями,</w:t>
      </w:r>
      <w:r>
        <w:rPr>
          <w:spacing w:val="-56"/>
          <w:w w:val="110"/>
        </w:rPr>
        <w:t> </w:t>
      </w:r>
      <w:r>
        <w:rPr>
          <w:spacing w:val="-1"/>
          <w:w w:val="110"/>
        </w:rPr>
        <w:t>залученими</w:t>
      </w:r>
      <w:r>
        <w:rPr>
          <w:spacing w:val="-18"/>
          <w:w w:val="110"/>
        </w:rPr>
        <w:t> </w:t>
      </w:r>
      <w:r>
        <w:rPr>
          <w:spacing w:val="-1"/>
          <w:w w:val="110"/>
        </w:rPr>
        <w:t>з</w:t>
      </w:r>
      <w:r>
        <w:rPr>
          <w:spacing w:val="-17"/>
          <w:w w:val="110"/>
        </w:rPr>
        <w:t> </w:t>
      </w:r>
      <w:r>
        <w:rPr>
          <w:spacing w:val="-1"/>
          <w:w w:val="110"/>
        </w:rPr>
        <w:t>метою</w:t>
      </w:r>
      <w:r>
        <w:rPr>
          <w:spacing w:val="-18"/>
          <w:w w:val="110"/>
        </w:rPr>
        <w:t> </w:t>
      </w:r>
      <w:r>
        <w:rPr>
          <w:spacing w:val="-1"/>
          <w:w w:val="110"/>
        </w:rPr>
        <w:t>зменшення</w:t>
      </w:r>
      <w:r>
        <w:rPr>
          <w:spacing w:val="-17"/>
          <w:w w:val="110"/>
        </w:rPr>
        <w:t> </w:t>
      </w:r>
      <w:r>
        <w:rPr>
          <w:spacing w:val="-1"/>
          <w:w w:val="110"/>
        </w:rPr>
        <w:t>ризику</w:t>
      </w:r>
      <w:r>
        <w:rPr>
          <w:spacing w:val="-18"/>
          <w:w w:val="110"/>
        </w:rPr>
        <w:t> </w:t>
      </w:r>
      <w:r>
        <w:rPr>
          <w:spacing w:val="-1"/>
          <w:w w:val="110"/>
        </w:rPr>
        <w:t>від</w:t>
      </w:r>
      <w:r>
        <w:rPr>
          <w:spacing w:val="-17"/>
          <w:w w:val="110"/>
        </w:rPr>
        <w:t> </w:t>
      </w:r>
      <w:r>
        <w:rPr>
          <w:spacing w:val="-1"/>
          <w:w w:val="110"/>
        </w:rPr>
        <w:t>вибухових</w:t>
      </w:r>
      <w:r>
        <w:rPr>
          <w:spacing w:val="-18"/>
          <w:w w:val="110"/>
        </w:rPr>
        <w:t> </w:t>
      </w:r>
      <w:r>
        <w:rPr>
          <w:w w:val="110"/>
        </w:rPr>
        <w:t>боєприпасів</w:t>
      </w:r>
      <w:r>
        <w:rPr>
          <w:spacing w:val="-17"/>
          <w:w w:val="110"/>
        </w:rPr>
        <w:t> </w:t>
      </w:r>
      <w:r>
        <w:rPr>
          <w:w w:val="110"/>
        </w:rPr>
        <w:t>на</w:t>
      </w:r>
      <w:r>
        <w:rPr>
          <w:spacing w:val="-18"/>
          <w:w w:val="110"/>
        </w:rPr>
        <w:t> </w:t>
      </w:r>
      <w:r>
        <w:rPr>
          <w:w w:val="110"/>
        </w:rPr>
        <w:t>території</w:t>
      </w:r>
      <w:r>
        <w:rPr>
          <w:spacing w:val="-56"/>
          <w:w w:val="110"/>
        </w:rPr>
        <w:t> </w:t>
      </w:r>
      <w:r>
        <w:rPr>
          <w:w w:val="110"/>
        </w:rPr>
        <w:t>України.</w:t>
      </w:r>
      <w:r>
        <w:rPr>
          <w:spacing w:val="-15"/>
          <w:w w:val="110"/>
        </w:rPr>
        <w:t> </w:t>
      </w:r>
      <w:r>
        <w:rPr>
          <w:w w:val="110"/>
        </w:rPr>
        <w:t>За</w:t>
      </w:r>
      <w:r>
        <w:rPr>
          <w:spacing w:val="-14"/>
          <w:w w:val="110"/>
        </w:rPr>
        <w:t> </w:t>
      </w:r>
      <w:r>
        <w:rPr>
          <w:w w:val="110"/>
        </w:rPr>
        <w:t>своїм</w:t>
      </w:r>
      <w:r>
        <w:rPr>
          <w:spacing w:val="-15"/>
          <w:w w:val="110"/>
        </w:rPr>
        <w:t> </w:t>
      </w:r>
      <w:r>
        <w:rPr>
          <w:w w:val="110"/>
        </w:rPr>
        <w:t>призначенням</w:t>
      </w:r>
      <w:r>
        <w:rPr>
          <w:spacing w:val="-14"/>
          <w:w w:val="110"/>
        </w:rPr>
        <w:t> </w:t>
      </w:r>
      <w:r>
        <w:rPr>
          <w:w w:val="110"/>
        </w:rPr>
        <w:t>посібник</w:t>
      </w:r>
      <w:r>
        <w:rPr>
          <w:spacing w:val="-15"/>
          <w:w w:val="110"/>
        </w:rPr>
        <w:t> </w:t>
      </w:r>
      <w:r>
        <w:rPr>
          <w:w w:val="110"/>
        </w:rPr>
        <w:t>є</w:t>
      </w:r>
      <w:r>
        <w:rPr>
          <w:spacing w:val="-14"/>
          <w:w w:val="110"/>
        </w:rPr>
        <w:t> </w:t>
      </w:r>
      <w:r>
        <w:rPr>
          <w:w w:val="110"/>
        </w:rPr>
        <w:t>цілком</w:t>
      </w:r>
      <w:r>
        <w:rPr>
          <w:spacing w:val="-15"/>
          <w:w w:val="110"/>
        </w:rPr>
        <w:t> </w:t>
      </w:r>
      <w:r>
        <w:rPr>
          <w:w w:val="110"/>
        </w:rPr>
        <w:t>гуманітарним.</w:t>
      </w: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spacing w:before="8"/>
        <w:rPr>
          <w:rFonts w:ascii="Tahoma"/>
        </w:rPr>
      </w:pPr>
    </w:p>
    <w:p>
      <w:pPr>
        <w:tabs>
          <w:tab w:pos="657" w:val="left" w:leader="none"/>
        </w:tabs>
        <w:spacing w:before="96"/>
        <w:ind w:left="0" w:right="283" w:firstLine="0"/>
        <w:jc w:val="right"/>
        <w:rPr>
          <w:rFonts w:ascii="Arial Black" w:hAnsi="Arial Black"/>
          <w:sz w:val="16"/>
        </w:rPr>
      </w:pPr>
      <w:r>
        <w:rPr/>
        <w:pict>
          <v:line style="position:absolute;mso-position-horizontal-relative:page;mso-position-vertical-relative:paragraph;z-index:-22512128" from="377.007904pt,5.906288pt" to="377.007904pt,14.410288pt" stroked="true" strokeweight="1pt" strokecolor="#575756">
            <v:stroke dashstyle="solid"/>
            <w10:wrap type="none"/>
          </v:line>
        </w:pict>
      </w:r>
      <w:r>
        <w:rPr>
          <w:color w:val="575756"/>
          <w:position w:val="1"/>
          <w:sz w:val="14"/>
        </w:rPr>
        <w:t>ВСТУП</w:t>
        <w:tab/>
      </w:r>
      <w:r>
        <w:rPr>
          <w:rFonts w:ascii="Arial Black" w:hAnsi="Arial Black"/>
          <w:color w:val="006E96"/>
          <w:sz w:val="16"/>
        </w:rPr>
        <w:t>7</w:t>
      </w:r>
    </w:p>
    <w:p>
      <w:pPr>
        <w:spacing w:after="0"/>
        <w:jc w:val="right"/>
        <w:rPr>
          <w:rFonts w:ascii="Arial Black" w:hAnsi="Arial Black"/>
          <w:sz w:val="16"/>
        </w:rPr>
        <w:sectPr>
          <w:pgSz w:w="8400" w:h="11910"/>
          <w:pgMar w:top="1100" w:bottom="280" w:left="360" w:right="360"/>
        </w:sect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spacing w:before="6"/>
        <w:rPr>
          <w:rFonts w:ascii="Arial Black"/>
          <w:sz w:val="24"/>
        </w:rPr>
      </w:pPr>
    </w:p>
    <w:p>
      <w:pPr>
        <w:pStyle w:val="Heading3"/>
        <w:spacing w:before="85"/>
      </w:pPr>
      <w:bookmarkStart w:name="АБРЕВІАТУРИ  Й ПОЗНАЧЕННЯ" w:id="3"/>
      <w:bookmarkEnd w:id="3"/>
      <w:r>
        <w:rPr/>
      </w:r>
      <w:bookmarkStart w:name="_bookmark1" w:id="4"/>
      <w:bookmarkEnd w:id="4"/>
      <w:r>
        <w:rPr/>
      </w:r>
      <w:r>
        <w:rPr>
          <w:color w:val="006E96"/>
          <w:w w:val="95"/>
        </w:rPr>
        <w:t>АБРЕВІАТУРИ</w:t>
      </w:r>
    </w:p>
    <w:p>
      <w:pPr>
        <w:pStyle w:val="Heading3"/>
      </w:pPr>
      <w:r>
        <w:rPr>
          <w:color w:val="006E96"/>
          <w:spacing w:val="-3"/>
          <w:w w:val="85"/>
        </w:rPr>
        <w:t>Й</w:t>
      </w:r>
      <w:r>
        <w:rPr>
          <w:color w:val="006E96"/>
          <w:spacing w:val="-36"/>
          <w:w w:val="85"/>
        </w:rPr>
        <w:t> </w:t>
      </w:r>
      <w:r>
        <w:rPr>
          <w:color w:val="006E96"/>
          <w:spacing w:val="-3"/>
          <w:w w:val="85"/>
        </w:rPr>
        <w:t>ПОЗНАЧЕННЯ</w:t>
      </w:r>
    </w:p>
    <w:p>
      <w:pPr>
        <w:pStyle w:val="Heading9"/>
        <w:tabs>
          <w:tab w:pos="1920" w:val="left" w:leader="none"/>
        </w:tabs>
        <w:spacing w:before="522"/>
      </w:pPr>
      <w:r>
        <w:rPr>
          <w:color w:val="006E96"/>
          <w:w w:val="105"/>
        </w:rPr>
        <w:t>EFP</w:t>
        <w:tab/>
      </w:r>
      <w:r>
        <w:rPr>
          <w:w w:val="105"/>
        </w:rPr>
        <w:t>Ударне</w:t>
      </w:r>
      <w:r>
        <w:rPr>
          <w:spacing w:val="-3"/>
          <w:w w:val="105"/>
        </w:rPr>
        <w:t> </w:t>
      </w:r>
      <w:r>
        <w:rPr>
          <w:w w:val="105"/>
        </w:rPr>
        <w:t>ядро</w:t>
      </w:r>
    </w:p>
    <w:p>
      <w:pPr>
        <w:pStyle w:val="Heading9"/>
        <w:tabs>
          <w:tab w:pos="1920" w:val="left" w:leader="none"/>
        </w:tabs>
        <w:spacing w:before="164"/>
      </w:pPr>
      <w:r>
        <w:rPr>
          <w:color w:val="006E96"/>
          <w:w w:val="110"/>
        </w:rPr>
        <w:t>HMX</w:t>
        <w:tab/>
      </w:r>
      <w:r>
        <w:rPr>
          <w:w w:val="105"/>
        </w:rPr>
        <w:t>Октоген</w:t>
      </w:r>
      <w:r>
        <w:rPr>
          <w:spacing w:val="21"/>
          <w:w w:val="105"/>
        </w:rPr>
        <w:t> </w:t>
      </w:r>
      <w:r>
        <w:rPr>
          <w:w w:val="105"/>
        </w:rPr>
        <w:t>(циклотетраметилентетранітрамін)</w:t>
      </w:r>
    </w:p>
    <w:p>
      <w:pPr>
        <w:pStyle w:val="Heading9"/>
        <w:tabs>
          <w:tab w:pos="1920" w:val="left" w:leader="none"/>
        </w:tabs>
      </w:pPr>
      <w:r>
        <w:rPr>
          <w:color w:val="006E96"/>
          <w:w w:val="105"/>
        </w:rPr>
        <w:t>PETN</w:t>
        <w:tab/>
      </w:r>
      <w:r>
        <w:rPr>
          <w:w w:val="105"/>
        </w:rPr>
        <w:t>Пентрит</w:t>
      </w:r>
      <w:r>
        <w:rPr>
          <w:spacing w:val="11"/>
          <w:w w:val="105"/>
        </w:rPr>
        <w:t> </w:t>
      </w:r>
      <w:r>
        <w:rPr>
          <w:w w:val="105"/>
        </w:rPr>
        <w:t>(тетранітропентаеритрит)</w:t>
      </w:r>
    </w:p>
    <w:p>
      <w:pPr>
        <w:pStyle w:val="Heading9"/>
        <w:tabs>
          <w:tab w:pos="1920" w:val="left" w:leader="none"/>
        </w:tabs>
      </w:pPr>
      <w:r>
        <w:rPr>
          <w:color w:val="006E96"/>
          <w:w w:val="105"/>
        </w:rPr>
        <w:t>RDX</w:t>
        <w:tab/>
      </w:r>
      <w:r>
        <w:rPr>
          <w:w w:val="105"/>
        </w:rPr>
        <w:t>Гексоген</w:t>
      </w:r>
      <w:r>
        <w:rPr>
          <w:spacing w:val="21"/>
          <w:w w:val="105"/>
        </w:rPr>
        <w:t> </w:t>
      </w:r>
      <w:r>
        <w:rPr>
          <w:w w:val="105"/>
        </w:rPr>
        <w:t>(циклотриметилентринітрамін)</w:t>
      </w:r>
    </w:p>
    <w:p>
      <w:pPr>
        <w:pStyle w:val="Heading9"/>
        <w:tabs>
          <w:tab w:pos="1920" w:val="left" w:leader="none"/>
        </w:tabs>
      </w:pPr>
      <w:r>
        <w:rPr>
          <w:color w:val="006E96"/>
          <w:w w:val="105"/>
        </w:rPr>
        <w:t>TNT</w:t>
        <w:tab/>
      </w:r>
      <w:r>
        <w:rPr>
          <w:w w:val="105"/>
        </w:rPr>
        <w:t>Тротил</w:t>
      </w:r>
      <w:r>
        <w:rPr>
          <w:spacing w:val="-14"/>
          <w:w w:val="105"/>
        </w:rPr>
        <w:t> </w:t>
      </w:r>
      <w:r>
        <w:rPr>
          <w:w w:val="105"/>
        </w:rPr>
        <w:t>(тринітротолуол)</w:t>
      </w:r>
    </w:p>
    <w:p>
      <w:pPr>
        <w:pStyle w:val="Heading9"/>
        <w:tabs>
          <w:tab w:pos="1920" w:val="left" w:leader="none"/>
        </w:tabs>
      </w:pPr>
      <w:r>
        <w:rPr>
          <w:color w:val="006E96"/>
          <w:w w:val="110"/>
        </w:rPr>
        <w:t>ЗВП</w:t>
        <w:tab/>
      </w:r>
      <w:r>
        <w:rPr>
          <w:w w:val="110"/>
        </w:rPr>
        <w:t>Залишений</w:t>
      </w:r>
      <w:r>
        <w:rPr>
          <w:spacing w:val="-13"/>
          <w:w w:val="110"/>
        </w:rPr>
        <w:t> </w:t>
      </w:r>
      <w:r>
        <w:rPr>
          <w:w w:val="110"/>
        </w:rPr>
        <w:t>вибуховий</w:t>
      </w:r>
      <w:r>
        <w:rPr>
          <w:spacing w:val="-13"/>
          <w:w w:val="110"/>
        </w:rPr>
        <w:t> </w:t>
      </w:r>
      <w:r>
        <w:rPr>
          <w:w w:val="110"/>
        </w:rPr>
        <w:t>боєприпас</w:t>
      </w:r>
    </w:p>
    <w:p>
      <w:pPr>
        <w:pStyle w:val="Heading9"/>
        <w:tabs>
          <w:tab w:pos="1920" w:val="left" w:leader="none"/>
        </w:tabs>
      </w:pPr>
      <w:r>
        <w:rPr>
          <w:color w:val="006E96"/>
          <w:w w:val="110"/>
        </w:rPr>
        <w:t>НВБ</w:t>
        <w:tab/>
      </w:r>
      <w:r>
        <w:rPr>
          <w:w w:val="105"/>
        </w:rPr>
        <w:t>Вибуховий</w:t>
      </w:r>
      <w:r>
        <w:rPr>
          <w:spacing w:val="11"/>
          <w:w w:val="105"/>
        </w:rPr>
        <w:t> </w:t>
      </w:r>
      <w:r>
        <w:rPr>
          <w:w w:val="105"/>
        </w:rPr>
        <w:t>боєприпас,</w:t>
      </w:r>
      <w:r>
        <w:rPr>
          <w:spacing w:val="12"/>
          <w:w w:val="105"/>
        </w:rPr>
        <w:t> </w:t>
      </w:r>
      <w:r>
        <w:rPr>
          <w:w w:val="105"/>
        </w:rPr>
        <w:t>який</w:t>
      </w:r>
      <w:r>
        <w:rPr>
          <w:spacing w:val="12"/>
          <w:w w:val="105"/>
        </w:rPr>
        <w:t> </w:t>
      </w:r>
      <w:r>
        <w:rPr>
          <w:w w:val="105"/>
        </w:rPr>
        <w:t>не</w:t>
      </w:r>
      <w:r>
        <w:rPr>
          <w:spacing w:val="11"/>
          <w:w w:val="105"/>
        </w:rPr>
        <w:t> </w:t>
      </w:r>
      <w:r>
        <w:rPr>
          <w:w w:val="105"/>
        </w:rPr>
        <w:t>вибухнув</w:t>
      </w:r>
    </w:p>
    <w:p>
      <w:pPr>
        <w:pStyle w:val="Heading9"/>
        <w:tabs>
          <w:tab w:pos="1920" w:val="left" w:leader="none"/>
        </w:tabs>
      </w:pPr>
      <w:r>
        <w:rPr>
          <w:color w:val="006E96"/>
          <w:w w:val="110"/>
        </w:rPr>
        <w:t>ОФ</w:t>
        <w:tab/>
      </w:r>
      <w:r>
        <w:rPr>
          <w:w w:val="110"/>
        </w:rPr>
        <w:t>Осколково-фугасний</w:t>
      </w:r>
    </w:p>
    <w:p>
      <w:pPr>
        <w:pStyle w:val="Heading9"/>
        <w:tabs>
          <w:tab w:pos="1920" w:val="left" w:leader="none"/>
        </w:tabs>
      </w:pPr>
      <w:r>
        <w:rPr>
          <w:color w:val="006E96"/>
          <w:w w:val="110"/>
        </w:rPr>
        <w:t>ПЗРК</w:t>
        <w:tab/>
      </w:r>
      <w:r>
        <w:rPr>
          <w:w w:val="105"/>
        </w:rPr>
        <w:t>Переносний</w:t>
      </w:r>
      <w:r>
        <w:rPr>
          <w:spacing w:val="23"/>
          <w:w w:val="105"/>
        </w:rPr>
        <w:t> </w:t>
      </w:r>
      <w:r>
        <w:rPr>
          <w:w w:val="105"/>
        </w:rPr>
        <w:t>зенітно-ракетний</w:t>
      </w:r>
      <w:r>
        <w:rPr>
          <w:spacing w:val="23"/>
          <w:w w:val="105"/>
        </w:rPr>
        <w:t> </w:t>
      </w:r>
      <w:r>
        <w:rPr>
          <w:w w:val="105"/>
        </w:rPr>
        <w:t>комплекс</w:t>
      </w:r>
    </w:p>
    <w:p>
      <w:pPr>
        <w:pStyle w:val="Heading9"/>
        <w:tabs>
          <w:tab w:pos="1920" w:val="left" w:leader="none"/>
        </w:tabs>
      </w:pPr>
      <w:r>
        <w:rPr>
          <w:color w:val="006E96"/>
          <w:w w:val="110"/>
        </w:rPr>
        <w:t>ППМ</w:t>
        <w:tab/>
      </w:r>
      <w:r>
        <w:rPr>
          <w:spacing w:val="-1"/>
          <w:w w:val="110"/>
        </w:rPr>
        <w:t>Протипіхотна</w:t>
      </w:r>
      <w:r>
        <w:rPr>
          <w:spacing w:val="-13"/>
          <w:w w:val="110"/>
        </w:rPr>
        <w:t> </w:t>
      </w:r>
      <w:r>
        <w:rPr>
          <w:w w:val="110"/>
        </w:rPr>
        <w:t>міна</w:t>
      </w:r>
    </w:p>
    <w:p>
      <w:pPr>
        <w:pStyle w:val="Heading9"/>
        <w:tabs>
          <w:tab w:pos="1920" w:val="left" w:leader="none"/>
        </w:tabs>
        <w:spacing w:before="164"/>
      </w:pPr>
      <w:r>
        <w:rPr>
          <w:color w:val="006E96"/>
          <w:w w:val="110"/>
        </w:rPr>
        <w:t>ПТМ</w:t>
        <w:tab/>
      </w:r>
      <w:r>
        <w:rPr>
          <w:spacing w:val="-1"/>
          <w:w w:val="110"/>
        </w:rPr>
        <w:t>Протитранспортна</w:t>
      </w:r>
      <w:r>
        <w:rPr>
          <w:spacing w:val="-12"/>
          <w:w w:val="110"/>
        </w:rPr>
        <w:t> </w:t>
      </w:r>
      <w:r>
        <w:rPr>
          <w:w w:val="110"/>
        </w:rPr>
        <w:t>міна</w:t>
      </w:r>
    </w:p>
    <w:p>
      <w:pPr>
        <w:pStyle w:val="Heading9"/>
        <w:tabs>
          <w:tab w:pos="1920" w:val="left" w:leader="none"/>
        </w:tabs>
      </w:pPr>
      <w:r>
        <w:rPr>
          <w:color w:val="006E96"/>
          <w:w w:val="110"/>
        </w:rPr>
        <w:t>РБК</w:t>
        <w:tab/>
      </w:r>
      <w:r>
        <w:rPr>
          <w:w w:val="105"/>
        </w:rPr>
        <w:t>Разова</w:t>
      </w:r>
      <w:r>
        <w:rPr>
          <w:spacing w:val="6"/>
          <w:w w:val="105"/>
        </w:rPr>
        <w:t> </w:t>
      </w:r>
      <w:r>
        <w:rPr>
          <w:w w:val="105"/>
        </w:rPr>
        <w:t>бомбова</w:t>
      </w:r>
      <w:r>
        <w:rPr>
          <w:spacing w:val="7"/>
          <w:w w:val="105"/>
        </w:rPr>
        <w:t> </w:t>
      </w:r>
      <w:r>
        <w:rPr>
          <w:w w:val="105"/>
        </w:rPr>
        <w:t>касета</w:t>
      </w:r>
    </w:p>
    <w:p>
      <w:pPr>
        <w:pStyle w:val="Heading9"/>
        <w:tabs>
          <w:tab w:pos="1920" w:val="left" w:leader="none"/>
        </w:tabs>
      </w:pPr>
      <w:r>
        <w:rPr>
          <w:color w:val="006E96"/>
          <w:w w:val="110"/>
        </w:rPr>
        <w:t>РГД</w:t>
        <w:tab/>
      </w:r>
      <w:r>
        <w:rPr>
          <w:w w:val="105"/>
        </w:rPr>
        <w:t>Ручна</w:t>
      </w:r>
      <w:r>
        <w:rPr>
          <w:spacing w:val="26"/>
          <w:w w:val="105"/>
        </w:rPr>
        <w:t> </w:t>
      </w:r>
      <w:r>
        <w:rPr>
          <w:w w:val="105"/>
        </w:rPr>
        <w:t>граната</w:t>
      </w:r>
      <w:r>
        <w:rPr>
          <w:spacing w:val="26"/>
          <w:w w:val="105"/>
        </w:rPr>
        <w:t> </w:t>
      </w:r>
      <w:r>
        <w:rPr>
          <w:w w:val="105"/>
        </w:rPr>
        <w:t>дистанційна</w:t>
      </w:r>
    </w:p>
    <w:p>
      <w:pPr>
        <w:pStyle w:val="Heading9"/>
        <w:tabs>
          <w:tab w:pos="1920" w:val="left" w:leader="none"/>
        </w:tabs>
      </w:pPr>
      <w:r>
        <w:rPr>
          <w:color w:val="006E96"/>
          <w:w w:val="105"/>
        </w:rPr>
        <w:t>РКГ</w:t>
        <w:tab/>
      </w:r>
      <w:r>
        <w:rPr>
          <w:w w:val="105"/>
        </w:rPr>
        <w:t>Ручна</w:t>
      </w:r>
      <w:r>
        <w:rPr>
          <w:spacing w:val="18"/>
          <w:w w:val="105"/>
        </w:rPr>
        <w:t> </w:t>
      </w:r>
      <w:r>
        <w:rPr>
          <w:w w:val="105"/>
        </w:rPr>
        <w:t>кумулятивна</w:t>
      </w:r>
      <w:r>
        <w:rPr>
          <w:spacing w:val="18"/>
          <w:w w:val="105"/>
        </w:rPr>
        <w:t> </w:t>
      </w:r>
      <w:r>
        <w:rPr>
          <w:w w:val="105"/>
        </w:rPr>
        <w:t>граната</w:t>
      </w:r>
    </w:p>
    <w:p>
      <w:pPr>
        <w:pStyle w:val="Heading9"/>
        <w:tabs>
          <w:tab w:pos="1920" w:val="left" w:leader="none"/>
        </w:tabs>
      </w:pPr>
      <w:r>
        <w:rPr>
          <w:color w:val="006E96"/>
          <w:w w:val="110"/>
        </w:rPr>
        <w:t>РПГ</w:t>
        <w:tab/>
      </w:r>
      <w:r>
        <w:rPr>
          <w:spacing w:val="-1"/>
          <w:w w:val="110"/>
        </w:rPr>
        <w:t>Ручний</w:t>
      </w:r>
      <w:r>
        <w:rPr>
          <w:spacing w:val="-13"/>
          <w:w w:val="110"/>
        </w:rPr>
        <w:t> </w:t>
      </w:r>
      <w:r>
        <w:rPr>
          <w:spacing w:val="-1"/>
          <w:w w:val="110"/>
        </w:rPr>
        <w:t>протитанковий</w:t>
      </w:r>
      <w:r>
        <w:rPr>
          <w:spacing w:val="-12"/>
          <w:w w:val="110"/>
        </w:rPr>
        <w:t> </w:t>
      </w:r>
      <w:r>
        <w:rPr>
          <w:w w:val="110"/>
        </w:rPr>
        <w:t>гранатомет</w:t>
      </w:r>
    </w:p>
    <w:p>
      <w:pPr>
        <w:pStyle w:val="Heading9"/>
        <w:tabs>
          <w:tab w:pos="1920" w:val="left" w:leader="none"/>
        </w:tabs>
      </w:pPr>
      <w:r>
        <w:rPr>
          <w:color w:val="006E96"/>
          <w:w w:val="110"/>
        </w:rPr>
        <w:t>УЗРГМ</w:t>
        <w:tab/>
      </w:r>
      <w:r>
        <w:rPr>
          <w:w w:val="110"/>
        </w:rPr>
        <w:t>Універсальний</w:t>
      </w:r>
      <w:r>
        <w:rPr>
          <w:spacing w:val="-15"/>
          <w:w w:val="110"/>
        </w:rPr>
        <w:t> </w:t>
      </w:r>
      <w:r>
        <w:rPr>
          <w:w w:val="110"/>
        </w:rPr>
        <w:t>запал</w:t>
      </w:r>
      <w:r>
        <w:rPr>
          <w:spacing w:val="-14"/>
          <w:w w:val="110"/>
        </w:rPr>
        <w:t> </w:t>
      </w:r>
      <w:r>
        <w:rPr>
          <w:w w:val="110"/>
        </w:rPr>
        <w:t>ручної</w:t>
      </w:r>
      <w:r>
        <w:rPr>
          <w:spacing w:val="-15"/>
          <w:w w:val="110"/>
        </w:rPr>
        <w:t> </w:t>
      </w:r>
      <w:r>
        <w:rPr>
          <w:w w:val="110"/>
        </w:rPr>
        <w:t>гранати</w:t>
      </w:r>
      <w:r>
        <w:rPr>
          <w:spacing w:val="-14"/>
          <w:w w:val="110"/>
        </w:rPr>
        <w:t> </w:t>
      </w:r>
      <w:r>
        <w:rPr>
          <w:w w:val="110"/>
        </w:rPr>
        <w:t>модернізований</w:t>
      </w: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spacing w:before="1"/>
        <w:rPr>
          <w:rFonts w:ascii="Tahoma"/>
          <w:sz w:val="27"/>
        </w:rPr>
      </w:pPr>
    </w:p>
    <w:p>
      <w:pPr>
        <w:tabs>
          <w:tab w:pos="603" w:val="left" w:leader="none"/>
        </w:tabs>
        <w:spacing w:before="96"/>
        <w:ind w:left="285" w:right="0" w:firstLine="0"/>
        <w:jc w:val="left"/>
        <w:rPr>
          <w:sz w:val="14"/>
        </w:rPr>
      </w:pPr>
      <w:r>
        <w:rPr/>
        <w:pict>
          <v:line style="position:absolute;mso-position-horizontal-relative:page;mso-position-vertical-relative:paragraph;z-index:-22511616" from="42.519699pt,5.906288pt" to="42.519699pt,14.410288pt" stroked="true" strokeweight="1pt" strokecolor="#575756">
            <v:stroke dashstyle="solid"/>
            <w10:wrap type="none"/>
          </v:line>
        </w:pict>
      </w:r>
      <w:r>
        <w:rPr>
          <w:rFonts w:ascii="Arial Black" w:hAnsi="Arial Black"/>
          <w:color w:val="006E96"/>
          <w:sz w:val="16"/>
        </w:rPr>
        <w:t>8</w:t>
        <w:tab/>
      </w:r>
      <w:r>
        <w:rPr>
          <w:color w:val="575756"/>
          <w:spacing w:val="-3"/>
          <w:w w:val="95"/>
          <w:position w:val="1"/>
          <w:sz w:val="14"/>
        </w:rPr>
        <w:t>АБРЕВІАТУРИ</w:t>
      </w:r>
      <w:r>
        <w:rPr>
          <w:color w:val="575756"/>
          <w:spacing w:val="-1"/>
          <w:w w:val="95"/>
          <w:position w:val="1"/>
          <w:sz w:val="14"/>
        </w:rPr>
        <w:t> </w:t>
      </w:r>
      <w:r>
        <w:rPr>
          <w:color w:val="575756"/>
          <w:spacing w:val="-2"/>
          <w:w w:val="95"/>
          <w:position w:val="1"/>
          <w:sz w:val="14"/>
        </w:rPr>
        <w:t>Й</w:t>
      </w:r>
      <w:r>
        <w:rPr>
          <w:color w:val="575756"/>
          <w:spacing w:val="-4"/>
          <w:w w:val="95"/>
          <w:position w:val="1"/>
          <w:sz w:val="14"/>
        </w:rPr>
        <w:t> </w:t>
      </w:r>
      <w:r>
        <w:rPr>
          <w:color w:val="575756"/>
          <w:spacing w:val="-2"/>
          <w:w w:val="95"/>
          <w:position w:val="1"/>
          <w:sz w:val="14"/>
        </w:rPr>
        <w:t>ПОЗНАЧЕННЯ</w:t>
      </w:r>
    </w:p>
    <w:p>
      <w:pPr>
        <w:spacing w:after="0"/>
        <w:jc w:val="left"/>
        <w:rPr>
          <w:sz w:val="14"/>
        </w:rPr>
        <w:sectPr>
          <w:pgSz w:w="8400" w:h="11910"/>
          <w:pgMar w:top="1100" w:bottom="280" w:left="360" w:right="360"/>
        </w:sectPr>
      </w:pPr>
    </w:p>
    <w:p>
      <w:pPr>
        <w:pStyle w:val="BodyText"/>
        <w:rPr>
          <w:sz w:val="20"/>
        </w:rPr>
      </w:pPr>
      <w:r>
        <w:rPr/>
        <w:pict>
          <v:rect style="position:absolute;margin-left:0pt;margin-top:.000001pt;width:419.528pt;height:595.276pt;mso-position-horizontal-relative:page;mso-position-vertical-relative:page;z-index:-22511104" filled="true" fillcolor="#006e96" stroked="false">
            <v:fill type="solid"/>
            <w10:wrap type="none"/>
          </v:rect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Heading1"/>
        <w:spacing w:line="194" w:lineRule="auto" w:before="382"/>
        <w:ind w:right="2101"/>
      </w:pPr>
      <w:bookmarkStart w:name="ПРОТИПІХОТНІ МІНИ" w:id="5"/>
      <w:bookmarkEnd w:id="5"/>
      <w:r>
        <w:rPr/>
      </w:r>
      <w:bookmarkStart w:name="_bookmark2" w:id="6"/>
      <w:bookmarkEnd w:id="6"/>
      <w:r>
        <w:rPr/>
      </w:r>
      <w:r>
        <w:rPr>
          <w:color w:val="FFFFFF"/>
          <w:spacing w:val="-10"/>
          <w:w w:val="85"/>
        </w:rPr>
        <w:t>ПРОТИПІХОТНІ</w:t>
      </w:r>
      <w:r>
        <w:rPr>
          <w:color w:val="FFFFFF"/>
          <w:spacing w:val="-196"/>
          <w:w w:val="85"/>
        </w:rPr>
        <w:t> </w:t>
      </w:r>
      <w:r>
        <w:rPr>
          <w:color w:val="FFFFFF"/>
        </w:rPr>
        <w:t>МІНИ</w:t>
      </w:r>
    </w:p>
    <w:p>
      <w:pPr>
        <w:spacing w:after="0" w:line="194" w:lineRule="auto"/>
        <w:sectPr>
          <w:pgSz w:w="8400" w:h="11910"/>
          <w:pgMar w:top="1100" w:bottom="280" w:left="360" w:right="360"/>
        </w:sectPr>
      </w:pPr>
    </w:p>
    <w:p>
      <w:pPr>
        <w:pStyle w:val="BodyText"/>
        <w:spacing w:before="12"/>
        <w:rPr>
          <w:rFonts w:ascii="Arial Black"/>
          <w:sz w:val="6"/>
        </w:rPr>
      </w:pPr>
    </w:p>
    <w:p>
      <w:pPr>
        <w:pStyle w:val="BodyText"/>
        <w:ind w:left="1098"/>
        <w:rPr>
          <w:rFonts w:ascii="Arial Black"/>
          <w:sz w:val="20"/>
        </w:rPr>
      </w:pPr>
      <w:bookmarkStart w:name="_bookmark3" w:id="7"/>
      <w:bookmarkEnd w:id="7"/>
      <w:r>
        <w:rPr/>
      </w:r>
      <w:r>
        <w:rPr>
          <w:rFonts w:ascii="Arial Black"/>
          <w:sz w:val="20"/>
        </w:rPr>
        <w:drawing>
          <wp:inline distT="0" distB="0" distL="0" distR="0">
            <wp:extent cx="3439294" cy="2024062"/>
            <wp:effectExtent l="0" t="0" r="0" b="0"/>
            <wp:docPr id="3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5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9294" cy="2024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/>
          <w:sz w:val="20"/>
        </w:rPr>
      </w:r>
    </w:p>
    <w:p>
      <w:pPr>
        <w:pStyle w:val="BodyText"/>
        <w:spacing w:before="1"/>
        <w:rPr>
          <w:rFonts w:ascii="Arial Black"/>
          <w:sz w:val="13"/>
        </w:rPr>
      </w:pPr>
    </w:p>
    <w:p>
      <w:pPr>
        <w:spacing w:before="1"/>
        <w:ind w:left="837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розвідки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й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утилізації</w:t>
      </w:r>
      <w:r>
        <w:rPr>
          <w:spacing w:val="-6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6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6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Протипіхотна</w:t>
            </w:r>
            <w:r>
              <w:rPr>
                <w:rFonts w:ascii="Microsoft Sans Serif" w:hAnsi="Microsoft Sans Serif"/>
                <w:color w:val="575756"/>
                <w:spacing w:val="3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осколкова</w:t>
            </w:r>
            <w:r>
              <w:rPr>
                <w:rFonts w:ascii="Microsoft Sans Serif" w:hAnsi="Microsoft Sans Serif"/>
                <w:color w:val="575756"/>
                <w:spacing w:val="3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міна</w:t>
            </w:r>
            <w:r>
              <w:rPr>
                <w:rFonts w:ascii="Microsoft Sans Serif" w:hAnsi="Microsoft Sans Serif"/>
                <w:color w:val="575756"/>
                <w:spacing w:val="3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направленої</w:t>
            </w:r>
            <w:r>
              <w:rPr>
                <w:rFonts w:ascii="Microsoft Sans Serif" w:hAnsi="Microsoft Sans Serif"/>
                <w:color w:val="575756"/>
                <w:spacing w:val="3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дії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700</w:t>
            </w:r>
            <w:r>
              <w:rPr>
                <w:rFonts w:ascii="Microsoft Sans Serif" w:hAnsi="Microsoft Sans Serif"/>
                <w:color w:val="575756"/>
                <w:spacing w:val="1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ПВВ-5A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226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156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66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МУВ/ВПФ/ЕПДр/НМ</w:t>
            </w:r>
            <w:r>
              <w:rPr>
                <w:rFonts w:ascii="Microsoft Sans Serif" w:hAns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із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МД-5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9"/>
        <w:jc w:val="both"/>
      </w:pPr>
      <w:r>
        <w:rPr/>
        <w:t>МОН означає «міна осколкова направленої дії». Вона була розроблена як радянська версія</w:t>
      </w:r>
      <w:r>
        <w:rPr>
          <w:spacing w:val="1"/>
        </w:rPr>
        <w:t> </w:t>
      </w:r>
      <w:r>
        <w:rPr/>
        <w:t>міни М18 Claymore. Це протипіхотна осколкова міна направленої дії. Вона має пластиковий</w:t>
      </w:r>
      <w:r>
        <w:rPr>
          <w:spacing w:val="1"/>
        </w:rPr>
        <w:t> </w:t>
      </w:r>
      <w:r>
        <w:rPr/>
        <w:t>корпус</w:t>
      </w:r>
      <w:r>
        <w:rPr>
          <w:spacing w:val="64"/>
        </w:rPr>
        <w:t> </w:t>
      </w:r>
      <w:r>
        <w:rPr/>
        <w:t>зеленого</w:t>
      </w:r>
      <w:r>
        <w:rPr>
          <w:spacing w:val="65"/>
        </w:rPr>
        <w:t> </w:t>
      </w:r>
      <w:r>
        <w:rPr/>
        <w:t>або</w:t>
      </w:r>
      <w:r>
        <w:rPr>
          <w:spacing w:val="64"/>
        </w:rPr>
        <w:t> </w:t>
      </w:r>
      <w:r>
        <w:rPr/>
        <w:t>коричневого</w:t>
      </w:r>
      <w:r>
        <w:rPr>
          <w:spacing w:val="65"/>
        </w:rPr>
        <w:t> </w:t>
      </w:r>
      <w:r>
        <w:rPr/>
        <w:t>кольору.</w:t>
      </w:r>
      <w:r>
        <w:rPr>
          <w:spacing w:val="65"/>
        </w:rPr>
        <w:t> </w:t>
      </w:r>
      <w:r>
        <w:rPr/>
        <w:t>На</w:t>
      </w:r>
      <w:r>
        <w:rPr>
          <w:spacing w:val="64"/>
        </w:rPr>
        <w:t> </w:t>
      </w:r>
      <w:r>
        <w:rPr/>
        <w:t>ввігнутому</w:t>
      </w:r>
      <w:r>
        <w:rPr>
          <w:spacing w:val="65"/>
        </w:rPr>
        <w:t> </w:t>
      </w:r>
      <w:r>
        <w:rPr/>
        <w:t>боці</w:t>
      </w:r>
      <w:r>
        <w:rPr>
          <w:spacing w:val="64"/>
        </w:rPr>
        <w:t> </w:t>
      </w:r>
      <w:r>
        <w:rPr/>
        <w:t>надруковано</w:t>
      </w:r>
      <w:r>
        <w:rPr>
          <w:spacing w:val="65"/>
        </w:rPr>
        <w:t> </w:t>
      </w:r>
      <w:r>
        <w:rPr/>
        <w:t>«МОН-50»</w:t>
      </w:r>
      <w:r>
        <w:rPr>
          <w:spacing w:val="1"/>
        </w:rPr>
        <w:t> </w:t>
      </w:r>
      <w:r>
        <w:rPr/>
        <w:t>з відповідним заводським маркуванням. У російській версії міни з іншого опуклого боку на</w:t>
      </w:r>
      <w:r>
        <w:rPr>
          <w:spacing w:val="1"/>
        </w:rPr>
        <w:t> </w:t>
      </w:r>
      <w:r>
        <w:rPr/>
        <w:t>пластику чорною фарбою нанесена фраза «К ПРОТИВНИКУ» («до противника»). Міна містить</w:t>
      </w:r>
      <w:r>
        <w:rPr>
          <w:spacing w:val="-37"/>
        </w:rPr>
        <w:t> </w:t>
      </w:r>
      <w:r>
        <w:rPr/>
        <w:t>700</w:t>
      </w:r>
      <w:r>
        <w:rPr>
          <w:spacing w:val="6"/>
        </w:rPr>
        <w:t> </w:t>
      </w:r>
      <w:r>
        <w:rPr/>
        <w:t>г</w:t>
      </w:r>
      <w:r>
        <w:rPr>
          <w:spacing w:val="6"/>
        </w:rPr>
        <w:t> </w:t>
      </w:r>
      <w:r>
        <w:rPr/>
        <w:t>пластичної</w:t>
      </w:r>
      <w:r>
        <w:rPr>
          <w:spacing w:val="6"/>
        </w:rPr>
        <w:t> </w:t>
      </w:r>
      <w:r>
        <w:rPr/>
        <w:t>вибухової</w:t>
      </w:r>
      <w:r>
        <w:rPr>
          <w:spacing w:val="6"/>
        </w:rPr>
        <w:t> </w:t>
      </w:r>
      <w:r>
        <w:rPr/>
        <w:t>речовини</w:t>
      </w:r>
      <w:r>
        <w:rPr>
          <w:spacing w:val="6"/>
        </w:rPr>
        <w:t> </w:t>
      </w:r>
      <w:r>
        <w:rPr/>
        <w:t>5А</w:t>
      </w:r>
      <w:r>
        <w:rPr>
          <w:spacing w:val="6"/>
        </w:rPr>
        <w:t> </w:t>
      </w:r>
      <w:r>
        <w:rPr/>
        <w:t>(ПВВ-5А)</w:t>
      </w:r>
      <w:r>
        <w:rPr>
          <w:spacing w:val="6"/>
        </w:rPr>
        <w:t> </w:t>
      </w:r>
      <w:r>
        <w:rPr/>
        <w:t>на</w:t>
      </w:r>
      <w:r>
        <w:rPr>
          <w:spacing w:val="6"/>
        </w:rPr>
        <w:t> </w:t>
      </w:r>
      <w:r>
        <w:rPr/>
        <w:t>основі</w:t>
      </w:r>
      <w:r>
        <w:rPr>
          <w:spacing w:val="6"/>
        </w:rPr>
        <w:t> </w:t>
      </w:r>
      <w:r>
        <w:rPr/>
        <w:t>гексогену</w:t>
      </w:r>
      <w:r>
        <w:rPr>
          <w:spacing w:val="6"/>
        </w:rPr>
        <w:t> </w:t>
      </w:r>
      <w:r>
        <w:rPr/>
        <w:t>з</w:t>
      </w:r>
      <w:r>
        <w:rPr>
          <w:spacing w:val="7"/>
        </w:rPr>
        <w:t> </w:t>
      </w:r>
      <w:r>
        <w:rPr/>
        <w:t>20</w:t>
      </w:r>
      <w:r>
        <w:rPr>
          <w:spacing w:val="6"/>
        </w:rPr>
        <w:t> </w:t>
      </w:r>
      <w:r>
        <w:rPr/>
        <w:t>%</w:t>
      </w:r>
      <w:r>
        <w:rPr>
          <w:spacing w:val="6"/>
        </w:rPr>
        <w:t> </w:t>
      </w:r>
      <w:r>
        <w:rPr/>
        <w:t>пластифікатора.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w w:val="105"/>
        </w:rPr>
        <w:t>Два</w:t>
      </w:r>
      <w:r>
        <w:rPr>
          <w:spacing w:val="-5"/>
          <w:w w:val="105"/>
        </w:rPr>
        <w:t> </w:t>
      </w:r>
      <w:r>
        <w:rPr>
          <w:w w:val="105"/>
        </w:rPr>
        <w:t>гнізда</w:t>
      </w:r>
      <w:r>
        <w:rPr>
          <w:spacing w:val="-5"/>
          <w:w w:val="105"/>
        </w:rPr>
        <w:t> </w:t>
      </w:r>
      <w:r>
        <w:rPr>
          <w:w w:val="105"/>
        </w:rPr>
        <w:t>для</w:t>
      </w:r>
      <w:r>
        <w:rPr>
          <w:spacing w:val="-4"/>
          <w:w w:val="105"/>
        </w:rPr>
        <w:t> </w:t>
      </w:r>
      <w:r>
        <w:rPr>
          <w:w w:val="105"/>
        </w:rPr>
        <w:t>детонаторів</w:t>
      </w:r>
      <w:r>
        <w:rPr>
          <w:spacing w:val="-5"/>
          <w:w w:val="105"/>
        </w:rPr>
        <w:t> </w:t>
      </w:r>
      <w:r>
        <w:rPr>
          <w:w w:val="105"/>
        </w:rPr>
        <w:t>забезпечують</w:t>
      </w:r>
      <w:r>
        <w:rPr>
          <w:spacing w:val="-5"/>
          <w:w w:val="105"/>
        </w:rPr>
        <w:t> </w:t>
      </w:r>
      <w:r>
        <w:rPr>
          <w:w w:val="105"/>
        </w:rPr>
        <w:t>два</w:t>
      </w:r>
      <w:r>
        <w:rPr>
          <w:spacing w:val="-4"/>
          <w:w w:val="105"/>
        </w:rPr>
        <w:t> </w:t>
      </w:r>
      <w:r>
        <w:rPr>
          <w:w w:val="105"/>
        </w:rPr>
        <w:t>різних</w:t>
      </w:r>
      <w:r>
        <w:rPr>
          <w:spacing w:val="-5"/>
          <w:w w:val="105"/>
        </w:rPr>
        <w:t> </w:t>
      </w:r>
      <w:r>
        <w:rPr>
          <w:w w:val="105"/>
        </w:rPr>
        <w:t>способи</w:t>
      </w:r>
      <w:r>
        <w:rPr>
          <w:spacing w:val="-5"/>
          <w:w w:val="105"/>
        </w:rPr>
        <w:t> </w:t>
      </w:r>
      <w:r>
        <w:rPr>
          <w:w w:val="105"/>
        </w:rPr>
        <w:t>ініціювання.</w:t>
      </w:r>
      <w:r>
        <w:rPr>
          <w:spacing w:val="-4"/>
          <w:w w:val="105"/>
        </w:rPr>
        <w:t> </w:t>
      </w:r>
      <w:r>
        <w:rPr>
          <w:w w:val="105"/>
        </w:rPr>
        <w:t>Наприклад,</w:t>
      </w:r>
      <w:r>
        <w:rPr>
          <w:spacing w:val="-5"/>
          <w:w w:val="105"/>
        </w:rPr>
        <w:t> </w:t>
      </w:r>
      <w:r>
        <w:rPr>
          <w:w w:val="105"/>
        </w:rPr>
        <w:t>міна</w:t>
      </w:r>
      <w:r>
        <w:rPr>
          <w:spacing w:val="-40"/>
          <w:w w:val="105"/>
        </w:rPr>
        <w:t> </w:t>
      </w:r>
      <w:r>
        <w:rPr>
          <w:w w:val="105"/>
        </w:rPr>
        <w:t>може</w:t>
      </w:r>
      <w:r>
        <w:rPr>
          <w:spacing w:val="-8"/>
          <w:w w:val="105"/>
        </w:rPr>
        <w:t> </w:t>
      </w:r>
      <w:r>
        <w:rPr>
          <w:w w:val="105"/>
        </w:rPr>
        <w:t>бути</w:t>
      </w:r>
      <w:r>
        <w:rPr>
          <w:spacing w:val="-8"/>
          <w:w w:val="105"/>
        </w:rPr>
        <w:t> </w:t>
      </w:r>
      <w:r>
        <w:rPr>
          <w:w w:val="105"/>
        </w:rPr>
        <w:t>налаштована</w:t>
      </w:r>
      <w:r>
        <w:rPr>
          <w:spacing w:val="-8"/>
          <w:w w:val="105"/>
        </w:rPr>
        <w:t> </w:t>
      </w:r>
      <w:r>
        <w:rPr>
          <w:w w:val="105"/>
        </w:rPr>
        <w:t>на</w:t>
      </w:r>
      <w:r>
        <w:rPr>
          <w:spacing w:val="-8"/>
          <w:w w:val="105"/>
        </w:rPr>
        <w:t> </w:t>
      </w:r>
      <w:r>
        <w:rPr>
          <w:w w:val="105"/>
        </w:rPr>
        <w:t>ініціювання</w:t>
      </w:r>
      <w:r>
        <w:rPr>
          <w:spacing w:val="-8"/>
          <w:w w:val="105"/>
        </w:rPr>
        <w:t> </w:t>
      </w:r>
      <w:r>
        <w:rPr>
          <w:w w:val="105"/>
        </w:rPr>
        <w:t>за</w:t>
      </w:r>
      <w:r>
        <w:rPr>
          <w:spacing w:val="-8"/>
          <w:w w:val="105"/>
        </w:rPr>
        <w:t> </w:t>
      </w:r>
      <w:r>
        <w:rPr>
          <w:w w:val="105"/>
        </w:rPr>
        <w:t>командою</w:t>
      </w:r>
      <w:r>
        <w:rPr>
          <w:spacing w:val="-8"/>
          <w:w w:val="105"/>
        </w:rPr>
        <w:t> </w:t>
      </w:r>
      <w:r>
        <w:rPr>
          <w:w w:val="105"/>
        </w:rPr>
        <w:t>оператора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8"/>
          <w:w w:val="105"/>
        </w:rPr>
        <w:t> </w:t>
      </w:r>
      <w:r>
        <w:rPr>
          <w:w w:val="105"/>
        </w:rPr>
        <w:t>одному</w:t>
      </w:r>
      <w:r>
        <w:rPr>
          <w:spacing w:val="-8"/>
          <w:w w:val="105"/>
        </w:rPr>
        <w:t> </w:t>
      </w:r>
      <w:r>
        <w:rPr>
          <w:w w:val="105"/>
        </w:rPr>
        <w:t>гнізді</w:t>
      </w:r>
      <w:r>
        <w:rPr>
          <w:spacing w:val="-8"/>
          <w:w w:val="105"/>
        </w:rPr>
        <w:t> </w:t>
      </w:r>
      <w:r>
        <w:rPr>
          <w:w w:val="105"/>
        </w:rPr>
        <w:t>підривника,</w:t>
      </w:r>
      <w:r>
        <w:rPr>
          <w:spacing w:val="-40"/>
          <w:w w:val="105"/>
        </w:rPr>
        <w:t> </w:t>
      </w:r>
      <w:r>
        <w:rPr>
          <w:w w:val="105"/>
        </w:rPr>
        <w:t>а також ініціюватися жертвою через розтяжку в іншому гнізді підривника. Для ініціації</w:t>
      </w:r>
      <w:r>
        <w:rPr>
          <w:spacing w:val="1"/>
          <w:w w:val="105"/>
        </w:rPr>
        <w:t> </w:t>
      </w:r>
      <w:r>
        <w:rPr>
          <w:w w:val="105"/>
        </w:rPr>
        <w:t>команди ця міна часто використовується з електричним підривником НМ. Для ініціювання</w:t>
      </w:r>
      <w:r>
        <w:rPr>
          <w:spacing w:val="-39"/>
          <w:w w:val="105"/>
        </w:rPr>
        <w:t> </w:t>
      </w:r>
      <w:r>
        <w:rPr>
          <w:w w:val="105"/>
        </w:rPr>
        <w:t>розтяжкою</w:t>
      </w:r>
      <w:r>
        <w:rPr>
          <w:spacing w:val="-7"/>
          <w:w w:val="105"/>
        </w:rPr>
        <w:t> </w:t>
      </w:r>
      <w:r>
        <w:rPr>
          <w:w w:val="105"/>
        </w:rPr>
        <w:t>найчастіше</w:t>
      </w:r>
      <w:r>
        <w:rPr>
          <w:spacing w:val="-6"/>
          <w:w w:val="105"/>
        </w:rPr>
        <w:t> </w:t>
      </w:r>
      <w:r>
        <w:rPr>
          <w:w w:val="105"/>
        </w:rPr>
        <w:t>використовують</w:t>
      </w:r>
      <w:r>
        <w:rPr>
          <w:spacing w:val="-7"/>
          <w:w w:val="105"/>
        </w:rPr>
        <w:t> </w:t>
      </w:r>
      <w:r>
        <w:rPr>
          <w:w w:val="105"/>
        </w:rPr>
        <w:t>механічні</w:t>
      </w:r>
      <w:r>
        <w:rPr>
          <w:spacing w:val="-6"/>
          <w:w w:val="105"/>
        </w:rPr>
        <w:t> </w:t>
      </w:r>
      <w:r>
        <w:rPr>
          <w:w w:val="105"/>
        </w:rPr>
        <w:t>підривники</w:t>
      </w:r>
      <w:r>
        <w:rPr>
          <w:spacing w:val="-6"/>
          <w:w w:val="105"/>
        </w:rPr>
        <w:t> </w:t>
      </w:r>
      <w:r>
        <w:rPr>
          <w:w w:val="105"/>
        </w:rPr>
        <w:t>серії</w:t>
      </w:r>
      <w:r>
        <w:rPr>
          <w:spacing w:val="-7"/>
          <w:w w:val="105"/>
        </w:rPr>
        <w:t> </w:t>
      </w:r>
      <w:r>
        <w:rPr>
          <w:w w:val="105"/>
        </w:rPr>
        <w:t>МУВ.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w w:val="105"/>
        </w:rPr>
        <w:t>Нещодавно</w:t>
      </w:r>
      <w:r>
        <w:rPr>
          <w:spacing w:val="1"/>
          <w:w w:val="105"/>
        </w:rPr>
        <w:t> </w:t>
      </w:r>
      <w:r>
        <w:rPr>
          <w:w w:val="105"/>
        </w:rPr>
        <w:t>з’явилися</w:t>
      </w:r>
      <w:r>
        <w:rPr>
          <w:spacing w:val="1"/>
          <w:w w:val="105"/>
        </w:rPr>
        <w:t> </w:t>
      </w:r>
      <w:r>
        <w:rPr>
          <w:w w:val="105"/>
        </w:rPr>
        <w:t>повідомлення</w:t>
      </w:r>
      <w:r>
        <w:rPr>
          <w:spacing w:val="1"/>
          <w:w w:val="105"/>
        </w:rPr>
        <w:t> </w:t>
      </w:r>
      <w:r>
        <w:rPr>
          <w:w w:val="105"/>
        </w:rPr>
        <w:t>про</w:t>
      </w:r>
      <w:r>
        <w:rPr>
          <w:spacing w:val="1"/>
          <w:w w:val="105"/>
        </w:rPr>
        <w:t> </w:t>
      </w:r>
      <w:r>
        <w:rPr>
          <w:w w:val="105"/>
        </w:rPr>
        <w:t>те,</w:t>
      </w:r>
      <w:r>
        <w:rPr>
          <w:spacing w:val="1"/>
          <w:w w:val="105"/>
        </w:rPr>
        <w:t> </w:t>
      </w:r>
      <w:r>
        <w:rPr>
          <w:w w:val="105"/>
        </w:rPr>
        <w:t>що  протипіхотні  міни  МОН-50  і  МОН-90</w:t>
      </w:r>
      <w:r>
        <w:rPr>
          <w:spacing w:val="1"/>
          <w:w w:val="105"/>
        </w:rPr>
        <w:t> </w:t>
      </w:r>
      <w:r>
        <w:rPr>
          <w:w w:val="105"/>
        </w:rPr>
        <w:t>були виявлені в Україні з пристроями для захисту від перекидання (нахилу) або захищені</w:t>
      </w:r>
      <w:r>
        <w:rPr>
          <w:spacing w:val="1"/>
          <w:w w:val="105"/>
        </w:rPr>
        <w:t> </w:t>
      </w:r>
      <w:r>
        <w:rPr>
          <w:w w:val="105"/>
        </w:rPr>
        <w:t>протипіхотними</w:t>
      </w:r>
      <w:r>
        <w:rPr>
          <w:spacing w:val="1"/>
          <w:w w:val="105"/>
        </w:rPr>
        <w:t> </w:t>
      </w:r>
      <w:r>
        <w:rPr>
          <w:w w:val="105"/>
        </w:rPr>
        <w:t>фугасними</w:t>
      </w:r>
      <w:r>
        <w:rPr>
          <w:spacing w:val="1"/>
          <w:w w:val="105"/>
        </w:rPr>
        <w:t> </w:t>
      </w:r>
      <w:r>
        <w:rPr>
          <w:w w:val="105"/>
        </w:rPr>
        <w:t>мінами-«сторожами».</w:t>
      </w:r>
      <w:r>
        <w:rPr>
          <w:spacing w:val="1"/>
          <w:w w:val="105"/>
        </w:rPr>
        <w:t> </w:t>
      </w:r>
      <w:r>
        <w:rPr>
          <w:w w:val="105"/>
        </w:rPr>
        <w:t>Міни</w:t>
      </w:r>
      <w:r>
        <w:rPr>
          <w:spacing w:val="1"/>
          <w:w w:val="105"/>
        </w:rPr>
        <w:t> </w:t>
      </w:r>
      <w:r>
        <w:rPr>
          <w:w w:val="105"/>
        </w:rPr>
        <w:t>МОН-50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Україні</w:t>
      </w:r>
      <w:r>
        <w:rPr>
          <w:spacing w:val="1"/>
          <w:w w:val="105"/>
        </w:rPr>
        <w:t> </w:t>
      </w:r>
      <w:r>
        <w:rPr>
          <w:w w:val="105"/>
        </w:rPr>
        <w:t>також</w:t>
      </w:r>
      <w:r>
        <w:rPr>
          <w:spacing w:val="1"/>
          <w:w w:val="105"/>
        </w:rPr>
        <w:t> </w:t>
      </w:r>
      <w:r>
        <w:rPr>
          <w:w w:val="105"/>
        </w:rPr>
        <w:t>були</w:t>
      </w:r>
      <w:r>
        <w:rPr>
          <w:spacing w:val="1"/>
          <w:w w:val="105"/>
        </w:rPr>
        <w:t> </w:t>
      </w:r>
      <w:r>
        <w:rPr>
          <w:w w:val="105"/>
        </w:rPr>
        <w:t>розміщені</w:t>
      </w:r>
      <w:r>
        <w:rPr>
          <w:spacing w:val="-9"/>
          <w:w w:val="105"/>
        </w:rPr>
        <w:t> </w:t>
      </w:r>
      <w:r>
        <w:rPr>
          <w:w w:val="105"/>
        </w:rPr>
        <w:t>поверх</w:t>
      </w:r>
      <w:r>
        <w:rPr>
          <w:spacing w:val="-9"/>
          <w:w w:val="105"/>
        </w:rPr>
        <w:t> </w:t>
      </w:r>
      <w:r>
        <w:rPr>
          <w:w w:val="105"/>
        </w:rPr>
        <w:t>ініціювального</w:t>
      </w:r>
      <w:r>
        <w:rPr>
          <w:spacing w:val="-8"/>
          <w:w w:val="105"/>
        </w:rPr>
        <w:t> </w:t>
      </w:r>
      <w:r>
        <w:rPr>
          <w:w w:val="105"/>
        </w:rPr>
        <w:t>елемента</w:t>
      </w:r>
      <w:r>
        <w:rPr>
          <w:spacing w:val="-9"/>
          <w:w w:val="105"/>
        </w:rPr>
        <w:t> </w:t>
      </w:r>
      <w:r>
        <w:rPr>
          <w:w w:val="105"/>
        </w:rPr>
        <w:t>невилучення</w:t>
      </w:r>
      <w:r>
        <w:rPr>
          <w:spacing w:val="-8"/>
          <w:w w:val="105"/>
        </w:rPr>
        <w:t> </w:t>
      </w:r>
      <w:r>
        <w:rPr>
          <w:w w:val="105"/>
        </w:rPr>
        <w:t>МЛ-8.</w:t>
      </w:r>
      <w:r>
        <w:rPr>
          <w:spacing w:val="-9"/>
          <w:w w:val="105"/>
        </w:rPr>
        <w:t> </w:t>
      </w:r>
      <w:r>
        <w:rPr>
          <w:w w:val="105"/>
        </w:rPr>
        <w:t>Слід</w:t>
      </w:r>
      <w:r>
        <w:rPr>
          <w:spacing w:val="-8"/>
          <w:w w:val="105"/>
        </w:rPr>
        <w:t> </w:t>
      </w:r>
      <w:r>
        <w:rPr>
          <w:w w:val="105"/>
        </w:rPr>
        <w:t>розглянути</w:t>
      </w:r>
      <w:r>
        <w:rPr>
          <w:spacing w:val="-9"/>
          <w:w w:val="105"/>
        </w:rPr>
        <w:t> </w:t>
      </w:r>
      <w:r>
        <w:rPr>
          <w:w w:val="105"/>
        </w:rPr>
        <w:t>можливість</w:t>
      </w:r>
      <w:r>
        <w:rPr>
          <w:spacing w:val="-39"/>
          <w:w w:val="105"/>
        </w:rPr>
        <w:t> </w:t>
      </w:r>
      <w:r>
        <w:rPr>
          <w:w w:val="105"/>
        </w:rPr>
        <w:t>витягання</w:t>
      </w:r>
      <w:r>
        <w:rPr>
          <w:spacing w:val="-10"/>
          <w:w w:val="105"/>
        </w:rPr>
        <w:t> </w:t>
      </w:r>
      <w:r>
        <w:rPr>
          <w:w w:val="105"/>
        </w:rPr>
        <w:t>цих</w:t>
      </w:r>
      <w:r>
        <w:rPr>
          <w:spacing w:val="-10"/>
          <w:w w:val="105"/>
        </w:rPr>
        <w:t> </w:t>
      </w:r>
      <w:r>
        <w:rPr>
          <w:w w:val="105"/>
        </w:rPr>
        <w:t>пристроїв</w:t>
      </w:r>
      <w:r>
        <w:rPr>
          <w:spacing w:val="-10"/>
          <w:w w:val="105"/>
        </w:rPr>
        <w:t> </w:t>
      </w:r>
      <w:r>
        <w:rPr>
          <w:w w:val="105"/>
        </w:rPr>
        <w:t>за</w:t>
      </w:r>
      <w:r>
        <w:rPr>
          <w:spacing w:val="-10"/>
          <w:w w:val="105"/>
        </w:rPr>
        <w:t> </w:t>
      </w:r>
      <w:r>
        <w:rPr>
          <w:w w:val="105"/>
        </w:rPr>
        <w:t>допомогою</w:t>
      </w:r>
      <w:r>
        <w:rPr>
          <w:spacing w:val="-10"/>
          <w:w w:val="105"/>
        </w:rPr>
        <w:t> </w:t>
      </w:r>
      <w:r>
        <w:rPr>
          <w:w w:val="105"/>
        </w:rPr>
        <w:t>гачка</w:t>
      </w:r>
      <w:r>
        <w:rPr>
          <w:spacing w:val="-10"/>
          <w:w w:val="105"/>
        </w:rPr>
        <w:t> </w:t>
      </w:r>
      <w:r>
        <w:rPr>
          <w:w w:val="105"/>
        </w:rPr>
        <w:t>й</w:t>
      </w:r>
      <w:r>
        <w:rPr>
          <w:spacing w:val="-9"/>
          <w:w w:val="105"/>
        </w:rPr>
        <w:t> </w:t>
      </w:r>
      <w:r>
        <w:rPr>
          <w:w w:val="105"/>
        </w:rPr>
        <w:t>мотузки,</w:t>
      </w:r>
      <w:r>
        <w:rPr>
          <w:spacing w:val="-10"/>
          <w:w w:val="105"/>
        </w:rPr>
        <w:t> </w:t>
      </w:r>
      <w:r>
        <w:rPr>
          <w:w w:val="105"/>
        </w:rPr>
        <w:t>якщо</w:t>
      </w:r>
      <w:r>
        <w:rPr>
          <w:spacing w:val="-10"/>
          <w:w w:val="105"/>
        </w:rPr>
        <w:t> </w:t>
      </w:r>
      <w:r>
        <w:rPr>
          <w:w w:val="105"/>
        </w:rPr>
        <w:t>є</w:t>
      </w:r>
      <w:r>
        <w:rPr>
          <w:spacing w:val="-10"/>
          <w:w w:val="105"/>
        </w:rPr>
        <w:t> </w:t>
      </w:r>
      <w:r>
        <w:rPr>
          <w:w w:val="105"/>
        </w:rPr>
        <w:t>підозра</w:t>
      </w:r>
      <w:r>
        <w:rPr>
          <w:spacing w:val="-10"/>
          <w:w w:val="105"/>
        </w:rPr>
        <w:t> </w:t>
      </w:r>
      <w:r>
        <w:rPr>
          <w:w w:val="105"/>
        </w:rPr>
        <w:t>щодо</w:t>
      </w:r>
      <w:r>
        <w:rPr>
          <w:spacing w:val="-10"/>
          <w:w w:val="105"/>
        </w:rPr>
        <w:t> </w:t>
      </w:r>
      <w:r>
        <w:rPr>
          <w:w w:val="105"/>
        </w:rPr>
        <w:t>міни-пастки.</w:t>
      </w:r>
    </w:p>
    <w:p>
      <w:pPr>
        <w:spacing w:after="0" w:line="268" w:lineRule="auto"/>
        <w:jc w:val="both"/>
        <w:sectPr>
          <w:headerReference w:type="even" r:id="rId10"/>
          <w:headerReference w:type="default" r:id="rId11"/>
          <w:footerReference w:type="even" r:id="rId12"/>
          <w:footerReference w:type="default" r:id="rId13"/>
          <w:pgSz w:w="8400" w:h="11910"/>
          <w:pgMar w:header="910" w:footer="402" w:top="1360" w:bottom="600" w:left="360" w:right="360"/>
          <w:pgNumType w:start="1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678"/>
        <w:rPr>
          <w:sz w:val="20"/>
        </w:rPr>
      </w:pPr>
      <w:bookmarkStart w:name="_bookmark4" w:id="8"/>
      <w:bookmarkEnd w:id="8"/>
      <w:r>
        <w:rPr/>
      </w:r>
      <w:r>
        <w:rPr>
          <w:sz w:val="20"/>
        </w:rPr>
        <w:drawing>
          <wp:inline distT="0" distB="0" distL="0" distR="0">
            <wp:extent cx="2712159" cy="2024252"/>
            <wp:effectExtent l="0" t="0" r="0" b="0"/>
            <wp:docPr id="5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6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2159" cy="2024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4"/>
        <w:rPr>
          <w:sz w:val="16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5"/>
          <w:sz w:val="12"/>
        </w:rPr>
        <w:t> </w:t>
      </w:r>
      <w:r>
        <w:rPr>
          <w:sz w:val="12"/>
        </w:rPr>
        <w:t>Fenix</w:t>
      </w:r>
      <w:r>
        <w:rPr>
          <w:spacing w:val="-5"/>
          <w:sz w:val="12"/>
        </w:rPr>
        <w:t> </w:t>
      </w:r>
      <w:r>
        <w:rPr>
          <w:sz w:val="12"/>
        </w:rPr>
        <w:t>Insight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Протипіхотна</w:t>
            </w:r>
            <w:r>
              <w:rPr>
                <w:rFonts w:ascii="Microsoft Sans Serif" w:hAnsi="Microsoft Sans Serif"/>
                <w:color w:val="575756"/>
                <w:spacing w:val="3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осколкова</w:t>
            </w:r>
            <w:r>
              <w:rPr>
                <w:rFonts w:ascii="Microsoft Sans Serif" w:hAnsi="Microsoft Sans Serif"/>
                <w:color w:val="575756"/>
                <w:spacing w:val="3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міна</w:t>
            </w:r>
            <w:r>
              <w:rPr>
                <w:rFonts w:ascii="Microsoft Sans Serif" w:hAnsi="Microsoft Sans Serif"/>
                <w:color w:val="575756"/>
                <w:spacing w:val="3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направленої</w:t>
            </w:r>
            <w:r>
              <w:rPr>
                <w:rFonts w:ascii="Microsoft Sans Serif" w:hAnsi="Microsoft Sans Serif"/>
                <w:color w:val="575756"/>
                <w:spacing w:val="3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дії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6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200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ПВВ-5A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12</w:t>
            </w:r>
            <w:r>
              <w:rPr>
                <w:rFonts w:ascii="Microsoft Sans Serif" w:hAnsi="Microsoft Sans Serif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100</w:t>
            </w:r>
            <w:r>
              <w:rPr>
                <w:rFonts w:ascii="Microsoft Sans Serif" w:hAnsi="Microsoft Sans Serif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345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202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153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МУВ/ВПФ/ЕПДр/НМ</w:t>
            </w:r>
            <w:r>
              <w:rPr>
                <w:rFonts w:ascii="Microsoft Sans Serif" w:hAns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із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МД-5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9"/>
        <w:jc w:val="both"/>
      </w:pPr>
      <w:r>
        <w:rPr/>
        <w:t>Це</w:t>
      </w:r>
      <w:r>
        <w:rPr>
          <w:spacing w:val="-8"/>
        </w:rPr>
        <w:t> </w:t>
      </w:r>
      <w:r>
        <w:rPr/>
        <w:t>більша</w:t>
      </w:r>
      <w:r>
        <w:rPr>
          <w:spacing w:val="-8"/>
        </w:rPr>
        <w:t> </w:t>
      </w:r>
      <w:r>
        <w:rPr/>
        <w:t>за</w:t>
      </w:r>
      <w:r>
        <w:rPr>
          <w:spacing w:val="-7"/>
        </w:rPr>
        <w:t> </w:t>
      </w:r>
      <w:r>
        <w:rPr/>
        <w:t>розміром</w:t>
      </w:r>
      <w:r>
        <w:rPr>
          <w:spacing w:val="-8"/>
        </w:rPr>
        <w:t> </w:t>
      </w:r>
      <w:r>
        <w:rPr/>
        <w:t>версія</w:t>
      </w:r>
      <w:r>
        <w:rPr>
          <w:spacing w:val="-7"/>
        </w:rPr>
        <w:t> </w:t>
      </w:r>
      <w:r>
        <w:rPr/>
        <w:t>МОН-50</w:t>
      </w:r>
      <w:r>
        <w:rPr>
          <w:spacing w:val="-8"/>
        </w:rPr>
        <w:t> </w:t>
      </w:r>
      <w:r>
        <w:rPr/>
        <w:t>із</w:t>
      </w:r>
      <w:r>
        <w:rPr>
          <w:spacing w:val="-8"/>
        </w:rPr>
        <w:t> </w:t>
      </w:r>
      <w:r>
        <w:rPr/>
        <w:t>більшою</w:t>
      </w:r>
      <w:r>
        <w:rPr>
          <w:spacing w:val="-7"/>
        </w:rPr>
        <w:t> </w:t>
      </w:r>
      <w:r>
        <w:rPr/>
        <w:t>дистанцією</w:t>
      </w:r>
      <w:r>
        <w:rPr>
          <w:spacing w:val="-8"/>
        </w:rPr>
        <w:t> </w:t>
      </w:r>
      <w:r>
        <w:rPr/>
        <w:t>ураження.</w:t>
      </w:r>
      <w:r>
        <w:rPr>
          <w:spacing w:val="-7"/>
        </w:rPr>
        <w:t> </w:t>
      </w:r>
      <w:r>
        <w:rPr/>
        <w:t>Позначення</w:t>
      </w:r>
      <w:r>
        <w:rPr>
          <w:spacing w:val="-8"/>
        </w:rPr>
        <w:t> </w:t>
      </w:r>
      <w:r>
        <w:rPr/>
        <w:t>«МОН-90»</w:t>
      </w:r>
      <w:r>
        <w:rPr>
          <w:spacing w:val="1"/>
        </w:rPr>
        <w:t> </w:t>
      </w:r>
      <w:r>
        <w:rPr/>
        <w:t>вказує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ефективну</w:t>
      </w:r>
      <w:r>
        <w:rPr>
          <w:spacing w:val="-4"/>
        </w:rPr>
        <w:t> </w:t>
      </w:r>
      <w:r>
        <w:rPr/>
        <w:t>дальність</w:t>
      </w:r>
      <w:r>
        <w:rPr>
          <w:spacing w:val="-5"/>
        </w:rPr>
        <w:t> </w:t>
      </w:r>
      <w:r>
        <w:rPr/>
        <w:t>ураження</w:t>
      </w:r>
      <w:r>
        <w:rPr>
          <w:spacing w:val="-5"/>
        </w:rPr>
        <w:t> </w:t>
      </w:r>
      <w:r>
        <w:rPr/>
        <w:t>90</w:t>
      </w:r>
      <w:r>
        <w:rPr>
          <w:spacing w:val="-4"/>
        </w:rPr>
        <w:t> </w:t>
      </w:r>
      <w:r>
        <w:rPr/>
        <w:t>м.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На</w:t>
      </w:r>
      <w:r>
        <w:rPr>
          <w:spacing w:val="1"/>
        </w:rPr>
        <w:t> </w:t>
      </w:r>
      <w:r>
        <w:rPr/>
        <w:t>відміну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МОН-50,</w:t>
      </w:r>
      <w:r>
        <w:rPr>
          <w:spacing w:val="1"/>
        </w:rPr>
        <w:t> </w:t>
      </w:r>
      <w:r>
        <w:rPr/>
        <w:t>МОН-90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оснащена</w:t>
      </w:r>
      <w:r>
        <w:rPr>
          <w:spacing w:val="1"/>
        </w:rPr>
        <w:t> </w:t>
      </w:r>
      <w:r>
        <w:rPr/>
        <w:t>опорами-ножицями.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оснащена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кріпленням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кілок.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МОН-90</w:t>
      </w:r>
      <w:r>
        <w:rPr>
          <w:spacing w:val="1"/>
        </w:rPr>
        <w:t> </w:t>
      </w:r>
      <w:r>
        <w:rPr/>
        <w:t>постачається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характерному</w:t>
      </w:r>
      <w:r>
        <w:rPr>
          <w:spacing w:val="1"/>
        </w:rPr>
        <w:t> </w:t>
      </w:r>
      <w:r>
        <w:rPr/>
        <w:t>упакуванні</w:t>
      </w:r>
      <w:r>
        <w:rPr>
          <w:spacing w:val="1"/>
        </w:rPr>
        <w:t> </w:t>
      </w:r>
      <w:r>
        <w:rPr/>
        <w:t>(такого</w:t>
      </w:r>
      <w:r>
        <w:rPr>
          <w:spacing w:val="1"/>
        </w:rPr>
        <w:t> </w:t>
      </w:r>
      <w:r>
        <w:rPr/>
        <w:t>ж</w:t>
      </w:r>
      <w:r>
        <w:rPr>
          <w:spacing w:val="1"/>
        </w:rPr>
        <w:t> </w:t>
      </w:r>
      <w:r>
        <w:rPr/>
        <w:t>розміру,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упакування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мінометної</w:t>
      </w:r>
      <w:r>
        <w:rPr>
          <w:spacing w:val="39"/>
        </w:rPr>
        <w:t> </w:t>
      </w:r>
      <w:r>
        <w:rPr/>
        <w:t>міни</w:t>
      </w:r>
      <w:r>
        <w:rPr>
          <w:spacing w:val="41"/>
        </w:rPr>
        <w:t> </w:t>
      </w:r>
      <w:r>
        <w:rPr/>
        <w:t>калібру</w:t>
      </w:r>
      <w:r>
        <w:rPr>
          <w:spacing w:val="40"/>
        </w:rPr>
        <w:t> </w:t>
      </w:r>
      <w:r>
        <w:rPr/>
        <w:t>82</w:t>
      </w:r>
      <w:r>
        <w:rPr>
          <w:spacing w:val="40"/>
        </w:rPr>
        <w:t> </w:t>
      </w:r>
      <w:r>
        <w:rPr/>
        <w:t>мм)</w:t>
      </w:r>
      <w:r>
        <w:rPr>
          <w:spacing w:val="40"/>
        </w:rPr>
        <w:t> </w:t>
      </w:r>
      <w:r>
        <w:rPr/>
        <w:t>із</w:t>
      </w:r>
      <w:r>
        <w:rPr>
          <w:spacing w:val="40"/>
        </w:rPr>
        <w:t> </w:t>
      </w:r>
      <w:r>
        <w:rPr/>
        <w:t>заглибленням</w:t>
      </w:r>
      <w:r>
        <w:rPr>
          <w:spacing w:val="40"/>
        </w:rPr>
        <w:t> </w:t>
      </w:r>
      <w:r>
        <w:rPr/>
        <w:t>для   прицільного</w:t>
      </w:r>
      <w:r>
        <w:rPr>
          <w:spacing w:val="40"/>
        </w:rPr>
        <w:t> </w:t>
      </w:r>
      <w:r>
        <w:rPr/>
        <w:t>маркера</w:t>
      </w:r>
      <w:r>
        <w:rPr>
          <w:spacing w:val="40"/>
        </w:rPr>
        <w:t> </w:t>
      </w:r>
      <w:r>
        <w:rPr/>
        <w:t>на   кришці,</w:t>
      </w:r>
      <w:r>
        <w:rPr>
          <w:spacing w:val="1"/>
        </w:rPr>
        <w:t> </w:t>
      </w:r>
      <w:r>
        <w:rPr/>
        <w:t>яка</w:t>
      </w:r>
      <w:r>
        <w:rPr>
          <w:spacing w:val="-6"/>
        </w:rPr>
        <w:t> </w:t>
      </w:r>
      <w:r>
        <w:rPr/>
        <w:t>скріплює</w:t>
      </w:r>
      <w:r>
        <w:rPr>
          <w:spacing w:val="-6"/>
        </w:rPr>
        <w:t> </w:t>
      </w:r>
      <w:r>
        <w:rPr/>
        <w:t>міну.</w:t>
      </w:r>
      <w:r>
        <w:rPr>
          <w:spacing w:val="-6"/>
        </w:rPr>
        <w:t> </w:t>
      </w:r>
      <w:r>
        <w:rPr/>
        <w:t>Іноді</w:t>
      </w:r>
      <w:r>
        <w:rPr>
          <w:spacing w:val="-6"/>
        </w:rPr>
        <w:t> </w:t>
      </w:r>
      <w:r>
        <w:rPr/>
        <w:t>МОН-90</w:t>
      </w:r>
      <w:r>
        <w:rPr>
          <w:spacing w:val="-6"/>
        </w:rPr>
        <w:t> </w:t>
      </w:r>
      <w:r>
        <w:rPr/>
        <w:t>можна</w:t>
      </w:r>
      <w:r>
        <w:rPr>
          <w:spacing w:val="-6"/>
        </w:rPr>
        <w:t> </w:t>
      </w:r>
      <w:r>
        <w:rPr/>
        <w:t>знайти</w:t>
      </w:r>
      <w:r>
        <w:rPr>
          <w:spacing w:val="-6"/>
        </w:rPr>
        <w:t> </w:t>
      </w:r>
      <w:r>
        <w:rPr/>
        <w:t>встановленою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цьому</w:t>
      </w:r>
      <w:r>
        <w:rPr>
          <w:spacing w:val="-6"/>
        </w:rPr>
        <w:t> </w:t>
      </w:r>
      <w:r>
        <w:rPr/>
        <w:t>ящику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зберігання.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Як</w:t>
      </w:r>
      <w:r>
        <w:rPr>
          <w:spacing w:val="-5"/>
        </w:rPr>
        <w:t> </w:t>
      </w:r>
      <w:r>
        <w:rPr/>
        <w:t>і</w:t>
      </w:r>
      <w:r>
        <w:rPr>
          <w:spacing w:val="-4"/>
        </w:rPr>
        <w:t> </w:t>
      </w:r>
      <w:r>
        <w:rPr/>
        <w:t>МОН-50,</w:t>
      </w:r>
      <w:r>
        <w:rPr>
          <w:spacing w:val="-5"/>
        </w:rPr>
        <w:t> </w:t>
      </w:r>
      <w:r>
        <w:rPr/>
        <w:t>вона</w:t>
      </w:r>
      <w:r>
        <w:rPr>
          <w:spacing w:val="-4"/>
        </w:rPr>
        <w:t> </w:t>
      </w:r>
      <w:r>
        <w:rPr/>
        <w:t>має</w:t>
      </w:r>
      <w:r>
        <w:rPr>
          <w:spacing w:val="-5"/>
        </w:rPr>
        <w:t> </w:t>
      </w:r>
      <w:r>
        <w:rPr/>
        <w:t>два</w:t>
      </w:r>
      <w:r>
        <w:rPr>
          <w:spacing w:val="-4"/>
        </w:rPr>
        <w:t> </w:t>
      </w:r>
      <w:r>
        <w:rPr/>
        <w:t>гнізда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підривників</w:t>
      </w:r>
      <w:r>
        <w:rPr>
          <w:spacing w:val="-5"/>
        </w:rPr>
        <w:t> </w:t>
      </w:r>
      <w:r>
        <w:rPr/>
        <w:t>з</w:t>
      </w:r>
      <w:r>
        <w:rPr>
          <w:spacing w:val="-4"/>
        </w:rPr>
        <w:t> </w:t>
      </w:r>
      <w:r>
        <w:rPr/>
        <w:t>різьбою</w:t>
      </w:r>
      <w:r>
        <w:rPr>
          <w:spacing w:val="-5"/>
        </w:rPr>
        <w:t> </w:t>
      </w:r>
      <w:r>
        <w:rPr/>
        <w:t>М10,</w:t>
      </w:r>
      <w:r>
        <w:rPr>
          <w:spacing w:val="-4"/>
        </w:rPr>
        <w:t> </w:t>
      </w:r>
      <w:r>
        <w:rPr/>
        <w:t>що</w:t>
      </w:r>
      <w:r>
        <w:rPr>
          <w:spacing w:val="-5"/>
        </w:rPr>
        <w:t> </w:t>
      </w:r>
      <w:r>
        <w:rPr/>
        <w:t>дозволяє</w:t>
      </w:r>
      <w:r>
        <w:rPr>
          <w:spacing w:val="-4"/>
        </w:rPr>
        <w:t> </w:t>
      </w:r>
      <w:r>
        <w:rPr/>
        <w:t>використовувати</w:t>
      </w:r>
      <w:r>
        <w:rPr>
          <w:spacing w:val="1"/>
        </w:rPr>
        <w:t> </w:t>
      </w:r>
      <w:r>
        <w:rPr/>
        <w:t>два   різних   типи   підривників.   Частина,   з   якої   формуються   уламки   міни,   складається</w:t>
      </w:r>
      <w:r>
        <w:rPr>
          <w:spacing w:val="1"/>
        </w:rPr>
        <w:t> </w:t>
      </w:r>
      <w:r>
        <w:rPr/>
        <w:t>з 2 000 елементів із рубаної сталі, кожен довжиною 7 мм. Для ініціації команди ця міна часто</w:t>
      </w:r>
      <w:r>
        <w:rPr>
          <w:spacing w:val="1"/>
        </w:rPr>
        <w:t> </w:t>
      </w:r>
      <w:r>
        <w:rPr/>
        <w:t>використовується з електричним підривником НМ. Для ініціювання розтяжкою найчастіше</w:t>
      </w:r>
      <w:r>
        <w:rPr>
          <w:spacing w:val="1"/>
        </w:rPr>
        <w:t> </w:t>
      </w:r>
      <w:r>
        <w:rPr/>
        <w:t>використовують</w:t>
      </w:r>
      <w:r>
        <w:rPr>
          <w:spacing w:val="-4"/>
        </w:rPr>
        <w:t> </w:t>
      </w:r>
      <w:r>
        <w:rPr/>
        <w:t>механічні</w:t>
      </w:r>
      <w:r>
        <w:rPr>
          <w:spacing w:val="-4"/>
        </w:rPr>
        <w:t> </w:t>
      </w:r>
      <w:r>
        <w:rPr/>
        <w:t>підривники</w:t>
      </w:r>
      <w:r>
        <w:rPr>
          <w:spacing w:val="-4"/>
        </w:rPr>
        <w:t> </w:t>
      </w:r>
      <w:r>
        <w:rPr/>
        <w:t>серії</w:t>
      </w:r>
      <w:r>
        <w:rPr>
          <w:spacing w:val="-4"/>
        </w:rPr>
        <w:t> </w:t>
      </w:r>
      <w:r>
        <w:rPr/>
        <w:t>МУВ.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Міна</w:t>
      </w:r>
      <w:r>
        <w:rPr>
          <w:spacing w:val="23"/>
        </w:rPr>
        <w:t> </w:t>
      </w:r>
      <w:r>
        <w:rPr/>
        <w:t>зазвичай</w:t>
      </w:r>
      <w:r>
        <w:rPr>
          <w:spacing w:val="23"/>
        </w:rPr>
        <w:t> </w:t>
      </w:r>
      <w:r>
        <w:rPr/>
        <w:t>зеленого</w:t>
      </w:r>
      <w:r>
        <w:rPr>
          <w:spacing w:val="23"/>
        </w:rPr>
        <w:t> </w:t>
      </w:r>
      <w:r>
        <w:rPr/>
        <w:t>кольору</w:t>
      </w:r>
      <w:r>
        <w:rPr>
          <w:spacing w:val="23"/>
        </w:rPr>
        <w:t> </w:t>
      </w:r>
      <w:r>
        <w:rPr/>
        <w:t>з</w:t>
      </w:r>
      <w:r>
        <w:rPr>
          <w:spacing w:val="24"/>
        </w:rPr>
        <w:t> </w:t>
      </w:r>
      <w:r>
        <w:rPr/>
        <w:t>трафаретним</w:t>
      </w:r>
      <w:r>
        <w:rPr>
          <w:spacing w:val="23"/>
        </w:rPr>
        <w:t> </w:t>
      </w:r>
      <w:r>
        <w:rPr/>
        <w:t>маркуванням,</w:t>
      </w:r>
      <w:r>
        <w:rPr>
          <w:spacing w:val="23"/>
        </w:rPr>
        <w:t> </w:t>
      </w:r>
      <w:r>
        <w:rPr/>
        <w:t>нанесеним</w:t>
      </w:r>
      <w:r>
        <w:rPr>
          <w:spacing w:val="23"/>
        </w:rPr>
        <w:t> </w:t>
      </w:r>
      <w:r>
        <w:rPr/>
        <w:t>чорною</w:t>
      </w:r>
      <w:r>
        <w:rPr>
          <w:spacing w:val="23"/>
        </w:rPr>
        <w:t> </w:t>
      </w:r>
      <w:r>
        <w:rPr/>
        <w:t>фарбою.</w:t>
      </w:r>
      <w:r>
        <w:rPr>
          <w:spacing w:val="1"/>
        </w:rPr>
        <w:t> </w:t>
      </w:r>
      <w:r>
        <w:rPr/>
        <w:t>На</w:t>
      </w:r>
      <w:r>
        <w:rPr>
          <w:spacing w:val="-6"/>
        </w:rPr>
        <w:t> </w:t>
      </w:r>
      <w:r>
        <w:rPr/>
        <w:t>зворотній</w:t>
      </w:r>
      <w:r>
        <w:rPr>
          <w:spacing w:val="-6"/>
        </w:rPr>
        <w:t> </w:t>
      </w:r>
      <w:r>
        <w:rPr/>
        <w:t>частині</w:t>
      </w:r>
      <w:r>
        <w:rPr>
          <w:spacing w:val="-6"/>
        </w:rPr>
        <w:t> </w:t>
      </w:r>
      <w:r>
        <w:rPr/>
        <w:t>корпусу</w:t>
      </w:r>
      <w:r>
        <w:rPr>
          <w:spacing w:val="-5"/>
        </w:rPr>
        <w:t> </w:t>
      </w:r>
      <w:r>
        <w:rPr/>
        <w:t>трафаретом</w:t>
      </w:r>
      <w:r>
        <w:rPr>
          <w:spacing w:val="-6"/>
        </w:rPr>
        <w:t> </w:t>
      </w:r>
      <w:r>
        <w:rPr/>
        <w:t>наноситься</w:t>
      </w:r>
      <w:r>
        <w:rPr>
          <w:spacing w:val="-6"/>
        </w:rPr>
        <w:t> </w:t>
      </w:r>
      <w:r>
        <w:rPr/>
        <w:t>напис</w:t>
      </w:r>
      <w:r>
        <w:rPr>
          <w:spacing w:val="-5"/>
        </w:rPr>
        <w:t> </w:t>
      </w:r>
      <w:r>
        <w:rPr/>
        <w:t>«МОН-90»</w:t>
      </w:r>
      <w:r>
        <w:rPr>
          <w:spacing w:val="-6"/>
        </w:rPr>
        <w:t> </w:t>
      </w:r>
      <w:r>
        <w:rPr/>
        <w:t>і</w:t>
      </w:r>
      <w:r>
        <w:rPr>
          <w:spacing w:val="-6"/>
        </w:rPr>
        <w:t> </w:t>
      </w:r>
      <w:r>
        <w:rPr/>
        <w:t>номер</w:t>
      </w:r>
      <w:r>
        <w:rPr>
          <w:spacing w:val="-5"/>
        </w:rPr>
        <w:t> </w:t>
      </w:r>
      <w:r>
        <w:rPr/>
        <w:t>партії.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5" w:id="9"/>
      <w:bookmarkEnd w:id="9"/>
      <w:r>
        <w:rPr/>
      </w:r>
      <w:r>
        <w:rPr>
          <w:sz w:val="20"/>
        </w:rPr>
        <w:drawing>
          <wp:inline distT="0" distB="0" distL="0" distR="0">
            <wp:extent cx="4241160" cy="2041398"/>
            <wp:effectExtent l="0" t="0" r="0" b="0"/>
            <wp:docPr id="7" name="image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7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1160" cy="2041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2"/>
        <w:rPr>
          <w:sz w:val="11"/>
        </w:rPr>
      </w:pPr>
    </w:p>
    <w:p>
      <w:pPr>
        <w:spacing w:line="336" w:lineRule="auto" w:before="118"/>
        <w:ind w:left="554" w:right="584" w:firstLine="516"/>
        <w:jc w:val="left"/>
        <w:rPr>
          <w:sz w:val="12"/>
        </w:rPr>
      </w:pPr>
      <w:r>
        <w:rPr>
          <w:sz w:val="12"/>
        </w:rPr>
        <w:t>Ліворуч: інертна міна МОН-100 з інертним підривником МУВ-1. Зображення праворуч © Kdo Kamir</w:t>
      </w:r>
      <w:r>
        <w:rPr>
          <w:spacing w:val="1"/>
          <w:sz w:val="12"/>
        </w:rPr>
        <w:t> </w:t>
      </w: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праворуч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z w:val="12"/>
        </w:rPr>
        <w:t>Данський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7"/>
          <w:sz w:val="12"/>
        </w:rPr>
        <w:t> </w:t>
      </w:r>
      <w:r>
        <w:rPr>
          <w:sz w:val="12"/>
        </w:rPr>
        <w:t>розвідки</w:t>
      </w:r>
      <w:r>
        <w:rPr>
          <w:spacing w:val="-7"/>
          <w:sz w:val="12"/>
        </w:rPr>
        <w:t> </w:t>
      </w:r>
      <w:r>
        <w:rPr>
          <w:sz w:val="12"/>
        </w:rPr>
        <w:t>й</w:t>
      </w:r>
      <w:r>
        <w:rPr>
          <w:spacing w:val="-7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6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after="1"/>
        <w:rPr>
          <w:sz w:val="10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Протипіхотна</w:t>
            </w:r>
            <w:r>
              <w:rPr>
                <w:rFonts w:ascii="Microsoft Sans Serif" w:hAnsi="Microsoft Sans Serif"/>
                <w:color w:val="575756"/>
                <w:spacing w:val="3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осколкова</w:t>
            </w:r>
            <w:r>
              <w:rPr>
                <w:rFonts w:ascii="Microsoft Sans Serif" w:hAnsi="Microsoft Sans Serif"/>
                <w:color w:val="575756"/>
                <w:spacing w:val="3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міна</w:t>
            </w:r>
            <w:r>
              <w:rPr>
                <w:rFonts w:ascii="Microsoft Sans Serif" w:hAnsi="Microsoft Sans Serif"/>
                <w:color w:val="575756"/>
                <w:spacing w:val="3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направленої</w:t>
            </w:r>
            <w:r>
              <w:rPr>
                <w:rFonts w:ascii="Microsoft Sans Serif" w:hAnsi="Microsoft Sans Serif"/>
                <w:color w:val="575756"/>
                <w:spacing w:val="3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дії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2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тротил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5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236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83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МУВ/ВПФ/ЕПДр/НМ</w:t>
            </w:r>
            <w:r>
              <w:rPr>
                <w:rFonts w:ascii="Microsoft Sans Serif" w:hAns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із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МД-5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МОН-100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другою</w:t>
      </w:r>
      <w:r>
        <w:rPr>
          <w:spacing w:val="1"/>
        </w:rPr>
        <w:t> </w:t>
      </w:r>
      <w:r>
        <w:rPr/>
        <w:t>найбільшою</w:t>
      </w:r>
      <w:r>
        <w:rPr>
          <w:spacing w:val="1"/>
        </w:rPr>
        <w:t> </w:t>
      </w:r>
      <w:r>
        <w:rPr/>
        <w:t>міною</w:t>
      </w:r>
      <w:r>
        <w:rPr>
          <w:spacing w:val="1"/>
        </w:rPr>
        <w:t> </w:t>
      </w:r>
      <w:r>
        <w:rPr/>
        <w:t>серії</w:t>
      </w:r>
      <w:r>
        <w:rPr>
          <w:spacing w:val="1"/>
        </w:rPr>
        <w:t> </w:t>
      </w:r>
      <w:r>
        <w:rPr/>
        <w:t>МОН.</w:t>
      </w:r>
      <w:r>
        <w:rPr>
          <w:spacing w:val="1"/>
        </w:rPr>
        <w:t> </w:t>
      </w:r>
      <w:r>
        <w:rPr/>
        <w:t>Число</w:t>
      </w:r>
      <w:r>
        <w:rPr>
          <w:spacing w:val="1"/>
        </w:rPr>
        <w:t> </w:t>
      </w:r>
      <w:r>
        <w:rPr/>
        <w:t>«100»</w:t>
      </w:r>
      <w:r>
        <w:rPr>
          <w:spacing w:val="1"/>
        </w:rPr>
        <w:t> </w:t>
      </w:r>
      <w:r>
        <w:rPr/>
        <w:t>вказує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дистанцію</w:t>
      </w:r>
      <w:r>
        <w:rPr>
          <w:spacing w:val="1"/>
        </w:rPr>
        <w:t> </w:t>
      </w:r>
      <w:r>
        <w:rPr/>
        <w:t>смертельного</w:t>
      </w:r>
      <w:r>
        <w:rPr>
          <w:spacing w:val="1"/>
        </w:rPr>
        <w:t> </w:t>
      </w:r>
      <w:r>
        <w:rPr/>
        <w:t>ураження:</w:t>
      </w:r>
      <w:r>
        <w:rPr>
          <w:spacing w:val="1"/>
        </w:rPr>
        <w:t> </w:t>
      </w:r>
      <w:r>
        <w:rPr/>
        <w:t>100</w:t>
      </w:r>
      <w:r>
        <w:rPr>
          <w:spacing w:val="1"/>
        </w:rPr>
        <w:t> </w:t>
      </w:r>
      <w:r>
        <w:rPr/>
        <w:t>метрів.</w:t>
      </w:r>
      <w:r>
        <w:rPr>
          <w:spacing w:val="1"/>
        </w:rPr>
        <w:t> </w:t>
      </w:r>
      <w:r>
        <w:rPr/>
        <w:t>МОН-100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МОН-200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великими</w:t>
      </w:r>
      <w:r>
        <w:rPr>
          <w:spacing w:val="1"/>
        </w:rPr>
        <w:t> </w:t>
      </w:r>
      <w:r>
        <w:rPr/>
        <w:t>циліндричними</w:t>
      </w:r>
      <w:r>
        <w:rPr>
          <w:spacing w:val="1"/>
        </w:rPr>
        <w:t> </w:t>
      </w:r>
      <w:r>
        <w:rPr/>
        <w:t>осколковими</w:t>
      </w:r>
      <w:r>
        <w:rPr>
          <w:spacing w:val="1"/>
        </w:rPr>
        <w:t> </w:t>
      </w:r>
      <w:r>
        <w:rPr/>
        <w:t>мінами</w:t>
      </w:r>
      <w:r>
        <w:rPr>
          <w:spacing w:val="1"/>
        </w:rPr>
        <w:t> </w:t>
      </w:r>
      <w:r>
        <w:rPr/>
        <w:t>направленої</w:t>
      </w:r>
      <w:r>
        <w:rPr>
          <w:spacing w:val="1"/>
        </w:rPr>
        <w:t> </w:t>
      </w:r>
      <w:r>
        <w:rPr/>
        <w:t>дії,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значно</w:t>
      </w:r>
      <w:r>
        <w:rPr>
          <w:spacing w:val="1"/>
        </w:rPr>
        <w:t> </w:t>
      </w:r>
      <w:r>
        <w:rPr/>
        <w:t>відрізняються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менших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розмірами</w:t>
      </w:r>
      <w:r>
        <w:rPr>
          <w:spacing w:val="1"/>
        </w:rPr>
        <w:t> </w:t>
      </w:r>
      <w:r>
        <w:rPr/>
        <w:t>МОН-50</w:t>
      </w:r>
      <w:r>
        <w:rPr>
          <w:spacing w:val="21"/>
        </w:rPr>
        <w:t> </w:t>
      </w:r>
      <w:r>
        <w:rPr/>
        <w:t>і</w:t>
      </w:r>
      <w:r>
        <w:rPr>
          <w:spacing w:val="21"/>
        </w:rPr>
        <w:t> </w:t>
      </w:r>
      <w:r>
        <w:rPr/>
        <w:t>МОН-90.</w:t>
      </w:r>
      <w:r>
        <w:rPr>
          <w:spacing w:val="21"/>
        </w:rPr>
        <w:t> </w:t>
      </w:r>
      <w:r>
        <w:rPr/>
        <w:t>Міна</w:t>
      </w:r>
      <w:r>
        <w:rPr>
          <w:spacing w:val="21"/>
        </w:rPr>
        <w:t> </w:t>
      </w:r>
      <w:r>
        <w:rPr/>
        <w:t>має</w:t>
      </w:r>
      <w:r>
        <w:rPr>
          <w:spacing w:val="21"/>
        </w:rPr>
        <w:t> </w:t>
      </w:r>
      <w:r>
        <w:rPr/>
        <w:t>одне</w:t>
      </w:r>
      <w:r>
        <w:rPr>
          <w:spacing w:val="21"/>
        </w:rPr>
        <w:t> </w:t>
      </w:r>
      <w:r>
        <w:rPr/>
        <w:t>гніздо</w:t>
      </w:r>
      <w:r>
        <w:rPr>
          <w:spacing w:val="21"/>
        </w:rPr>
        <w:t> </w:t>
      </w:r>
      <w:r>
        <w:rPr/>
        <w:t>для</w:t>
      </w:r>
      <w:r>
        <w:rPr>
          <w:spacing w:val="21"/>
        </w:rPr>
        <w:t> </w:t>
      </w:r>
      <w:r>
        <w:rPr/>
        <w:t>підривника</w:t>
      </w:r>
      <w:r>
        <w:rPr>
          <w:spacing w:val="21"/>
        </w:rPr>
        <w:t> </w:t>
      </w:r>
      <w:r>
        <w:rPr/>
        <w:t>в</w:t>
      </w:r>
      <w:r>
        <w:rPr>
          <w:spacing w:val="21"/>
        </w:rPr>
        <w:t> </w:t>
      </w:r>
      <w:r>
        <w:rPr/>
        <w:t>центрі</w:t>
      </w:r>
      <w:r>
        <w:rPr>
          <w:spacing w:val="21"/>
        </w:rPr>
        <w:t> </w:t>
      </w:r>
      <w:r>
        <w:rPr/>
        <w:t>ввігнутої</w:t>
      </w:r>
      <w:r>
        <w:rPr>
          <w:spacing w:val="21"/>
        </w:rPr>
        <w:t> </w:t>
      </w:r>
      <w:r>
        <w:rPr/>
        <w:t>сторони</w:t>
      </w:r>
      <w:r>
        <w:rPr>
          <w:spacing w:val="21"/>
        </w:rPr>
        <w:t> </w:t>
      </w:r>
      <w:r>
        <w:rPr/>
        <w:t>корпусу.</w:t>
      </w:r>
      <w:r>
        <w:rPr>
          <w:spacing w:val="1"/>
        </w:rPr>
        <w:t> </w:t>
      </w:r>
      <w:r>
        <w:rPr/>
        <w:t>У нього може вставлятися як електричний, так і неелектричний детонатор. Міна має форму</w:t>
      </w:r>
      <w:r>
        <w:rPr>
          <w:spacing w:val="1"/>
        </w:rPr>
        <w:t> </w:t>
      </w:r>
      <w:r>
        <w:rPr/>
        <w:t>літери</w:t>
      </w:r>
      <w:r>
        <w:rPr>
          <w:spacing w:val="1"/>
        </w:rPr>
        <w:t> </w:t>
      </w:r>
      <w:r>
        <w:rPr/>
        <w:t>U,</w:t>
      </w:r>
      <w:r>
        <w:rPr>
          <w:spacing w:val="39"/>
        </w:rPr>
        <w:t> </w:t>
      </w:r>
      <w:r>
        <w:rPr/>
        <w:t>металеву</w:t>
      </w:r>
      <w:r>
        <w:rPr>
          <w:spacing w:val="40"/>
        </w:rPr>
        <w:t> </w:t>
      </w:r>
      <w:r>
        <w:rPr/>
        <w:t>раму</w:t>
      </w:r>
      <w:r>
        <w:rPr>
          <w:spacing w:val="40"/>
        </w:rPr>
        <w:t> </w:t>
      </w:r>
      <w:r>
        <w:rPr/>
        <w:t>з</w:t>
      </w:r>
      <w:r>
        <w:rPr>
          <w:spacing w:val="40"/>
        </w:rPr>
        <w:t> </w:t>
      </w:r>
      <w:r>
        <w:rPr/>
        <w:t>кілком</w:t>
      </w:r>
      <w:r>
        <w:rPr>
          <w:spacing w:val="40"/>
        </w:rPr>
        <w:t> </w:t>
      </w:r>
      <w:r>
        <w:rPr/>
        <w:t>для</w:t>
      </w:r>
      <w:r>
        <w:rPr>
          <w:spacing w:val="40"/>
        </w:rPr>
        <w:t> </w:t>
      </w:r>
      <w:r>
        <w:rPr/>
        <w:t>встановлення.</w:t>
      </w:r>
      <w:r>
        <w:rPr>
          <w:spacing w:val="39"/>
        </w:rPr>
        <w:t> </w:t>
      </w:r>
      <w:r>
        <w:rPr/>
        <w:t>Металевий</w:t>
      </w:r>
      <w:r>
        <w:rPr>
          <w:spacing w:val="40"/>
        </w:rPr>
        <w:t> </w:t>
      </w:r>
      <w:r>
        <w:rPr/>
        <w:t>каркас</w:t>
      </w:r>
      <w:r>
        <w:rPr>
          <w:spacing w:val="40"/>
        </w:rPr>
        <w:t> </w:t>
      </w:r>
      <w:r>
        <w:rPr/>
        <w:t>має</w:t>
      </w:r>
      <w:r>
        <w:rPr>
          <w:spacing w:val="40"/>
        </w:rPr>
        <w:t> </w:t>
      </w:r>
      <w:r>
        <w:rPr/>
        <w:t>2</w:t>
      </w:r>
      <w:r>
        <w:rPr>
          <w:spacing w:val="40"/>
        </w:rPr>
        <w:t> </w:t>
      </w:r>
      <w:r>
        <w:rPr/>
        <w:t>шарніри,</w:t>
      </w:r>
      <w:r>
        <w:rPr>
          <w:spacing w:val="1"/>
        </w:rPr>
        <w:t> </w:t>
      </w:r>
      <w:r>
        <w:rPr/>
        <w:t>які дозволяють орієнтувати міну в певному напрямку. Міна також оснащена брезентовою</w:t>
      </w:r>
      <w:r>
        <w:rPr>
          <w:spacing w:val="1"/>
        </w:rPr>
        <w:t> </w:t>
      </w:r>
      <w:r>
        <w:rPr/>
        <w:t>ручкою на боковій поверхні корпусу для носіння. Частина, з якої формуються уламки міни,</w:t>
      </w:r>
      <w:r>
        <w:rPr>
          <w:spacing w:val="1"/>
        </w:rPr>
        <w:t> </w:t>
      </w:r>
      <w:r>
        <w:rPr/>
        <w:t>складається з 400 елементів із рубаної сталі, кожен довжиною 10 мм. Фрагментувальний</w:t>
      </w:r>
      <w:r>
        <w:rPr>
          <w:spacing w:val="1"/>
        </w:rPr>
        <w:t> </w:t>
      </w:r>
      <w:r>
        <w:rPr/>
        <w:t>елемент</w:t>
      </w:r>
      <w:r>
        <w:rPr>
          <w:spacing w:val="1"/>
        </w:rPr>
        <w:t> </w:t>
      </w:r>
      <w:r>
        <w:rPr/>
        <w:t>поміщається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епоксидну</w:t>
      </w:r>
      <w:r>
        <w:rPr>
          <w:spacing w:val="1"/>
        </w:rPr>
        <w:t> </w:t>
      </w:r>
      <w:r>
        <w:rPr/>
        <w:t>смолу,</w:t>
      </w:r>
      <w:r>
        <w:rPr>
          <w:spacing w:val="39"/>
        </w:rPr>
        <w:t> </w:t>
      </w:r>
      <w:r>
        <w:rPr/>
        <w:t>безпосередньо</w:t>
      </w:r>
      <w:r>
        <w:rPr>
          <w:spacing w:val="40"/>
        </w:rPr>
        <w:t> </w:t>
      </w:r>
      <w:r>
        <w:rPr/>
        <w:t>за</w:t>
      </w:r>
      <w:r>
        <w:rPr>
          <w:spacing w:val="40"/>
        </w:rPr>
        <w:t> </w:t>
      </w:r>
      <w:r>
        <w:rPr/>
        <w:t>опуклою</w:t>
      </w:r>
      <w:r>
        <w:rPr>
          <w:spacing w:val="40"/>
        </w:rPr>
        <w:t> </w:t>
      </w:r>
      <w:r>
        <w:rPr/>
        <w:t>стороною</w:t>
      </w:r>
      <w:r>
        <w:rPr>
          <w:spacing w:val="40"/>
        </w:rPr>
        <w:t> </w:t>
      </w:r>
      <w:r>
        <w:rPr/>
        <w:t>корпусу</w:t>
      </w:r>
      <w:r>
        <w:rPr>
          <w:spacing w:val="1"/>
        </w:rPr>
        <w:t> </w:t>
      </w:r>
      <w:r>
        <w:rPr/>
        <w:t>міни. Завдяки своєму розміру міна зазвичай ініціюється командою за допомогою підривника</w:t>
      </w:r>
      <w:r>
        <w:rPr>
          <w:spacing w:val="1"/>
        </w:rPr>
        <w:t> </w:t>
      </w:r>
      <w:r>
        <w:rPr/>
        <w:t>типу</w:t>
      </w:r>
      <w:r>
        <w:rPr>
          <w:spacing w:val="-5"/>
        </w:rPr>
        <w:t> </w:t>
      </w:r>
      <w:r>
        <w:rPr/>
        <w:t>НМ,</w:t>
      </w:r>
      <w:r>
        <w:rPr>
          <w:spacing w:val="-4"/>
        </w:rPr>
        <w:t> </w:t>
      </w:r>
      <w:r>
        <w:rPr/>
        <w:t>але</w:t>
      </w:r>
      <w:r>
        <w:rPr>
          <w:spacing w:val="-4"/>
        </w:rPr>
        <w:t> </w:t>
      </w:r>
      <w:r>
        <w:rPr/>
        <w:t>вона</w:t>
      </w:r>
      <w:r>
        <w:rPr>
          <w:spacing w:val="-4"/>
        </w:rPr>
        <w:t> </w:t>
      </w:r>
      <w:r>
        <w:rPr/>
        <w:t>також</w:t>
      </w:r>
      <w:r>
        <w:rPr>
          <w:spacing w:val="-4"/>
        </w:rPr>
        <w:t> </w:t>
      </w:r>
      <w:r>
        <w:rPr/>
        <w:t>може</w:t>
      </w:r>
      <w:r>
        <w:rPr>
          <w:spacing w:val="-4"/>
        </w:rPr>
        <w:t> </w:t>
      </w:r>
      <w:r>
        <w:rPr/>
        <w:t>бути</w:t>
      </w:r>
      <w:r>
        <w:rPr>
          <w:spacing w:val="-4"/>
        </w:rPr>
        <w:t> </w:t>
      </w:r>
      <w:r>
        <w:rPr/>
        <w:t>ініційована</w:t>
      </w:r>
      <w:r>
        <w:rPr>
          <w:spacing w:val="-4"/>
        </w:rPr>
        <w:t> </w:t>
      </w:r>
      <w:r>
        <w:rPr/>
        <w:t>розтяжкою,</w:t>
      </w:r>
      <w:r>
        <w:rPr>
          <w:spacing w:val="-4"/>
        </w:rPr>
        <w:t> </w:t>
      </w:r>
      <w:r>
        <w:rPr/>
        <w:t>що</w:t>
      </w:r>
      <w:r>
        <w:rPr>
          <w:spacing w:val="-4"/>
        </w:rPr>
        <w:t> </w:t>
      </w:r>
      <w:r>
        <w:rPr/>
        <w:t>зазвичай</w:t>
      </w:r>
      <w:r>
        <w:rPr>
          <w:spacing w:val="-4"/>
        </w:rPr>
        <w:t> </w:t>
      </w:r>
      <w:r>
        <w:rPr/>
        <w:t>оснащена</w:t>
      </w:r>
      <w:r>
        <w:rPr>
          <w:spacing w:val="-4"/>
        </w:rPr>
        <w:t> </w:t>
      </w:r>
      <w:r>
        <w:rPr/>
        <w:t>механічним</w:t>
      </w:r>
      <w:r>
        <w:rPr>
          <w:spacing w:val="1"/>
        </w:rPr>
        <w:t> </w:t>
      </w:r>
      <w:r>
        <w:rPr/>
        <w:t>підривником</w:t>
      </w:r>
      <w:r>
        <w:rPr>
          <w:spacing w:val="-5"/>
        </w:rPr>
        <w:t> </w:t>
      </w:r>
      <w:r>
        <w:rPr/>
        <w:t>типу</w:t>
      </w:r>
      <w:r>
        <w:rPr>
          <w:spacing w:val="-4"/>
        </w:rPr>
        <w:t> </w:t>
      </w:r>
      <w:r>
        <w:rPr/>
        <w:t>МУВ.</w:t>
      </w:r>
    </w:p>
    <w:p>
      <w:pPr>
        <w:spacing w:after="0" w:line="268" w:lineRule="auto"/>
        <w:jc w:val="both"/>
        <w:sectPr>
          <w:headerReference w:type="even" r:id="rId16"/>
          <w:headerReference w:type="default" r:id="rId17"/>
          <w:footerReference w:type="even" r:id="rId18"/>
          <w:footerReference w:type="default" r:id="rId19"/>
          <w:pgSz w:w="8400" w:h="11910"/>
          <w:pgMar w:header="910" w:footer="402" w:top="1360" w:bottom="600" w:left="360" w:right="360"/>
          <w:pgNumType w:start="12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6" w:id="10"/>
      <w:bookmarkEnd w:id="10"/>
      <w:r>
        <w:rPr/>
      </w:r>
      <w:r>
        <w:rPr>
          <w:sz w:val="20"/>
        </w:rPr>
        <w:drawing>
          <wp:inline distT="0" distB="0" distL="0" distR="0">
            <wp:extent cx="4287641" cy="2063781"/>
            <wp:effectExtent l="0" t="0" r="0" b="0"/>
            <wp:docPr id="9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8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7641" cy="2063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22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ліворуч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Fenix.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праворуч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7"/>
          <w:sz w:val="12"/>
        </w:rPr>
        <w:t> </w:t>
      </w:r>
      <w:r>
        <w:rPr>
          <w:sz w:val="12"/>
        </w:rPr>
        <w:t>Роберт</w:t>
      </w:r>
      <w:r>
        <w:rPr>
          <w:spacing w:val="-6"/>
          <w:sz w:val="12"/>
        </w:rPr>
        <w:t> </w:t>
      </w:r>
      <w:r>
        <w:rPr>
          <w:sz w:val="12"/>
        </w:rPr>
        <w:t>Фрідель</w:t>
      </w:r>
      <w:r>
        <w:rPr>
          <w:spacing w:val="-6"/>
          <w:sz w:val="12"/>
        </w:rPr>
        <w:t> </w:t>
      </w:r>
      <w:r>
        <w:rPr>
          <w:sz w:val="12"/>
        </w:rPr>
        <w:t>(Robert</w:t>
      </w:r>
      <w:r>
        <w:rPr>
          <w:spacing w:val="-7"/>
          <w:sz w:val="12"/>
        </w:rPr>
        <w:t> </w:t>
      </w:r>
      <w:r>
        <w:rPr>
          <w:sz w:val="12"/>
        </w:rPr>
        <w:t>Friedel)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Протипіхотна</w:t>
            </w:r>
            <w:r>
              <w:rPr>
                <w:rFonts w:ascii="Microsoft Sans Serif" w:hAnsi="Microsoft Sans Serif"/>
                <w:color w:val="575756"/>
                <w:spacing w:val="3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осколкова</w:t>
            </w:r>
            <w:r>
              <w:rPr>
                <w:rFonts w:ascii="Microsoft Sans Serif" w:hAnsi="Microsoft Sans Serif"/>
                <w:color w:val="575756"/>
                <w:spacing w:val="3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міна</w:t>
            </w:r>
            <w:r>
              <w:rPr>
                <w:rFonts w:ascii="Microsoft Sans Serif" w:hAnsi="Microsoft Sans Serif"/>
                <w:color w:val="575756"/>
                <w:spacing w:val="3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направленої</w:t>
            </w:r>
            <w:r>
              <w:rPr>
                <w:rFonts w:ascii="Microsoft Sans Serif" w:hAnsi="Microsoft Sans Serif"/>
                <w:color w:val="575756"/>
                <w:spacing w:val="3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дії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12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тротил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25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434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130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МУВ/ВПФ/ЕПДр/НМ</w:t>
            </w:r>
            <w:r>
              <w:rPr>
                <w:rFonts w:ascii="Microsoft Sans Serif" w:hAns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із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МД-5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8"/>
        <w:jc w:val="both"/>
      </w:pPr>
      <w:r>
        <w:rPr>
          <w:spacing w:val="-4"/>
          <w:w w:val="105"/>
        </w:rPr>
        <w:t>МОН-200 </w:t>
      </w:r>
      <w:r>
        <w:rPr>
          <w:spacing w:val="-4"/>
          <w:w w:val="115"/>
        </w:rPr>
        <w:t>— </w:t>
      </w:r>
      <w:r>
        <w:rPr>
          <w:spacing w:val="-4"/>
          <w:w w:val="105"/>
        </w:rPr>
        <w:t>це одна з найбільших (якщо </w:t>
      </w:r>
      <w:r>
        <w:rPr>
          <w:spacing w:val="-3"/>
          <w:w w:val="105"/>
        </w:rPr>
        <w:t>не найбільша) звичайних протипіхотних мін за повною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масою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вибухової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речовини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й</w:t>
      </w:r>
      <w:r>
        <w:rPr>
          <w:spacing w:val="-7"/>
          <w:w w:val="105"/>
        </w:rPr>
        <w:t> </w:t>
      </w:r>
      <w:r>
        <w:rPr>
          <w:w w:val="105"/>
        </w:rPr>
        <w:t>повною</w:t>
      </w:r>
      <w:r>
        <w:rPr>
          <w:spacing w:val="-8"/>
          <w:w w:val="105"/>
        </w:rPr>
        <w:t> </w:t>
      </w:r>
      <w:r>
        <w:rPr>
          <w:w w:val="105"/>
        </w:rPr>
        <w:t>масою</w:t>
      </w:r>
      <w:r>
        <w:rPr>
          <w:spacing w:val="-7"/>
          <w:w w:val="105"/>
        </w:rPr>
        <w:t> </w:t>
      </w:r>
      <w:r>
        <w:rPr>
          <w:w w:val="105"/>
        </w:rPr>
        <w:t>боєприпаса,</w:t>
      </w:r>
      <w:r>
        <w:rPr>
          <w:spacing w:val="-7"/>
          <w:w w:val="105"/>
        </w:rPr>
        <w:t> </w:t>
      </w:r>
      <w:r>
        <w:rPr>
          <w:w w:val="105"/>
        </w:rPr>
        <w:t>а</w:t>
      </w:r>
      <w:r>
        <w:rPr>
          <w:spacing w:val="-8"/>
          <w:w w:val="105"/>
        </w:rPr>
        <w:t> </w:t>
      </w:r>
      <w:r>
        <w:rPr>
          <w:w w:val="105"/>
        </w:rPr>
        <w:t>також</w:t>
      </w:r>
      <w:r>
        <w:rPr>
          <w:spacing w:val="-7"/>
          <w:w w:val="105"/>
        </w:rPr>
        <w:t> </w:t>
      </w:r>
      <w:r>
        <w:rPr>
          <w:w w:val="105"/>
        </w:rPr>
        <w:t>найбільша</w:t>
      </w:r>
      <w:r>
        <w:rPr>
          <w:spacing w:val="-8"/>
          <w:w w:val="105"/>
        </w:rPr>
        <w:t> </w:t>
      </w:r>
      <w:r>
        <w:rPr>
          <w:w w:val="105"/>
        </w:rPr>
        <w:t>міна</w:t>
      </w:r>
      <w:r>
        <w:rPr>
          <w:spacing w:val="-7"/>
          <w:w w:val="105"/>
        </w:rPr>
        <w:t> </w:t>
      </w:r>
      <w:r>
        <w:rPr>
          <w:w w:val="105"/>
        </w:rPr>
        <w:t>серії</w:t>
      </w:r>
      <w:r>
        <w:rPr>
          <w:spacing w:val="-7"/>
          <w:w w:val="105"/>
        </w:rPr>
        <w:t> </w:t>
      </w:r>
      <w:r>
        <w:rPr>
          <w:w w:val="105"/>
        </w:rPr>
        <w:t>МОН.</w:t>
      </w:r>
      <w:r>
        <w:rPr>
          <w:spacing w:val="-40"/>
          <w:w w:val="105"/>
        </w:rPr>
        <w:t> </w:t>
      </w:r>
      <w:r>
        <w:rPr/>
        <w:t>Заряд тротилу масою 12 000 г уважався б великим для протитранспортної міни, не кажучи вже</w:t>
      </w:r>
      <w:r>
        <w:rPr>
          <w:spacing w:val="-37"/>
        </w:rPr>
        <w:t> </w:t>
      </w:r>
      <w:r>
        <w:rPr/>
        <w:t>про</w:t>
      </w:r>
      <w:r>
        <w:rPr>
          <w:spacing w:val="-8"/>
        </w:rPr>
        <w:t> </w:t>
      </w:r>
      <w:r>
        <w:rPr/>
        <w:t>протипіхотну</w:t>
      </w:r>
      <w:r>
        <w:rPr>
          <w:spacing w:val="-8"/>
        </w:rPr>
        <w:t> </w:t>
      </w:r>
      <w:r>
        <w:rPr/>
        <w:t>міну.</w:t>
      </w:r>
      <w:r>
        <w:rPr>
          <w:spacing w:val="-8"/>
        </w:rPr>
        <w:t> </w:t>
      </w:r>
      <w:r>
        <w:rPr/>
        <w:t>Число</w:t>
      </w:r>
      <w:r>
        <w:rPr>
          <w:spacing w:val="-8"/>
        </w:rPr>
        <w:t> </w:t>
      </w:r>
      <w:r>
        <w:rPr/>
        <w:t>«200»</w:t>
      </w:r>
      <w:r>
        <w:rPr>
          <w:spacing w:val="-8"/>
        </w:rPr>
        <w:t> </w:t>
      </w:r>
      <w:r>
        <w:rPr/>
        <w:t>вказує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/>
        <w:t>те,</w:t>
      </w:r>
      <w:r>
        <w:rPr>
          <w:spacing w:val="-8"/>
        </w:rPr>
        <w:t> </w:t>
      </w:r>
      <w:r>
        <w:rPr/>
        <w:t>що</w:t>
      </w:r>
      <w:r>
        <w:rPr>
          <w:spacing w:val="-8"/>
        </w:rPr>
        <w:t> </w:t>
      </w:r>
      <w:r>
        <w:rPr/>
        <w:t>смертельна</w:t>
      </w:r>
      <w:r>
        <w:rPr>
          <w:spacing w:val="-8"/>
        </w:rPr>
        <w:t> </w:t>
      </w:r>
      <w:r>
        <w:rPr/>
        <w:t>дистанція</w:t>
      </w:r>
      <w:r>
        <w:rPr>
          <w:spacing w:val="-8"/>
        </w:rPr>
        <w:t> </w:t>
      </w:r>
      <w:r>
        <w:rPr/>
        <w:t>ураження</w:t>
      </w:r>
      <w:r>
        <w:rPr>
          <w:spacing w:val="-8"/>
        </w:rPr>
        <w:t> </w:t>
      </w:r>
      <w:r>
        <w:rPr/>
        <w:t>становить</w:t>
      </w:r>
      <w:r>
        <w:rPr>
          <w:spacing w:val="1"/>
        </w:rPr>
        <w:t> </w:t>
      </w:r>
      <w:r>
        <w:rPr/>
        <w:t>200</w:t>
      </w:r>
      <w:r>
        <w:rPr>
          <w:spacing w:val="-10"/>
        </w:rPr>
        <w:t> </w:t>
      </w:r>
      <w:r>
        <w:rPr/>
        <w:t>метрів.</w:t>
      </w:r>
      <w:r>
        <w:rPr>
          <w:spacing w:val="-10"/>
        </w:rPr>
        <w:t> </w:t>
      </w:r>
      <w:r>
        <w:rPr/>
        <w:t>Великі</w:t>
      </w:r>
      <w:r>
        <w:rPr>
          <w:spacing w:val="-9"/>
        </w:rPr>
        <w:t> </w:t>
      </w:r>
      <w:r>
        <w:rPr/>
        <w:t>розміри</w:t>
      </w:r>
      <w:r>
        <w:rPr>
          <w:spacing w:val="-10"/>
        </w:rPr>
        <w:t> </w:t>
      </w:r>
      <w:r>
        <w:rPr/>
        <w:t>міни</w:t>
      </w:r>
      <w:r>
        <w:rPr>
          <w:spacing w:val="-10"/>
        </w:rPr>
        <w:t> </w:t>
      </w:r>
      <w:r>
        <w:rPr/>
        <w:t>означають,</w:t>
      </w:r>
      <w:r>
        <w:rPr>
          <w:spacing w:val="-9"/>
        </w:rPr>
        <w:t> </w:t>
      </w:r>
      <w:r>
        <w:rPr/>
        <w:t>що</w:t>
      </w:r>
      <w:r>
        <w:rPr>
          <w:spacing w:val="-10"/>
        </w:rPr>
        <w:t> </w:t>
      </w:r>
      <w:r>
        <w:rPr/>
        <w:t>вона,</w:t>
      </w:r>
      <w:r>
        <w:rPr>
          <w:spacing w:val="-10"/>
        </w:rPr>
        <w:t> </w:t>
      </w:r>
      <w:r>
        <w:rPr/>
        <w:t>на</w:t>
      </w:r>
      <w:r>
        <w:rPr>
          <w:spacing w:val="-9"/>
        </w:rPr>
        <w:t> </w:t>
      </w:r>
      <w:r>
        <w:rPr/>
        <w:t>додаток</w:t>
      </w:r>
      <w:r>
        <w:rPr>
          <w:spacing w:val="-10"/>
        </w:rPr>
        <w:t> </w:t>
      </w:r>
      <w:r>
        <w:rPr/>
        <w:t>до</w:t>
      </w:r>
      <w:r>
        <w:rPr>
          <w:spacing w:val="-10"/>
        </w:rPr>
        <w:t> </w:t>
      </w:r>
      <w:r>
        <w:rPr/>
        <w:t>ураження</w:t>
      </w:r>
      <w:r>
        <w:rPr>
          <w:spacing w:val="-9"/>
        </w:rPr>
        <w:t> </w:t>
      </w:r>
      <w:r>
        <w:rPr/>
        <w:t>особового</w:t>
      </w:r>
      <w:r>
        <w:rPr>
          <w:spacing w:val="-10"/>
        </w:rPr>
        <w:t> </w:t>
      </w:r>
      <w:r>
        <w:rPr/>
        <w:t>складу,</w:t>
      </w:r>
      <w:r>
        <w:rPr>
          <w:spacing w:val="1"/>
        </w:rPr>
        <w:t> </w:t>
      </w:r>
      <w:r>
        <w:rPr>
          <w:w w:val="105"/>
        </w:rPr>
        <w:t>може бути ефективною проти легкоброньованих цілей. Як і МОН-100, МОН-200 має один</w:t>
      </w:r>
      <w:r>
        <w:rPr>
          <w:spacing w:val="1"/>
          <w:w w:val="105"/>
        </w:rPr>
        <w:t> </w:t>
      </w:r>
      <w:r>
        <w:rPr>
          <w:w w:val="105"/>
        </w:rPr>
        <w:t>підривник із різьбою M10 у центрі ввігнутої поверхні корпусу. У нього може вставлятися як</w:t>
      </w:r>
      <w:r>
        <w:rPr>
          <w:spacing w:val="-39"/>
          <w:w w:val="105"/>
        </w:rPr>
        <w:t> </w:t>
      </w:r>
      <w:r>
        <w:rPr>
          <w:w w:val="105"/>
        </w:rPr>
        <w:t>електричний, так і неелектричний детонатор. Міна також оснащена брезентовою ручкою</w:t>
      </w:r>
      <w:r>
        <w:rPr>
          <w:spacing w:val="1"/>
          <w:w w:val="105"/>
        </w:rPr>
        <w:t> </w:t>
      </w:r>
      <w:r>
        <w:rPr>
          <w:w w:val="105"/>
        </w:rPr>
        <w:t>на боковій поверхні корпусу для носіння. Уражальні елементи міни </w:t>
      </w:r>
      <w:r>
        <w:rPr>
          <w:w w:val="140"/>
        </w:rPr>
        <w:t>— </w:t>
      </w:r>
      <w:r>
        <w:rPr>
          <w:w w:val="105"/>
        </w:rPr>
        <w:t>це 900 шматків</w:t>
      </w:r>
      <w:r>
        <w:rPr>
          <w:spacing w:val="1"/>
          <w:w w:val="105"/>
        </w:rPr>
        <w:t> </w:t>
      </w:r>
      <w:r>
        <w:rPr/>
        <w:t>рубаного сталевого прута. Кожен шматок прута має діаметр 10 мм і довжину 12 мм. Фрагмент</w:t>
      </w:r>
      <w:r>
        <w:rPr>
          <w:spacing w:val="1"/>
        </w:rPr>
        <w:t> </w:t>
      </w:r>
      <w:r>
        <w:rPr>
          <w:w w:val="105"/>
        </w:rPr>
        <w:t>поміщається</w:t>
      </w:r>
      <w:r>
        <w:rPr>
          <w:spacing w:val="-10"/>
          <w:w w:val="105"/>
        </w:rPr>
        <w:t> </w:t>
      </w:r>
      <w:r>
        <w:rPr>
          <w:w w:val="105"/>
        </w:rPr>
        <w:t>в</w:t>
      </w:r>
      <w:r>
        <w:rPr>
          <w:spacing w:val="-10"/>
          <w:w w:val="105"/>
        </w:rPr>
        <w:t> </w:t>
      </w:r>
      <w:r>
        <w:rPr>
          <w:w w:val="105"/>
        </w:rPr>
        <w:t>епоксидну</w:t>
      </w:r>
      <w:r>
        <w:rPr>
          <w:spacing w:val="-9"/>
          <w:w w:val="105"/>
        </w:rPr>
        <w:t> </w:t>
      </w:r>
      <w:r>
        <w:rPr>
          <w:w w:val="105"/>
        </w:rPr>
        <w:t>смолу</w:t>
      </w:r>
      <w:r>
        <w:rPr>
          <w:spacing w:val="-10"/>
          <w:w w:val="105"/>
        </w:rPr>
        <w:t> </w:t>
      </w:r>
      <w:r>
        <w:rPr>
          <w:w w:val="105"/>
        </w:rPr>
        <w:t>безпосередньо</w:t>
      </w:r>
      <w:r>
        <w:rPr>
          <w:spacing w:val="-10"/>
          <w:w w:val="105"/>
        </w:rPr>
        <w:t> </w:t>
      </w:r>
      <w:r>
        <w:rPr>
          <w:w w:val="105"/>
        </w:rPr>
        <w:t>за</w:t>
      </w:r>
      <w:r>
        <w:rPr>
          <w:spacing w:val="-9"/>
          <w:w w:val="105"/>
        </w:rPr>
        <w:t> </w:t>
      </w:r>
      <w:r>
        <w:rPr>
          <w:w w:val="105"/>
        </w:rPr>
        <w:t>опуклою</w:t>
      </w:r>
      <w:r>
        <w:rPr>
          <w:spacing w:val="-10"/>
          <w:w w:val="105"/>
        </w:rPr>
        <w:t> </w:t>
      </w:r>
      <w:r>
        <w:rPr>
          <w:w w:val="105"/>
        </w:rPr>
        <w:t>стороною</w:t>
      </w:r>
      <w:r>
        <w:rPr>
          <w:spacing w:val="-10"/>
          <w:w w:val="105"/>
        </w:rPr>
        <w:t> </w:t>
      </w:r>
      <w:r>
        <w:rPr>
          <w:w w:val="105"/>
        </w:rPr>
        <w:t>корпусу</w:t>
      </w:r>
      <w:r>
        <w:rPr>
          <w:spacing w:val="-9"/>
          <w:w w:val="105"/>
        </w:rPr>
        <w:t> </w:t>
      </w:r>
      <w:r>
        <w:rPr>
          <w:w w:val="105"/>
        </w:rPr>
        <w:t>міни.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Heading7"/>
        <w:tabs>
          <w:tab w:pos="4912" w:val="left" w:leader="none"/>
        </w:tabs>
        <w:ind w:left="1449"/>
      </w:pPr>
      <w:bookmarkStart w:name="_bookmark7" w:id="11"/>
      <w:bookmarkEnd w:id="11"/>
      <w:r>
        <w:rPr/>
      </w:r>
      <w:r>
        <w:rPr/>
        <w:drawing>
          <wp:inline distT="0" distB="0" distL="0" distR="0">
            <wp:extent cx="896118" cy="1444752"/>
            <wp:effectExtent l="0" t="0" r="0" b="0"/>
            <wp:docPr id="11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9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6118" cy="1444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tab/>
      </w:r>
      <w:r>
        <w:rPr/>
        <w:drawing>
          <wp:inline distT="0" distB="0" distL="0" distR="0">
            <wp:extent cx="963548" cy="1443609"/>
            <wp:effectExtent l="0" t="0" r="0" b="0"/>
            <wp:docPr id="13" name="image1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10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3548" cy="1443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pStyle w:val="BodyText"/>
        <w:spacing w:before="3"/>
        <w:rPr>
          <w:sz w:val="10"/>
        </w:rPr>
      </w:pPr>
    </w:p>
    <w:p>
      <w:pPr>
        <w:spacing w:before="117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Нідерландський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6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(Dutch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Протипіхотна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міна,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що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вистрибує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660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тротил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5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172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108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Ініціатор:</w:t>
            </w:r>
            <w:r>
              <w:rPr>
                <w:rFonts w:ascii="Microsoft Sans Serif" w:hAnsi="Microsoft Sans Serif"/>
                <w:color w:val="575756"/>
                <w:spacing w:val="2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МУВ/ВПФ/НМ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91"/>
        <w:jc w:val="both"/>
      </w:pPr>
      <w:r>
        <w:rPr/>
        <w:t>ОЗМ-72 (осколково-загороджувальна міна 72) є осколковою міною, що вистрибує, з більшим</w:t>
      </w:r>
      <w:r>
        <w:rPr>
          <w:spacing w:val="1"/>
        </w:rPr>
        <w:t> </w:t>
      </w:r>
      <w:r>
        <w:rPr/>
        <w:t>зарядом</w:t>
      </w:r>
      <w:r>
        <w:rPr>
          <w:spacing w:val="-9"/>
        </w:rPr>
        <w:t> </w:t>
      </w:r>
      <w:r>
        <w:rPr/>
        <w:t>бризантної</w:t>
      </w:r>
      <w:r>
        <w:rPr>
          <w:spacing w:val="-8"/>
        </w:rPr>
        <w:t> </w:t>
      </w:r>
      <w:r>
        <w:rPr/>
        <w:t>вибухової</w:t>
      </w:r>
      <w:r>
        <w:rPr>
          <w:spacing w:val="-8"/>
        </w:rPr>
        <w:t> </w:t>
      </w:r>
      <w:r>
        <w:rPr/>
        <w:t>речовини,</w:t>
      </w:r>
      <w:r>
        <w:rPr>
          <w:spacing w:val="-8"/>
        </w:rPr>
        <w:t> </w:t>
      </w:r>
      <w:r>
        <w:rPr/>
        <w:t>ніж</w:t>
      </w:r>
      <w:r>
        <w:rPr>
          <w:spacing w:val="-8"/>
        </w:rPr>
        <w:t> </w:t>
      </w:r>
      <w:r>
        <w:rPr/>
        <w:t>її</w:t>
      </w:r>
      <w:r>
        <w:rPr>
          <w:spacing w:val="-8"/>
        </w:rPr>
        <w:t> </w:t>
      </w:r>
      <w:r>
        <w:rPr/>
        <w:t>попередні</w:t>
      </w:r>
      <w:r>
        <w:rPr>
          <w:spacing w:val="-8"/>
        </w:rPr>
        <w:t> </w:t>
      </w:r>
      <w:r>
        <w:rPr/>
        <w:t>версії</w:t>
      </w:r>
      <w:r>
        <w:rPr>
          <w:spacing w:val="-8"/>
        </w:rPr>
        <w:t> </w:t>
      </w:r>
      <w:r>
        <w:rPr/>
        <w:t>ОЗМ-3</w:t>
      </w:r>
      <w:r>
        <w:rPr>
          <w:spacing w:val="-8"/>
        </w:rPr>
        <w:t> </w:t>
      </w:r>
      <w:r>
        <w:rPr/>
        <w:t>й</w:t>
      </w:r>
      <w:r>
        <w:rPr>
          <w:spacing w:val="-8"/>
        </w:rPr>
        <w:t> </w:t>
      </w:r>
      <w:r>
        <w:rPr/>
        <w:t>ОЗМ-4.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91"/>
        <w:jc w:val="both"/>
      </w:pPr>
      <w:r>
        <w:rPr>
          <w:spacing w:val="-2"/>
          <w:w w:val="105"/>
        </w:rPr>
        <w:t>Чавунний </w:t>
      </w:r>
      <w:r>
        <w:rPr>
          <w:spacing w:val="-1"/>
          <w:w w:val="105"/>
        </w:rPr>
        <w:t>внутрішній корпус міни міститься в зовнішньому корпусі з листової сталі. Верхня</w:t>
      </w:r>
      <w:r>
        <w:rPr>
          <w:w w:val="105"/>
        </w:rPr>
        <w:t> </w:t>
      </w:r>
      <w:r>
        <w:rPr/>
        <w:t>частина</w:t>
      </w:r>
      <w:r>
        <w:rPr>
          <w:spacing w:val="-6"/>
        </w:rPr>
        <w:t> </w:t>
      </w:r>
      <w:r>
        <w:rPr/>
        <w:t>міни</w:t>
      </w:r>
      <w:r>
        <w:rPr>
          <w:spacing w:val="-6"/>
        </w:rPr>
        <w:t> </w:t>
      </w:r>
      <w:r>
        <w:rPr/>
        <w:t>має</w:t>
      </w:r>
      <w:r>
        <w:rPr>
          <w:spacing w:val="-6"/>
        </w:rPr>
        <w:t> </w:t>
      </w:r>
      <w:r>
        <w:rPr/>
        <w:t>зміщене</w:t>
      </w:r>
      <w:r>
        <w:rPr>
          <w:spacing w:val="-5"/>
        </w:rPr>
        <w:t> </w:t>
      </w:r>
      <w:r>
        <w:rPr/>
        <w:t>гніздо</w:t>
      </w:r>
      <w:r>
        <w:rPr>
          <w:spacing w:val="-6"/>
        </w:rPr>
        <w:t> </w:t>
      </w:r>
      <w:r>
        <w:rPr/>
        <w:t>з</w:t>
      </w:r>
      <w:r>
        <w:rPr>
          <w:spacing w:val="-6"/>
        </w:rPr>
        <w:t> </w:t>
      </w:r>
      <w:r>
        <w:rPr/>
        <w:t>різьбою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підривника</w:t>
      </w:r>
      <w:r>
        <w:rPr>
          <w:spacing w:val="-6"/>
        </w:rPr>
        <w:t> </w:t>
      </w:r>
      <w:r>
        <w:rPr/>
        <w:t>й</w:t>
      </w:r>
      <w:r>
        <w:rPr>
          <w:spacing w:val="-5"/>
        </w:rPr>
        <w:t> </w:t>
      </w:r>
      <w:r>
        <w:rPr/>
        <w:t>центральне</w:t>
      </w:r>
      <w:r>
        <w:rPr>
          <w:spacing w:val="-6"/>
        </w:rPr>
        <w:t> </w:t>
      </w:r>
      <w:r>
        <w:rPr/>
        <w:t>гніздо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детонатора,</w:t>
      </w:r>
      <w:r>
        <w:rPr>
          <w:spacing w:val="-37"/>
        </w:rPr>
        <w:t> </w:t>
      </w:r>
      <w:r>
        <w:rPr>
          <w:w w:val="105"/>
        </w:rPr>
        <w:t>закрите</w:t>
      </w:r>
      <w:r>
        <w:rPr>
          <w:spacing w:val="1"/>
          <w:w w:val="105"/>
        </w:rPr>
        <w:t> </w:t>
      </w:r>
      <w:r>
        <w:rPr>
          <w:w w:val="105"/>
        </w:rPr>
        <w:t>сталевою</w:t>
      </w:r>
      <w:r>
        <w:rPr>
          <w:spacing w:val="1"/>
          <w:w w:val="105"/>
        </w:rPr>
        <w:t> </w:t>
      </w:r>
      <w:r>
        <w:rPr>
          <w:w w:val="105"/>
        </w:rPr>
        <w:t>пробкою.</w:t>
      </w:r>
      <w:r>
        <w:rPr>
          <w:spacing w:val="1"/>
          <w:w w:val="105"/>
        </w:rPr>
        <w:t> </w:t>
      </w:r>
      <w:r>
        <w:rPr>
          <w:w w:val="105"/>
        </w:rPr>
        <w:t>Уражальні</w:t>
      </w:r>
      <w:r>
        <w:rPr>
          <w:spacing w:val="1"/>
          <w:w w:val="105"/>
        </w:rPr>
        <w:t> </w:t>
      </w:r>
      <w:r>
        <w:rPr>
          <w:w w:val="105"/>
        </w:rPr>
        <w:t>елементи</w:t>
      </w:r>
      <w:r>
        <w:rPr>
          <w:spacing w:val="1"/>
          <w:w w:val="105"/>
        </w:rPr>
        <w:t> </w:t>
      </w:r>
      <w:r>
        <w:rPr>
          <w:w w:val="105"/>
        </w:rPr>
        <w:t>цієї</w:t>
      </w:r>
      <w:r>
        <w:rPr>
          <w:spacing w:val="1"/>
          <w:w w:val="105"/>
        </w:rPr>
        <w:t> </w:t>
      </w:r>
      <w:r>
        <w:rPr>
          <w:w w:val="105"/>
        </w:rPr>
        <w:t>міни</w:t>
      </w:r>
      <w:r>
        <w:rPr>
          <w:spacing w:val="1"/>
          <w:w w:val="105"/>
        </w:rPr>
        <w:t> </w:t>
      </w:r>
      <w:r>
        <w:rPr>
          <w:w w:val="105"/>
        </w:rPr>
        <w:t>мають</w:t>
      </w:r>
      <w:r>
        <w:rPr>
          <w:spacing w:val="1"/>
          <w:w w:val="105"/>
        </w:rPr>
        <w:t> </w:t>
      </w:r>
      <w:r>
        <w:rPr>
          <w:w w:val="105"/>
        </w:rPr>
        <w:t>вигляд</w:t>
      </w:r>
      <w:r>
        <w:rPr>
          <w:spacing w:val="1"/>
          <w:w w:val="105"/>
        </w:rPr>
        <w:t> </w:t>
      </w:r>
      <w:r>
        <w:rPr>
          <w:w w:val="105"/>
        </w:rPr>
        <w:t>попередньо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сформованих фрагментів </w:t>
      </w:r>
      <w:r>
        <w:rPr>
          <w:spacing w:val="-2"/>
          <w:w w:val="105"/>
        </w:rPr>
        <w:t>рубаного сталевого прута. Міна зазвичай ініціюється розтяжкою,</w:t>
      </w:r>
      <w:r>
        <w:rPr>
          <w:spacing w:val="-1"/>
          <w:w w:val="105"/>
        </w:rPr>
        <w:t> частіше за все механічним підривником МУВ, але її також можна ініціювати </w:t>
      </w:r>
      <w:r>
        <w:rPr>
          <w:w w:val="105"/>
        </w:rPr>
        <w:t>електричним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ініціатором типу </w:t>
      </w:r>
      <w:r>
        <w:rPr>
          <w:spacing w:val="-1"/>
          <w:w w:val="105"/>
        </w:rPr>
        <w:t>НМ. Міна також може бути ініційована підривником МВУ-П (пов’язаним із</w:t>
      </w:r>
      <w:r>
        <w:rPr>
          <w:w w:val="105"/>
        </w:rPr>
        <w:t> </w:t>
      </w:r>
      <w:r>
        <w:rPr/>
        <w:t>вимикачем</w:t>
      </w:r>
      <w:r>
        <w:rPr>
          <w:spacing w:val="-6"/>
        </w:rPr>
        <w:t> </w:t>
      </w:r>
      <w:r>
        <w:rPr/>
        <w:t>ВП</w:t>
      </w:r>
      <w:r>
        <w:rPr>
          <w:spacing w:val="-6"/>
        </w:rPr>
        <w:t> </w:t>
      </w:r>
      <w:r>
        <w:rPr/>
        <w:t>12/13</w:t>
      </w:r>
      <w:r>
        <w:rPr>
          <w:spacing w:val="-6"/>
        </w:rPr>
        <w:t> </w:t>
      </w:r>
      <w:r>
        <w:rPr/>
        <w:t>із</w:t>
      </w:r>
      <w:r>
        <w:rPr>
          <w:spacing w:val="-6"/>
        </w:rPr>
        <w:t> </w:t>
      </w:r>
      <w:r>
        <w:rPr/>
        <w:t>сейсмічним</w:t>
      </w:r>
      <w:r>
        <w:rPr>
          <w:spacing w:val="-6"/>
        </w:rPr>
        <w:t> </w:t>
      </w:r>
      <w:r>
        <w:rPr/>
        <w:t>ініціюванням).</w:t>
      </w:r>
      <w:r>
        <w:rPr>
          <w:spacing w:val="-6"/>
        </w:rPr>
        <w:t> </w:t>
      </w:r>
      <w:r>
        <w:rPr/>
        <w:t>Міна</w:t>
      </w:r>
      <w:r>
        <w:rPr>
          <w:spacing w:val="-6"/>
        </w:rPr>
        <w:t> </w:t>
      </w:r>
      <w:r>
        <w:rPr/>
        <w:t>також</w:t>
      </w:r>
      <w:r>
        <w:rPr>
          <w:spacing w:val="-6"/>
        </w:rPr>
        <w:t> </w:t>
      </w:r>
      <w:r>
        <w:rPr/>
        <w:t>може</w:t>
      </w:r>
      <w:r>
        <w:rPr>
          <w:spacing w:val="-6"/>
        </w:rPr>
        <w:t> </w:t>
      </w:r>
      <w:r>
        <w:rPr/>
        <w:t>бути</w:t>
      </w:r>
      <w:r>
        <w:rPr>
          <w:spacing w:val="-6"/>
        </w:rPr>
        <w:t> </w:t>
      </w:r>
      <w:r>
        <w:rPr/>
        <w:t>оснащена</w:t>
      </w:r>
      <w:r>
        <w:rPr>
          <w:spacing w:val="-6"/>
        </w:rPr>
        <w:t> </w:t>
      </w:r>
      <w:r>
        <w:rPr/>
        <w:t>підривником</w:t>
      </w:r>
      <w:r>
        <w:rPr>
          <w:spacing w:val="-37"/>
        </w:rPr>
        <w:t> </w:t>
      </w:r>
      <w:r>
        <w:rPr/>
        <w:t>МВЕ-72</w:t>
      </w:r>
      <w:r>
        <w:rPr>
          <w:spacing w:val="-7"/>
        </w:rPr>
        <w:t> </w:t>
      </w:r>
      <w:r>
        <w:rPr/>
        <w:t>з</w:t>
      </w:r>
      <w:r>
        <w:rPr>
          <w:spacing w:val="-7"/>
        </w:rPr>
        <w:t> </w:t>
      </w:r>
      <w:r>
        <w:rPr/>
        <w:t>обривним</w:t>
      </w:r>
      <w:r>
        <w:rPr>
          <w:spacing w:val="-7"/>
        </w:rPr>
        <w:t> </w:t>
      </w:r>
      <w:r>
        <w:rPr/>
        <w:t>датчиком</w:t>
      </w:r>
      <w:r>
        <w:rPr>
          <w:spacing w:val="-7"/>
        </w:rPr>
        <w:t> </w:t>
      </w:r>
      <w:r>
        <w:rPr/>
        <w:t>кола.</w:t>
      </w:r>
      <w:r>
        <w:rPr>
          <w:spacing w:val="-6"/>
        </w:rPr>
        <w:t> </w:t>
      </w:r>
      <w:r>
        <w:rPr/>
        <w:t>Коли</w:t>
      </w:r>
      <w:r>
        <w:rPr>
          <w:spacing w:val="-7"/>
        </w:rPr>
        <w:t> </w:t>
      </w:r>
      <w:r>
        <w:rPr/>
        <w:t>ініціюється</w:t>
      </w:r>
      <w:r>
        <w:rPr>
          <w:spacing w:val="-7"/>
        </w:rPr>
        <w:t> </w:t>
      </w:r>
      <w:r>
        <w:rPr/>
        <w:t>підривник,</w:t>
      </w:r>
      <w:r>
        <w:rPr>
          <w:spacing w:val="-7"/>
        </w:rPr>
        <w:t> </w:t>
      </w:r>
      <w:r>
        <w:rPr/>
        <w:t>вибивний</w:t>
      </w:r>
      <w:r>
        <w:rPr>
          <w:spacing w:val="-7"/>
        </w:rPr>
        <w:t> </w:t>
      </w:r>
      <w:r>
        <w:rPr/>
        <w:t>заряд</w:t>
      </w:r>
      <w:r>
        <w:rPr>
          <w:spacing w:val="-6"/>
        </w:rPr>
        <w:t> </w:t>
      </w:r>
      <w:r>
        <w:rPr/>
        <w:t>чорного</w:t>
      </w:r>
      <w:r>
        <w:rPr>
          <w:spacing w:val="-7"/>
        </w:rPr>
        <w:t> </w:t>
      </w:r>
      <w:r>
        <w:rPr/>
        <w:t>пороху</w:t>
      </w:r>
      <w:r>
        <w:rPr>
          <w:spacing w:val="-38"/>
        </w:rPr>
        <w:t> </w:t>
      </w:r>
      <w:r>
        <w:rPr/>
        <w:t>в</w:t>
      </w:r>
      <w:r>
        <w:rPr>
          <w:spacing w:val="-8"/>
        </w:rPr>
        <w:t> </w:t>
      </w:r>
      <w:r>
        <w:rPr/>
        <w:t>основі</w:t>
      </w:r>
      <w:r>
        <w:rPr>
          <w:spacing w:val="-7"/>
        </w:rPr>
        <w:t> </w:t>
      </w:r>
      <w:r>
        <w:rPr/>
        <w:t>міни</w:t>
      </w:r>
      <w:r>
        <w:rPr>
          <w:spacing w:val="-8"/>
        </w:rPr>
        <w:t> </w:t>
      </w:r>
      <w:r>
        <w:rPr/>
        <w:t>виштовхує</w:t>
      </w:r>
      <w:r>
        <w:rPr>
          <w:spacing w:val="-7"/>
        </w:rPr>
        <w:t> </w:t>
      </w:r>
      <w:r>
        <w:rPr/>
        <w:t>внутрішню</w:t>
      </w:r>
      <w:r>
        <w:rPr>
          <w:spacing w:val="-8"/>
        </w:rPr>
        <w:t> </w:t>
      </w:r>
      <w:r>
        <w:rPr/>
        <w:t>частину</w:t>
      </w:r>
      <w:r>
        <w:rPr>
          <w:spacing w:val="-7"/>
        </w:rPr>
        <w:t> </w:t>
      </w:r>
      <w:r>
        <w:rPr/>
        <w:t>боєприпаса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повітря.</w:t>
      </w:r>
      <w:r>
        <w:rPr>
          <w:spacing w:val="-7"/>
        </w:rPr>
        <w:t> </w:t>
      </w:r>
      <w:r>
        <w:rPr/>
        <w:t>Коли</w:t>
      </w:r>
      <w:r>
        <w:rPr>
          <w:spacing w:val="-8"/>
        </w:rPr>
        <w:t> </w:t>
      </w:r>
      <w:r>
        <w:rPr/>
        <w:t>міна</w:t>
      </w:r>
      <w:r>
        <w:rPr>
          <w:spacing w:val="-7"/>
        </w:rPr>
        <w:t> </w:t>
      </w:r>
      <w:r>
        <w:rPr/>
        <w:t>досягає</w:t>
      </w:r>
      <w:r>
        <w:rPr>
          <w:spacing w:val="-7"/>
        </w:rPr>
        <w:t> </w:t>
      </w:r>
      <w:r>
        <w:rPr/>
        <w:t>висоти</w:t>
      </w:r>
      <w:r>
        <w:rPr>
          <w:spacing w:val="-8"/>
        </w:rPr>
        <w:t> </w:t>
      </w:r>
      <w:r>
        <w:rPr/>
        <w:t>1</w:t>
      </w:r>
      <w:r>
        <w:rPr>
          <w:spacing w:val="-7"/>
        </w:rPr>
        <w:t> </w:t>
      </w:r>
      <w:r>
        <w:rPr/>
        <w:t>м,</w:t>
      </w:r>
      <w:r>
        <w:rPr>
          <w:spacing w:val="-38"/>
        </w:rPr>
        <w:t> </w:t>
      </w:r>
      <w:r>
        <w:rPr/>
        <w:t>натягується дріт троса, що тягне ударник донизу, стискаючи його пружину. Стиснення пружини</w:t>
      </w:r>
      <w:r>
        <w:rPr>
          <w:spacing w:val="-37"/>
        </w:rPr>
        <w:t> </w:t>
      </w:r>
      <w:r>
        <w:rPr/>
        <w:t>дозволяє</w:t>
      </w:r>
      <w:r>
        <w:rPr>
          <w:spacing w:val="-8"/>
        </w:rPr>
        <w:t> </w:t>
      </w:r>
      <w:r>
        <w:rPr/>
        <w:t>фіксувальним</w:t>
      </w:r>
      <w:r>
        <w:rPr>
          <w:spacing w:val="-7"/>
        </w:rPr>
        <w:t> </w:t>
      </w:r>
      <w:r>
        <w:rPr/>
        <w:t>кулькам</w:t>
      </w:r>
      <w:r>
        <w:rPr>
          <w:spacing w:val="-8"/>
        </w:rPr>
        <w:t> </w:t>
      </w:r>
      <w:r>
        <w:rPr/>
        <w:t>вийти</w:t>
      </w:r>
      <w:r>
        <w:rPr>
          <w:spacing w:val="-7"/>
        </w:rPr>
        <w:t> </w:t>
      </w:r>
      <w:r>
        <w:rPr/>
        <w:t>й</w:t>
      </w:r>
      <w:r>
        <w:rPr>
          <w:spacing w:val="-8"/>
        </w:rPr>
        <w:t> </w:t>
      </w:r>
      <w:r>
        <w:rPr/>
        <w:t>випустити</w:t>
      </w:r>
      <w:r>
        <w:rPr>
          <w:spacing w:val="-7"/>
        </w:rPr>
        <w:t> </w:t>
      </w:r>
      <w:r>
        <w:rPr/>
        <w:t>ударник</w:t>
      </w:r>
      <w:r>
        <w:rPr>
          <w:spacing w:val="-8"/>
        </w:rPr>
        <w:t> </w:t>
      </w:r>
      <w:r>
        <w:rPr/>
        <w:t>у</w:t>
      </w:r>
      <w:r>
        <w:rPr>
          <w:spacing w:val="-7"/>
        </w:rPr>
        <w:t> </w:t>
      </w:r>
      <w:r>
        <w:rPr/>
        <w:t>чутливий</w:t>
      </w:r>
      <w:r>
        <w:rPr>
          <w:spacing w:val="-8"/>
        </w:rPr>
        <w:t> </w:t>
      </w:r>
      <w:r>
        <w:rPr/>
        <w:t>до</w:t>
      </w:r>
      <w:r>
        <w:rPr>
          <w:spacing w:val="-7"/>
        </w:rPr>
        <w:t> </w:t>
      </w:r>
      <w:r>
        <w:rPr/>
        <w:t>удару</w:t>
      </w:r>
      <w:r>
        <w:rPr>
          <w:spacing w:val="-7"/>
        </w:rPr>
        <w:t> </w:t>
      </w:r>
      <w:r>
        <w:rPr/>
        <w:t>детонатор,</w:t>
      </w:r>
      <w:r>
        <w:rPr>
          <w:spacing w:val="-8"/>
        </w:rPr>
        <w:t> </w:t>
      </w:r>
      <w:r>
        <w:rPr/>
        <w:t>тим</w:t>
      </w:r>
      <w:r>
        <w:rPr>
          <w:spacing w:val="-37"/>
        </w:rPr>
        <w:t> </w:t>
      </w:r>
      <w:r>
        <w:rPr>
          <w:spacing w:val="-2"/>
          <w:w w:val="105"/>
        </w:rPr>
        <w:t>самим ініціюючи основний заряд. ОЗМ-72 зазвичай постачається </w:t>
      </w:r>
      <w:r>
        <w:rPr>
          <w:spacing w:val="-1"/>
          <w:w w:val="105"/>
        </w:rPr>
        <w:t>в комплектах по шість мін</w:t>
      </w:r>
      <w:r>
        <w:rPr>
          <w:w w:val="105"/>
        </w:rPr>
        <w:t> </w:t>
      </w:r>
      <w:r>
        <w:rPr>
          <w:spacing w:val="-3"/>
          <w:w w:val="105"/>
        </w:rPr>
        <w:t>у дерев’яній коробці з пінопластовими пакувальними вкладишами, які, якщо </w:t>
      </w:r>
      <w:r>
        <w:rPr>
          <w:spacing w:val="-2"/>
          <w:w w:val="105"/>
        </w:rPr>
        <w:t>викинуті поблизу</w:t>
      </w:r>
      <w:r>
        <w:rPr>
          <w:spacing w:val="-40"/>
          <w:w w:val="105"/>
        </w:rPr>
        <w:t> </w:t>
      </w:r>
      <w:r>
        <w:rPr/>
        <w:t>місця</w:t>
      </w:r>
      <w:r>
        <w:rPr>
          <w:spacing w:val="-9"/>
        </w:rPr>
        <w:t> </w:t>
      </w:r>
      <w:r>
        <w:rPr/>
        <w:t>розташування</w:t>
      </w:r>
      <w:r>
        <w:rPr>
          <w:spacing w:val="-8"/>
        </w:rPr>
        <w:t> </w:t>
      </w:r>
      <w:r>
        <w:rPr/>
        <w:t>мін,</w:t>
      </w:r>
      <w:r>
        <w:rPr>
          <w:spacing w:val="-8"/>
        </w:rPr>
        <w:t> </w:t>
      </w:r>
      <w:r>
        <w:rPr/>
        <w:t>можуть</w:t>
      </w:r>
      <w:r>
        <w:rPr>
          <w:spacing w:val="-8"/>
        </w:rPr>
        <w:t> </w:t>
      </w:r>
      <w:r>
        <w:rPr/>
        <w:t>бути</w:t>
      </w:r>
      <w:r>
        <w:rPr>
          <w:spacing w:val="-8"/>
        </w:rPr>
        <w:t> </w:t>
      </w:r>
      <w:r>
        <w:rPr/>
        <w:t>індикатором</w:t>
      </w:r>
      <w:r>
        <w:rPr>
          <w:spacing w:val="-8"/>
        </w:rPr>
        <w:t> </w:t>
      </w:r>
      <w:r>
        <w:rPr/>
        <w:t>їхньої</w:t>
      </w:r>
      <w:r>
        <w:rPr>
          <w:spacing w:val="-8"/>
        </w:rPr>
        <w:t> </w:t>
      </w:r>
      <w:r>
        <w:rPr/>
        <w:t>наявності.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91"/>
        <w:jc w:val="both"/>
      </w:pPr>
      <w:r>
        <w:rPr>
          <w:spacing w:val="-2"/>
        </w:rPr>
        <w:t>Після</w:t>
      </w:r>
      <w:r>
        <w:rPr>
          <w:spacing w:val="-10"/>
        </w:rPr>
        <w:t> </w:t>
      </w:r>
      <w:r>
        <w:rPr>
          <w:spacing w:val="-2"/>
        </w:rPr>
        <w:t>ініціювання,</w:t>
      </w:r>
      <w:r>
        <w:rPr>
          <w:spacing w:val="-10"/>
        </w:rPr>
        <w:t> </w:t>
      </w:r>
      <w:r>
        <w:rPr>
          <w:spacing w:val="-2"/>
        </w:rPr>
        <w:t>корпус</w:t>
      </w:r>
      <w:r>
        <w:rPr>
          <w:spacing w:val="-10"/>
        </w:rPr>
        <w:t> </w:t>
      </w:r>
      <w:r>
        <w:rPr>
          <w:spacing w:val="-2"/>
        </w:rPr>
        <w:t>ОЗМ-72</w:t>
      </w:r>
      <w:r>
        <w:rPr>
          <w:spacing w:val="-10"/>
        </w:rPr>
        <w:t> </w:t>
      </w:r>
      <w:r>
        <w:rPr>
          <w:spacing w:val="-2"/>
        </w:rPr>
        <w:t>з</w:t>
      </w:r>
      <w:r>
        <w:rPr>
          <w:spacing w:val="-10"/>
        </w:rPr>
        <w:t> </w:t>
      </w:r>
      <w:r>
        <w:rPr>
          <w:spacing w:val="-2"/>
        </w:rPr>
        <w:t>великою</w:t>
      </w:r>
      <w:r>
        <w:rPr>
          <w:spacing w:val="-10"/>
        </w:rPr>
        <w:t> </w:t>
      </w:r>
      <w:r>
        <w:rPr>
          <w:spacing w:val="-2"/>
        </w:rPr>
        <w:t>долею</w:t>
      </w:r>
      <w:r>
        <w:rPr>
          <w:spacing w:val="-10"/>
        </w:rPr>
        <w:t> </w:t>
      </w:r>
      <w:r>
        <w:rPr>
          <w:spacing w:val="-1"/>
        </w:rPr>
        <w:t>ймовірності</w:t>
      </w:r>
      <w:r>
        <w:rPr>
          <w:spacing w:val="-10"/>
        </w:rPr>
        <w:t> </w:t>
      </w:r>
      <w:r>
        <w:rPr>
          <w:spacing w:val="-1"/>
        </w:rPr>
        <w:t>залишиться</w:t>
      </w:r>
      <w:r>
        <w:rPr>
          <w:spacing w:val="-9"/>
        </w:rPr>
        <w:t> </w:t>
      </w:r>
      <w:r>
        <w:rPr>
          <w:spacing w:val="-1"/>
        </w:rPr>
        <w:t>в</w:t>
      </w:r>
      <w:r>
        <w:rPr>
          <w:spacing w:val="-10"/>
        </w:rPr>
        <w:t> </w:t>
      </w:r>
      <w:r>
        <w:rPr>
          <w:spacing w:val="-1"/>
        </w:rPr>
        <w:t>ґрунті</w:t>
      </w:r>
      <w:r>
        <w:rPr>
          <w:spacing w:val="-10"/>
        </w:rPr>
        <w:t> </w:t>
      </w:r>
      <w:r>
        <w:rPr>
          <w:spacing w:val="-1"/>
        </w:rPr>
        <w:t>з</w:t>
      </w:r>
      <w:r>
        <w:rPr>
          <w:spacing w:val="-10"/>
        </w:rPr>
        <w:t> </w:t>
      </w:r>
      <w:r>
        <w:rPr>
          <w:spacing w:val="-1"/>
        </w:rPr>
        <w:t>під’єднаним</w:t>
      </w:r>
      <w:r>
        <w:rPr>
          <w:spacing w:val="-38"/>
        </w:rPr>
        <w:t> </w:t>
      </w:r>
      <w:r>
        <w:rPr/>
        <w:t>до нього шнуром. Хоча він може здаватися нешкідливим, під цим корпусом може залишатися</w:t>
      </w:r>
      <w:r>
        <w:rPr>
          <w:spacing w:val="1"/>
        </w:rPr>
        <w:t> </w:t>
      </w:r>
      <w:r>
        <w:rPr/>
        <w:t>будь-який</w:t>
      </w:r>
      <w:r>
        <w:rPr>
          <w:spacing w:val="-9"/>
        </w:rPr>
        <w:t> </w:t>
      </w:r>
      <w:r>
        <w:rPr/>
        <w:t>елемент</w:t>
      </w:r>
      <w:r>
        <w:rPr>
          <w:spacing w:val="-8"/>
        </w:rPr>
        <w:t> </w:t>
      </w:r>
      <w:r>
        <w:rPr/>
        <w:t>невилучення.</w:t>
      </w:r>
      <w:r>
        <w:rPr>
          <w:spacing w:val="-9"/>
        </w:rPr>
        <w:t> </w:t>
      </w:r>
      <w:r>
        <w:rPr/>
        <w:t>Відомо,</w:t>
      </w:r>
      <w:r>
        <w:rPr>
          <w:spacing w:val="-8"/>
        </w:rPr>
        <w:t> </w:t>
      </w:r>
      <w:r>
        <w:rPr/>
        <w:t>що</w:t>
      </w:r>
      <w:r>
        <w:rPr>
          <w:spacing w:val="-9"/>
        </w:rPr>
        <w:t> </w:t>
      </w:r>
      <w:r>
        <w:rPr/>
        <w:t>дана</w:t>
      </w:r>
      <w:r>
        <w:rPr>
          <w:spacing w:val="-8"/>
        </w:rPr>
        <w:t> </w:t>
      </w:r>
      <w:r>
        <w:rPr/>
        <w:t>міна</w:t>
      </w:r>
      <w:r>
        <w:rPr>
          <w:spacing w:val="-9"/>
        </w:rPr>
        <w:t> </w:t>
      </w:r>
      <w:r>
        <w:rPr/>
        <w:t>використовувалася</w:t>
      </w:r>
      <w:r>
        <w:rPr>
          <w:spacing w:val="-8"/>
        </w:rPr>
        <w:t> </w:t>
      </w:r>
      <w:r>
        <w:rPr/>
        <w:t>разом</w:t>
      </w:r>
      <w:r>
        <w:rPr>
          <w:spacing w:val="-9"/>
        </w:rPr>
        <w:t> </w:t>
      </w:r>
      <w:r>
        <w:rPr/>
        <w:t>з</w:t>
      </w:r>
      <w:r>
        <w:rPr>
          <w:spacing w:val="-8"/>
        </w:rPr>
        <w:t> </w:t>
      </w:r>
      <w:r>
        <w:rPr/>
        <w:t>елементами</w:t>
      </w:r>
      <w:r>
        <w:rPr>
          <w:spacing w:val="-38"/>
        </w:rPr>
        <w:t> </w:t>
      </w:r>
      <w:r>
        <w:rPr/>
        <w:t>невилучення</w:t>
      </w:r>
      <w:r>
        <w:rPr>
          <w:spacing w:val="-9"/>
        </w:rPr>
        <w:t> </w:t>
      </w:r>
      <w:r>
        <w:rPr/>
        <w:t>МС-3,</w:t>
      </w:r>
      <w:r>
        <w:rPr>
          <w:spacing w:val="-9"/>
        </w:rPr>
        <w:t> </w:t>
      </w:r>
      <w:r>
        <w:rPr/>
        <w:t>МЛ-7</w:t>
      </w:r>
      <w:r>
        <w:rPr>
          <w:spacing w:val="-9"/>
        </w:rPr>
        <w:t> </w:t>
      </w:r>
      <w:r>
        <w:rPr/>
        <w:t>і</w:t>
      </w:r>
      <w:r>
        <w:rPr>
          <w:spacing w:val="-9"/>
        </w:rPr>
        <w:t> </w:t>
      </w:r>
      <w:r>
        <w:rPr/>
        <w:t>МЛ-8.</w:t>
      </w:r>
      <w:r>
        <w:rPr>
          <w:spacing w:val="-9"/>
        </w:rPr>
        <w:t> </w:t>
      </w:r>
      <w:r>
        <w:rPr/>
        <w:t>Рекомендується</w:t>
      </w:r>
      <w:r>
        <w:rPr>
          <w:spacing w:val="-9"/>
        </w:rPr>
        <w:t> </w:t>
      </w:r>
      <w:r>
        <w:rPr/>
        <w:t>проявляти</w:t>
      </w:r>
      <w:r>
        <w:rPr>
          <w:spacing w:val="-9"/>
        </w:rPr>
        <w:t> </w:t>
      </w:r>
      <w:r>
        <w:rPr/>
        <w:t>обережність.</w:t>
      </w:r>
    </w:p>
    <w:p>
      <w:pPr>
        <w:spacing w:after="0" w:line="268" w:lineRule="auto"/>
        <w:jc w:val="both"/>
        <w:sectPr>
          <w:headerReference w:type="even" r:id="rId22"/>
          <w:headerReference w:type="default" r:id="rId23"/>
          <w:footerReference w:type="even" r:id="rId24"/>
          <w:footerReference w:type="default" r:id="rId25"/>
          <w:pgSz w:w="8400" w:h="11910"/>
          <w:pgMar w:header="910" w:footer="402" w:top="1360" w:bottom="600" w:left="360" w:right="360"/>
          <w:pgNumType w:start="14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8" w:id="12"/>
      <w:bookmarkEnd w:id="12"/>
      <w:r>
        <w:rPr/>
      </w:r>
      <w:r>
        <w:rPr>
          <w:sz w:val="20"/>
        </w:rPr>
        <w:drawing>
          <wp:inline distT="0" distB="0" distL="0" distR="0">
            <wp:extent cx="4288628" cy="1474470"/>
            <wp:effectExtent l="0" t="0" r="0" b="0"/>
            <wp:docPr id="15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11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8628" cy="1474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2"/>
        <w:rPr>
          <w:sz w:val="6"/>
        </w:rPr>
      </w:pPr>
    </w:p>
    <w:p>
      <w:pPr>
        <w:spacing w:before="118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Нідерландський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6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(Dutch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Протипіхотна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фугасна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міна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для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дистанційного</w:t>
            </w:r>
            <w:r>
              <w:rPr>
                <w:rFonts w:ascii="Microsoft Sans Serif" w:hAnsi="Microsoft Sans Serif"/>
                <w:color w:val="575756"/>
                <w:spacing w:val="-3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мінування</w:t>
            </w:r>
            <w:r>
              <w:rPr>
                <w:rFonts w:ascii="Microsoft Sans Serif" w:hAnsi="Microsoft Sans Serif"/>
                <w:color w:val="575756"/>
                <w:spacing w:val="-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(SCATMINE)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37</w:t>
            </w:r>
            <w:r>
              <w:rPr>
                <w:rFonts w:ascii="Microsoft Sans Serif" w:hAnsi="Microsoft Sans Serif"/>
                <w:color w:val="575756"/>
                <w:spacing w:val="-1"/>
                <w:w w:val="9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г, ВС-6Д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75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120</w:t>
            </w:r>
            <w:r>
              <w:rPr>
                <w:rFonts w:ascii="Microsoft Sans Serif"/>
                <w:color w:val="575756"/>
                <w:spacing w:val="-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 61 x 20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ВГМ-6</w:t>
            </w:r>
          </w:p>
        </w:tc>
      </w:tr>
    </w:tbl>
    <w:p>
      <w:pPr>
        <w:pStyle w:val="BodyText"/>
        <w:spacing w:before="4"/>
        <w:rPr>
          <w:sz w:val="21"/>
        </w:rPr>
      </w:pPr>
    </w:p>
    <w:p>
      <w:pPr>
        <w:pStyle w:val="BodyText"/>
        <w:spacing w:line="249" w:lineRule="auto"/>
        <w:ind w:left="490" w:right="489"/>
        <w:jc w:val="both"/>
      </w:pPr>
      <w:r>
        <w:rPr/>
        <w:t>ПФМ-1 </w:t>
      </w:r>
      <w:r>
        <w:rPr>
          <w:w w:val="140"/>
        </w:rPr>
        <w:t>— </w:t>
      </w:r>
      <w:r>
        <w:rPr/>
        <w:t>це протипіхотна міна, яка розкидається за допомогою артилерійських реактивних</w:t>
      </w:r>
      <w:r>
        <w:rPr>
          <w:spacing w:val="1"/>
        </w:rPr>
        <w:t> </w:t>
      </w:r>
      <w:r>
        <w:rPr/>
        <w:t>засобів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скидається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літальних</w:t>
      </w:r>
      <w:r>
        <w:rPr>
          <w:spacing w:val="1"/>
        </w:rPr>
        <w:t> </w:t>
      </w:r>
      <w:r>
        <w:rPr/>
        <w:t>апаратів.</w:t>
      </w:r>
      <w:r>
        <w:rPr>
          <w:spacing w:val="1"/>
        </w:rPr>
        <w:t> </w:t>
      </w:r>
      <w:r>
        <w:rPr/>
        <w:t>Ці</w:t>
      </w:r>
      <w:r>
        <w:rPr>
          <w:spacing w:val="1"/>
        </w:rPr>
        <w:t> </w:t>
      </w:r>
      <w:r>
        <w:rPr/>
        <w:t>міни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установлюватися</w:t>
      </w:r>
      <w:r>
        <w:rPr>
          <w:spacing w:val="1"/>
        </w:rPr>
        <w:t> </w:t>
      </w:r>
      <w:r>
        <w:rPr/>
        <w:t>сухопутними</w:t>
      </w:r>
      <w:r>
        <w:rPr>
          <w:spacing w:val="-7"/>
        </w:rPr>
        <w:t> </w:t>
      </w:r>
      <w:r>
        <w:rPr/>
        <w:t>військами.</w:t>
      </w:r>
      <w:r>
        <w:rPr>
          <w:spacing w:val="-7"/>
        </w:rPr>
        <w:t> </w:t>
      </w:r>
      <w:r>
        <w:rPr/>
        <w:t>Дана</w:t>
      </w:r>
      <w:r>
        <w:rPr>
          <w:spacing w:val="-6"/>
        </w:rPr>
        <w:t> </w:t>
      </w:r>
      <w:r>
        <w:rPr/>
        <w:t>міна</w:t>
      </w:r>
      <w:r>
        <w:rPr>
          <w:spacing w:val="-7"/>
        </w:rPr>
        <w:t> </w:t>
      </w:r>
      <w:r>
        <w:rPr/>
        <w:t>є</w:t>
      </w:r>
      <w:r>
        <w:rPr>
          <w:spacing w:val="-7"/>
        </w:rPr>
        <w:t> </w:t>
      </w:r>
      <w:r>
        <w:rPr/>
        <w:t>копією</w:t>
      </w:r>
      <w:r>
        <w:rPr>
          <w:spacing w:val="-6"/>
        </w:rPr>
        <w:t> </w:t>
      </w:r>
      <w:r>
        <w:rPr/>
        <w:t>міни</w:t>
      </w:r>
      <w:r>
        <w:rPr>
          <w:spacing w:val="-7"/>
        </w:rPr>
        <w:t> </w:t>
      </w:r>
      <w:r>
        <w:rPr/>
        <w:t>BLU-43</w:t>
      </w:r>
      <w:r>
        <w:rPr>
          <w:spacing w:val="-6"/>
        </w:rPr>
        <w:t> </w:t>
      </w:r>
      <w:r>
        <w:rPr/>
        <w:t>Dragon’s</w:t>
      </w:r>
      <w:r>
        <w:rPr>
          <w:spacing w:val="-7"/>
        </w:rPr>
        <w:t> </w:t>
      </w:r>
      <w:r>
        <w:rPr/>
        <w:t>Tooth.</w:t>
      </w:r>
      <w:r>
        <w:rPr>
          <w:spacing w:val="-7"/>
        </w:rPr>
        <w:t> </w:t>
      </w:r>
      <w:r>
        <w:rPr/>
        <w:t>Вона</w:t>
      </w:r>
      <w:r>
        <w:rPr>
          <w:spacing w:val="-6"/>
        </w:rPr>
        <w:t> </w:t>
      </w:r>
      <w:r>
        <w:rPr/>
        <w:t>містить</w:t>
      </w:r>
      <w:r>
        <w:rPr>
          <w:spacing w:val="-7"/>
        </w:rPr>
        <w:t> </w:t>
      </w:r>
      <w:r>
        <w:rPr/>
        <w:t>порівняно</w:t>
      </w:r>
      <w:r>
        <w:rPr>
          <w:spacing w:val="1"/>
        </w:rPr>
        <w:t> </w:t>
      </w:r>
      <w:r>
        <w:rPr/>
        <w:t>невеликий</w:t>
      </w:r>
      <w:r>
        <w:rPr>
          <w:spacing w:val="1"/>
        </w:rPr>
        <w:t> </w:t>
      </w:r>
      <w:r>
        <w:rPr/>
        <w:t>заряд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37</w:t>
      </w:r>
      <w:r>
        <w:rPr>
          <w:spacing w:val="1"/>
        </w:rPr>
        <w:t> </w:t>
      </w:r>
      <w:r>
        <w:rPr/>
        <w:t>г</w:t>
      </w:r>
      <w:r>
        <w:rPr>
          <w:spacing w:val="1"/>
        </w:rPr>
        <w:t> </w:t>
      </w:r>
      <w:r>
        <w:rPr/>
        <w:t>рідкої</w:t>
      </w:r>
      <w:r>
        <w:rPr>
          <w:spacing w:val="1"/>
        </w:rPr>
        <w:t> </w:t>
      </w:r>
      <w:r>
        <w:rPr/>
        <w:t>вибухової</w:t>
      </w:r>
      <w:r>
        <w:rPr>
          <w:spacing w:val="1"/>
        </w:rPr>
        <w:t> </w:t>
      </w:r>
      <w:r>
        <w:rPr/>
        <w:t>речовини.</w:t>
      </w:r>
      <w:r>
        <w:rPr>
          <w:spacing w:val="1"/>
        </w:rPr>
        <w:t> </w:t>
      </w:r>
      <w:r>
        <w:rPr/>
        <w:t>Міна</w:t>
      </w:r>
      <w:r>
        <w:rPr>
          <w:spacing w:val="1"/>
        </w:rPr>
        <w:t> </w:t>
      </w:r>
      <w:r>
        <w:rPr/>
        <w:t>відома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назвою</w:t>
      </w:r>
      <w:r>
        <w:rPr>
          <w:spacing w:val="1"/>
        </w:rPr>
        <w:t> </w:t>
      </w:r>
      <w:r>
        <w:rPr/>
        <w:t>«Лепесток»</w:t>
      </w:r>
      <w:r>
        <w:rPr>
          <w:spacing w:val="1"/>
        </w:rPr>
        <w:t> </w:t>
      </w:r>
      <w:r>
        <w:rPr/>
        <w:t>(«пелюсток»). У розмовній мові міни цього типу також мають назву «міни-метелики», хоча це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офіційне</w:t>
      </w:r>
      <w:r>
        <w:rPr>
          <w:spacing w:val="1"/>
        </w:rPr>
        <w:t> </w:t>
      </w:r>
      <w:r>
        <w:rPr/>
        <w:t>позначення.</w:t>
      </w:r>
      <w:r>
        <w:rPr>
          <w:spacing w:val="1"/>
        </w:rPr>
        <w:t> </w:t>
      </w:r>
      <w:r>
        <w:rPr/>
        <w:t>Літера</w:t>
      </w:r>
      <w:r>
        <w:rPr>
          <w:spacing w:val="1"/>
        </w:rPr>
        <w:t> </w:t>
      </w:r>
      <w:r>
        <w:rPr/>
        <w:t>«У»,</w:t>
      </w:r>
      <w:r>
        <w:rPr>
          <w:spacing w:val="1"/>
        </w:rPr>
        <w:t> </w:t>
      </w:r>
      <w:r>
        <w:rPr/>
        <w:t>нанесена</w:t>
      </w:r>
      <w:r>
        <w:rPr>
          <w:spacing w:val="1"/>
        </w:rPr>
        <w:t> </w:t>
      </w:r>
      <w:r>
        <w:rPr/>
        <w:t>трафаретом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крилі,</w:t>
      </w:r>
      <w:r>
        <w:rPr>
          <w:spacing w:val="1"/>
        </w:rPr>
        <w:t> </w:t>
      </w:r>
      <w:r>
        <w:rPr/>
        <w:t>означає</w:t>
      </w:r>
      <w:r>
        <w:rPr>
          <w:spacing w:val="1"/>
        </w:rPr>
        <w:t> </w:t>
      </w:r>
      <w:r>
        <w:rPr/>
        <w:t>навчально-</w:t>
      </w:r>
      <w:r>
        <w:rPr>
          <w:spacing w:val="1"/>
        </w:rPr>
        <w:t> </w:t>
      </w:r>
      <w:r>
        <w:rPr/>
        <w:t>тренувальну</w:t>
      </w:r>
      <w:r>
        <w:rPr>
          <w:spacing w:val="-5"/>
        </w:rPr>
        <w:t> </w:t>
      </w:r>
      <w:r>
        <w:rPr/>
        <w:t>версію</w:t>
      </w:r>
      <w:r>
        <w:rPr>
          <w:spacing w:val="-4"/>
        </w:rPr>
        <w:t> </w:t>
      </w:r>
      <w:r>
        <w:rPr/>
        <w:t>У-ПФМ-1.</w:t>
      </w:r>
    </w:p>
    <w:p>
      <w:pPr>
        <w:pStyle w:val="BodyText"/>
        <w:spacing w:line="249" w:lineRule="auto" w:before="109"/>
        <w:ind w:left="490" w:right="488"/>
        <w:jc w:val="both"/>
      </w:pPr>
      <w:r>
        <w:rPr/>
        <w:t>Ця міна може розкидатися з диспенсерів КМГУ авіаційного базування або встановлюватися</w:t>
      </w:r>
      <w:r>
        <w:rPr>
          <w:spacing w:val="1"/>
        </w:rPr>
        <w:t> </w:t>
      </w:r>
      <w:r>
        <w:rPr/>
        <w:t>сухопутними</w:t>
      </w:r>
      <w:r>
        <w:rPr>
          <w:spacing w:val="-8"/>
        </w:rPr>
        <w:t> </w:t>
      </w:r>
      <w:r>
        <w:rPr/>
        <w:t>військами</w:t>
      </w:r>
      <w:r>
        <w:rPr>
          <w:spacing w:val="-8"/>
        </w:rPr>
        <w:t> </w:t>
      </w:r>
      <w:r>
        <w:rPr/>
        <w:t>з</w:t>
      </w:r>
      <w:r>
        <w:rPr>
          <w:spacing w:val="-8"/>
        </w:rPr>
        <w:t> </w:t>
      </w:r>
      <w:r>
        <w:rPr/>
        <w:t>використанням</w:t>
      </w:r>
      <w:r>
        <w:rPr>
          <w:spacing w:val="-8"/>
        </w:rPr>
        <w:t> </w:t>
      </w:r>
      <w:r>
        <w:rPr/>
        <w:t>ручних</w:t>
      </w:r>
      <w:r>
        <w:rPr>
          <w:spacing w:val="-8"/>
        </w:rPr>
        <w:t> </w:t>
      </w:r>
      <w:r>
        <w:rPr/>
        <w:t>метальних</w:t>
      </w:r>
      <w:r>
        <w:rPr>
          <w:spacing w:val="-7"/>
        </w:rPr>
        <w:t> </w:t>
      </w:r>
      <w:r>
        <w:rPr/>
        <w:t>контейнерів</w:t>
      </w:r>
      <w:r>
        <w:rPr>
          <w:spacing w:val="-8"/>
        </w:rPr>
        <w:t> </w:t>
      </w:r>
      <w:r>
        <w:rPr/>
        <w:t>ПКМ.</w:t>
      </w:r>
      <w:r>
        <w:rPr>
          <w:spacing w:val="-8"/>
        </w:rPr>
        <w:t> </w:t>
      </w:r>
      <w:r>
        <w:rPr/>
        <w:t>Вона</w:t>
      </w:r>
      <w:r>
        <w:rPr>
          <w:spacing w:val="-8"/>
        </w:rPr>
        <w:t> </w:t>
      </w:r>
      <w:r>
        <w:rPr/>
        <w:t>також</w:t>
      </w:r>
      <w:r>
        <w:rPr>
          <w:spacing w:val="-8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доставлятися за допомогою 122-міліметрових реактивних снарядів 9М22К «Град» або 220-мм</w:t>
      </w:r>
      <w:r>
        <w:rPr>
          <w:spacing w:val="1"/>
        </w:rPr>
        <w:t> </w:t>
      </w:r>
      <w:r>
        <w:rPr/>
        <w:t>реактивних снарядів 9М27К3 «Ураган». Контейнер КСФ-1 містить 8 ярусів по 9 ПФМ-1С на</w:t>
      </w:r>
      <w:r>
        <w:rPr>
          <w:spacing w:val="1"/>
        </w:rPr>
        <w:t> </w:t>
      </w:r>
      <w:r>
        <w:rPr>
          <w:spacing w:val="-2"/>
        </w:rPr>
        <w:t>кожному</w:t>
      </w:r>
      <w:r>
        <w:rPr>
          <w:spacing w:val="-8"/>
        </w:rPr>
        <w:t> </w:t>
      </w:r>
      <w:r>
        <w:rPr>
          <w:spacing w:val="-2"/>
        </w:rPr>
        <w:t>(зображення</w:t>
      </w:r>
      <w:r>
        <w:rPr>
          <w:spacing w:val="-8"/>
        </w:rPr>
        <w:t> </w:t>
      </w:r>
      <w:r>
        <w:rPr>
          <w:spacing w:val="-1"/>
        </w:rPr>
        <w:t>праворуч</w:t>
      </w:r>
      <w:r>
        <w:rPr>
          <w:spacing w:val="-8"/>
        </w:rPr>
        <w:t> </w:t>
      </w:r>
      <w:r>
        <w:rPr>
          <w:spacing w:val="-1"/>
        </w:rPr>
        <w:t>зверху).</w:t>
      </w:r>
      <w:r>
        <w:rPr>
          <w:spacing w:val="-8"/>
        </w:rPr>
        <w:t> </w:t>
      </w:r>
      <w:r>
        <w:rPr>
          <w:spacing w:val="-1"/>
        </w:rPr>
        <w:t>Якщо</w:t>
      </w:r>
      <w:r>
        <w:rPr>
          <w:spacing w:val="-8"/>
        </w:rPr>
        <w:t> </w:t>
      </w:r>
      <w:r>
        <w:rPr>
          <w:spacing w:val="-1"/>
        </w:rPr>
        <w:t>доцільно,</w:t>
      </w:r>
      <w:r>
        <w:rPr>
          <w:spacing w:val="-8"/>
        </w:rPr>
        <w:t> </w:t>
      </w:r>
      <w:r>
        <w:rPr>
          <w:spacing w:val="-1"/>
        </w:rPr>
        <w:t>спеціалістам</w:t>
      </w:r>
      <w:r>
        <w:rPr>
          <w:spacing w:val="-8"/>
        </w:rPr>
        <w:t> </w:t>
      </w:r>
      <w:r>
        <w:rPr>
          <w:spacing w:val="-1"/>
        </w:rPr>
        <w:t>зі</w:t>
      </w:r>
      <w:r>
        <w:rPr>
          <w:spacing w:val="-8"/>
        </w:rPr>
        <w:t> </w:t>
      </w:r>
      <w:r>
        <w:rPr>
          <w:spacing w:val="-1"/>
        </w:rPr>
        <w:t>знешкодження</w:t>
      </w:r>
      <w:r>
        <w:rPr>
          <w:spacing w:val="-7"/>
        </w:rPr>
        <w:t> </w:t>
      </w:r>
      <w:r>
        <w:rPr>
          <w:spacing w:val="-1"/>
        </w:rPr>
        <w:t>ВНП</w:t>
      </w:r>
      <w:r>
        <w:rPr>
          <w:spacing w:val="-8"/>
        </w:rPr>
        <w:t> </w:t>
      </w:r>
      <w:r>
        <w:rPr>
          <w:spacing w:val="-1"/>
        </w:rPr>
        <w:t>слід</w:t>
      </w:r>
      <w:r>
        <w:rPr/>
        <w:t> спробувати виявити засоби доставки,</w:t>
      </w:r>
      <w:r>
        <w:rPr>
          <w:spacing w:val="1"/>
        </w:rPr>
        <w:t> </w:t>
      </w:r>
      <w:r>
        <w:rPr/>
        <w:t>щоб оцінити ймовірний розмір мінного поля. Алюмінієві</w:t>
      </w:r>
      <w:r>
        <w:rPr>
          <w:spacing w:val="1"/>
        </w:rPr>
        <w:t> </w:t>
      </w:r>
      <w:r>
        <w:rPr/>
        <w:t>затискачі</w:t>
      </w:r>
      <w:r>
        <w:rPr>
          <w:spacing w:val="-6"/>
        </w:rPr>
        <w:t> </w:t>
      </w:r>
      <w:r>
        <w:rPr/>
        <w:t>КСФ-1</w:t>
      </w:r>
      <w:r>
        <w:rPr>
          <w:spacing w:val="-6"/>
        </w:rPr>
        <w:t> </w:t>
      </w:r>
      <w:r>
        <w:rPr/>
        <w:t>іноді</w:t>
      </w:r>
      <w:r>
        <w:rPr>
          <w:spacing w:val="-6"/>
        </w:rPr>
        <w:t> </w:t>
      </w:r>
      <w:r>
        <w:rPr/>
        <w:t>є</w:t>
      </w:r>
      <w:r>
        <w:rPr>
          <w:spacing w:val="-5"/>
        </w:rPr>
        <w:t> </w:t>
      </w:r>
      <w:r>
        <w:rPr/>
        <w:t>хорошим</w:t>
      </w:r>
      <w:r>
        <w:rPr>
          <w:spacing w:val="-6"/>
        </w:rPr>
        <w:t> </w:t>
      </w:r>
      <w:r>
        <w:rPr/>
        <w:t>візуальним</w:t>
      </w:r>
      <w:r>
        <w:rPr>
          <w:spacing w:val="-6"/>
        </w:rPr>
        <w:t> </w:t>
      </w:r>
      <w:r>
        <w:rPr/>
        <w:t>індикатором</w:t>
      </w:r>
      <w:r>
        <w:rPr>
          <w:spacing w:val="-5"/>
        </w:rPr>
        <w:t> </w:t>
      </w:r>
      <w:r>
        <w:rPr/>
        <w:t>наявності</w:t>
      </w:r>
      <w:r>
        <w:rPr>
          <w:spacing w:val="-6"/>
        </w:rPr>
        <w:t> </w:t>
      </w:r>
      <w:r>
        <w:rPr/>
        <w:t>мін</w:t>
      </w:r>
      <w:r>
        <w:rPr>
          <w:spacing w:val="-6"/>
        </w:rPr>
        <w:t> </w:t>
      </w:r>
      <w:r>
        <w:rPr/>
        <w:t>ПФМ.</w:t>
      </w:r>
    </w:p>
    <w:p>
      <w:pPr>
        <w:pStyle w:val="BodyText"/>
        <w:spacing w:line="249" w:lineRule="auto" w:before="109"/>
        <w:ind w:left="490" w:right="489"/>
        <w:jc w:val="both"/>
      </w:pPr>
      <w:r>
        <w:rPr>
          <w:spacing w:val="-2"/>
          <w:w w:val="105"/>
        </w:rPr>
        <w:t>Міну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можна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порівняно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легко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виявити,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і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хоча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підривник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виготовляється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переважно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з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алюмінію,</w:t>
      </w:r>
      <w:r>
        <w:rPr>
          <w:spacing w:val="-40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ньому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присутні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сталеві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компоненти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(пружини,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стопорні</w:t>
      </w:r>
      <w:r>
        <w:rPr>
          <w:spacing w:val="-6"/>
          <w:w w:val="105"/>
        </w:rPr>
        <w:t> </w:t>
      </w:r>
      <w:r>
        <w:rPr>
          <w:w w:val="105"/>
        </w:rPr>
        <w:t>кульки</w:t>
      </w:r>
      <w:r>
        <w:rPr>
          <w:spacing w:val="-6"/>
          <w:w w:val="105"/>
        </w:rPr>
        <w:t> </w:t>
      </w:r>
      <w:r>
        <w:rPr>
          <w:w w:val="105"/>
        </w:rPr>
        <w:t>й</w:t>
      </w:r>
      <w:r>
        <w:rPr>
          <w:spacing w:val="-6"/>
          <w:w w:val="105"/>
        </w:rPr>
        <w:t> </w:t>
      </w:r>
      <w:r>
        <w:rPr>
          <w:w w:val="105"/>
        </w:rPr>
        <w:t>т.</w:t>
      </w:r>
      <w:r>
        <w:rPr>
          <w:spacing w:val="-6"/>
          <w:w w:val="105"/>
        </w:rPr>
        <w:t> </w:t>
      </w:r>
      <w:r>
        <w:rPr>
          <w:w w:val="105"/>
        </w:rPr>
        <w:t>ін.).</w:t>
      </w:r>
      <w:r>
        <w:rPr>
          <w:spacing w:val="-6"/>
          <w:w w:val="105"/>
        </w:rPr>
        <w:t> </w:t>
      </w:r>
      <w:r>
        <w:rPr>
          <w:w w:val="105"/>
        </w:rPr>
        <w:t>Як</w:t>
      </w:r>
      <w:r>
        <w:rPr>
          <w:spacing w:val="-6"/>
          <w:w w:val="105"/>
        </w:rPr>
        <w:t> </w:t>
      </w:r>
      <w:r>
        <w:rPr>
          <w:w w:val="105"/>
        </w:rPr>
        <w:t>різновид</w:t>
      </w:r>
      <w:r>
        <w:rPr>
          <w:spacing w:val="-6"/>
          <w:w w:val="105"/>
        </w:rPr>
        <w:t> </w:t>
      </w:r>
      <w:r>
        <w:rPr>
          <w:w w:val="105"/>
        </w:rPr>
        <w:t>мін</w:t>
      </w:r>
      <w:r>
        <w:rPr>
          <w:spacing w:val="-6"/>
          <w:w w:val="105"/>
        </w:rPr>
        <w:t> </w:t>
      </w:r>
      <w:r>
        <w:rPr>
          <w:w w:val="105"/>
        </w:rPr>
        <w:t>для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дистанційного мінування, ці вироби </w:t>
      </w:r>
      <w:r>
        <w:rPr>
          <w:w w:val="105"/>
        </w:rPr>
        <w:t>зазвичай знаходять на поверхні. Підривник ініціюється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гідравлічним тиском рідкої </w:t>
      </w:r>
      <w:r>
        <w:rPr>
          <w:w w:val="105"/>
        </w:rPr>
        <w:t>вибухової речовини ВС-6Д в замкненому просторі. Підривник</w:t>
      </w:r>
      <w:r>
        <w:rPr>
          <w:spacing w:val="1"/>
          <w:w w:val="105"/>
        </w:rPr>
        <w:t> </w:t>
      </w:r>
      <w:r>
        <w:rPr/>
        <w:t>спрацьовує,</w:t>
      </w:r>
      <w:r>
        <w:rPr>
          <w:spacing w:val="-5"/>
        </w:rPr>
        <w:t> </w:t>
      </w:r>
      <w:r>
        <w:rPr/>
        <w:t>коли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корпус</w:t>
      </w:r>
      <w:r>
        <w:rPr>
          <w:spacing w:val="-4"/>
        </w:rPr>
        <w:t> </w:t>
      </w:r>
      <w:r>
        <w:rPr/>
        <w:t>міни</w:t>
      </w:r>
      <w:r>
        <w:rPr>
          <w:spacing w:val="-5"/>
        </w:rPr>
        <w:t> </w:t>
      </w:r>
      <w:r>
        <w:rPr/>
        <w:t>діє</w:t>
      </w:r>
      <w:r>
        <w:rPr>
          <w:spacing w:val="-5"/>
        </w:rPr>
        <w:t> </w:t>
      </w:r>
      <w:r>
        <w:rPr/>
        <w:t>зусилля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діапазоні</w:t>
      </w:r>
      <w:r>
        <w:rPr>
          <w:spacing w:val="-5"/>
        </w:rPr>
        <w:t> </w:t>
      </w:r>
      <w:r>
        <w:rPr/>
        <w:t>приблизно</w:t>
      </w:r>
      <w:r>
        <w:rPr>
          <w:spacing w:val="-5"/>
        </w:rPr>
        <w:t> </w:t>
      </w:r>
      <w:r>
        <w:rPr/>
        <w:t>5-25</w:t>
      </w:r>
      <w:r>
        <w:rPr>
          <w:spacing w:val="-4"/>
        </w:rPr>
        <w:t> </w:t>
      </w:r>
      <w:r>
        <w:rPr/>
        <w:t>кг.</w:t>
      </w:r>
    </w:p>
    <w:p>
      <w:pPr>
        <w:pStyle w:val="BodyText"/>
        <w:spacing w:line="249" w:lineRule="auto" w:before="110"/>
        <w:ind w:left="490" w:right="489"/>
        <w:jc w:val="both"/>
      </w:pPr>
      <w:r>
        <w:rPr/>
        <w:t>Міна не розрахована на збереження функціональних можливостей протягом багатьох років,</w:t>
      </w:r>
      <w:r>
        <w:rPr>
          <w:spacing w:val="1"/>
        </w:rPr>
        <w:t> </w:t>
      </w:r>
      <w:r>
        <w:rPr/>
        <w:t>оскільки має легкий корпус, який може руйнуватися під дією ультрафіолету. Через токсичний</w:t>
      </w:r>
      <w:r>
        <w:rPr>
          <w:spacing w:val="1"/>
        </w:rPr>
        <w:t> </w:t>
      </w:r>
      <w:r>
        <w:rPr/>
        <w:t>уміст</w:t>
      </w:r>
      <w:r>
        <w:rPr>
          <w:spacing w:val="33"/>
        </w:rPr>
        <w:t> </w:t>
      </w:r>
      <w:r>
        <w:rPr/>
        <w:t>міни</w:t>
      </w:r>
      <w:r>
        <w:rPr>
          <w:spacing w:val="33"/>
        </w:rPr>
        <w:t> </w:t>
      </w:r>
      <w:r>
        <w:rPr/>
        <w:t>слід</w:t>
      </w:r>
      <w:r>
        <w:rPr>
          <w:spacing w:val="34"/>
        </w:rPr>
        <w:t> </w:t>
      </w:r>
      <w:r>
        <w:rPr/>
        <w:t>докласти</w:t>
      </w:r>
      <w:r>
        <w:rPr>
          <w:spacing w:val="33"/>
        </w:rPr>
        <w:t> </w:t>
      </w:r>
      <w:r>
        <w:rPr/>
        <w:t>всіх</w:t>
      </w:r>
      <w:r>
        <w:rPr>
          <w:spacing w:val="34"/>
        </w:rPr>
        <w:t> </w:t>
      </w:r>
      <w:r>
        <w:rPr/>
        <w:t>зусиль,</w:t>
      </w:r>
      <w:r>
        <w:rPr>
          <w:spacing w:val="33"/>
        </w:rPr>
        <w:t> </w:t>
      </w:r>
      <w:r>
        <w:rPr/>
        <w:t>щоб</w:t>
      </w:r>
      <w:r>
        <w:rPr>
          <w:spacing w:val="33"/>
        </w:rPr>
        <w:t> </w:t>
      </w:r>
      <w:r>
        <w:rPr/>
        <w:t>уникнути</w:t>
      </w:r>
      <w:r>
        <w:rPr>
          <w:spacing w:val="34"/>
        </w:rPr>
        <w:t> </w:t>
      </w:r>
      <w:r>
        <w:rPr/>
        <w:t>контакту</w:t>
      </w:r>
      <w:r>
        <w:rPr>
          <w:spacing w:val="33"/>
        </w:rPr>
        <w:t> </w:t>
      </w:r>
      <w:r>
        <w:rPr/>
        <w:t>зі</w:t>
      </w:r>
      <w:r>
        <w:rPr>
          <w:spacing w:val="34"/>
        </w:rPr>
        <w:t> </w:t>
      </w:r>
      <w:r>
        <w:rPr/>
        <w:t>шкірою</w:t>
      </w:r>
      <w:r>
        <w:rPr>
          <w:spacing w:val="33"/>
        </w:rPr>
        <w:t> </w:t>
      </w:r>
      <w:r>
        <w:rPr/>
        <w:t>та</w:t>
      </w:r>
      <w:r>
        <w:rPr>
          <w:spacing w:val="34"/>
        </w:rPr>
        <w:t> </w:t>
      </w:r>
      <w:r>
        <w:rPr/>
        <w:t>вдихання</w:t>
      </w:r>
      <w:r>
        <w:rPr>
          <w:spacing w:val="33"/>
        </w:rPr>
        <w:t> </w:t>
      </w:r>
      <w:r>
        <w:rPr/>
        <w:t>парів</w:t>
      </w:r>
      <w:r>
        <w:rPr>
          <w:spacing w:val="1"/>
        </w:rPr>
        <w:t> </w:t>
      </w:r>
      <w:r>
        <w:rPr/>
        <w:t>у</w:t>
      </w:r>
      <w:r>
        <w:rPr>
          <w:spacing w:val="25"/>
        </w:rPr>
        <w:t> </w:t>
      </w:r>
      <w:r>
        <w:rPr/>
        <w:t>разі</w:t>
      </w:r>
      <w:r>
        <w:rPr>
          <w:spacing w:val="25"/>
        </w:rPr>
        <w:t> </w:t>
      </w:r>
      <w:r>
        <w:rPr/>
        <w:t>розриву</w:t>
      </w:r>
      <w:r>
        <w:rPr>
          <w:spacing w:val="25"/>
        </w:rPr>
        <w:t> </w:t>
      </w:r>
      <w:r>
        <w:rPr/>
        <w:t>пакета</w:t>
      </w:r>
      <w:r>
        <w:rPr>
          <w:spacing w:val="25"/>
        </w:rPr>
        <w:t> </w:t>
      </w:r>
      <w:r>
        <w:rPr/>
        <w:t>із</w:t>
      </w:r>
      <w:r>
        <w:rPr>
          <w:spacing w:val="26"/>
        </w:rPr>
        <w:t> </w:t>
      </w:r>
      <w:r>
        <w:rPr/>
        <w:t>зарядом</w:t>
      </w:r>
      <w:r>
        <w:rPr>
          <w:spacing w:val="25"/>
        </w:rPr>
        <w:t> </w:t>
      </w:r>
      <w:r>
        <w:rPr/>
        <w:t>вибухової</w:t>
      </w:r>
      <w:r>
        <w:rPr>
          <w:spacing w:val="25"/>
        </w:rPr>
        <w:t> </w:t>
      </w:r>
      <w:r>
        <w:rPr/>
        <w:t>речовини</w:t>
      </w:r>
      <w:r>
        <w:rPr>
          <w:spacing w:val="25"/>
        </w:rPr>
        <w:t> </w:t>
      </w:r>
      <w:r>
        <w:rPr/>
        <w:t>ВС-6Д.</w:t>
      </w:r>
      <w:r>
        <w:rPr>
          <w:spacing w:val="26"/>
        </w:rPr>
        <w:t> </w:t>
      </w:r>
      <w:r>
        <w:rPr/>
        <w:t>Існує</w:t>
      </w:r>
      <w:r>
        <w:rPr>
          <w:spacing w:val="25"/>
        </w:rPr>
        <w:t> </w:t>
      </w:r>
      <w:r>
        <w:rPr/>
        <w:t>також</w:t>
      </w:r>
      <w:r>
        <w:rPr>
          <w:spacing w:val="25"/>
        </w:rPr>
        <w:t> </w:t>
      </w:r>
      <w:r>
        <w:rPr/>
        <w:t>модель</w:t>
      </w:r>
      <w:r>
        <w:rPr>
          <w:spacing w:val="25"/>
        </w:rPr>
        <w:t> </w:t>
      </w:r>
      <w:r>
        <w:rPr/>
        <w:t>ПФМ-1С,</w:t>
      </w:r>
      <w:r>
        <w:rPr>
          <w:spacing w:val="1"/>
        </w:rPr>
        <w:t> </w:t>
      </w:r>
      <w:r>
        <w:rPr/>
        <w:t>яка</w:t>
      </w:r>
      <w:r>
        <w:rPr>
          <w:spacing w:val="-8"/>
        </w:rPr>
        <w:t> </w:t>
      </w:r>
      <w:r>
        <w:rPr/>
        <w:t>оснащена</w:t>
      </w:r>
      <w:r>
        <w:rPr>
          <w:spacing w:val="-8"/>
        </w:rPr>
        <w:t> </w:t>
      </w:r>
      <w:r>
        <w:rPr/>
        <w:t>механізмом</w:t>
      </w:r>
      <w:r>
        <w:rPr>
          <w:spacing w:val="-7"/>
        </w:rPr>
        <w:t> </w:t>
      </w:r>
      <w:r>
        <w:rPr/>
        <w:t>самознищення.</w:t>
      </w:r>
      <w:r>
        <w:rPr>
          <w:spacing w:val="-8"/>
        </w:rPr>
        <w:t> </w:t>
      </w:r>
      <w:r>
        <w:rPr/>
        <w:t>Механізм</w:t>
      </w:r>
      <w:r>
        <w:rPr>
          <w:spacing w:val="-7"/>
        </w:rPr>
        <w:t> </w:t>
      </w:r>
      <w:r>
        <w:rPr/>
        <w:t>самознищення</w:t>
      </w:r>
      <w:r>
        <w:rPr>
          <w:spacing w:val="-8"/>
        </w:rPr>
        <w:t> </w:t>
      </w:r>
      <w:r>
        <w:rPr/>
        <w:t>не</w:t>
      </w:r>
      <w:r>
        <w:rPr>
          <w:spacing w:val="-7"/>
        </w:rPr>
        <w:t> </w:t>
      </w:r>
      <w:r>
        <w:rPr/>
        <w:t>є</w:t>
      </w:r>
      <w:r>
        <w:rPr>
          <w:spacing w:val="-8"/>
        </w:rPr>
        <w:t> </w:t>
      </w:r>
      <w:r>
        <w:rPr/>
        <w:t>дуже</w:t>
      </w:r>
      <w:r>
        <w:rPr>
          <w:spacing w:val="-7"/>
        </w:rPr>
        <w:t> </w:t>
      </w:r>
      <w:r>
        <w:rPr/>
        <w:t>надійним,</w:t>
      </w:r>
      <w:r>
        <w:rPr>
          <w:spacing w:val="-8"/>
        </w:rPr>
        <w:t> </w:t>
      </w:r>
      <w:r>
        <w:rPr/>
        <w:t>і</w:t>
      </w:r>
      <w:r>
        <w:rPr>
          <w:spacing w:val="-7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нього</w:t>
      </w:r>
      <w:r>
        <w:rPr>
          <w:spacing w:val="-5"/>
        </w:rPr>
        <w:t> </w:t>
      </w:r>
      <w:r>
        <w:rPr/>
        <w:t>міна</w:t>
      </w:r>
      <w:r>
        <w:rPr>
          <w:spacing w:val="-4"/>
        </w:rPr>
        <w:t> </w:t>
      </w:r>
      <w:r>
        <w:rPr/>
        <w:t>може</w:t>
      </w:r>
      <w:r>
        <w:rPr>
          <w:spacing w:val="-4"/>
        </w:rPr>
        <w:t> </w:t>
      </w:r>
      <w:r>
        <w:rPr/>
        <w:t>залишитися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чутливому</w:t>
      </w:r>
      <w:r>
        <w:rPr>
          <w:spacing w:val="-5"/>
        </w:rPr>
        <w:t> </w:t>
      </w:r>
      <w:r>
        <w:rPr/>
        <w:t>стані.</w:t>
      </w:r>
    </w:p>
    <w:p>
      <w:pPr>
        <w:spacing w:after="0" w:line="249" w:lineRule="auto"/>
        <w:jc w:val="both"/>
        <w:sectPr>
          <w:pgSz w:w="8400" w:h="11910"/>
          <w:pgMar w:header="910" w:footer="278" w:top="1360" w:bottom="46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9" w:id="13"/>
      <w:bookmarkEnd w:id="13"/>
      <w:r>
        <w:rPr/>
      </w:r>
      <w:r>
        <w:rPr>
          <w:sz w:val="20"/>
        </w:rPr>
        <w:pict>
          <v:group style="width:334.5pt;height:126.5pt;mso-position-horizontal-relative:char;mso-position-vertical-relative:line" coordorigin="0,0" coordsize="6690,2530">
            <v:shape style="position:absolute;left:0;top:0;width:3345;height:2530" type="#_x0000_t75" stroked="false">
              <v:imagedata r:id="rId33" o:title=""/>
            </v:shape>
            <v:shape style="position:absolute;left:3344;top:298;width:3345;height:1932" type="#_x0000_t75" stroked="false">
              <v:imagedata r:id="rId34" o:title=""/>
            </v:shape>
          </v:group>
        </w:pict>
      </w:r>
      <w:r>
        <w:rPr>
          <w:sz w:val="20"/>
        </w:rPr>
      </w:r>
    </w:p>
    <w:p>
      <w:pPr>
        <w:pStyle w:val="BodyText"/>
        <w:spacing w:before="1"/>
        <w:rPr>
          <w:sz w:val="14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ліворуч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розвідки</w:t>
      </w:r>
      <w:r>
        <w:rPr>
          <w:spacing w:val="-7"/>
          <w:sz w:val="12"/>
        </w:rPr>
        <w:t> </w:t>
      </w:r>
      <w:r>
        <w:rPr>
          <w:sz w:val="12"/>
        </w:rPr>
        <w:t>й</w:t>
      </w:r>
      <w:r>
        <w:rPr>
          <w:spacing w:val="-7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(Danish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7"/>
          <w:sz w:val="12"/>
        </w:rPr>
        <w:t> </w:t>
      </w:r>
      <w:r>
        <w:rPr>
          <w:sz w:val="12"/>
        </w:rPr>
        <w:t>Center).</w:t>
      </w:r>
    </w:p>
    <w:p>
      <w:pPr>
        <w:spacing w:before="64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8"/>
          <w:sz w:val="12"/>
        </w:rPr>
        <w:t> </w:t>
      </w:r>
      <w:r>
        <w:rPr>
          <w:sz w:val="12"/>
        </w:rPr>
        <w:t>праворуч</w:t>
      </w:r>
      <w:r>
        <w:rPr>
          <w:spacing w:val="-8"/>
          <w:sz w:val="12"/>
        </w:rPr>
        <w:t> </w:t>
      </w:r>
      <w:r>
        <w:rPr>
          <w:sz w:val="12"/>
        </w:rPr>
        <w:t>©</w:t>
      </w:r>
      <w:r>
        <w:rPr>
          <w:spacing w:val="-8"/>
          <w:sz w:val="12"/>
        </w:rPr>
        <w:t> </w:t>
      </w:r>
      <w:r>
        <w:rPr>
          <w:sz w:val="12"/>
        </w:rPr>
        <w:t>Нідерландський</w:t>
      </w:r>
      <w:r>
        <w:rPr>
          <w:spacing w:val="-8"/>
          <w:sz w:val="12"/>
        </w:rPr>
        <w:t> </w:t>
      </w:r>
      <w:r>
        <w:rPr>
          <w:sz w:val="12"/>
        </w:rPr>
        <w:t>центр</w:t>
      </w:r>
      <w:r>
        <w:rPr>
          <w:spacing w:val="-8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8"/>
          <w:sz w:val="12"/>
        </w:rPr>
        <w:t> </w:t>
      </w:r>
      <w:r>
        <w:rPr>
          <w:sz w:val="12"/>
        </w:rPr>
        <w:t>боєприпасів</w:t>
      </w:r>
      <w:r>
        <w:rPr>
          <w:spacing w:val="-8"/>
          <w:sz w:val="12"/>
        </w:rPr>
        <w:t> </w:t>
      </w:r>
      <w:r>
        <w:rPr>
          <w:sz w:val="12"/>
        </w:rPr>
        <w:t>(Dutch</w:t>
      </w:r>
      <w:r>
        <w:rPr>
          <w:spacing w:val="-8"/>
          <w:sz w:val="12"/>
        </w:rPr>
        <w:t> </w:t>
      </w:r>
      <w:r>
        <w:rPr>
          <w:sz w:val="12"/>
        </w:rPr>
        <w:t>EOD</w:t>
      </w:r>
      <w:r>
        <w:rPr>
          <w:spacing w:val="-8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Протипіхотна</w:t>
            </w:r>
            <w:r>
              <w:rPr>
                <w:rFonts w:ascii="Microsoft Sans Serif" w:hAnsi="Microsoft Sans Serif"/>
                <w:color w:val="575756"/>
                <w:spacing w:val="2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фугасна</w:t>
            </w:r>
            <w:r>
              <w:rPr>
                <w:rFonts w:ascii="Microsoft Sans Serif" w:hAnsi="Microsoft Sans Serif"/>
                <w:color w:val="575756"/>
                <w:spacing w:val="2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міна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774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Основний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заряд: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220—240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тротил.</w:t>
            </w:r>
            <w:r>
              <w:rPr>
                <w:rFonts w:ascii="Microsoft Sans Serif" w:hAnsi="Microsoft Sans Serif"/>
                <w:color w:val="575756"/>
                <w:spacing w:val="-3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Проміжний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детонатор: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9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тетрил.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600 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112</w:t>
            </w:r>
            <w:r>
              <w:rPr>
                <w:rFonts w:ascii="Microsoft Sans Serif"/>
                <w:color w:val="575756"/>
                <w:spacing w:val="-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-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57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006E96"/>
                <w:sz w:val="14"/>
              </w:rPr>
              <w:t>МД-9</w:t>
            </w:r>
          </w:p>
        </w:tc>
      </w:tr>
    </w:tbl>
    <w:p>
      <w:pPr>
        <w:pStyle w:val="BodyText"/>
        <w:spacing w:before="5"/>
        <w:rPr>
          <w:sz w:val="20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ПМН, імовірно, найпоширеніша протипіхотна міна з будь-яких створених за всі часи. Як для</w:t>
      </w:r>
      <w:r>
        <w:rPr>
          <w:spacing w:val="1"/>
        </w:rPr>
        <w:t> </w:t>
      </w:r>
      <w:r>
        <w:rPr/>
        <w:t>протипіхотної</w:t>
      </w:r>
      <w:r>
        <w:rPr>
          <w:spacing w:val="1"/>
        </w:rPr>
        <w:t> </w:t>
      </w:r>
      <w:r>
        <w:rPr/>
        <w:t>фугасної</w:t>
      </w:r>
      <w:r>
        <w:rPr>
          <w:spacing w:val="1"/>
        </w:rPr>
        <w:t> </w:t>
      </w:r>
      <w:r>
        <w:rPr/>
        <w:t>міни,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містить</w:t>
      </w:r>
      <w:r>
        <w:rPr>
          <w:spacing w:val="1"/>
        </w:rPr>
        <w:t> </w:t>
      </w:r>
      <w:r>
        <w:rPr/>
        <w:t>відносно</w:t>
      </w:r>
      <w:r>
        <w:rPr>
          <w:spacing w:val="1"/>
        </w:rPr>
        <w:t> </w:t>
      </w:r>
      <w:r>
        <w:rPr/>
        <w:t>великий</w:t>
      </w:r>
      <w:r>
        <w:rPr>
          <w:spacing w:val="1"/>
        </w:rPr>
        <w:t> </w:t>
      </w:r>
      <w:r>
        <w:rPr/>
        <w:t>заряд.</w:t>
      </w:r>
      <w:r>
        <w:rPr>
          <w:spacing w:val="1"/>
        </w:rPr>
        <w:t> </w:t>
      </w:r>
      <w:r>
        <w:rPr/>
        <w:t>До</w:t>
      </w:r>
      <w:r>
        <w:rPr>
          <w:spacing w:val="39"/>
        </w:rPr>
        <w:t> </w:t>
      </w:r>
      <w:r>
        <w:rPr/>
        <w:t>складу</w:t>
      </w:r>
      <w:r>
        <w:rPr>
          <w:spacing w:val="40"/>
        </w:rPr>
        <w:t> </w:t>
      </w:r>
      <w:r>
        <w:rPr/>
        <w:t>підривника</w:t>
      </w:r>
      <w:r>
        <w:rPr>
          <w:spacing w:val="1"/>
        </w:rPr>
        <w:t> </w:t>
      </w:r>
      <w:r>
        <w:rPr/>
        <w:t>МД-9</w:t>
      </w:r>
      <w:r>
        <w:rPr>
          <w:spacing w:val="1"/>
        </w:rPr>
        <w:t> </w:t>
      </w:r>
      <w:r>
        <w:rPr/>
        <w:t>входить</w:t>
      </w:r>
      <w:r>
        <w:rPr>
          <w:spacing w:val="1"/>
        </w:rPr>
        <w:t> </w:t>
      </w:r>
      <w:r>
        <w:rPr/>
        <w:t>зведений</w:t>
      </w:r>
      <w:r>
        <w:rPr>
          <w:spacing w:val="1"/>
        </w:rPr>
        <w:t> </w:t>
      </w:r>
      <w:r>
        <w:rPr/>
        <w:t>ударник.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видалення</w:t>
      </w:r>
      <w:r>
        <w:rPr>
          <w:spacing w:val="1"/>
        </w:rPr>
        <w:t> </w:t>
      </w:r>
      <w:r>
        <w:rPr/>
        <w:t>запобіжної</w:t>
      </w:r>
      <w:r>
        <w:rPr>
          <w:spacing w:val="1"/>
        </w:rPr>
        <w:t> </w:t>
      </w:r>
      <w:r>
        <w:rPr/>
        <w:t>зрізної</w:t>
      </w:r>
      <w:r>
        <w:rPr>
          <w:spacing w:val="1"/>
        </w:rPr>
        <w:t> </w:t>
      </w:r>
      <w:r>
        <w:rPr/>
        <w:t>чеки</w:t>
      </w:r>
      <w:r>
        <w:rPr>
          <w:spacing w:val="39"/>
        </w:rPr>
        <w:t> </w:t>
      </w:r>
      <w:r>
        <w:rPr/>
        <w:t>ініціюється</w:t>
      </w:r>
      <w:r>
        <w:rPr>
          <w:spacing w:val="1"/>
        </w:rPr>
        <w:t> </w:t>
      </w:r>
      <w:r>
        <w:rPr/>
        <w:t>затримка зведення міни. Зазвичай затримка переведення в бойове положення становить</w:t>
      </w:r>
      <w:r>
        <w:rPr>
          <w:spacing w:val="1"/>
        </w:rPr>
        <w:t> </w:t>
      </w:r>
      <w:r>
        <w:rPr/>
        <w:t>12-15</w:t>
      </w:r>
      <w:r>
        <w:rPr>
          <w:spacing w:val="-6"/>
        </w:rPr>
        <w:t> </w:t>
      </w:r>
      <w:r>
        <w:rPr/>
        <w:t>хвилин,</w:t>
      </w:r>
      <w:r>
        <w:rPr>
          <w:spacing w:val="-6"/>
        </w:rPr>
        <w:t> </w:t>
      </w:r>
      <w:r>
        <w:rPr/>
        <w:t>але</w:t>
      </w:r>
      <w:r>
        <w:rPr>
          <w:spacing w:val="-5"/>
        </w:rPr>
        <w:t> </w:t>
      </w:r>
      <w:r>
        <w:rPr/>
        <w:t>цей</w:t>
      </w:r>
      <w:r>
        <w:rPr>
          <w:spacing w:val="-6"/>
        </w:rPr>
        <w:t> </w:t>
      </w:r>
      <w:r>
        <w:rPr/>
        <w:t>час</w:t>
      </w:r>
      <w:r>
        <w:rPr>
          <w:spacing w:val="-6"/>
        </w:rPr>
        <w:t> </w:t>
      </w:r>
      <w:r>
        <w:rPr/>
        <w:t>може</w:t>
      </w:r>
      <w:r>
        <w:rPr>
          <w:spacing w:val="-5"/>
        </w:rPr>
        <w:t> </w:t>
      </w:r>
      <w:r>
        <w:rPr/>
        <w:t>змінюватися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разі</w:t>
      </w:r>
      <w:r>
        <w:rPr>
          <w:spacing w:val="-5"/>
        </w:rPr>
        <w:t> </w:t>
      </w:r>
      <w:r>
        <w:rPr/>
        <w:t>екстремальної</w:t>
      </w:r>
      <w:r>
        <w:rPr>
          <w:spacing w:val="-6"/>
        </w:rPr>
        <w:t> </w:t>
      </w:r>
      <w:r>
        <w:rPr/>
        <w:t>температури.</w:t>
      </w:r>
      <w:r>
        <w:rPr>
          <w:spacing w:val="-6"/>
        </w:rPr>
        <w:t> </w:t>
      </w:r>
      <w:r>
        <w:rPr/>
        <w:t>Як</w:t>
      </w:r>
      <w:r>
        <w:rPr>
          <w:spacing w:val="-5"/>
        </w:rPr>
        <w:t> </w:t>
      </w:r>
      <w:r>
        <w:rPr/>
        <w:t>тільки</w:t>
      </w:r>
      <w:r>
        <w:rPr>
          <w:spacing w:val="-6"/>
        </w:rPr>
        <w:t> </w:t>
      </w:r>
      <w:r>
        <w:rPr/>
        <w:t>різак</w:t>
      </w:r>
      <w:r>
        <w:rPr>
          <w:spacing w:val="1"/>
        </w:rPr>
        <w:t> </w:t>
      </w:r>
      <w:r>
        <w:rPr/>
        <w:t>у</w:t>
      </w:r>
      <w:r>
        <w:rPr>
          <w:spacing w:val="29"/>
        </w:rPr>
        <w:t> </w:t>
      </w:r>
      <w:r>
        <w:rPr/>
        <w:t>вигляді</w:t>
      </w:r>
      <w:r>
        <w:rPr>
          <w:spacing w:val="29"/>
        </w:rPr>
        <w:t> </w:t>
      </w:r>
      <w:r>
        <w:rPr/>
        <w:t>стальної</w:t>
      </w:r>
      <w:r>
        <w:rPr>
          <w:spacing w:val="29"/>
        </w:rPr>
        <w:t> </w:t>
      </w:r>
      <w:r>
        <w:rPr/>
        <w:t>струни</w:t>
      </w:r>
      <w:r>
        <w:rPr>
          <w:spacing w:val="29"/>
        </w:rPr>
        <w:t> </w:t>
      </w:r>
      <w:r>
        <w:rPr/>
        <w:t>перерізає</w:t>
      </w:r>
      <w:r>
        <w:rPr>
          <w:spacing w:val="30"/>
        </w:rPr>
        <w:t> </w:t>
      </w:r>
      <w:r>
        <w:rPr/>
        <w:t>свинцевий</w:t>
      </w:r>
      <w:r>
        <w:rPr>
          <w:spacing w:val="29"/>
        </w:rPr>
        <w:t> </w:t>
      </w:r>
      <w:r>
        <w:rPr/>
        <w:t>елемент,</w:t>
      </w:r>
      <w:r>
        <w:rPr>
          <w:spacing w:val="29"/>
        </w:rPr>
        <w:t> </w:t>
      </w:r>
      <w:r>
        <w:rPr/>
        <w:t>ударник</w:t>
      </w:r>
      <w:r>
        <w:rPr>
          <w:spacing w:val="29"/>
        </w:rPr>
        <w:t> </w:t>
      </w:r>
      <w:r>
        <w:rPr/>
        <w:t>утримується</w:t>
      </w:r>
      <w:r>
        <w:rPr>
          <w:spacing w:val="30"/>
        </w:rPr>
        <w:t> </w:t>
      </w:r>
      <w:r>
        <w:rPr/>
        <w:t>від</w:t>
      </w:r>
      <w:r>
        <w:rPr>
          <w:spacing w:val="29"/>
        </w:rPr>
        <w:t> </w:t>
      </w:r>
      <w:r>
        <w:rPr/>
        <w:t>контакту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капсулем-детонатором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фіксатором</w:t>
      </w:r>
      <w:r>
        <w:rPr>
          <w:spacing w:val="1"/>
        </w:rPr>
        <w:t> </w:t>
      </w:r>
      <w:r>
        <w:rPr/>
        <w:t>барабана.</w:t>
      </w:r>
      <w:r>
        <w:rPr>
          <w:spacing w:val="1"/>
        </w:rPr>
        <w:t> </w:t>
      </w:r>
      <w:r>
        <w:rPr/>
        <w:t>Фіксатор</w:t>
      </w:r>
      <w:r>
        <w:rPr>
          <w:spacing w:val="1"/>
        </w:rPr>
        <w:t> </w:t>
      </w:r>
      <w:r>
        <w:rPr/>
        <w:t>барабана</w:t>
      </w:r>
      <w:r>
        <w:rPr>
          <w:spacing w:val="1"/>
        </w:rPr>
        <w:t> </w:t>
      </w:r>
      <w:r>
        <w:rPr/>
        <w:t>утримується</w:t>
      </w:r>
      <w:r>
        <w:rPr>
          <w:spacing w:val="39"/>
        </w:rPr>
        <w:t> </w:t>
      </w:r>
      <w:r>
        <w:rPr/>
        <w:t>на</w:t>
      </w:r>
      <w:r>
        <w:rPr>
          <w:spacing w:val="1"/>
        </w:rPr>
        <w:t> </w:t>
      </w:r>
      <w:r>
        <w:rPr/>
        <w:t>місці</w:t>
      </w:r>
      <w:r>
        <w:rPr>
          <w:spacing w:val="1"/>
        </w:rPr>
        <w:t> </w:t>
      </w:r>
      <w:r>
        <w:rPr/>
        <w:t>вертикальною</w:t>
      </w:r>
      <w:r>
        <w:rPr>
          <w:spacing w:val="1"/>
        </w:rPr>
        <w:t> </w:t>
      </w:r>
      <w:r>
        <w:rPr/>
        <w:t>циліндричною</w:t>
      </w:r>
      <w:r>
        <w:rPr>
          <w:spacing w:val="1"/>
        </w:rPr>
        <w:t> </w:t>
      </w:r>
      <w:r>
        <w:rPr/>
        <w:t>пружиною.</w:t>
      </w:r>
      <w:r>
        <w:rPr>
          <w:spacing w:val="39"/>
        </w:rPr>
        <w:t> </w:t>
      </w:r>
      <w:r>
        <w:rPr/>
        <w:t>Якість</w:t>
      </w:r>
      <w:r>
        <w:rPr>
          <w:spacing w:val="40"/>
        </w:rPr>
        <w:t> </w:t>
      </w:r>
      <w:r>
        <w:rPr/>
        <w:t>пружини</w:t>
      </w:r>
      <w:r>
        <w:rPr>
          <w:spacing w:val="40"/>
        </w:rPr>
        <w:t> </w:t>
      </w:r>
      <w:r>
        <w:rPr/>
        <w:t>може</w:t>
      </w:r>
      <w:r>
        <w:rPr>
          <w:spacing w:val="40"/>
        </w:rPr>
        <w:t> </w:t>
      </w:r>
      <w:r>
        <w:rPr/>
        <w:t>погіршитися</w:t>
      </w:r>
      <w:r>
        <w:rPr>
          <w:spacing w:val="40"/>
        </w:rPr>
        <w:t> </w:t>
      </w:r>
      <w:r>
        <w:rPr/>
        <w:t>із</w:t>
      </w:r>
      <w:r>
        <w:rPr>
          <w:spacing w:val="40"/>
        </w:rPr>
        <w:t> </w:t>
      </w:r>
      <w:r>
        <w:rPr/>
        <w:t>часом,</w:t>
      </w:r>
      <w:r>
        <w:rPr>
          <w:spacing w:val="1"/>
        </w:rPr>
        <w:t> </w:t>
      </w:r>
      <w:r>
        <w:rPr/>
        <w:t>що</w:t>
      </w:r>
      <w:r>
        <w:rPr>
          <w:spacing w:val="-6"/>
        </w:rPr>
        <w:t> </w:t>
      </w:r>
      <w:r>
        <w:rPr/>
        <w:t>зменшить</w:t>
      </w:r>
      <w:r>
        <w:rPr>
          <w:spacing w:val="-5"/>
        </w:rPr>
        <w:t> </w:t>
      </w:r>
      <w:r>
        <w:rPr/>
        <w:t>зусилля</w:t>
      </w:r>
      <w:r>
        <w:rPr>
          <w:spacing w:val="-5"/>
        </w:rPr>
        <w:t> </w:t>
      </w:r>
      <w:r>
        <w:rPr/>
        <w:t>утримання</w:t>
      </w:r>
      <w:r>
        <w:rPr>
          <w:spacing w:val="-5"/>
        </w:rPr>
        <w:t> </w:t>
      </w:r>
      <w:r>
        <w:rPr/>
        <w:t>фіксатора</w:t>
      </w:r>
      <w:r>
        <w:rPr>
          <w:spacing w:val="-5"/>
        </w:rPr>
        <w:t> </w:t>
      </w:r>
      <w:r>
        <w:rPr/>
        <w:t>барабана,</w:t>
      </w:r>
      <w:r>
        <w:rPr>
          <w:spacing w:val="-5"/>
        </w:rPr>
        <w:t> </w:t>
      </w:r>
      <w:r>
        <w:rPr/>
        <w:t>і</w:t>
      </w:r>
      <w:r>
        <w:rPr>
          <w:spacing w:val="-5"/>
        </w:rPr>
        <w:t> </w:t>
      </w:r>
      <w:r>
        <w:rPr/>
        <w:t>тим</w:t>
      </w:r>
      <w:r>
        <w:rPr>
          <w:spacing w:val="-5"/>
        </w:rPr>
        <w:t> </w:t>
      </w:r>
      <w:r>
        <w:rPr/>
        <w:t>самим</w:t>
      </w:r>
      <w:r>
        <w:rPr>
          <w:spacing w:val="-5"/>
        </w:rPr>
        <w:t> </w:t>
      </w:r>
      <w:r>
        <w:rPr/>
        <w:t>зробить</w:t>
      </w:r>
      <w:r>
        <w:rPr>
          <w:spacing w:val="-6"/>
        </w:rPr>
        <w:t> </w:t>
      </w:r>
      <w:r>
        <w:rPr/>
        <w:t>міну</w:t>
      </w:r>
      <w:r>
        <w:rPr>
          <w:spacing w:val="-5"/>
        </w:rPr>
        <w:t> </w:t>
      </w:r>
      <w:r>
        <w:rPr/>
        <w:t>чутливішою</w:t>
      </w:r>
      <w:r>
        <w:rPr>
          <w:spacing w:val="-5"/>
        </w:rPr>
        <w:t> </w:t>
      </w:r>
      <w:r>
        <w:rPr/>
        <w:t>до</w:t>
      </w:r>
      <w:r>
        <w:rPr>
          <w:spacing w:val="1"/>
        </w:rPr>
        <w:t> </w:t>
      </w:r>
      <w:r>
        <w:rPr/>
        <w:t>впливу. Підривник сконструйований таким чином, що спрацьовує, коли на натискну пластину</w:t>
      </w:r>
      <w:r>
        <w:rPr>
          <w:spacing w:val="1"/>
        </w:rPr>
        <w:t> </w:t>
      </w:r>
      <w:r>
        <w:rPr/>
        <w:t>діє</w:t>
      </w:r>
      <w:r>
        <w:rPr>
          <w:spacing w:val="-4"/>
        </w:rPr>
        <w:t> </w:t>
      </w:r>
      <w:r>
        <w:rPr/>
        <w:t>зусилля</w:t>
      </w:r>
      <w:r>
        <w:rPr>
          <w:spacing w:val="-4"/>
        </w:rPr>
        <w:t> </w:t>
      </w:r>
      <w:r>
        <w:rPr/>
        <w:t>приблизно</w:t>
      </w:r>
      <w:r>
        <w:rPr>
          <w:spacing w:val="-4"/>
        </w:rPr>
        <w:t> </w:t>
      </w:r>
      <w:r>
        <w:rPr/>
        <w:t>8—25</w:t>
      </w:r>
      <w:r>
        <w:rPr>
          <w:spacing w:val="-4"/>
        </w:rPr>
        <w:t> </w:t>
      </w:r>
      <w:r>
        <w:rPr/>
        <w:t>кг.`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Якщо металева стрічка все ще знаходиться на кришці, міна може бути легко виявлена. Навіть</w:t>
      </w:r>
      <w:r>
        <w:rPr>
          <w:spacing w:val="1"/>
        </w:rPr>
        <w:t> </w:t>
      </w:r>
      <w:r>
        <w:rPr/>
        <w:t>без</w:t>
      </w:r>
      <w:r>
        <w:rPr>
          <w:spacing w:val="-9"/>
        </w:rPr>
        <w:t> </w:t>
      </w:r>
      <w:r>
        <w:rPr/>
        <w:t>металевої</w:t>
      </w:r>
      <w:r>
        <w:rPr>
          <w:spacing w:val="-9"/>
        </w:rPr>
        <w:t> </w:t>
      </w:r>
      <w:r>
        <w:rPr/>
        <w:t>стрічки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міні</w:t>
      </w:r>
      <w:r>
        <w:rPr>
          <w:spacing w:val="-9"/>
        </w:rPr>
        <w:t> </w:t>
      </w:r>
      <w:r>
        <w:rPr/>
        <w:t>присутня</w:t>
      </w:r>
      <w:r>
        <w:rPr>
          <w:spacing w:val="-8"/>
        </w:rPr>
        <w:t> </w:t>
      </w:r>
      <w:r>
        <w:rPr/>
        <w:t>достатня</w:t>
      </w:r>
      <w:r>
        <w:rPr>
          <w:spacing w:val="-9"/>
        </w:rPr>
        <w:t> </w:t>
      </w:r>
      <w:r>
        <w:rPr/>
        <w:t>кількість</w:t>
      </w:r>
      <w:r>
        <w:rPr>
          <w:spacing w:val="-8"/>
        </w:rPr>
        <w:t> </w:t>
      </w:r>
      <w:r>
        <w:rPr/>
        <w:t>металевих</w:t>
      </w:r>
      <w:r>
        <w:rPr>
          <w:spacing w:val="-9"/>
        </w:rPr>
        <w:t> </w:t>
      </w:r>
      <w:r>
        <w:rPr/>
        <w:t>компонентів,</w:t>
      </w:r>
      <w:r>
        <w:rPr>
          <w:spacing w:val="-9"/>
        </w:rPr>
        <w:t> </w:t>
      </w:r>
      <w:r>
        <w:rPr/>
        <w:t>які</w:t>
      </w:r>
      <w:r>
        <w:rPr>
          <w:spacing w:val="-8"/>
        </w:rPr>
        <w:t> </w:t>
      </w:r>
      <w:r>
        <w:rPr/>
        <w:t>роблять</w:t>
      </w:r>
      <w:r>
        <w:rPr>
          <w:spacing w:val="-9"/>
        </w:rPr>
        <w:t> </w:t>
      </w:r>
      <w:r>
        <w:rPr/>
        <w:t>цю</w:t>
      </w:r>
      <w:r>
        <w:rPr>
          <w:spacing w:val="1"/>
        </w:rPr>
        <w:t> </w:t>
      </w:r>
      <w:r>
        <w:rPr/>
        <w:t>міну</w:t>
      </w:r>
      <w:r>
        <w:rPr>
          <w:spacing w:val="-4"/>
        </w:rPr>
        <w:t> </w:t>
      </w:r>
      <w:r>
        <w:rPr/>
        <w:t>порівняно</w:t>
      </w:r>
      <w:r>
        <w:rPr>
          <w:spacing w:val="-4"/>
        </w:rPr>
        <w:t> </w:t>
      </w:r>
      <w:r>
        <w:rPr/>
        <w:t>легкою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виявлення.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У більшості випадків міна має коричневий бакелітовий корпус, однак також вироблялися версії</w:t>
      </w:r>
      <w:r>
        <w:rPr>
          <w:spacing w:val="-37"/>
        </w:rPr>
        <w:t> </w:t>
      </w:r>
      <w:r>
        <w:rPr/>
        <w:t>в</w:t>
      </w:r>
      <w:r>
        <w:rPr>
          <w:spacing w:val="28"/>
        </w:rPr>
        <w:t> </w:t>
      </w:r>
      <w:r>
        <w:rPr/>
        <w:t>зеленому</w:t>
      </w:r>
      <w:r>
        <w:rPr>
          <w:spacing w:val="28"/>
        </w:rPr>
        <w:t> </w:t>
      </w:r>
      <w:r>
        <w:rPr/>
        <w:t>пластиковому</w:t>
      </w:r>
      <w:r>
        <w:rPr>
          <w:spacing w:val="29"/>
        </w:rPr>
        <w:t> </w:t>
      </w:r>
      <w:r>
        <w:rPr/>
        <w:t>корпусі.</w:t>
      </w:r>
      <w:r>
        <w:rPr>
          <w:spacing w:val="28"/>
        </w:rPr>
        <w:t> </w:t>
      </w:r>
      <w:r>
        <w:rPr/>
        <w:t>Копіювання</w:t>
      </w:r>
      <w:r>
        <w:rPr>
          <w:spacing w:val="28"/>
        </w:rPr>
        <w:t> </w:t>
      </w:r>
      <w:r>
        <w:rPr/>
        <w:t>даної</w:t>
      </w:r>
      <w:r>
        <w:rPr>
          <w:spacing w:val="29"/>
        </w:rPr>
        <w:t> </w:t>
      </w:r>
      <w:r>
        <w:rPr/>
        <w:t>міни</w:t>
      </w:r>
      <w:r>
        <w:rPr>
          <w:spacing w:val="28"/>
        </w:rPr>
        <w:t> </w:t>
      </w:r>
      <w:r>
        <w:rPr/>
        <w:t>було</w:t>
      </w:r>
      <w:r>
        <w:rPr>
          <w:spacing w:val="28"/>
        </w:rPr>
        <w:t> </w:t>
      </w:r>
      <w:r>
        <w:rPr/>
        <w:t>поширено</w:t>
      </w:r>
      <w:r>
        <w:rPr>
          <w:spacing w:val="29"/>
        </w:rPr>
        <w:t> </w:t>
      </w:r>
      <w:r>
        <w:rPr/>
        <w:t>в</w:t>
      </w:r>
      <w:r>
        <w:rPr>
          <w:spacing w:val="28"/>
        </w:rPr>
        <w:t> </w:t>
      </w:r>
      <w:r>
        <w:rPr/>
        <w:t>різних</w:t>
      </w:r>
      <w:r>
        <w:rPr>
          <w:spacing w:val="28"/>
        </w:rPr>
        <w:t> </w:t>
      </w:r>
      <w:r>
        <w:rPr/>
        <w:t>країнах,</w:t>
      </w:r>
      <w:r>
        <w:rPr>
          <w:spacing w:val="1"/>
        </w:rPr>
        <w:t> </w:t>
      </w:r>
      <w:r>
        <w:rPr/>
        <w:t>іноді з невеликими змінами в конструкції. ПМН є дуже схожою за конструкцією з елементом</w:t>
      </w:r>
      <w:r>
        <w:rPr>
          <w:spacing w:val="1"/>
        </w:rPr>
        <w:t> </w:t>
      </w:r>
      <w:r>
        <w:rPr/>
        <w:t>невилучення</w:t>
      </w:r>
      <w:r>
        <w:rPr>
          <w:spacing w:val="-6"/>
        </w:rPr>
        <w:t> </w:t>
      </w:r>
      <w:r>
        <w:rPr/>
        <w:t>МС-3,</w:t>
      </w:r>
      <w:r>
        <w:rPr>
          <w:spacing w:val="-5"/>
        </w:rPr>
        <w:t> </w:t>
      </w:r>
      <w:r>
        <w:rPr/>
        <w:t>і</w:t>
      </w:r>
      <w:r>
        <w:rPr>
          <w:spacing w:val="-5"/>
        </w:rPr>
        <w:t> </w:t>
      </w:r>
      <w:r>
        <w:rPr/>
        <w:t>потрібно</w:t>
      </w:r>
      <w:r>
        <w:rPr>
          <w:spacing w:val="-5"/>
        </w:rPr>
        <w:t> </w:t>
      </w:r>
      <w:r>
        <w:rPr/>
        <w:t>бути</w:t>
      </w:r>
      <w:r>
        <w:rPr>
          <w:spacing w:val="-6"/>
        </w:rPr>
        <w:t> </w:t>
      </w:r>
      <w:r>
        <w:rPr/>
        <w:t>дуже</w:t>
      </w:r>
      <w:r>
        <w:rPr>
          <w:spacing w:val="-5"/>
        </w:rPr>
        <w:t> </w:t>
      </w:r>
      <w:r>
        <w:rPr/>
        <w:t>уважним,</w:t>
      </w:r>
      <w:r>
        <w:rPr>
          <w:spacing w:val="-5"/>
        </w:rPr>
        <w:t> </w:t>
      </w:r>
      <w:r>
        <w:rPr/>
        <w:t>щоб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/>
        <w:t>переплутати</w:t>
      </w:r>
      <w:r>
        <w:rPr>
          <w:spacing w:val="-5"/>
        </w:rPr>
        <w:t> </w:t>
      </w:r>
      <w:r>
        <w:rPr/>
        <w:t>МС-3</w:t>
      </w:r>
      <w:r>
        <w:rPr>
          <w:spacing w:val="-5"/>
        </w:rPr>
        <w:t> </w:t>
      </w:r>
      <w:r>
        <w:rPr/>
        <w:t>з</w:t>
      </w:r>
      <w:r>
        <w:rPr>
          <w:spacing w:val="-5"/>
        </w:rPr>
        <w:t> </w:t>
      </w:r>
      <w:r>
        <w:rPr/>
        <w:t>ПМН.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ind w:left="490"/>
        <w:jc w:val="both"/>
      </w:pPr>
      <w:r>
        <w:rPr/>
        <w:t>Рекомендується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/>
        <w:t>чіпати</w:t>
      </w:r>
      <w:r>
        <w:rPr>
          <w:spacing w:val="-6"/>
        </w:rPr>
        <w:t> </w:t>
      </w:r>
      <w:r>
        <w:rPr/>
        <w:t>ці</w:t>
      </w:r>
      <w:r>
        <w:rPr>
          <w:spacing w:val="-6"/>
        </w:rPr>
        <w:t> </w:t>
      </w:r>
      <w:r>
        <w:rPr/>
        <w:t>міни</w:t>
      </w:r>
      <w:r>
        <w:rPr>
          <w:spacing w:val="-6"/>
        </w:rPr>
        <w:t> </w:t>
      </w:r>
      <w:r>
        <w:rPr/>
        <w:t>й</w:t>
      </w:r>
      <w:r>
        <w:rPr>
          <w:spacing w:val="-6"/>
        </w:rPr>
        <w:t> </w:t>
      </w:r>
      <w:r>
        <w:rPr/>
        <w:t>знищувати</w:t>
      </w:r>
      <w:r>
        <w:rPr>
          <w:spacing w:val="-5"/>
        </w:rPr>
        <w:t> </w:t>
      </w:r>
      <w:r>
        <w:rPr/>
        <w:t>їх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місці.</w:t>
      </w:r>
    </w:p>
    <w:p>
      <w:pPr>
        <w:spacing w:after="0"/>
        <w:jc w:val="both"/>
        <w:sectPr>
          <w:headerReference w:type="even" r:id="rId29"/>
          <w:headerReference w:type="default" r:id="rId30"/>
          <w:footerReference w:type="even" r:id="rId31"/>
          <w:footerReference w:type="default" r:id="rId32"/>
          <w:pgSz w:w="8400" w:h="11910"/>
          <w:pgMar w:header="910" w:footer="402" w:top="1360" w:bottom="600" w:left="360" w:right="360"/>
          <w:pgNumType w:start="16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Heading7"/>
      </w:pPr>
      <w:bookmarkStart w:name="_bookmark10" w:id="14"/>
      <w:bookmarkEnd w:id="14"/>
      <w:r>
        <w:rPr/>
      </w:r>
      <w:r>
        <w:rPr/>
        <w:drawing>
          <wp:inline distT="0" distB="0" distL="0" distR="0">
            <wp:extent cx="2138084" cy="1764220"/>
            <wp:effectExtent l="0" t="0" r="0" b="0"/>
            <wp:docPr id="17" name="image1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14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8084" cy="176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26"/>
        </w:rPr>
        <w:t> </w:t>
      </w:r>
      <w:r>
        <w:rPr>
          <w:spacing w:val="126"/>
          <w:position w:val="29"/>
        </w:rPr>
        <w:drawing>
          <wp:inline distT="0" distB="0" distL="0" distR="0">
            <wp:extent cx="2019204" cy="1396650"/>
            <wp:effectExtent l="0" t="0" r="0" b="0"/>
            <wp:docPr id="19" name="image1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5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9204" cy="139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26"/>
          <w:position w:val="29"/>
        </w:rPr>
      </w:r>
    </w:p>
    <w:p>
      <w:pPr>
        <w:spacing w:before="111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ліворуч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розвідки</w:t>
      </w:r>
      <w:r>
        <w:rPr>
          <w:spacing w:val="-7"/>
          <w:sz w:val="12"/>
        </w:rPr>
        <w:t> </w:t>
      </w:r>
      <w:r>
        <w:rPr>
          <w:sz w:val="12"/>
        </w:rPr>
        <w:t>й</w:t>
      </w:r>
      <w:r>
        <w:rPr>
          <w:spacing w:val="-7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(Danish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7"/>
          <w:sz w:val="12"/>
        </w:rPr>
        <w:t> </w:t>
      </w:r>
      <w:r>
        <w:rPr>
          <w:sz w:val="12"/>
        </w:rPr>
        <w:t>Center).</w:t>
      </w:r>
    </w:p>
    <w:p>
      <w:pPr>
        <w:spacing w:before="64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8"/>
          <w:sz w:val="12"/>
        </w:rPr>
        <w:t> </w:t>
      </w:r>
      <w:r>
        <w:rPr>
          <w:sz w:val="12"/>
        </w:rPr>
        <w:t>праворуч</w:t>
      </w:r>
      <w:r>
        <w:rPr>
          <w:spacing w:val="-8"/>
          <w:sz w:val="12"/>
        </w:rPr>
        <w:t> </w:t>
      </w:r>
      <w:r>
        <w:rPr>
          <w:sz w:val="12"/>
        </w:rPr>
        <w:t>©</w:t>
      </w:r>
      <w:r>
        <w:rPr>
          <w:spacing w:val="-8"/>
          <w:sz w:val="12"/>
        </w:rPr>
        <w:t> </w:t>
      </w:r>
      <w:r>
        <w:rPr>
          <w:sz w:val="12"/>
        </w:rPr>
        <w:t>Нідерландський</w:t>
      </w:r>
      <w:r>
        <w:rPr>
          <w:spacing w:val="-8"/>
          <w:sz w:val="12"/>
        </w:rPr>
        <w:t> </w:t>
      </w:r>
      <w:r>
        <w:rPr>
          <w:sz w:val="12"/>
        </w:rPr>
        <w:t>центр</w:t>
      </w:r>
      <w:r>
        <w:rPr>
          <w:spacing w:val="-8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8"/>
          <w:sz w:val="12"/>
        </w:rPr>
        <w:t> </w:t>
      </w:r>
      <w:r>
        <w:rPr>
          <w:sz w:val="12"/>
        </w:rPr>
        <w:t>боєприпасів</w:t>
      </w:r>
      <w:r>
        <w:rPr>
          <w:spacing w:val="-8"/>
          <w:sz w:val="12"/>
        </w:rPr>
        <w:t> </w:t>
      </w:r>
      <w:r>
        <w:rPr>
          <w:sz w:val="12"/>
        </w:rPr>
        <w:t>(Dutch</w:t>
      </w:r>
      <w:r>
        <w:rPr>
          <w:spacing w:val="-8"/>
          <w:sz w:val="12"/>
        </w:rPr>
        <w:t> </w:t>
      </w:r>
      <w:r>
        <w:rPr>
          <w:sz w:val="12"/>
        </w:rPr>
        <w:t>EOD</w:t>
      </w:r>
      <w:r>
        <w:rPr>
          <w:spacing w:val="-8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Протипіхотна</w:t>
            </w:r>
            <w:r>
              <w:rPr>
                <w:rFonts w:ascii="Microsoft Sans Serif" w:hAnsi="Microsoft Sans Serif"/>
                <w:color w:val="575756"/>
                <w:spacing w:val="2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фугасна</w:t>
            </w:r>
            <w:r>
              <w:rPr>
                <w:rFonts w:ascii="Microsoft Sans Serif" w:hAnsi="Microsoft Sans Serif"/>
                <w:color w:val="575756"/>
                <w:spacing w:val="2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міна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100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TG-40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(гексоген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(RDX)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/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тротил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(TNT)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60/40)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420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120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53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</w:tbl>
    <w:p>
      <w:pPr>
        <w:pStyle w:val="BodyText"/>
        <w:spacing w:line="268" w:lineRule="auto" w:before="139"/>
        <w:ind w:left="490" w:right="488"/>
        <w:jc w:val="both"/>
      </w:pPr>
      <w:r>
        <w:rPr/>
        <w:t>ПМН-2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протипіхотною</w:t>
      </w:r>
      <w:r>
        <w:rPr>
          <w:spacing w:val="1"/>
        </w:rPr>
        <w:t> </w:t>
      </w:r>
      <w:r>
        <w:rPr/>
        <w:t>фугасною</w:t>
      </w:r>
      <w:r>
        <w:rPr>
          <w:spacing w:val="1"/>
        </w:rPr>
        <w:t> </w:t>
      </w:r>
      <w:r>
        <w:rPr/>
        <w:t>міною.</w:t>
      </w:r>
      <w:r>
        <w:rPr>
          <w:spacing w:val="1"/>
        </w:rPr>
        <w:t> </w:t>
      </w:r>
      <w:r>
        <w:rPr/>
        <w:t>Ця</w:t>
      </w:r>
      <w:r>
        <w:rPr>
          <w:spacing w:val="1"/>
        </w:rPr>
        <w:t> </w:t>
      </w:r>
      <w:r>
        <w:rPr/>
        <w:t>міна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характерну</w:t>
      </w:r>
      <w:r>
        <w:rPr>
          <w:spacing w:val="1"/>
        </w:rPr>
        <w:t> </w:t>
      </w:r>
      <w:r>
        <w:rPr/>
        <w:t>хрестоподібну</w:t>
      </w:r>
      <w:r>
        <w:rPr>
          <w:spacing w:val="1"/>
        </w:rPr>
        <w:t> </w:t>
      </w:r>
      <w:r>
        <w:rPr/>
        <w:t>гумову</w:t>
      </w:r>
      <w:r>
        <w:rPr>
          <w:spacing w:val="1"/>
        </w:rPr>
        <w:t> </w:t>
      </w:r>
      <w:r>
        <w:rPr/>
        <w:t>натискну</w:t>
      </w:r>
      <w:r>
        <w:rPr>
          <w:spacing w:val="1"/>
        </w:rPr>
        <w:t> </w:t>
      </w:r>
      <w:r>
        <w:rPr/>
        <w:t>пластину,</w:t>
      </w:r>
      <w:r>
        <w:rPr>
          <w:spacing w:val="1"/>
        </w:rPr>
        <w:t> </w:t>
      </w:r>
      <w:r>
        <w:rPr/>
        <w:t>призначену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обмеження</w:t>
      </w:r>
      <w:r>
        <w:rPr>
          <w:spacing w:val="1"/>
        </w:rPr>
        <w:t> </w:t>
      </w:r>
      <w:r>
        <w:rPr/>
        <w:t>чутливості</w:t>
      </w:r>
      <w:r>
        <w:rPr>
          <w:spacing w:val="1"/>
        </w:rPr>
        <w:t> </w:t>
      </w:r>
      <w:r>
        <w:rPr/>
        <w:t>міни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надлишкового</w:t>
      </w:r>
      <w:r>
        <w:rPr>
          <w:spacing w:val="1"/>
        </w:rPr>
        <w:t> </w:t>
      </w:r>
      <w:r>
        <w:rPr/>
        <w:t>тиску</w:t>
      </w:r>
      <w:r>
        <w:rPr>
          <w:spacing w:val="1"/>
        </w:rPr>
        <w:t> </w:t>
      </w:r>
      <w:r>
        <w:rPr/>
        <w:t>вибухової хвилі. Корпус міни виготовлений із пластику методом лиття під тиском і зазвичай</w:t>
      </w:r>
      <w:r>
        <w:rPr>
          <w:spacing w:val="1"/>
        </w:rPr>
        <w:t> </w:t>
      </w:r>
      <w:r>
        <w:rPr/>
        <w:t>має зелений колір. Є деякі неофіційні свідчення того, що пластиковий корпус цієї міни може</w:t>
      </w:r>
      <w:r>
        <w:rPr>
          <w:spacing w:val="1"/>
        </w:rPr>
        <w:t> </w:t>
      </w:r>
      <w:r>
        <w:rPr/>
        <w:t>утворювати пластикові уламки, які хірургам дуже важко видалити, що часто призводить до</w:t>
      </w:r>
      <w:r>
        <w:rPr>
          <w:spacing w:val="1"/>
        </w:rPr>
        <w:t> </w:t>
      </w:r>
      <w:r>
        <w:rPr/>
        <w:t>інфекцій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можливих</w:t>
      </w:r>
      <w:r>
        <w:rPr>
          <w:spacing w:val="1"/>
        </w:rPr>
        <w:t> </w:t>
      </w:r>
      <w:r>
        <w:rPr/>
        <w:t>подвійних</w:t>
      </w:r>
      <w:r>
        <w:rPr>
          <w:spacing w:val="1"/>
        </w:rPr>
        <w:t> </w:t>
      </w:r>
      <w:r>
        <w:rPr/>
        <w:t>ампутацій</w:t>
      </w:r>
      <w:r>
        <w:rPr>
          <w:spacing w:val="1"/>
        </w:rPr>
        <w:t> </w:t>
      </w:r>
      <w:r>
        <w:rPr/>
        <w:t>нижніх</w:t>
      </w:r>
      <w:r>
        <w:rPr>
          <w:spacing w:val="1"/>
        </w:rPr>
        <w:t> </w:t>
      </w:r>
      <w:r>
        <w:rPr/>
        <w:t>кінцівок.</w:t>
      </w:r>
      <w:r>
        <w:rPr>
          <w:spacing w:val="1"/>
        </w:rPr>
        <w:t> </w:t>
      </w:r>
      <w:r>
        <w:rPr/>
        <w:t>Міна</w:t>
      </w:r>
      <w:r>
        <w:rPr>
          <w:spacing w:val="1"/>
        </w:rPr>
        <w:t> </w:t>
      </w:r>
      <w:r>
        <w:rPr/>
        <w:t>містить</w:t>
      </w:r>
      <w:r>
        <w:rPr>
          <w:spacing w:val="1"/>
        </w:rPr>
        <w:t> </w:t>
      </w:r>
      <w:r>
        <w:rPr/>
        <w:t>менше</w:t>
      </w:r>
      <w:r>
        <w:rPr>
          <w:spacing w:val="1"/>
        </w:rPr>
        <w:t> </w:t>
      </w:r>
      <w:r>
        <w:rPr/>
        <w:t>половини</w:t>
      </w:r>
      <w:r>
        <w:rPr>
          <w:spacing w:val="1"/>
        </w:rPr>
        <w:t> </w:t>
      </w:r>
      <w:r>
        <w:rPr/>
        <w:t>вибухової речовини, яка присутня в ПМН, хоча використовується більш потужна вибухова</w:t>
      </w:r>
      <w:r>
        <w:rPr>
          <w:spacing w:val="1"/>
        </w:rPr>
        <w:t> </w:t>
      </w:r>
      <w:r>
        <w:rPr/>
        <w:t>речовина</w:t>
      </w:r>
      <w:r>
        <w:rPr>
          <w:spacing w:val="-5"/>
        </w:rPr>
        <w:t> </w:t>
      </w:r>
      <w:r>
        <w:rPr/>
        <w:t>ТГ-40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основі</w:t>
      </w:r>
      <w:r>
        <w:rPr>
          <w:spacing w:val="-4"/>
        </w:rPr>
        <w:t> </w:t>
      </w:r>
      <w:r>
        <w:rPr/>
        <w:t>гексогену</w:t>
      </w:r>
      <w:r>
        <w:rPr>
          <w:spacing w:val="-5"/>
        </w:rPr>
        <w:t> </w:t>
      </w:r>
      <w:r>
        <w:rPr/>
        <w:t>(RDX).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Як і в ПМН, у ПМН-2 використовується поперечна система підривника, хоча реальна система</w:t>
      </w:r>
      <w:r>
        <w:rPr>
          <w:spacing w:val="1"/>
        </w:rPr>
        <w:t> </w:t>
      </w:r>
      <w:r>
        <w:rPr/>
        <w:t>підривника помітно відрізняється. Підривник ПМН-2 містить зведений ударник і вбудований</w:t>
      </w:r>
      <w:r>
        <w:rPr>
          <w:spacing w:val="1"/>
        </w:rPr>
        <w:t> </w:t>
      </w:r>
      <w:r>
        <w:rPr/>
        <w:t>детонатор.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відміну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відносно</w:t>
      </w:r>
      <w:r>
        <w:rPr>
          <w:spacing w:val="1"/>
        </w:rPr>
        <w:t> </w:t>
      </w:r>
      <w:r>
        <w:rPr/>
        <w:t>простої</w:t>
      </w:r>
      <w:r>
        <w:rPr>
          <w:spacing w:val="1"/>
        </w:rPr>
        <w:t> </w:t>
      </w:r>
      <w:r>
        <w:rPr/>
        <w:t>свинцевої</w:t>
      </w:r>
      <w:r>
        <w:rPr>
          <w:spacing w:val="1"/>
        </w:rPr>
        <w:t> </w:t>
      </w:r>
      <w:r>
        <w:rPr/>
        <w:t>зрізної</w:t>
      </w:r>
      <w:r>
        <w:rPr>
          <w:spacing w:val="1"/>
        </w:rPr>
        <w:t> </w:t>
      </w:r>
      <w:r>
        <w:rPr/>
        <w:t>чеки,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ініціює</w:t>
      </w:r>
      <w:r>
        <w:rPr>
          <w:spacing w:val="1"/>
        </w:rPr>
        <w:t> </w:t>
      </w:r>
      <w:r>
        <w:rPr/>
        <w:t>затримку</w:t>
      </w:r>
      <w:r>
        <w:rPr>
          <w:spacing w:val="1"/>
        </w:rPr>
        <w:t> </w:t>
      </w:r>
      <w:r>
        <w:rPr/>
        <w:t>зведення в ПМН, у ПМН-2 передбачено набагато складніший механізм зведення. До його</w:t>
      </w:r>
      <w:r>
        <w:rPr>
          <w:spacing w:val="1"/>
        </w:rPr>
        <w:t> </w:t>
      </w:r>
      <w:r>
        <w:rPr/>
        <w:t>складу входить пневматичний сильфон і пружинний детонатор. Для зведення міни повертають</w:t>
      </w:r>
      <w:r>
        <w:rPr>
          <w:spacing w:val="-37"/>
        </w:rPr>
        <w:t> </w:t>
      </w:r>
      <w:r>
        <w:rPr/>
        <w:t>і витягують із корпусу Т-подібний ключ для зведення на бічній поверхні корпусу. Коли до</w:t>
      </w:r>
      <w:r>
        <w:rPr>
          <w:spacing w:val="1"/>
        </w:rPr>
        <w:t> </w:t>
      </w:r>
      <w:r>
        <w:rPr/>
        <w:t>натискної пластини докладається вагове зусилля приблизно 15 кг, вона тисне на центральний</w:t>
      </w:r>
      <w:r>
        <w:rPr>
          <w:spacing w:val="1"/>
        </w:rPr>
        <w:t> </w:t>
      </w:r>
      <w:r>
        <w:rPr/>
        <w:t>поршень,</w:t>
      </w:r>
      <w:r>
        <w:rPr>
          <w:spacing w:val="-5"/>
        </w:rPr>
        <w:t> </w:t>
      </w:r>
      <w:r>
        <w:rPr/>
        <w:t>що</w:t>
      </w:r>
      <w:r>
        <w:rPr>
          <w:spacing w:val="-4"/>
        </w:rPr>
        <w:t> </w:t>
      </w:r>
      <w:r>
        <w:rPr/>
        <w:t>дозволяє</w:t>
      </w:r>
      <w:r>
        <w:rPr>
          <w:spacing w:val="-5"/>
        </w:rPr>
        <w:t> </w:t>
      </w:r>
      <w:r>
        <w:rPr/>
        <w:t>детонатору</w:t>
      </w:r>
      <w:r>
        <w:rPr>
          <w:spacing w:val="-4"/>
        </w:rPr>
        <w:t> </w:t>
      </w:r>
      <w:r>
        <w:rPr/>
        <w:t>переміститися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одну</w:t>
      </w:r>
      <w:r>
        <w:rPr>
          <w:spacing w:val="-4"/>
        </w:rPr>
        <w:t> </w:t>
      </w:r>
      <w:r>
        <w:rPr/>
        <w:t>лінію</w:t>
      </w:r>
      <w:r>
        <w:rPr>
          <w:spacing w:val="-4"/>
        </w:rPr>
        <w:t> </w:t>
      </w:r>
      <w:r>
        <w:rPr/>
        <w:t>з</w:t>
      </w:r>
      <w:r>
        <w:rPr>
          <w:spacing w:val="-5"/>
        </w:rPr>
        <w:t> </w:t>
      </w:r>
      <w:r>
        <w:rPr/>
        <w:t>ударником.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Міна</w:t>
      </w:r>
      <w:r>
        <w:rPr>
          <w:spacing w:val="-7"/>
        </w:rPr>
        <w:t> </w:t>
      </w:r>
      <w:r>
        <w:rPr/>
        <w:t>часто</w:t>
      </w:r>
      <w:r>
        <w:rPr>
          <w:spacing w:val="-7"/>
        </w:rPr>
        <w:t> </w:t>
      </w:r>
      <w:r>
        <w:rPr/>
        <w:t>зберігається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білому</w:t>
      </w:r>
      <w:r>
        <w:rPr>
          <w:spacing w:val="-6"/>
        </w:rPr>
        <w:t> </w:t>
      </w:r>
      <w:r>
        <w:rPr/>
        <w:t>упакуванні</w:t>
      </w:r>
      <w:r>
        <w:rPr>
          <w:spacing w:val="-7"/>
        </w:rPr>
        <w:t> </w:t>
      </w:r>
      <w:r>
        <w:rPr/>
        <w:t>з</w:t>
      </w:r>
      <w:r>
        <w:rPr>
          <w:spacing w:val="-7"/>
        </w:rPr>
        <w:t> </w:t>
      </w:r>
      <w:r>
        <w:rPr/>
        <w:t>пінополістиролу</w:t>
      </w:r>
      <w:r>
        <w:rPr>
          <w:spacing w:val="-7"/>
        </w:rPr>
        <w:t> </w:t>
      </w:r>
      <w:r>
        <w:rPr/>
        <w:t>і,</w:t>
      </w:r>
      <w:r>
        <w:rPr>
          <w:spacing w:val="-6"/>
        </w:rPr>
        <w:t> </w:t>
      </w:r>
      <w:r>
        <w:rPr/>
        <w:t>якщо</w:t>
      </w:r>
      <w:r>
        <w:rPr>
          <w:spacing w:val="-7"/>
        </w:rPr>
        <w:t> </w:t>
      </w:r>
      <w:r>
        <w:rPr/>
        <w:t>її</w:t>
      </w:r>
      <w:r>
        <w:rPr>
          <w:spacing w:val="-7"/>
        </w:rPr>
        <w:t> </w:t>
      </w:r>
      <w:r>
        <w:rPr/>
        <w:t>викинули</w:t>
      </w:r>
      <w:r>
        <w:rPr>
          <w:spacing w:val="-7"/>
        </w:rPr>
        <w:t> </w:t>
      </w:r>
      <w:r>
        <w:rPr/>
        <w:t>поблизу</w:t>
      </w:r>
      <w:r>
        <w:rPr>
          <w:spacing w:val="-7"/>
        </w:rPr>
        <w:t> </w:t>
      </w:r>
      <w:r>
        <w:rPr/>
        <w:t>місця</w:t>
      </w:r>
      <w:r>
        <w:rPr>
          <w:spacing w:val="1"/>
        </w:rPr>
        <w:t> </w:t>
      </w:r>
      <w:r>
        <w:rPr>
          <w:spacing w:val="-2"/>
          <w:w w:val="105"/>
        </w:rPr>
        <w:t>встановлення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міни,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це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може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бути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індикатором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присутності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міни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десь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поблизу.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Викинуті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ключі</w:t>
      </w:r>
      <w:r>
        <w:rPr>
          <w:spacing w:val="-40"/>
          <w:w w:val="105"/>
        </w:rPr>
        <w:t> </w:t>
      </w:r>
      <w:r>
        <w:rPr/>
        <w:t>зведення</w:t>
      </w:r>
      <w:r>
        <w:rPr>
          <w:spacing w:val="-5"/>
        </w:rPr>
        <w:t> </w:t>
      </w:r>
      <w:r>
        <w:rPr/>
        <w:t>міни</w:t>
      </w:r>
      <w:r>
        <w:rPr>
          <w:spacing w:val="-5"/>
        </w:rPr>
        <w:t> </w:t>
      </w:r>
      <w:r>
        <w:rPr/>
        <w:t>також</w:t>
      </w:r>
      <w:r>
        <w:rPr>
          <w:spacing w:val="-5"/>
        </w:rPr>
        <w:t> </w:t>
      </w:r>
      <w:r>
        <w:rPr/>
        <w:t>можуть</w:t>
      </w:r>
      <w:r>
        <w:rPr>
          <w:spacing w:val="-5"/>
        </w:rPr>
        <w:t> </w:t>
      </w:r>
      <w:r>
        <w:rPr/>
        <w:t>бути</w:t>
      </w:r>
      <w:r>
        <w:rPr>
          <w:spacing w:val="-5"/>
        </w:rPr>
        <w:t> </w:t>
      </w:r>
      <w:r>
        <w:rPr/>
        <w:t>добрим</w:t>
      </w:r>
      <w:r>
        <w:rPr>
          <w:spacing w:val="-4"/>
        </w:rPr>
        <w:t> </w:t>
      </w:r>
      <w:r>
        <w:rPr/>
        <w:t>візуальним</w:t>
      </w:r>
      <w:r>
        <w:rPr>
          <w:spacing w:val="-5"/>
        </w:rPr>
        <w:t> </w:t>
      </w:r>
      <w:r>
        <w:rPr/>
        <w:t>індикатором.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1" w:id="15"/>
      <w:bookmarkEnd w:id="15"/>
      <w:r>
        <w:rPr/>
      </w:r>
      <w:r>
        <w:rPr>
          <w:sz w:val="20"/>
        </w:rPr>
        <w:drawing>
          <wp:inline distT="0" distB="0" distL="0" distR="0">
            <wp:extent cx="4267301" cy="2053589"/>
            <wp:effectExtent l="0" t="0" r="0" b="0"/>
            <wp:docPr id="21" name="image1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6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7301" cy="2053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39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Протипіхотна</w:t>
            </w:r>
            <w:r>
              <w:rPr>
                <w:rFonts w:ascii="Microsoft Sans Serif" w:hAnsi="Microsoft Sans Serif"/>
                <w:color w:val="575756"/>
                <w:spacing w:val="2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фугасна</w:t>
            </w:r>
            <w:r>
              <w:rPr>
                <w:rFonts w:ascii="Microsoft Sans Serif" w:hAnsi="Microsoft Sans Serif"/>
                <w:color w:val="575756"/>
                <w:spacing w:val="2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міна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52—60</w:t>
            </w:r>
            <w:r>
              <w:rPr>
                <w:rFonts w:ascii="Microsoft Sans Serif" w:hAnsi="Microsoft Sans Serif"/>
                <w:color w:val="575756"/>
                <w:spacing w:val="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тротил</w:t>
            </w:r>
            <w:r>
              <w:rPr>
                <w:rFonts w:ascii="Microsoft Sans Serif" w:hAnsi="Microsoft Sans Serif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/</w:t>
            </w:r>
            <w:r>
              <w:rPr>
                <w:rFonts w:ascii="Microsoft Sans Serif" w:hAnsi="Microsoft Sans Serif"/>
                <w:color w:val="575756"/>
                <w:spacing w:val="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ТГ-40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300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95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</w:tbl>
    <w:p>
      <w:pPr>
        <w:pStyle w:val="BodyText"/>
        <w:spacing w:before="9"/>
        <w:rPr>
          <w:sz w:val="20"/>
        </w:rPr>
      </w:pPr>
    </w:p>
    <w:p>
      <w:pPr>
        <w:pStyle w:val="BodyText"/>
        <w:spacing w:line="268" w:lineRule="auto" w:before="1"/>
        <w:ind w:left="490" w:right="488"/>
        <w:jc w:val="both"/>
      </w:pPr>
      <w:r>
        <w:rPr>
          <w:w w:val="105"/>
        </w:rPr>
        <w:t>ПМН-4</w:t>
      </w:r>
      <w:r>
        <w:rPr>
          <w:spacing w:val="17"/>
          <w:w w:val="105"/>
        </w:rPr>
        <w:t> </w:t>
      </w:r>
      <w:r>
        <w:rPr>
          <w:w w:val="105"/>
        </w:rPr>
        <w:t>є </w:t>
      </w:r>
      <w:r>
        <w:rPr>
          <w:spacing w:val="16"/>
          <w:w w:val="105"/>
        </w:rPr>
        <w:t> </w:t>
      </w:r>
      <w:r>
        <w:rPr>
          <w:w w:val="105"/>
        </w:rPr>
        <w:t>протипіхотною </w:t>
      </w:r>
      <w:r>
        <w:rPr>
          <w:spacing w:val="16"/>
          <w:w w:val="105"/>
        </w:rPr>
        <w:t> </w:t>
      </w:r>
      <w:r>
        <w:rPr>
          <w:w w:val="105"/>
        </w:rPr>
        <w:t>фугасною </w:t>
      </w:r>
      <w:r>
        <w:rPr>
          <w:spacing w:val="17"/>
          <w:w w:val="105"/>
        </w:rPr>
        <w:t> </w:t>
      </w:r>
      <w:r>
        <w:rPr>
          <w:w w:val="105"/>
        </w:rPr>
        <w:t>міною. </w:t>
      </w:r>
      <w:r>
        <w:rPr>
          <w:spacing w:val="16"/>
          <w:w w:val="105"/>
        </w:rPr>
        <w:t> </w:t>
      </w:r>
      <w:r>
        <w:rPr>
          <w:w w:val="105"/>
        </w:rPr>
        <w:t>Міна </w:t>
      </w:r>
      <w:r>
        <w:rPr>
          <w:spacing w:val="17"/>
          <w:w w:val="105"/>
        </w:rPr>
        <w:t> </w:t>
      </w:r>
      <w:r>
        <w:rPr>
          <w:w w:val="105"/>
        </w:rPr>
        <w:t>складається </w:t>
      </w:r>
      <w:r>
        <w:rPr>
          <w:spacing w:val="16"/>
          <w:w w:val="105"/>
        </w:rPr>
        <w:t> </w:t>
      </w:r>
      <w:r>
        <w:rPr>
          <w:w w:val="105"/>
        </w:rPr>
        <w:t>з </w:t>
      </w:r>
      <w:r>
        <w:rPr>
          <w:spacing w:val="17"/>
          <w:w w:val="105"/>
        </w:rPr>
        <w:t> </w:t>
      </w:r>
      <w:r>
        <w:rPr>
          <w:w w:val="105"/>
        </w:rPr>
        <w:t>пластикового </w:t>
      </w:r>
      <w:r>
        <w:rPr>
          <w:spacing w:val="16"/>
          <w:w w:val="105"/>
        </w:rPr>
        <w:t> </w:t>
      </w:r>
      <w:r>
        <w:rPr>
          <w:w w:val="105"/>
        </w:rPr>
        <w:t>корпусу</w:t>
      </w:r>
      <w:r>
        <w:rPr>
          <w:spacing w:val="-40"/>
          <w:w w:val="105"/>
        </w:rPr>
        <w:t> </w:t>
      </w:r>
      <w:r>
        <w:rPr>
          <w:spacing w:val="-2"/>
          <w:w w:val="105"/>
        </w:rPr>
        <w:t>з неопреновою кришкою, </w:t>
      </w:r>
      <w:r>
        <w:rPr>
          <w:spacing w:val="-1"/>
          <w:w w:val="105"/>
        </w:rPr>
        <w:t>яка закриває натискну пластину, виготовлену з нержавіючої сталі.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Механізм </w:t>
      </w:r>
      <w:r>
        <w:rPr>
          <w:w w:val="105"/>
        </w:rPr>
        <w:t>запалу вміщений у литий алюмінієвий кожух усередині корпусу міни й оточений</w:t>
      </w:r>
      <w:r>
        <w:rPr>
          <w:spacing w:val="1"/>
          <w:w w:val="105"/>
        </w:rPr>
        <w:t> </w:t>
      </w:r>
      <w:r>
        <w:rPr>
          <w:w w:val="105"/>
        </w:rPr>
        <w:t>основним зарядом вибухової речовини. Міна оснащена сталевою запобіжною чекою, яка</w:t>
      </w:r>
      <w:r>
        <w:rPr>
          <w:spacing w:val="1"/>
          <w:w w:val="105"/>
        </w:rPr>
        <w:t> </w:t>
      </w:r>
      <w:r>
        <w:rPr/>
        <w:t>приєднана</w:t>
      </w:r>
      <w:r>
        <w:rPr>
          <w:spacing w:val="-9"/>
        </w:rPr>
        <w:t> </w:t>
      </w:r>
      <w:r>
        <w:rPr/>
        <w:t>до</w:t>
      </w:r>
      <w:r>
        <w:rPr>
          <w:spacing w:val="-9"/>
        </w:rPr>
        <w:t> </w:t>
      </w:r>
      <w:r>
        <w:rPr/>
        <w:t>дроту,</w:t>
      </w:r>
      <w:r>
        <w:rPr>
          <w:spacing w:val="-9"/>
        </w:rPr>
        <w:t> </w:t>
      </w:r>
      <w:r>
        <w:rPr/>
        <w:t>закріпленого,</w:t>
      </w:r>
      <w:r>
        <w:rPr>
          <w:spacing w:val="-9"/>
        </w:rPr>
        <w:t> </w:t>
      </w:r>
      <w:r>
        <w:rPr/>
        <w:t>своєю</w:t>
      </w:r>
      <w:r>
        <w:rPr>
          <w:spacing w:val="-9"/>
        </w:rPr>
        <w:t> </w:t>
      </w:r>
      <w:r>
        <w:rPr/>
        <w:t>чергою,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механізмі</w:t>
      </w:r>
      <w:r>
        <w:rPr>
          <w:spacing w:val="-9"/>
        </w:rPr>
        <w:t> </w:t>
      </w:r>
      <w:r>
        <w:rPr/>
        <w:t>зведення.</w:t>
      </w:r>
      <w:r>
        <w:rPr>
          <w:spacing w:val="-9"/>
        </w:rPr>
        <w:t> </w:t>
      </w:r>
      <w:r>
        <w:rPr/>
        <w:t>Видалення</w:t>
      </w:r>
      <w:r>
        <w:rPr>
          <w:spacing w:val="-8"/>
        </w:rPr>
        <w:t> </w:t>
      </w:r>
      <w:r>
        <w:rPr/>
        <w:t>запобіжної</w:t>
      </w:r>
      <w:r>
        <w:rPr>
          <w:spacing w:val="1"/>
        </w:rPr>
        <w:t> </w:t>
      </w:r>
      <w:r>
        <w:rPr>
          <w:w w:val="105"/>
        </w:rPr>
        <w:t>чеки</w:t>
      </w:r>
      <w:r>
        <w:rPr>
          <w:spacing w:val="33"/>
          <w:w w:val="105"/>
        </w:rPr>
        <w:t> </w:t>
      </w:r>
      <w:r>
        <w:rPr>
          <w:w w:val="105"/>
        </w:rPr>
        <w:t>призводить</w:t>
      </w:r>
      <w:r>
        <w:rPr>
          <w:spacing w:val="33"/>
          <w:w w:val="105"/>
        </w:rPr>
        <w:t> </w:t>
      </w:r>
      <w:r>
        <w:rPr>
          <w:w w:val="105"/>
        </w:rPr>
        <w:t>до</w:t>
      </w:r>
      <w:r>
        <w:rPr>
          <w:spacing w:val="33"/>
          <w:w w:val="105"/>
        </w:rPr>
        <w:t> </w:t>
      </w:r>
      <w:r>
        <w:rPr>
          <w:w w:val="105"/>
        </w:rPr>
        <w:t>того,</w:t>
      </w:r>
      <w:r>
        <w:rPr>
          <w:spacing w:val="34"/>
          <w:w w:val="105"/>
        </w:rPr>
        <w:t> </w:t>
      </w:r>
      <w:r>
        <w:rPr>
          <w:w w:val="105"/>
        </w:rPr>
        <w:t>що</w:t>
      </w:r>
      <w:r>
        <w:rPr>
          <w:spacing w:val="33"/>
          <w:w w:val="105"/>
        </w:rPr>
        <w:t> </w:t>
      </w:r>
      <w:r>
        <w:rPr>
          <w:w w:val="105"/>
        </w:rPr>
        <w:t>приєднаний</w:t>
      </w:r>
      <w:r>
        <w:rPr>
          <w:spacing w:val="33"/>
          <w:w w:val="105"/>
        </w:rPr>
        <w:t> </w:t>
      </w:r>
      <w:r>
        <w:rPr>
          <w:w w:val="105"/>
        </w:rPr>
        <w:t>дріт</w:t>
      </w:r>
      <w:r>
        <w:rPr>
          <w:spacing w:val="33"/>
          <w:w w:val="105"/>
        </w:rPr>
        <w:t> </w:t>
      </w:r>
      <w:r>
        <w:rPr>
          <w:w w:val="105"/>
        </w:rPr>
        <w:t>обертає</w:t>
      </w:r>
      <w:r>
        <w:rPr>
          <w:spacing w:val="34"/>
          <w:w w:val="105"/>
        </w:rPr>
        <w:t> </w:t>
      </w:r>
      <w:r>
        <w:rPr>
          <w:w w:val="105"/>
        </w:rPr>
        <w:t>механізм</w:t>
      </w:r>
      <w:r>
        <w:rPr>
          <w:spacing w:val="33"/>
          <w:w w:val="105"/>
        </w:rPr>
        <w:t> </w:t>
      </w:r>
      <w:r>
        <w:rPr>
          <w:w w:val="105"/>
        </w:rPr>
        <w:t>зведення</w:t>
      </w:r>
      <w:r>
        <w:rPr>
          <w:spacing w:val="33"/>
          <w:w w:val="105"/>
        </w:rPr>
        <w:t> </w:t>
      </w:r>
      <w:r>
        <w:rPr>
          <w:w w:val="105"/>
        </w:rPr>
        <w:t>підривника.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Це, своєю чергою, </w:t>
      </w:r>
      <w:r>
        <w:rPr>
          <w:w w:val="105"/>
        </w:rPr>
        <w:t>вивільняє пружинний поршень у в’язкому гелі. Затримка зведення міни</w:t>
      </w:r>
      <w:r>
        <w:rPr>
          <w:spacing w:val="1"/>
          <w:w w:val="105"/>
        </w:rPr>
        <w:t> </w:t>
      </w:r>
      <w:r>
        <w:rPr/>
        <w:t>залежить від температури й становить приблизно від 1 до 40 хвилин. Після повного зведення,</w:t>
      </w:r>
      <w:r>
        <w:rPr>
          <w:spacing w:val="1"/>
        </w:rPr>
        <w:t> </w:t>
      </w:r>
      <w:r>
        <w:rPr>
          <w:w w:val="105"/>
        </w:rPr>
        <w:t>прикладення тиску до натискної пластини підійме блок, і підпружинений ударник зможе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наколоти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детонатор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міни.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Підривник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сконструйований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таким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чином,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що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спрацьовує,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коли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на</w:t>
      </w:r>
      <w:r>
        <w:rPr>
          <w:spacing w:val="-40"/>
          <w:w w:val="105"/>
        </w:rPr>
        <w:t> </w:t>
      </w:r>
      <w:r>
        <w:rPr>
          <w:w w:val="105"/>
        </w:rPr>
        <w:t>натискну</w:t>
      </w:r>
      <w:r>
        <w:rPr>
          <w:spacing w:val="-8"/>
          <w:w w:val="105"/>
        </w:rPr>
        <w:t> </w:t>
      </w:r>
      <w:r>
        <w:rPr>
          <w:w w:val="105"/>
        </w:rPr>
        <w:t>пластину</w:t>
      </w:r>
      <w:r>
        <w:rPr>
          <w:spacing w:val="-7"/>
          <w:w w:val="105"/>
        </w:rPr>
        <w:t> </w:t>
      </w:r>
      <w:r>
        <w:rPr>
          <w:w w:val="105"/>
        </w:rPr>
        <w:t>діє</w:t>
      </w:r>
      <w:r>
        <w:rPr>
          <w:spacing w:val="-8"/>
          <w:w w:val="105"/>
        </w:rPr>
        <w:t> </w:t>
      </w:r>
      <w:r>
        <w:rPr>
          <w:w w:val="105"/>
        </w:rPr>
        <w:t>зусилля</w:t>
      </w:r>
      <w:r>
        <w:rPr>
          <w:spacing w:val="-7"/>
          <w:w w:val="105"/>
        </w:rPr>
        <w:t> </w:t>
      </w:r>
      <w:r>
        <w:rPr>
          <w:w w:val="105"/>
        </w:rPr>
        <w:t>приблизно</w:t>
      </w:r>
      <w:r>
        <w:rPr>
          <w:spacing w:val="-8"/>
          <w:w w:val="105"/>
        </w:rPr>
        <w:t> </w:t>
      </w:r>
      <w:r>
        <w:rPr>
          <w:w w:val="105"/>
        </w:rPr>
        <w:t>5—10</w:t>
      </w:r>
      <w:r>
        <w:rPr>
          <w:spacing w:val="-7"/>
          <w:w w:val="105"/>
        </w:rPr>
        <w:t> </w:t>
      </w:r>
      <w:r>
        <w:rPr>
          <w:w w:val="105"/>
        </w:rPr>
        <w:t>кг.</w:t>
      </w:r>
    </w:p>
    <w:p>
      <w:pPr>
        <w:pStyle w:val="BodyText"/>
        <w:spacing w:before="7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w w:val="105"/>
        </w:rPr>
        <w:t>Заряд</w:t>
      </w:r>
      <w:r>
        <w:rPr>
          <w:spacing w:val="1"/>
          <w:w w:val="105"/>
        </w:rPr>
        <w:t> </w:t>
      </w:r>
      <w:r>
        <w:rPr>
          <w:w w:val="105"/>
        </w:rPr>
        <w:t>тротилу  відносно  невеликий  у  порівнянні  з  попередніми  моделями  </w:t>
      </w:r>
      <w:r>
        <w:rPr>
          <w:w w:val="140"/>
        </w:rPr>
        <w:t>—  </w:t>
      </w:r>
      <w:r>
        <w:rPr>
          <w:w w:val="105"/>
        </w:rPr>
        <w:t>його</w:t>
      </w:r>
      <w:r>
        <w:rPr>
          <w:spacing w:val="1"/>
          <w:w w:val="105"/>
        </w:rPr>
        <w:t> </w:t>
      </w:r>
      <w:r>
        <w:rPr>
          <w:w w:val="105"/>
        </w:rPr>
        <w:t>маса</w:t>
      </w:r>
      <w:r>
        <w:rPr>
          <w:spacing w:val="1"/>
          <w:w w:val="105"/>
        </w:rPr>
        <w:t> </w:t>
      </w:r>
      <w:r>
        <w:rPr>
          <w:w w:val="105"/>
        </w:rPr>
        <w:t>дорівнює</w:t>
      </w:r>
      <w:r>
        <w:rPr>
          <w:spacing w:val="1"/>
          <w:w w:val="105"/>
        </w:rPr>
        <w:t> </w:t>
      </w:r>
      <w:r>
        <w:rPr>
          <w:w w:val="105"/>
        </w:rPr>
        <w:t>60</w:t>
      </w:r>
      <w:r>
        <w:rPr>
          <w:spacing w:val="1"/>
          <w:w w:val="105"/>
        </w:rPr>
        <w:t> </w:t>
      </w:r>
      <w:r>
        <w:rPr>
          <w:w w:val="105"/>
        </w:rPr>
        <w:t>г.</w:t>
      </w:r>
      <w:r>
        <w:rPr>
          <w:spacing w:val="1"/>
          <w:w w:val="105"/>
        </w:rPr>
        <w:t> </w:t>
      </w:r>
      <w:r>
        <w:rPr>
          <w:w w:val="105"/>
        </w:rPr>
        <w:t>Деякі</w:t>
      </w:r>
      <w:r>
        <w:rPr>
          <w:spacing w:val="1"/>
          <w:w w:val="105"/>
        </w:rPr>
        <w:t> </w:t>
      </w:r>
      <w:r>
        <w:rPr>
          <w:w w:val="105"/>
        </w:rPr>
        <w:t>джерела</w:t>
      </w:r>
      <w:r>
        <w:rPr>
          <w:spacing w:val="1"/>
          <w:w w:val="105"/>
        </w:rPr>
        <w:t> </w:t>
      </w:r>
      <w:r>
        <w:rPr>
          <w:w w:val="105"/>
        </w:rPr>
        <w:t>стверджують,</w:t>
      </w:r>
      <w:r>
        <w:rPr>
          <w:spacing w:val="1"/>
          <w:w w:val="105"/>
        </w:rPr>
        <w:t> </w:t>
      </w:r>
      <w:r>
        <w:rPr>
          <w:w w:val="105"/>
        </w:rPr>
        <w:t>що</w:t>
      </w:r>
      <w:r>
        <w:rPr>
          <w:spacing w:val="1"/>
          <w:w w:val="105"/>
        </w:rPr>
        <w:t> </w:t>
      </w:r>
      <w:r>
        <w:rPr>
          <w:w w:val="105"/>
        </w:rPr>
        <w:t>для</w:t>
      </w:r>
      <w:r>
        <w:rPr>
          <w:spacing w:val="1"/>
          <w:w w:val="105"/>
        </w:rPr>
        <w:t> </w:t>
      </w:r>
      <w:r>
        <w:rPr>
          <w:w w:val="105"/>
        </w:rPr>
        <w:t>заряду</w:t>
      </w:r>
      <w:r>
        <w:rPr>
          <w:spacing w:val="1"/>
          <w:w w:val="105"/>
        </w:rPr>
        <w:t> </w:t>
      </w:r>
      <w:r>
        <w:rPr>
          <w:w w:val="105"/>
        </w:rPr>
        <w:t>вибухової</w:t>
      </w:r>
      <w:r>
        <w:rPr>
          <w:spacing w:val="1"/>
          <w:w w:val="105"/>
        </w:rPr>
        <w:t> </w:t>
      </w:r>
      <w:r>
        <w:rPr>
          <w:w w:val="105"/>
        </w:rPr>
        <w:t>речовини</w:t>
      </w:r>
      <w:r>
        <w:rPr>
          <w:spacing w:val="-39"/>
          <w:w w:val="105"/>
        </w:rPr>
        <w:t> </w:t>
      </w:r>
      <w:r>
        <w:rPr>
          <w:w w:val="105"/>
        </w:rPr>
        <w:t>використовується</w:t>
      </w:r>
      <w:r>
        <w:rPr>
          <w:spacing w:val="-7"/>
          <w:w w:val="105"/>
        </w:rPr>
        <w:t> </w:t>
      </w:r>
      <w:r>
        <w:rPr>
          <w:w w:val="105"/>
        </w:rPr>
        <w:t>ТГ-40.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ind w:left="490"/>
        <w:jc w:val="both"/>
      </w:pPr>
      <w:r>
        <w:rPr/>
        <w:t>ПМН-4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/>
        <w:t>є</w:t>
      </w:r>
      <w:r>
        <w:rPr>
          <w:spacing w:val="-4"/>
        </w:rPr>
        <w:t> </w:t>
      </w:r>
      <w:r>
        <w:rPr/>
        <w:t>міною</w:t>
      </w:r>
      <w:r>
        <w:rPr>
          <w:spacing w:val="-4"/>
        </w:rPr>
        <w:t> </w:t>
      </w:r>
      <w:r>
        <w:rPr/>
        <w:t>з</w:t>
      </w:r>
      <w:r>
        <w:rPr>
          <w:spacing w:val="-4"/>
        </w:rPr>
        <w:t> </w:t>
      </w:r>
      <w:r>
        <w:rPr/>
        <w:t>мінімальною</w:t>
      </w:r>
      <w:r>
        <w:rPr>
          <w:spacing w:val="-4"/>
        </w:rPr>
        <w:t> </w:t>
      </w:r>
      <w:r>
        <w:rPr/>
        <w:t>присутністю</w:t>
      </w:r>
      <w:r>
        <w:rPr>
          <w:spacing w:val="-4"/>
        </w:rPr>
        <w:t> </w:t>
      </w:r>
      <w:r>
        <w:rPr/>
        <w:t>металу,</w:t>
      </w:r>
      <w:r>
        <w:rPr>
          <w:spacing w:val="-5"/>
        </w:rPr>
        <w:t> </w:t>
      </w:r>
      <w:r>
        <w:rPr/>
        <w:t>і</w:t>
      </w:r>
      <w:r>
        <w:rPr>
          <w:spacing w:val="-4"/>
        </w:rPr>
        <w:t> </w:t>
      </w:r>
      <w:r>
        <w:rPr/>
        <w:t>її</w:t>
      </w:r>
      <w:r>
        <w:rPr>
          <w:spacing w:val="-4"/>
        </w:rPr>
        <w:t> </w:t>
      </w:r>
      <w:r>
        <w:rPr/>
        <w:t>відносно</w:t>
      </w:r>
      <w:r>
        <w:rPr>
          <w:spacing w:val="-4"/>
        </w:rPr>
        <w:t> </w:t>
      </w:r>
      <w:r>
        <w:rPr/>
        <w:t>легко</w:t>
      </w:r>
      <w:r>
        <w:rPr>
          <w:spacing w:val="-4"/>
        </w:rPr>
        <w:t> </w:t>
      </w:r>
      <w:r>
        <w:rPr/>
        <w:t>виявити.</w:t>
      </w:r>
    </w:p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Ця</w:t>
      </w:r>
      <w:r>
        <w:rPr>
          <w:spacing w:val="1"/>
        </w:rPr>
        <w:t> </w:t>
      </w:r>
      <w:r>
        <w:rPr/>
        <w:t>міна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встановлюватися</w:t>
      </w:r>
      <w:r>
        <w:rPr>
          <w:spacing w:val="1"/>
        </w:rPr>
        <w:t> </w:t>
      </w:r>
      <w:r>
        <w:rPr/>
        <w:t>разом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елементами</w:t>
      </w:r>
      <w:r>
        <w:rPr>
          <w:spacing w:val="1"/>
        </w:rPr>
        <w:t> </w:t>
      </w:r>
      <w:r>
        <w:rPr/>
        <w:t>невилучення</w:t>
      </w:r>
      <w:r>
        <w:rPr>
          <w:spacing w:val="1"/>
        </w:rPr>
        <w:t> </w:t>
      </w:r>
      <w:r>
        <w:rPr/>
        <w:t>МС-3,</w:t>
      </w:r>
      <w:r>
        <w:rPr>
          <w:spacing w:val="1"/>
        </w:rPr>
        <w:t> </w:t>
      </w:r>
      <w:r>
        <w:rPr/>
        <w:t>МЛ-7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МЛ-8.</w:t>
      </w:r>
      <w:r>
        <w:rPr>
          <w:spacing w:val="1"/>
        </w:rPr>
        <w:t> </w:t>
      </w:r>
      <w:r>
        <w:rPr/>
        <w:t>Рекомендується</w:t>
      </w:r>
      <w:r>
        <w:rPr>
          <w:spacing w:val="-5"/>
        </w:rPr>
        <w:t> </w:t>
      </w:r>
      <w:r>
        <w:rPr/>
        <w:t>проявляти</w:t>
      </w:r>
      <w:r>
        <w:rPr>
          <w:spacing w:val="-4"/>
        </w:rPr>
        <w:t> </w:t>
      </w:r>
      <w:r>
        <w:rPr/>
        <w:t>обережність.</w:t>
      </w:r>
    </w:p>
    <w:p>
      <w:pPr>
        <w:spacing w:after="0" w:line="268" w:lineRule="auto"/>
        <w:jc w:val="both"/>
        <w:sectPr>
          <w:headerReference w:type="even" r:id="rId37"/>
          <w:headerReference w:type="default" r:id="rId38"/>
          <w:footerReference w:type="even" r:id="rId39"/>
          <w:footerReference w:type="default" r:id="rId40"/>
          <w:pgSz w:w="8400" w:h="11910"/>
          <w:pgMar w:header="910" w:footer="402" w:top="1360" w:bottom="600" w:left="360" w:right="360"/>
          <w:pgNumType w:start="18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Heading7"/>
        <w:tabs>
          <w:tab w:pos="3246" w:val="left" w:leader="none"/>
        </w:tabs>
        <w:ind w:left="654"/>
      </w:pPr>
      <w:bookmarkStart w:name="_bookmark12" w:id="16"/>
      <w:bookmarkEnd w:id="16"/>
      <w:r>
        <w:rPr/>
      </w:r>
      <w:r>
        <w:rPr>
          <w:position w:val="12"/>
        </w:rPr>
        <w:drawing>
          <wp:inline distT="0" distB="0" distL="0" distR="0">
            <wp:extent cx="1453515" cy="1316831"/>
            <wp:effectExtent l="0" t="0" r="0" b="0"/>
            <wp:docPr id="23" name="image1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7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3515" cy="1316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12"/>
        </w:rPr>
      </w:r>
      <w:r>
        <w:rPr>
          <w:position w:val="12"/>
        </w:rPr>
        <w:tab/>
      </w:r>
      <w:r>
        <w:rPr/>
        <w:drawing>
          <wp:inline distT="0" distB="0" distL="0" distR="0">
            <wp:extent cx="2318874" cy="1461611"/>
            <wp:effectExtent l="0" t="0" r="0" b="0"/>
            <wp:docPr id="25" name="image1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8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8874" cy="1461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pStyle w:val="BodyText"/>
        <w:spacing w:before="11"/>
        <w:rPr>
          <w:sz w:val="7"/>
        </w:rPr>
      </w:pPr>
    </w:p>
    <w:p>
      <w:pPr>
        <w:spacing w:before="117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Нідерландський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6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(Dutch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774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Протипіхотна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осколкова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міна</w:t>
            </w:r>
            <w:r>
              <w:rPr>
                <w:rFonts w:ascii="Microsoft Sans Serif" w:hAnsi="Microsoft Sans Serif"/>
                <w:color w:val="575756"/>
                <w:spacing w:val="-3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(дистанційного</w:t>
            </w:r>
            <w:r>
              <w:rPr>
                <w:rFonts w:ascii="Microsoft Sans Serif" w:hAnsi="Microsoft Sans Serif"/>
                <w:color w:val="575756"/>
                <w:spacing w:val="1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мінування)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140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тротил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600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180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63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Механічний</w:t>
            </w:r>
            <w:r>
              <w:rPr>
                <w:rFonts w:ascii="Microsoft Sans Serif" w:hAnsi="Microsoft Sans Serif"/>
                <w:color w:val="575756"/>
                <w:spacing w:val="2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із</w:t>
            </w:r>
            <w:r>
              <w:rPr>
                <w:rFonts w:ascii="Microsoft Sans Serif" w:hAnsi="Microsoft Sans Serif"/>
                <w:color w:val="575756"/>
                <w:spacing w:val="2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натяжними</w:t>
            </w:r>
            <w:r>
              <w:rPr>
                <w:rFonts w:ascii="Microsoft Sans Serif" w:hAnsi="Microsoft Sans Serif"/>
                <w:color w:val="575756"/>
                <w:spacing w:val="2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датчиками</w:t>
            </w:r>
            <w:r>
              <w:rPr>
                <w:rFonts w:ascii="Microsoft Sans Serif" w:hAnsi="Microsoft Sans Serif"/>
                <w:color w:val="575756"/>
                <w:spacing w:val="3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цілі.</w:t>
            </w:r>
          </w:p>
        </w:tc>
      </w:tr>
    </w:tbl>
    <w:p>
      <w:pPr>
        <w:pStyle w:val="BodyText"/>
        <w:spacing w:before="4"/>
        <w:rPr>
          <w:sz w:val="21"/>
        </w:rPr>
      </w:pPr>
    </w:p>
    <w:p>
      <w:pPr>
        <w:pStyle w:val="BodyText"/>
        <w:spacing w:line="268" w:lineRule="auto"/>
        <w:ind w:left="490" w:right="491"/>
        <w:jc w:val="both"/>
      </w:pPr>
      <w:r>
        <w:rPr>
          <w:spacing w:val="-4"/>
          <w:w w:val="105"/>
        </w:rPr>
        <w:t>ПОМ-2С </w:t>
      </w:r>
      <w:r>
        <w:rPr>
          <w:spacing w:val="-3"/>
          <w:w w:val="105"/>
        </w:rPr>
        <w:t>є протипіхотною осколковою міною дистанційного мінування, яка може доставлятися</w:t>
      </w:r>
      <w:r>
        <w:rPr>
          <w:spacing w:val="-39"/>
          <w:w w:val="105"/>
        </w:rPr>
        <w:t> </w:t>
      </w:r>
      <w:r>
        <w:rPr/>
        <w:t>до цілі різними засобами, у тому числі з вертольота, літака з фіксованою геометрією крила й із</w:t>
      </w:r>
      <w:r>
        <w:rPr>
          <w:spacing w:val="-37"/>
        </w:rPr>
        <w:t> </w:t>
      </w:r>
      <w:r>
        <w:rPr>
          <w:spacing w:val="-4"/>
          <w:w w:val="105"/>
        </w:rPr>
        <w:t>використанням</w:t>
      </w:r>
      <w:r>
        <w:rPr>
          <w:spacing w:val="-7"/>
          <w:w w:val="105"/>
        </w:rPr>
        <w:t> </w:t>
      </w:r>
      <w:r>
        <w:rPr>
          <w:spacing w:val="-4"/>
          <w:w w:val="105"/>
        </w:rPr>
        <w:t>реактивних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систем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залпового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вогню.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Міна</w:t>
      </w:r>
      <w:r>
        <w:rPr>
          <w:spacing w:val="-7"/>
          <w:w w:val="105"/>
        </w:rPr>
        <w:t> </w:t>
      </w:r>
      <w:r>
        <w:rPr>
          <w:spacing w:val="-3"/>
          <w:w w:val="105"/>
        </w:rPr>
        <w:t>також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може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бути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доставлена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вручну</w:t>
      </w:r>
      <w:r>
        <w:rPr>
          <w:spacing w:val="-40"/>
          <w:w w:val="105"/>
        </w:rPr>
        <w:t> </w:t>
      </w:r>
      <w:r>
        <w:rPr>
          <w:spacing w:val="-1"/>
        </w:rPr>
        <w:t>методом</w:t>
      </w:r>
      <w:r>
        <w:rPr>
          <w:spacing w:val="-9"/>
        </w:rPr>
        <w:t> </w:t>
      </w:r>
      <w:r>
        <w:rPr>
          <w:spacing w:val="-1"/>
        </w:rPr>
        <w:t>подібним</w:t>
      </w:r>
      <w:r>
        <w:rPr>
          <w:spacing w:val="-9"/>
        </w:rPr>
        <w:t> </w:t>
      </w:r>
      <w:r>
        <w:rPr>
          <w:spacing w:val="-1"/>
        </w:rPr>
        <w:t>до</w:t>
      </w:r>
      <w:r>
        <w:rPr>
          <w:spacing w:val="-9"/>
        </w:rPr>
        <w:t> </w:t>
      </w:r>
      <w:r>
        <w:rPr>
          <w:spacing w:val="-1"/>
        </w:rPr>
        <w:t>використовуваного</w:t>
      </w:r>
      <w:r>
        <w:rPr>
          <w:spacing w:val="-9"/>
        </w:rPr>
        <w:t> </w:t>
      </w:r>
      <w:r>
        <w:rPr>
          <w:spacing w:val="-1"/>
        </w:rPr>
        <w:t>системою</w:t>
      </w:r>
      <w:r>
        <w:rPr>
          <w:spacing w:val="-8"/>
        </w:rPr>
        <w:t> </w:t>
      </w:r>
      <w:r>
        <w:rPr>
          <w:spacing w:val="-1"/>
        </w:rPr>
        <w:t>доставки</w:t>
      </w:r>
      <w:r>
        <w:rPr>
          <w:spacing w:val="-9"/>
        </w:rPr>
        <w:t> </w:t>
      </w:r>
      <w:r>
        <w:rPr>
          <w:spacing w:val="-1"/>
        </w:rPr>
        <w:t>ПКМ.</w:t>
      </w:r>
      <w:r>
        <w:rPr>
          <w:spacing w:val="-9"/>
        </w:rPr>
        <w:t> </w:t>
      </w:r>
      <w:r>
        <w:rPr>
          <w:spacing w:val="-1"/>
        </w:rPr>
        <w:t>Міна</w:t>
      </w:r>
      <w:r>
        <w:rPr>
          <w:spacing w:val="-9"/>
        </w:rPr>
        <w:t> </w:t>
      </w:r>
      <w:r>
        <w:rPr>
          <w:spacing w:val="-1"/>
        </w:rPr>
        <w:t>може</w:t>
      </w:r>
      <w:r>
        <w:rPr>
          <w:spacing w:val="-8"/>
        </w:rPr>
        <w:t> </w:t>
      </w:r>
      <w:r>
        <w:rPr>
          <w:spacing w:val="-1"/>
        </w:rPr>
        <w:t>входити</w:t>
      </w:r>
      <w:r>
        <w:rPr>
          <w:spacing w:val="-9"/>
        </w:rPr>
        <w:t> </w:t>
      </w:r>
      <w:r>
        <w:rPr/>
        <w:t>до</w:t>
      </w:r>
      <w:r>
        <w:rPr>
          <w:spacing w:val="-9"/>
        </w:rPr>
        <w:t> </w:t>
      </w:r>
      <w:r>
        <w:rPr/>
        <w:t>складу</w:t>
      </w:r>
      <w:r>
        <w:rPr>
          <w:spacing w:val="-37"/>
        </w:rPr>
        <w:t> </w:t>
      </w:r>
      <w:r>
        <w:rPr>
          <w:spacing w:val="-1"/>
        </w:rPr>
        <w:t>комплекту</w:t>
      </w:r>
      <w:r>
        <w:rPr>
          <w:spacing w:val="-9"/>
        </w:rPr>
        <w:t> </w:t>
      </w:r>
      <w:r>
        <w:rPr>
          <w:spacing w:val="-1"/>
        </w:rPr>
        <w:t>із</w:t>
      </w:r>
      <w:r>
        <w:rPr>
          <w:spacing w:val="-8"/>
        </w:rPr>
        <w:t> </w:t>
      </w:r>
      <w:r>
        <w:rPr>
          <w:spacing w:val="-1"/>
        </w:rPr>
        <w:t>чотирьох</w:t>
      </w:r>
      <w:r>
        <w:rPr>
          <w:spacing w:val="-9"/>
        </w:rPr>
        <w:t> </w:t>
      </w:r>
      <w:r>
        <w:rPr>
          <w:spacing w:val="-1"/>
        </w:rPr>
        <w:t>мін</w:t>
      </w:r>
      <w:r>
        <w:rPr>
          <w:spacing w:val="-8"/>
        </w:rPr>
        <w:t> </w:t>
      </w:r>
      <w:r>
        <w:rPr>
          <w:spacing w:val="-1"/>
        </w:rPr>
        <w:t>в</w:t>
      </w:r>
      <w:r>
        <w:rPr>
          <w:spacing w:val="-9"/>
        </w:rPr>
        <w:t> </w:t>
      </w:r>
      <w:r>
        <w:rPr>
          <w:spacing w:val="-1"/>
        </w:rPr>
        <w:t>одному</w:t>
      </w:r>
      <w:r>
        <w:rPr>
          <w:spacing w:val="-8"/>
        </w:rPr>
        <w:t> </w:t>
      </w:r>
      <w:r>
        <w:rPr>
          <w:spacing w:val="-1"/>
        </w:rPr>
        <w:t>контейнері</w:t>
      </w:r>
      <w:r>
        <w:rPr>
          <w:spacing w:val="-9"/>
        </w:rPr>
        <w:t> </w:t>
      </w:r>
      <w:r>
        <w:rPr/>
        <w:t>КПОМ-2.</w:t>
      </w:r>
      <w:r>
        <w:rPr>
          <w:spacing w:val="-8"/>
        </w:rPr>
        <w:t> </w:t>
      </w:r>
      <w:r>
        <w:rPr/>
        <w:t>122-мм</w:t>
      </w:r>
      <w:r>
        <w:rPr>
          <w:spacing w:val="-9"/>
        </w:rPr>
        <w:t> </w:t>
      </w:r>
      <w:r>
        <w:rPr/>
        <w:t>реактивні</w:t>
      </w:r>
      <w:r>
        <w:rPr>
          <w:spacing w:val="-8"/>
        </w:rPr>
        <w:t> </w:t>
      </w:r>
      <w:r>
        <w:rPr/>
        <w:t>снаряди</w:t>
      </w:r>
      <w:r>
        <w:rPr>
          <w:spacing w:val="-8"/>
        </w:rPr>
        <w:t> </w:t>
      </w:r>
      <w:r>
        <w:rPr/>
        <w:t>9М18</w:t>
      </w:r>
      <w:r>
        <w:rPr>
          <w:spacing w:val="-9"/>
        </w:rPr>
        <w:t> </w:t>
      </w:r>
      <w:r>
        <w:rPr/>
        <w:t>«Град»</w:t>
      </w:r>
      <w:r>
        <w:rPr>
          <w:spacing w:val="-37"/>
        </w:rPr>
        <w:t> </w:t>
      </w:r>
      <w:r>
        <w:rPr>
          <w:spacing w:val="-1"/>
        </w:rPr>
        <w:t>можуть</w:t>
      </w:r>
      <w:r>
        <w:rPr>
          <w:spacing w:val="-9"/>
        </w:rPr>
        <w:t> </w:t>
      </w:r>
      <w:r>
        <w:rPr>
          <w:spacing w:val="-1"/>
        </w:rPr>
        <w:t>нести</w:t>
      </w:r>
      <w:r>
        <w:rPr>
          <w:spacing w:val="-9"/>
        </w:rPr>
        <w:t> </w:t>
      </w:r>
      <w:r>
        <w:rPr>
          <w:spacing w:val="-1"/>
        </w:rPr>
        <w:t>5</w:t>
      </w:r>
      <w:r>
        <w:rPr>
          <w:spacing w:val="-8"/>
        </w:rPr>
        <w:t> </w:t>
      </w:r>
      <w:r>
        <w:rPr>
          <w:spacing w:val="-1"/>
        </w:rPr>
        <w:t>мін.</w:t>
      </w:r>
      <w:r>
        <w:rPr>
          <w:spacing w:val="-9"/>
        </w:rPr>
        <w:t> </w:t>
      </w:r>
      <w:r>
        <w:rPr>
          <w:spacing w:val="-1"/>
        </w:rPr>
        <w:t>220-мм</w:t>
      </w:r>
      <w:r>
        <w:rPr>
          <w:spacing w:val="-9"/>
        </w:rPr>
        <w:t> </w:t>
      </w:r>
      <w:r>
        <w:rPr>
          <w:spacing w:val="-1"/>
        </w:rPr>
        <w:t>реактивні</w:t>
      </w:r>
      <w:r>
        <w:rPr>
          <w:spacing w:val="-8"/>
        </w:rPr>
        <w:t> </w:t>
      </w:r>
      <w:r>
        <w:rPr>
          <w:spacing w:val="-1"/>
        </w:rPr>
        <w:t>снаряди</w:t>
      </w:r>
      <w:r>
        <w:rPr>
          <w:spacing w:val="-9"/>
        </w:rPr>
        <w:t> </w:t>
      </w:r>
      <w:r>
        <w:rPr>
          <w:spacing w:val="-1"/>
        </w:rPr>
        <w:t>9M59</w:t>
      </w:r>
      <w:r>
        <w:rPr>
          <w:spacing w:val="-9"/>
        </w:rPr>
        <w:t> </w:t>
      </w:r>
      <w:r>
        <w:rPr>
          <w:spacing w:val="-1"/>
        </w:rPr>
        <w:t>«Ураган»</w:t>
      </w:r>
      <w:r>
        <w:rPr>
          <w:spacing w:val="-8"/>
        </w:rPr>
        <w:t> </w:t>
      </w:r>
      <w:r>
        <w:rPr>
          <w:spacing w:val="-1"/>
        </w:rPr>
        <w:t>можуть</w:t>
      </w:r>
      <w:r>
        <w:rPr>
          <w:spacing w:val="-9"/>
        </w:rPr>
        <w:t> </w:t>
      </w:r>
      <w:r>
        <w:rPr>
          <w:spacing w:val="-1"/>
        </w:rPr>
        <w:t>нести</w:t>
      </w:r>
      <w:r>
        <w:rPr>
          <w:spacing w:val="-9"/>
        </w:rPr>
        <w:t> </w:t>
      </w:r>
      <w:r>
        <w:rPr>
          <w:spacing w:val="-1"/>
        </w:rPr>
        <w:t>дев’ять</w:t>
      </w:r>
      <w:r>
        <w:rPr>
          <w:spacing w:val="-8"/>
        </w:rPr>
        <w:t> </w:t>
      </w:r>
      <w:r>
        <w:rPr/>
        <w:t>мін</w:t>
      </w:r>
      <w:r>
        <w:rPr>
          <w:spacing w:val="-9"/>
        </w:rPr>
        <w:t> </w:t>
      </w:r>
      <w:r>
        <w:rPr/>
        <w:t>ПОМ-2С.</w:t>
      </w:r>
      <w:r>
        <w:rPr>
          <w:spacing w:val="-38"/>
        </w:rPr>
        <w:t> </w:t>
      </w:r>
      <w:r>
        <w:rPr>
          <w:spacing w:val="-2"/>
          <w:w w:val="105"/>
        </w:rPr>
        <w:t>Повний залп 16 ракетами з однієї пускової установки «Ураган» </w:t>
      </w:r>
      <w:r>
        <w:rPr>
          <w:spacing w:val="-1"/>
          <w:w w:val="105"/>
        </w:rPr>
        <w:t>може створити мінне поле зі</w:t>
      </w:r>
      <w:r>
        <w:rPr>
          <w:w w:val="105"/>
        </w:rPr>
        <w:t> </w:t>
      </w:r>
      <w:r>
        <w:rPr>
          <w:spacing w:val="-1"/>
          <w:w w:val="105"/>
        </w:rPr>
        <w:t>144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мін.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Якщо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знайдено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одну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міну,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можна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припустити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наявність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і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інших.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Інша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версія</w:t>
      </w:r>
      <w:r>
        <w:rPr>
          <w:spacing w:val="-4"/>
          <w:w w:val="105"/>
        </w:rPr>
        <w:t> </w:t>
      </w:r>
      <w:r>
        <w:rPr>
          <w:w w:val="105"/>
        </w:rPr>
        <w:t>цієї</w:t>
      </w:r>
      <w:r>
        <w:rPr>
          <w:spacing w:val="-5"/>
          <w:w w:val="105"/>
        </w:rPr>
        <w:t> </w:t>
      </w:r>
      <w:r>
        <w:rPr>
          <w:w w:val="105"/>
        </w:rPr>
        <w:t>міни</w:t>
      </w:r>
      <w:r>
        <w:rPr>
          <w:spacing w:val="-40"/>
          <w:w w:val="105"/>
        </w:rPr>
        <w:t> </w:t>
      </w:r>
      <w:r>
        <w:rPr>
          <w:spacing w:val="-3"/>
        </w:rPr>
        <w:t>ПОМ-2Р,</w:t>
      </w:r>
      <w:r>
        <w:rPr>
          <w:spacing w:val="-9"/>
        </w:rPr>
        <w:t> </w:t>
      </w:r>
      <w:r>
        <w:rPr>
          <w:spacing w:val="-3"/>
        </w:rPr>
        <w:t>яка</w:t>
      </w:r>
      <w:r>
        <w:rPr>
          <w:spacing w:val="-9"/>
        </w:rPr>
        <w:t> </w:t>
      </w:r>
      <w:r>
        <w:rPr>
          <w:spacing w:val="-3"/>
        </w:rPr>
        <w:t>використовується</w:t>
      </w:r>
      <w:r>
        <w:rPr>
          <w:spacing w:val="-9"/>
        </w:rPr>
        <w:t> </w:t>
      </w:r>
      <w:r>
        <w:rPr>
          <w:spacing w:val="-3"/>
        </w:rPr>
        <w:t>спецназом,</w:t>
      </w:r>
      <w:r>
        <w:rPr>
          <w:spacing w:val="-9"/>
        </w:rPr>
        <w:t> </w:t>
      </w:r>
      <w:r>
        <w:rPr>
          <w:spacing w:val="-2"/>
        </w:rPr>
        <w:t>також</w:t>
      </w:r>
      <w:r>
        <w:rPr>
          <w:spacing w:val="-9"/>
        </w:rPr>
        <w:t> </w:t>
      </w:r>
      <w:r>
        <w:rPr>
          <w:spacing w:val="-2"/>
        </w:rPr>
        <w:t>може</w:t>
      </w:r>
      <w:r>
        <w:rPr>
          <w:spacing w:val="-9"/>
        </w:rPr>
        <w:t> </w:t>
      </w:r>
      <w:r>
        <w:rPr>
          <w:spacing w:val="-2"/>
        </w:rPr>
        <w:t>встановлюватися</w:t>
      </w:r>
      <w:r>
        <w:rPr>
          <w:spacing w:val="-9"/>
        </w:rPr>
        <w:t> </w:t>
      </w:r>
      <w:r>
        <w:rPr>
          <w:spacing w:val="-2"/>
        </w:rPr>
        <w:t>вручну.</w:t>
      </w:r>
      <w:r>
        <w:rPr>
          <w:spacing w:val="-8"/>
        </w:rPr>
        <w:t> </w:t>
      </w:r>
      <w:r>
        <w:rPr>
          <w:spacing w:val="-2"/>
        </w:rPr>
        <w:t>Цей</w:t>
      </w:r>
      <w:r>
        <w:rPr>
          <w:spacing w:val="-9"/>
        </w:rPr>
        <w:t> </w:t>
      </w:r>
      <w:r>
        <w:rPr>
          <w:spacing w:val="-2"/>
        </w:rPr>
        <w:t>варіант</w:t>
      </w:r>
      <w:r>
        <w:rPr>
          <w:spacing w:val="-9"/>
        </w:rPr>
        <w:t> </w:t>
      </w:r>
      <w:r>
        <w:rPr>
          <w:spacing w:val="-2"/>
        </w:rPr>
        <w:t>міни</w:t>
      </w:r>
      <w:r>
        <w:rPr>
          <w:spacing w:val="-38"/>
        </w:rPr>
        <w:t> </w:t>
      </w:r>
      <w:r>
        <w:rPr>
          <w:w w:val="105"/>
        </w:rPr>
        <w:t>має</w:t>
      </w:r>
      <w:r>
        <w:rPr>
          <w:spacing w:val="-10"/>
          <w:w w:val="105"/>
        </w:rPr>
        <w:t> </w:t>
      </w:r>
      <w:r>
        <w:rPr>
          <w:w w:val="105"/>
        </w:rPr>
        <w:t>піротехнічний</w:t>
      </w:r>
      <w:r>
        <w:rPr>
          <w:spacing w:val="-10"/>
          <w:w w:val="105"/>
        </w:rPr>
        <w:t> </w:t>
      </w:r>
      <w:r>
        <w:rPr>
          <w:w w:val="105"/>
        </w:rPr>
        <w:t>запальний</w:t>
      </w:r>
      <w:r>
        <w:rPr>
          <w:spacing w:val="-10"/>
          <w:w w:val="105"/>
        </w:rPr>
        <w:t> </w:t>
      </w:r>
      <w:r>
        <w:rPr>
          <w:w w:val="105"/>
        </w:rPr>
        <w:t>шнур.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Корпус являє собою литий сталевий циліндр, оснащений диспенсером із нержавіючої сталі,</w:t>
      </w:r>
      <w:r>
        <w:rPr>
          <w:spacing w:val="1"/>
        </w:rPr>
        <w:t> </w:t>
      </w:r>
      <w:r>
        <w:rPr/>
        <w:t>який викидає натяжні датчики цілі (дроти) з верхньої частини. Диспенсер дротів містить чотири</w:t>
      </w:r>
      <w:r>
        <w:rPr>
          <w:spacing w:val="-38"/>
        </w:rPr>
        <w:t> </w:t>
      </w:r>
      <w:r>
        <w:rPr/>
        <w:t>підпружинених</w:t>
      </w:r>
      <w:r>
        <w:rPr>
          <w:spacing w:val="33"/>
        </w:rPr>
        <w:t> </w:t>
      </w:r>
      <w:r>
        <w:rPr/>
        <w:t>дроти,</w:t>
      </w:r>
      <w:r>
        <w:rPr>
          <w:spacing w:val="33"/>
        </w:rPr>
        <w:t> </w:t>
      </w:r>
      <w:r>
        <w:rPr/>
        <w:t>кожен</w:t>
      </w:r>
      <w:r>
        <w:rPr>
          <w:spacing w:val="33"/>
        </w:rPr>
        <w:t> </w:t>
      </w:r>
      <w:r>
        <w:rPr/>
        <w:t>з</w:t>
      </w:r>
      <w:r>
        <w:rPr>
          <w:spacing w:val="34"/>
        </w:rPr>
        <w:t> </w:t>
      </w:r>
      <w:r>
        <w:rPr/>
        <w:t>яких</w:t>
      </w:r>
      <w:r>
        <w:rPr>
          <w:spacing w:val="33"/>
        </w:rPr>
        <w:t> </w:t>
      </w:r>
      <w:r>
        <w:rPr/>
        <w:t>має</w:t>
      </w:r>
      <w:r>
        <w:rPr>
          <w:spacing w:val="33"/>
        </w:rPr>
        <w:t> </w:t>
      </w:r>
      <w:r>
        <w:rPr/>
        <w:t>довжину</w:t>
      </w:r>
      <w:r>
        <w:rPr>
          <w:spacing w:val="33"/>
        </w:rPr>
        <w:t> </w:t>
      </w:r>
      <w:r>
        <w:rPr/>
        <w:t>9,5</w:t>
      </w:r>
      <w:r>
        <w:rPr>
          <w:spacing w:val="34"/>
        </w:rPr>
        <w:t> </w:t>
      </w:r>
      <w:r>
        <w:rPr/>
        <w:t>м.</w:t>
      </w:r>
      <w:r>
        <w:rPr>
          <w:spacing w:val="33"/>
        </w:rPr>
        <w:t> </w:t>
      </w:r>
      <w:r>
        <w:rPr/>
        <w:t>Система</w:t>
      </w:r>
      <w:r>
        <w:rPr>
          <w:spacing w:val="33"/>
        </w:rPr>
        <w:t> </w:t>
      </w:r>
      <w:r>
        <w:rPr/>
        <w:t>підривника</w:t>
      </w:r>
      <w:r>
        <w:rPr>
          <w:spacing w:val="33"/>
        </w:rPr>
        <w:t> </w:t>
      </w:r>
      <w:r>
        <w:rPr/>
        <w:t>розташована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вертикальному</w:t>
      </w:r>
      <w:r>
        <w:rPr>
          <w:spacing w:val="1"/>
        </w:rPr>
        <w:t> </w:t>
      </w:r>
      <w:r>
        <w:rPr/>
        <w:t>гнізді,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проходить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середину</w:t>
      </w:r>
      <w:r>
        <w:rPr>
          <w:spacing w:val="1"/>
        </w:rPr>
        <w:t> </w:t>
      </w:r>
      <w:r>
        <w:rPr/>
        <w:t>корпусу</w:t>
      </w:r>
      <w:r>
        <w:rPr>
          <w:spacing w:val="1"/>
        </w:rPr>
        <w:t> </w:t>
      </w:r>
      <w:r>
        <w:rPr/>
        <w:t>міни.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верхній</w:t>
      </w:r>
      <w:r>
        <w:rPr>
          <w:spacing w:val="1"/>
        </w:rPr>
        <w:t> </w:t>
      </w:r>
      <w:r>
        <w:rPr/>
        <w:t>частині</w:t>
      </w:r>
      <w:r>
        <w:rPr>
          <w:spacing w:val="1"/>
        </w:rPr>
        <w:t> </w:t>
      </w:r>
      <w:r>
        <w:rPr/>
        <w:t>підривника міститься зведений ударник з основним детонатором і проміжним детонатором під</w:t>
      </w:r>
      <w:r>
        <w:rPr>
          <w:spacing w:val="-37"/>
        </w:rPr>
        <w:t> </w:t>
      </w:r>
      <w:r>
        <w:rPr/>
        <w:t>ним.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основи</w:t>
      </w:r>
      <w:r>
        <w:rPr>
          <w:spacing w:val="-4"/>
        </w:rPr>
        <w:t> </w:t>
      </w:r>
      <w:r>
        <w:rPr/>
        <w:t>міни</w:t>
      </w:r>
      <w:r>
        <w:rPr>
          <w:spacing w:val="-3"/>
        </w:rPr>
        <w:t> </w:t>
      </w:r>
      <w:r>
        <w:rPr/>
        <w:t>приєднано</w:t>
      </w:r>
      <w:r>
        <w:rPr>
          <w:spacing w:val="-3"/>
        </w:rPr>
        <w:t> </w:t>
      </w:r>
      <w:r>
        <w:rPr/>
        <w:t>шість</w:t>
      </w:r>
      <w:r>
        <w:rPr>
          <w:spacing w:val="-4"/>
        </w:rPr>
        <w:t> </w:t>
      </w:r>
      <w:r>
        <w:rPr/>
        <w:t>підпружинених</w:t>
      </w:r>
      <w:r>
        <w:rPr>
          <w:spacing w:val="-3"/>
        </w:rPr>
        <w:t> </w:t>
      </w:r>
      <w:r>
        <w:rPr/>
        <w:t>ребер.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2"/>
          <w:w w:val="105"/>
        </w:rPr>
        <w:t>Підривник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надзвичайно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чутливий,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і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для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його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спрацювання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потрібна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дія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лише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приблизно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300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г</w:t>
      </w:r>
      <w:r>
        <w:rPr>
          <w:spacing w:val="-39"/>
          <w:w w:val="105"/>
        </w:rPr>
        <w:t> </w:t>
      </w:r>
      <w:r>
        <w:rPr/>
        <w:t>ваги на один із 4 дротів. Уважається, що механізм самознищення спрацьовує в період від 4 до</w:t>
      </w:r>
      <w:r>
        <w:rPr>
          <w:spacing w:val="1"/>
        </w:rPr>
        <w:t> </w:t>
      </w:r>
      <w:r>
        <w:rPr>
          <w:spacing w:val="-1"/>
          <w:w w:val="105"/>
        </w:rPr>
        <w:t>100 годин після зведення підривника. Якщо </w:t>
      </w:r>
      <w:r>
        <w:rPr>
          <w:w w:val="105"/>
        </w:rPr>
        <w:t>міна знайдена після закінчення цього періоду,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вона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може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бути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чутливому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й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небезпечному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стані.</w:t>
      </w:r>
      <w:r>
        <w:rPr>
          <w:spacing w:val="-4"/>
          <w:w w:val="105"/>
        </w:rPr>
        <w:t> </w:t>
      </w:r>
      <w:r>
        <w:rPr>
          <w:w w:val="105"/>
        </w:rPr>
        <w:t>Цю</w:t>
      </w:r>
      <w:r>
        <w:rPr>
          <w:spacing w:val="-4"/>
          <w:w w:val="105"/>
        </w:rPr>
        <w:t> </w:t>
      </w:r>
      <w:r>
        <w:rPr>
          <w:w w:val="105"/>
        </w:rPr>
        <w:t>міну</w:t>
      </w:r>
      <w:r>
        <w:rPr>
          <w:spacing w:val="-4"/>
          <w:w w:val="105"/>
        </w:rPr>
        <w:t> </w:t>
      </w:r>
      <w:r>
        <w:rPr>
          <w:w w:val="105"/>
        </w:rPr>
        <w:t>неможливо</w:t>
      </w:r>
      <w:r>
        <w:rPr>
          <w:spacing w:val="-4"/>
          <w:w w:val="105"/>
        </w:rPr>
        <w:t> </w:t>
      </w:r>
      <w:r>
        <w:rPr>
          <w:w w:val="105"/>
        </w:rPr>
        <w:t>ані</w:t>
      </w:r>
      <w:r>
        <w:rPr>
          <w:spacing w:val="-4"/>
          <w:w w:val="105"/>
        </w:rPr>
        <w:t> </w:t>
      </w:r>
      <w:r>
        <w:rPr>
          <w:w w:val="105"/>
        </w:rPr>
        <w:t>знешкодити,</w:t>
      </w:r>
      <w:r>
        <w:rPr>
          <w:spacing w:val="-4"/>
          <w:w w:val="105"/>
        </w:rPr>
        <w:t> </w:t>
      </w:r>
      <w:r>
        <w:rPr>
          <w:w w:val="105"/>
        </w:rPr>
        <w:t>ані</w:t>
      </w:r>
      <w:r>
        <w:rPr>
          <w:spacing w:val="-40"/>
          <w:w w:val="105"/>
        </w:rPr>
        <w:t> </w:t>
      </w:r>
      <w:r>
        <w:rPr>
          <w:w w:val="105"/>
        </w:rPr>
        <w:t>перевести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7"/>
          <w:w w:val="105"/>
        </w:rPr>
        <w:t> </w:t>
      </w:r>
      <w:r>
        <w:rPr>
          <w:w w:val="105"/>
        </w:rPr>
        <w:t>безпечний</w:t>
      </w:r>
      <w:r>
        <w:rPr>
          <w:spacing w:val="-6"/>
          <w:w w:val="105"/>
        </w:rPr>
        <w:t> </w:t>
      </w:r>
      <w:r>
        <w:rPr>
          <w:w w:val="105"/>
        </w:rPr>
        <w:t>стан.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8" w:after="1"/>
        <w:rPr>
          <w:sz w:val="9"/>
        </w:rPr>
      </w:pPr>
    </w:p>
    <w:p>
      <w:pPr>
        <w:pStyle w:val="BodyText"/>
        <w:ind w:left="2101"/>
        <w:rPr>
          <w:sz w:val="20"/>
        </w:rPr>
      </w:pPr>
      <w:bookmarkStart w:name="_bookmark13" w:id="17"/>
      <w:bookmarkEnd w:id="17"/>
      <w:r>
        <w:rPr/>
      </w:r>
      <w:r>
        <w:rPr>
          <w:sz w:val="20"/>
        </w:rPr>
        <w:drawing>
          <wp:inline distT="0" distB="0" distL="0" distR="0">
            <wp:extent cx="2058417" cy="1926336"/>
            <wp:effectExtent l="0" t="0" r="0" b="0"/>
            <wp:docPr id="27" name="image1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9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8417" cy="1926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25"/>
        <w:ind w:left="618" w:right="619" w:firstLine="0"/>
        <w:jc w:val="center"/>
        <w:rPr>
          <w:sz w:val="12"/>
        </w:rPr>
      </w:pPr>
      <w:r>
        <w:rPr>
          <w:w w:val="95"/>
          <w:sz w:val="12"/>
        </w:rPr>
        <w:t>Зображення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©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SESU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Протипіхотна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осколкова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міна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(дистанційного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мінування)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100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200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183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60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142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Електричний</w:t>
            </w:r>
            <w:r>
              <w:rPr>
                <w:rFonts w:ascii="Microsoft Sans Serif" w:hAnsi="Microsoft Sans Serif"/>
                <w:color w:val="575756"/>
                <w:spacing w:val="4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підривник</w:t>
            </w:r>
            <w:r>
              <w:rPr>
                <w:rFonts w:ascii="Microsoft Sans Serif" w:hAnsi="Microsoft Sans Serif"/>
                <w:color w:val="575756"/>
                <w:spacing w:val="4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із</w:t>
            </w:r>
            <w:r>
              <w:rPr>
                <w:rFonts w:ascii="Microsoft Sans Serif" w:hAnsi="Microsoft Sans Serif"/>
                <w:color w:val="575756"/>
                <w:spacing w:val="4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сейсмічними</w:t>
            </w:r>
            <w:r>
              <w:rPr>
                <w:rFonts w:ascii="Microsoft Sans Serif" w:hAnsi="Microsoft Sans Serif"/>
                <w:color w:val="575756"/>
                <w:spacing w:val="4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датчиками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й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мікропроцесорним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управлінням</w:t>
            </w:r>
          </w:p>
        </w:tc>
      </w:tr>
    </w:tbl>
    <w:p>
      <w:pPr>
        <w:pStyle w:val="BodyText"/>
        <w:spacing w:before="10"/>
      </w:pPr>
    </w:p>
    <w:p>
      <w:pPr>
        <w:pStyle w:val="BodyText"/>
        <w:spacing w:line="254" w:lineRule="auto" w:before="1"/>
        <w:ind w:left="490" w:right="489"/>
        <w:jc w:val="both"/>
      </w:pPr>
      <w:r>
        <w:rPr/>
        <w:t>ПОМ-3 є новим типом протипіхотної міни, призначеної для дистанційного мінування, яка до</w:t>
      </w:r>
      <w:r>
        <w:rPr>
          <w:spacing w:val="1"/>
        </w:rPr>
        <w:t> </w:t>
      </w:r>
      <w:r>
        <w:rPr/>
        <w:t>цього</w:t>
      </w:r>
      <w:r>
        <w:rPr>
          <w:spacing w:val="-7"/>
        </w:rPr>
        <w:t> </w:t>
      </w:r>
      <w:r>
        <w:rPr/>
        <w:t>часу</w:t>
      </w:r>
      <w:r>
        <w:rPr>
          <w:spacing w:val="-7"/>
        </w:rPr>
        <w:t> </w:t>
      </w:r>
      <w:r>
        <w:rPr/>
        <w:t>доставлялася</w:t>
      </w:r>
      <w:r>
        <w:rPr>
          <w:spacing w:val="-6"/>
        </w:rPr>
        <w:t> </w:t>
      </w:r>
      <w:r>
        <w:rPr/>
        <w:t>до</w:t>
      </w:r>
      <w:r>
        <w:rPr>
          <w:spacing w:val="-7"/>
        </w:rPr>
        <w:t> </w:t>
      </w:r>
      <w:r>
        <w:rPr/>
        <w:t>цілі</w:t>
      </w:r>
      <w:r>
        <w:rPr>
          <w:spacing w:val="-7"/>
        </w:rPr>
        <w:t> </w:t>
      </w:r>
      <w:r>
        <w:rPr/>
        <w:t>інженерною</w:t>
      </w:r>
      <w:r>
        <w:rPr>
          <w:spacing w:val="-6"/>
        </w:rPr>
        <w:t> </w:t>
      </w:r>
      <w:r>
        <w:rPr/>
        <w:t>системою</w:t>
      </w:r>
      <w:r>
        <w:rPr>
          <w:spacing w:val="-7"/>
        </w:rPr>
        <w:t> </w:t>
      </w:r>
      <w:r>
        <w:rPr/>
        <w:t>дистанційного</w:t>
      </w:r>
      <w:r>
        <w:rPr>
          <w:spacing w:val="-6"/>
        </w:rPr>
        <w:t> </w:t>
      </w:r>
      <w:r>
        <w:rPr/>
        <w:t>мінування</w:t>
      </w:r>
      <w:r>
        <w:rPr>
          <w:spacing w:val="-7"/>
        </w:rPr>
        <w:t> </w:t>
      </w:r>
      <w:r>
        <w:rPr/>
        <w:t>«Земледелие»</w:t>
      </w:r>
      <w:r>
        <w:rPr>
          <w:spacing w:val="1"/>
        </w:rPr>
        <w:t> </w:t>
      </w:r>
      <w:r>
        <w:rPr/>
        <w:t>(«Землеробство»).</w:t>
      </w:r>
      <w:r>
        <w:rPr>
          <w:spacing w:val="1"/>
        </w:rPr>
        <w:t> </w:t>
      </w:r>
      <w:r>
        <w:rPr/>
        <w:t>Міну</w:t>
      </w:r>
      <w:r>
        <w:rPr>
          <w:spacing w:val="1"/>
        </w:rPr>
        <w:t> </w:t>
      </w:r>
      <w:r>
        <w:rPr/>
        <w:t>іноді</w:t>
      </w:r>
      <w:r>
        <w:rPr>
          <w:spacing w:val="1"/>
        </w:rPr>
        <w:t> </w:t>
      </w:r>
      <w:r>
        <w:rPr/>
        <w:t>називають</w:t>
      </w:r>
      <w:r>
        <w:rPr>
          <w:spacing w:val="1"/>
        </w:rPr>
        <w:t> </w:t>
      </w:r>
      <w:r>
        <w:rPr/>
        <w:t>«Медальон»</w:t>
      </w:r>
      <w:r>
        <w:rPr>
          <w:spacing w:val="39"/>
        </w:rPr>
        <w:t> </w:t>
      </w:r>
      <w:r>
        <w:rPr/>
        <w:t>(«Медальйон»).</w:t>
      </w:r>
      <w:r>
        <w:rPr>
          <w:spacing w:val="40"/>
        </w:rPr>
        <w:t> </w:t>
      </w:r>
      <w:r>
        <w:rPr/>
        <w:t>Уважається,</w:t>
      </w:r>
      <w:r>
        <w:rPr>
          <w:spacing w:val="40"/>
        </w:rPr>
        <w:t> </w:t>
      </w:r>
      <w:r>
        <w:rPr/>
        <w:t>що</w:t>
      </w:r>
      <w:r>
        <w:rPr>
          <w:spacing w:val="40"/>
        </w:rPr>
        <w:t> </w:t>
      </w:r>
      <w:r>
        <w:rPr/>
        <w:t>ця</w:t>
      </w:r>
      <w:r>
        <w:rPr>
          <w:spacing w:val="1"/>
        </w:rPr>
        <w:t> </w:t>
      </w:r>
      <w:r>
        <w:rPr/>
        <w:t>міна також може бути доставлена за допомогою гелікоптерів або касетних систем КПОМ,</w:t>
      </w:r>
      <w:r>
        <w:rPr>
          <w:spacing w:val="1"/>
        </w:rPr>
        <w:t> </w:t>
      </w:r>
      <w:r>
        <w:rPr/>
        <w:t>розміщених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вантажних</w:t>
      </w:r>
      <w:r>
        <w:rPr>
          <w:spacing w:val="1"/>
        </w:rPr>
        <w:t> </w:t>
      </w:r>
      <w:r>
        <w:rPr/>
        <w:t>автомобілях.</w:t>
      </w:r>
      <w:r>
        <w:rPr>
          <w:spacing w:val="1"/>
        </w:rPr>
        <w:t> </w:t>
      </w:r>
      <w:r>
        <w:rPr/>
        <w:t>Зовні</w:t>
      </w:r>
      <w:r>
        <w:rPr>
          <w:spacing w:val="1"/>
        </w:rPr>
        <w:t> </w:t>
      </w:r>
      <w:r>
        <w:rPr/>
        <w:t>міна</w:t>
      </w:r>
      <w:r>
        <w:rPr>
          <w:spacing w:val="1"/>
        </w:rPr>
        <w:t> </w:t>
      </w:r>
      <w:r>
        <w:rPr/>
        <w:t>схожа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ПОМ-2С</w:t>
      </w:r>
      <w:r>
        <w:rPr>
          <w:spacing w:val="39"/>
        </w:rPr>
        <w:t> </w:t>
      </w:r>
      <w:r>
        <w:rPr/>
        <w:t>тим,</w:t>
      </w:r>
      <w:r>
        <w:rPr>
          <w:spacing w:val="40"/>
        </w:rPr>
        <w:t> </w:t>
      </w:r>
      <w:r>
        <w:rPr/>
        <w:t>що</w:t>
      </w:r>
      <w:r>
        <w:rPr>
          <w:spacing w:val="40"/>
        </w:rPr>
        <w:t> </w:t>
      </w:r>
      <w:r>
        <w:rPr/>
        <w:t>основний</w:t>
      </w:r>
      <w:r>
        <w:rPr>
          <w:spacing w:val="1"/>
        </w:rPr>
        <w:t> </w:t>
      </w:r>
      <w:r>
        <w:rPr/>
        <w:t>корпус </w:t>
      </w:r>
      <w:r>
        <w:rPr>
          <w:w w:val="140"/>
        </w:rPr>
        <w:t>— </w:t>
      </w:r>
      <w:r>
        <w:rPr/>
        <w:t>циліндричний і має шість підпружинених опор. Є ознаки того, що ПОМ-3 містить</w:t>
      </w:r>
      <w:r>
        <w:rPr>
          <w:spacing w:val="1"/>
        </w:rPr>
        <w:t> </w:t>
      </w:r>
      <w:r>
        <w:rPr/>
        <w:t>певний</w:t>
      </w:r>
      <w:r>
        <w:rPr>
          <w:spacing w:val="26"/>
        </w:rPr>
        <w:t> </w:t>
      </w:r>
      <w:r>
        <w:rPr/>
        <w:t>тип</w:t>
      </w:r>
      <w:r>
        <w:rPr>
          <w:spacing w:val="27"/>
        </w:rPr>
        <w:t> </w:t>
      </w:r>
      <w:r>
        <w:rPr/>
        <w:t>сейсмічного</w:t>
      </w:r>
      <w:r>
        <w:rPr>
          <w:spacing w:val="26"/>
        </w:rPr>
        <w:t> </w:t>
      </w:r>
      <w:r>
        <w:rPr/>
        <w:t>датчика,</w:t>
      </w:r>
      <w:r>
        <w:rPr>
          <w:spacing w:val="27"/>
        </w:rPr>
        <w:t> </w:t>
      </w:r>
      <w:r>
        <w:rPr/>
        <w:t>який</w:t>
      </w:r>
      <w:r>
        <w:rPr>
          <w:spacing w:val="26"/>
        </w:rPr>
        <w:t> </w:t>
      </w:r>
      <w:r>
        <w:rPr/>
        <w:t>установлюється</w:t>
      </w:r>
      <w:r>
        <w:rPr>
          <w:spacing w:val="27"/>
        </w:rPr>
        <w:t> </w:t>
      </w:r>
      <w:r>
        <w:rPr/>
        <w:t>в</w:t>
      </w:r>
      <w:r>
        <w:rPr>
          <w:spacing w:val="26"/>
        </w:rPr>
        <w:t> </w:t>
      </w:r>
      <w:r>
        <w:rPr/>
        <w:t>землю</w:t>
      </w:r>
      <w:r>
        <w:rPr>
          <w:spacing w:val="27"/>
        </w:rPr>
        <w:t> </w:t>
      </w:r>
      <w:r>
        <w:rPr/>
        <w:t>під</w:t>
      </w:r>
      <w:r>
        <w:rPr>
          <w:spacing w:val="26"/>
        </w:rPr>
        <w:t> </w:t>
      </w:r>
      <w:r>
        <w:rPr/>
        <w:t>міною,</w:t>
      </w:r>
      <w:r>
        <w:rPr>
          <w:spacing w:val="27"/>
        </w:rPr>
        <w:t> </w:t>
      </w:r>
      <w:r>
        <w:rPr/>
        <w:t>що</w:t>
      </w:r>
      <w:r>
        <w:rPr>
          <w:spacing w:val="26"/>
        </w:rPr>
        <w:t> </w:t>
      </w:r>
      <w:r>
        <w:rPr/>
        <w:t>знаходиться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вертикальному</w:t>
      </w:r>
      <w:r>
        <w:rPr>
          <w:spacing w:val="1"/>
        </w:rPr>
        <w:t> </w:t>
      </w:r>
      <w:r>
        <w:rPr/>
        <w:t>положенні.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відміну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ПОМ-2С,</w:t>
      </w:r>
      <w:r>
        <w:rPr>
          <w:spacing w:val="1"/>
        </w:rPr>
        <w:t> </w:t>
      </w:r>
      <w:r>
        <w:rPr/>
        <w:t>ПОМ-3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оснащена</w:t>
      </w:r>
      <w:r>
        <w:rPr>
          <w:spacing w:val="1"/>
        </w:rPr>
        <w:t> </w:t>
      </w:r>
      <w:r>
        <w:rPr/>
        <w:t>розтяжками.</w:t>
      </w:r>
      <w:r>
        <w:rPr>
          <w:spacing w:val="1"/>
        </w:rPr>
        <w:t> </w:t>
      </w:r>
      <w:r>
        <w:rPr/>
        <w:t>Повідомляється, що міна містить сейсмічний датчик на основі електронного мікропроцесора,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здатен</w:t>
      </w:r>
      <w:r>
        <w:rPr>
          <w:spacing w:val="1"/>
        </w:rPr>
        <w:t> </w:t>
      </w:r>
      <w:r>
        <w:rPr/>
        <w:t>розрізняти</w:t>
      </w:r>
      <w:r>
        <w:rPr>
          <w:spacing w:val="1"/>
        </w:rPr>
        <w:t> </w:t>
      </w:r>
      <w:r>
        <w:rPr/>
        <w:t>амплітуду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звичайної</w:t>
      </w:r>
      <w:r>
        <w:rPr>
          <w:spacing w:val="1"/>
        </w:rPr>
        <w:t> </w:t>
      </w:r>
      <w:r>
        <w:rPr/>
        <w:t>людини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запобігати</w:t>
      </w:r>
      <w:r>
        <w:rPr>
          <w:spacing w:val="1"/>
        </w:rPr>
        <w:t> </w:t>
      </w:r>
      <w:r>
        <w:rPr/>
        <w:t>іншим</w:t>
      </w:r>
      <w:r>
        <w:rPr>
          <w:spacing w:val="1"/>
        </w:rPr>
        <w:t> </w:t>
      </w:r>
      <w:r>
        <w:rPr/>
        <w:t>хибним</w:t>
      </w:r>
      <w:r>
        <w:rPr>
          <w:spacing w:val="1"/>
        </w:rPr>
        <w:t> </w:t>
      </w:r>
      <w:r>
        <w:rPr/>
        <w:t>спрацюванням,</w:t>
      </w:r>
      <w:r>
        <w:rPr>
          <w:spacing w:val="-5"/>
        </w:rPr>
        <w:t> </w:t>
      </w:r>
      <w:r>
        <w:rPr/>
        <w:t>наприклад,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випадку</w:t>
      </w:r>
      <w:r>
        <w:rPr>
          <w:spacing w:val="-4"/>
        </w:rPr>
        <w:t> </w:t>
      </w:r>
      <w:r>
        <w:rPr/>
        <w:t>дикої</w:t>
      </w:r>
      <w:r>
        <w:rPr>
          <w:spacing w:val="-5"/>
        </w:rPr>
        <w:t> </w:t>
      </w:r>
      <w:r>
        <w:rPr/>
        <w:t>тварини</w:t>
      </w:r>
      <w:r>
        <w:rPr>
          <w:spacing w:val="-4"/>
        </w:rPr>
        <w:t> </w:t>
      </w:r>
      <w:r>
        <w:rPr/>
        <w:t>або</w:t>
      </w:r>
      <w:r>
        <w:rPr>
          <w:spacing w:val="-4"/>
        </w:rPr>
        <w:t> </w:t>
      </w:r>
      <w:r>
        <w:rPr/>
        <w:t>транспортних</w:t>
      </w:r>
      <w:r>
        <w:rPr>
          <w:spacing w:val="-4"/>
        </w:rPr>
        <w:t> </w:t>
      </w:r>
      <w:r>
        <w:rPr/>
        <w:t>засобів.</w:t>
      </w:r>
    </w:p>
    <w:p>
      <w:pPr>
        <w:pStyle w:val="BodyText"/>
        <w:spacing w:line="254" w:lineRule="auto" w:before="113"/>
        <w:ind w:left="490" w:right="489"/>
        <w:jc w:val="both"/>
      </w:pPr>
      <w:r>
        <w:rPr/>
        <w:t>У разі спрацювання, міна діє так само як і осколкова міна, що вистрибує, бо бойова частина</w:t>
      </w:r>
      <w:r>
        <w:rPr>
          <w:spacing w:val="1"/>
        </w:rPr>
        <w:t> </w:t>
      </w:r>
      <w:r>
        <w:rPr/>
        <w:t>перед</w:t>
      </w:r>
      <w:r>
        <w:rPr>
          <w:spacing w:val="-8"/>
        </w:rPr>
        <w:t> </w:t>
      </w:r>
      <w:r>
        <w:rPr/>
        <w:t>детонацією</w:t>
      </w:r>
      <w:r>
        <w:rPr>
          <w:spacing w:val="-8"/>
        </w:rPr>
        <w:t> </w:t>
      </w:r>
      <w:r>
        <w:rPr/>
        <w:t>підіймається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/>
        <w:t>висоту</w:t>
      </w:r>
      <w:r>
        <w:rPr>
          <w:spacing w:val="-8"/>
        </w:rPr>
        <w:t> </w:t>
      </w:r>
      <w:r>
        <w:rPr/>
        <w:t>1-1,5</w:t>
      </w:r>
      <w:r>
        <w:rPr>
          <w:spacing w:val="-8"/>
        </w:rPr>
        <w:t> </w:t>
      </w:r>
      <w:r>
        <w:rPr/>
        <w:t>м</w:t>
      </w:r>
      <w:r>
        <w:rPr>
          <w:spacing w:val="-7"/>
        </w:rPr>
        <w:t> </w:t>
      </w:r>
      <w:r>
        <w:rPr/>
        <w:t>над</w:t>
      </w:r>
      <w:r>
        <w:rPr>
          <w:spacing w:val="-8"/>
        </w:rPr>
        <w:t> </w:t>
      </w:r>
      <w:r>
        <w:rPr/>
        <w:t>землею.</w:t>
      </w:r>
      <w:r>
        <w:rPr>
          <w:spacing w:val="-8"/>
        </w:rPr>
        <w:t> </w:t>
      </w:r>
      <w:r>
        <w:rPr/>
        <w:t>Уважається,</w:t>
      </w:r>
      <w:r>
        <w:rPr>
          <w:spacing w:val="-8"/>
        </w:rPr>
        <w:t> </w:t>
      </w:r>
      <w:r>
        <w:rPr/>
        <w:t>що</w:t>
      </w:r>
      <w:r>
        <w:rPr>
          <w:spacing w:val="-7"/>
        </w:rPr>
        <w:t> </w:t>
      </w:r>
      <w:r>
        <w:rPr/>
        <w:t>ПОМ-3</w:t>
      </w:r>
      <w:r>
        <w:rPr>
          <w:spacing w:val="-8"/>
        </w:rPr>
        <w:t> </w:t>
      </w:r>
      <w:r>
        <w:rPr/>
        <w:t>здатна</w:t>
      </w:r>
      <w:r>
        <w:rPr>
          <w:spacing w:val="-8"/>
        </w:rPr>
        <w:t> </w:t>
      </w:r>
      <w:r>
        <w:rPr/>
        <w:t>до</w:t>
      </w:r>
      <w:r>
        <w:rPr>
          <w:spacing w:val="-37"/>
        </w:rPr>
        <w:t> </w:t>
      </w:r>
      <w:r>
        <w:rPr/>
        <w:t>програмованого самознищення, але доступні періоди затримки невідомі. Невідомо, чи містить</w:t>
      </w:r>
      <w:r>
        <w:rPr>
          <w:spacing w:val="1"/>
        </w:rPr>
        <w:t> </w:t>
      </w:r>
      <w:r>
        <w:rPr/>
        <w:t>ця міна будь-який елемент невилучення, а також чи залежить підривник від терміну служби</w:t>
      </w:r>
      <w:r>
        <w:rPr>
          <w:spacing w:val="1"/>
        </w:rPr>
        <w:t> </w:t>
      </w:r>
      <w:r>
        <w:rPr/>
        <w:t>батареї</w:t>
      </w:r>
      <w:r>
        <w:rPr>
          <w:spacing w:val="-5"/>
        </w:rPr>
        <w:t> </w:t>
      </w:r>
      <w:r>
        <w:rPr/>
        <w:t>або</w:t>
      </w:r>
      <w:r>
        <w:rPr>
          <w:spacing w:val="-4"/>
        </w:rPr>
        <w:t> </w:t>
      </w:r>
      <w:r>
        <w:rPr/>
        <w:t>конденсатора.</w:t>
      </w:r>
    </w:p>
    <w:p>
      <w:pPr>
        <w:pStyle w:val="BodyText"/>
        <w:spacing w:line="254" w:lineRule="auto" w:before="114"/>
        <w:ind w:left="490" w:right="489"/>
        <w:jc w:val="both"/>
      </w:pPr>
      <w:r>
        <w:rPr/>
        <w:t>Ураховуючи, що ця міна спрацьовує на сейсмічні сигнали переміщення людини, ручні методи</w:t>
      </w:r>
      <w:r>
        <w:rPr>
          <w:spacing w:val="1"/>
        </w:rPr>
        <w:t> </w:t>
      </w:r>
      <w:r>
        <w:rPr/>
        <w:t>нейтралізації не рекомендуються. Доречним може бути дистанційне застосування підривних</w:t>
      </w:r>
      <w:r>
        <w:rPr>
          <w:spacing w:val="1"/>
        </w:rPr>
        <w:t> </w:t>
      </w:r>
      <w:r>
        <w:rPr/>
        <w:t>зарядів або стрільба зі стрілецької зброї з безпечної відстані. Рекомендується поводитися із</w:t>
      </w:r>
      <w:r>
        <w:rPr>
          <w:spacing w:val="1"/>
        </w:rPr>
        <w:t> </w:t>
      </w:r>
      <w:r>
        <w:rPr/>
        <w:t>цією</w:t>
      </w:r>
      <w:r>
        <w:rPr>
          <w:spacing w:val="-4"/>
        </w:rPr>
        <w:t> </w:t>
      </w:r>
      <w:r>
        <w:rPr/>
        <w:t>міною</w:t>
      </w:r>
      <w:r>
        <w:rPr>
          <w:spacing w:val="-4"/>
        </w:rPr>
        <w:t> </w:t>
      </w:r>
      <w:r>
        <w:rPr/>
        <w:t>вкрай</w:t>
      </w:r>
      <w:r>
        <w:rPr>
          <w:spacing w:val="-4"/>
        </w:rPr>
        <w:t> </w:t>
      </w:r>
      <w:r>
        <w:rPr/>
        <w:t>обережно.</w:t>
      </w:r>
    </w:p>
    <w:p>
      <w:pPr>
        <w:spacing w:after="0" w:line="254" w:lineRule="auto"/>
        <w:jc w:val="both"/>
        <w:sectPr>
          <w:headerReference w:type="even" r:id="rId44"/>
          <w:headerReference w:type="default" r:id="rId45"/>
          <w:footerReference w:type="even" r:id="rId46"/>
          <w:footerReference w:type="default" r:id="rId47"/>
          <w:pgSz w:w="8400" w:h="11910"/>
          <w:pgMar w:header="910" w:footer="402" w:top="1360" w:bottom="600" w:left="360" w:right="360"/>
          <w:pgNumType w:start="2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2232"/>
        <w:rPr>
          <w:sz w:val="20"/>
        </w:rPr>
      </w:pPr>
      <w:bookmarkStart w:name="_bookmark14" w:id="18"/>
      <w:bookmarkEnd w:id="18"/>
      <w:r>
        <w:rPr/>
      </w:r>
      <w:r>
        <w:rPr>
          <w:sz w:val="20"/>
        </w:rPr>
        <w:drawing>
          <wp:inline distT="0" distB="0" distL="0" distR="0">
            <wp:extent cx="2046255" cy="2055685"/>
            <wp:effectExtent l="0" t="0" r="0" b="0"/>
            <wp:docPr id="29" name="image2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20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6255" cy="205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32"/>
        <w:ind w:left="618" w:right="619" w:firstLine="0"/>
        <w:jc w:val="center"/>
        <w:rPr>
          <w:sz w:val="12"/>
        </w:rPr>
      </w:pPr>
      <w:r>
        <w:rPr>
          <w:sz w:val="12"/>
        </w:rPr>
        <w:t>Image</w:t>
      </w:r>
      <w:r>
        <w:rPr>
          <w:spacing w:val="-5"/>
          <w:sz w:val="12"/>
        </w:rPr>
        <w:t> </w:t>
      </w:r>
      <w:r>
        <w:rPr>
          <w:sz w:val="12"/>
        </w:rPr>
        <w:t>©</w:t>
      </w:r>
      <w:r>
        <w:rPr>
          <w:spacing w:val="-5"/>
          <w:sz w:val="12"/>
        </w:rPr>
        <w:t> </w:t>
      </w:r>
      <w:r>
        <w:rPr>
          <w:sz w:val="12"/>
        </w:rPr>
        <w:t>Dutch</w:t>
      </w:r>
      <w:r>
        <w:rPr>
          <w:spacing w:val="-5"/>
          <w:sz w:val="12"/>
        </w:rPr>
        <w:t> </w:t>
      </w:r>
      <w:r>
        <w:rPr>
          <w:sz w:val="12"/>
        </w:rPr>
        <w:t>EOD</w:t>
      </w:r>
      <w:r>
        <w:rPr>
          <w:spacing w:val="-4"/>
          <w:sz w:val="12"/>
        </w:rPr>
        <w:t> </w:t>
      </w:r>
      <w:r>
        <w:rPr>
          <w:sz w:val="12"/>
        </w:rPr>
        <w:t>Center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69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93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93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Протипіхотна</w:t>
            </w:r>
            <w:r>
              <w:rPr>
                <w:rFonts w:ascii="Tahoma" w:hAnsi="Tahoma"/>
                <w:color w:val="575756"/>
                <w:spacing w:val="5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осколкова</w:t>
            </w:r>
            <w:r>
              <w:rPr>
                <w:rFonts w:ascii="Tahoma" w:hAnsi="Tahoma"/>
                <w:color w:val="575756"/>
                <w:spacing w:val="5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міна</w:t>
            </w:r>
            <w:r>
              <w:rPr>
                <w:rFonts w:ascii="Tahoma" w:hAnsi="Tahoma"/>
                <w:color w:val="575756"/>
                <w:spacing w:val="5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направленої</w:t>
            </w:r>
            <w:r>
              <w:rPr>
                <w:rFonts w:ascii="Tahoma" w:hAnsi="Tahoma"/>
                <w:color w:val="575756"/>
                <w:spacing w:val="5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дії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93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680</w:t>
            </w:r>
            <w:r>
              <w:rPr>
                <w:rFonts w:ascii="Tahoma" w:hAnsi="Tahoma"/>
                <w:color w:val="575756"/>
                <w:spacing w:val="1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1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вибухової</w:t>
            </w:r>
            <w:r>
              <w:rPr>
                <w:rFonts w:ascii="Tahoma" w:hAnsi="Tahoma"/>
                <w:color w:val="575756"/>
                <w:spacing w:val="1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1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C4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93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1590</w:t>
            </w:r>
            <w:r>
              <w:rPr>
                <w:rFonts w:ascii="Tahoma" w:hAnsi="Tahoma"/>
                <w:color w:val="575756"/>
                <w:spacing w:val="-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93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216x172x35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93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США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93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Запальний</w:t>
            </w:r>
            <w:r>
              <w:rPr>
                <w:rFonts w:ascii="Tahoma" w:hAnsi="Tahoma"/>
                <w:color w:val="575756"/>
                <w:spacing w:val="2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пристрій</w:t>
            </w:r>
            <w:r>
              <w:rPr>
                <w:rFonts w:ascii="Tahoma" w:hAnsi="Tahoma"/>
                <w:color w:val="575756"/>
                <w:spacing w:val="2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M57</w:t>
            </w:r>
            <w:r>
              <w:rPr>
                <w:rFonts w:ascii="Tahoma" w:hAnsi="Tahoma"/>
                <w:color w:val="575756"/>
                <w:spacing w:val="2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і</w:t>
            </w:r>
            <w:r>
              <w:rPr>
                <w:rFonts w:ascii="Tahoma" w:hAnsi="Tahoma"/>
                <w:color w:val="575756"/>
                <w:spacing w:val="2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капсуль-детонатор</w:t>
            </w:r>
            <w:r>
              <w:rPr>
                <w:rFonts w:ascii="Tahoma" w:hAnsi="Tahoma"/>
                <w:color w:val="575756"/>
                <w:spacing w:val="2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M4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М18A1</w:t>
      </w:r>
      <w:r>
        <w:rPr>
          <w:spacing w:val="1"/>
        </w:rPr>
        <w:t> </w:t>
      </w:r>
      <w:r>
        <w:rPr/>
        <w:t>«Клеймор»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1"/>
        </w:rPr>
        <w:t> </w:t>
      </w:r>
      <w:r>
        <w:rPr/>
        <w:t>перша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світі</w:t>
      </w:r>
      <w:r>
        <w:rPr>
          <w:spacing w:val="1"/>
        </w:rPr>
        <w:t> </w:t>
      </w:r>
      <w:r>
        <w:rPr/>
        <w:t>осколкова</w:t>
      </w:r>
      <w:r>
        <w:rPr>
          <w:spacing w:val="1"/>
        </w:rPr>
        <w:t> </w:t>
      </w:r>
      <w:r>
        <w:rPr/>
        <w:t>міна</w:t>
      </w:r>
      <w:r>
        <w:rPr>
          <w:spacing w:val="1"/>
        </w:rPr>
        <w:t> </w:t>
      </w:r>
      <w:r>
        <w:rPr/>
        <w:t>направленої</w:t>
      </w:r>
      <w:r>
        <w:rPr>
          <w:spacing w:val="1"/>
        </w:rPr>
        <w:t> </w:t>
      </w:r>
      <w:r>
        <w:rPr/>
        <w:t>дії,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виготовлялася</w:t>
      </w:r>
      <w:r>
        <w:rPr>
          <w:spacing w:val="1"/>
        </w:rPr>
        <w:t> </w:t>
      </w:r>
      <w:r>
        <w:rPr/>
        <w:t>фабрично.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призначено</w:t>
      </w:r>
      <w:r>
        <w:rPr>
          <w:spacing w:val="39"/>
        </w:rPr>
        <w:t> </w:t>
      </w:r>
      <w:r>
        <w:rPr/>
        <w:t>для</w:t>
      </w:r>
      <w:r>
        <w:rPr>
          <w:spacing w:val="40"/>
        </w:rPr>
        <w:t> </w:t>
      </w:r>
      <w:r>
        <w:rPr/>
        <w:t>керованого</w:t>
      </w:r>
      <w:r>
        <w:rPr>
          <w:spacing w:val="40"/>
        </w:rPr>
        <w:t> </w:t>
      </w:r>
      <w:r>
        <w:rPr/>
        <w:t>приведення</w:t>
      </w:r>
      <w:r>
        <w:rPr>
          <w:spacing w:val="40"/>
        </w:rPr>
        <w:t> </w:t>
      </w:r>
      <w:r>
        <w:rPr/>
        <w:t>в</w:t>
      </w:r>
      <w:r>
        <w:rPr>
          <w:spacing w:val="40"/>
        </w:rPr>
        <w:t> </w:t>
      </w:r>
      <w:r>
        <w:rPr/>
        <w:t>дію.</w:t>
      </w:r>
      <w:r>
        <w:rPr>
          <w:spacing w:val="40"/>
        </w:rPr>
        <w:t> </w:t>
      </w:r>
      <w:r>
        <w:rPr/>
        <w:t>Корпус</w:t>
      </w:r>
      <w:r>
        <w:rPr>
          <w:spacing w:val="39"/>
        </w:rPr>
        <w:t> </w:t>
      </w:r>
      <w:r>
        <w:rPr/>
        <w:t>міни</w:t>
      </w:r>
      <w:r>
        <w:rPr>
          <w:spacing w:val="40"/>
        </w:rPr>
        <w:t> </w:t>
      </w:r>
      <w:r>
        <w:rPr/>
        <w:t>M18A1</w:t>
      </w:r>
      <w:r>
        <w:rPr>
          <w:spacing w:val="40"/>
        </w:rPr>
        <w:t> </w:t>
      </w:r>
      <w:r>
        <w:rPr/>
        <w:t>має</w:t>
      </w:r>
      <w:r>
        <w:rPr>
          <w:spacing w:val="1"/>
        </w:rPr>
        <w:t> </w:t>
      </w:r>
      <w:r>
        <w:rPr/>
        <w:t>форму вигнутого прямокутника оливково-сірого кольору, відлитого з пластмаси армованої</w:t>
      </w:r>
      <w:r>
        <w:rPr>
          <w:spacing w:val="1"/>
        </w:rPr>
        <w:t> </w:t>
      </w:r>
      <w:r>
        <w:rPr/>
        <w:t>скловолокном. Лицева поверхня вкрита стальними кульками, розташованими в пластмасовій</w:t>
      </w:r>
      <w:r>
        <w:rPr>
          <w:spacing w:val="1"/>
        </w:rPr>
        <w:t> </w:t>
      </w:r>
      <w:r>
        <w:rPr/>
        <w:t>матриці.</w:t>
      </w:r>
      <w:r>
        <w:rPr>
          <w:spacing w:val="1"/>
        </w:rPr>
        <w:t> </w:t>
      </w:r>
      <w:r>
        <w:rPr/>
        <w:t>Тильна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корпусу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матрицею</w:t>
      </w:r>
      <w:r>
        <w:rPr>
          <w:spacing w:val="1"/>
        </w:rPr>
        <w:t> </w:t>
      </w:r>
      <w:r>
        <w:rPr/>
        <w:t>містить</w:t>
      </w:r>
      <w:r>
        <w:rPr>
          <w:spacing w:val="1"/>
        </w:rPr>
        <w:t> </w:t>
      </w:r>
      <w:r>
        <w:rPr/>
        <w:t>вибухову</w:t>
      </w:r>
      <w:r>
        <w:rPr>
          <w:spacing w:val="1"/>
        </w:rPr>
        <w:t> </w:t>
      </w:r>
      <w:r>
        <w:rPr/>
        <w:t>речовину</w:t>
      </w:r>
      <w:r>
        <w:rPr>
          <w:spacing w:val="1"/>
        </w:rPr>
        <w:t> </w:t>
      </w:r>
      <w:r>
        <w:rPr/>
        <w:t>C4.</w:t>
      </w:r>
      <w:r>
        <w:rPr>
          <w:spacing w:val="1"/>
        </w:rPr>
        <w:t> </w:t>
      </w:r>
      <w:r>
        <w:rPr/>
        <w:t>Поверхня</w:t>
      </w:r>
      <w:r>
        <w:rPr>
          <w:spacing w:val="1"/>
        </w:rPr>
        <w:t> </w:t>
      </w:r>
      <w:r>
        <w:rPr/>
        <w:t>утворення</w:t>
      </w:r>
      <w:r>
        <w:rPr>
          <w:spacing w:val="1"/>
        </w:rPr>
        <w:t> </w:t>
      </w:r>
      <w:r>
        <w:rPr/>
        <w:t>осколків</w:t>
      </w:r>
      <w:r>
        <w:rPr>
          <w:spacing w:val="1"/>
        </w:rPr>
        <w:t> </w:t>
      </w:r>
      <w:r>
        <w:rPr/>
        <w:t>опукла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горизонталі,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дає</w:t>
      </w:r>
      <w:r>
        <w:rPr>
          <w:spacing w:val="1"/>
        </w:rPr>
        <w:t> </w:t>
      </w:r>
      <w:r>
        <w:rPr/>
        <w:t>змогу</w:t>
      </w:r>
      <w:r>
        <w:rPr>
          <w:spacing w:val="1"/>
        </w:rPr>
        <w:t> </w:t>
      </w:r>
      <w:r>
        <w:rPr/>
        <w:t>спрямовувати</w:t>
      </w:r>
      <w:r>
        <w:rPr>
          <w:spacing w:val="1"/>
        </w:rPr>
        <w:t> </w:t>
      </w:r>
      <w:r>
        <w:rPr/>
        <w:t>осколки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60-градусної дуги, і ввігнута по вертикалі, щоб обмежувати розліт осколків у вертикальному</w:t>
      </w:r>
      <w:r>
        <w:rPr>
          <w:spacing w:val="1"/>
        </w:rPr>
        <w:t> </w:t>
      </w:r>
      <w:r>
        <w:rPr/>
        <w:t>напрямку.</w:t>
      </w:r>
      <w:r>
        <w:rPr>
          <w:spacing w:val="1"/>
        </w:rPr>
        <w:t> </w:t>
      </w:r>
      <w:r>
        <w:rPr/>
        <w:t>Вбудоване</w:t>
      </w:r>
      <w:r>
        <w:rPr>
          <w:spacing w:val="39"/>
        </w:rPr>
        <w:t> </w:t>
      </w:r>
      <w:r>
        <w:rPr/>
        <w:t>прицільне</w:t>
      </w:r>
      <w:r>
        <w:rPr>
          <w:spacing w:val="40"/>
        </w:rPr>
        <w:t> </w:t>
      </w:r>
      <w:r>
        <w:rPr/>
        <w:t>приладдя</w:t>
      </w:r>
      <w:r>
        <w:rPr>
          <w:spacing w:val="40"/>
        </w:rPr>
        <w:t> </w:t>
      </w:r>
      <w:r>
        <w:rPr/>
        <w:t>та</w:t>
      </w:r>
      <w:r>
        <w:rPr>
          <w:spacing w:val="40"/>
        </w:rPr>
        <w:t> </w:t>
      </w:r>
      <w:r>
        <w:rPr/>
        <w:t>дві</w:t>
      </w:r>
      <w:r>
        <w:rPr>
          <w:spacing w:val="40"/>
        </w:rPr>
        <w:t> </w:t>
      </w:r>
      <w:r>
        <w:rPr/>
        <w:t>пари</w:t>
      </w:r>
      <w:r>
        <w:rPr>
          <w:spacing w:val="40"/>
        </w:rPr>
        <w:t> </w:t>
      </w:r>
      <w:r>
        <w:rPr/>
        <w:t>складаних</w:t>
      </w:r>
      <w:r>
        <w:rPr>
          <w:spacing w:val="39"/>
        </w:rPr>
        <w:t> </w:t>
      </w:r>
      <w:r>
        <w:rPr/>
        <w:t>ніжок-ножиць</w:t>
      </w:r>
      <w:r>
        <w:rPr>
          <w:spacing w:val="40"/>
        </w:rPr>
        <w:t> </w:t>
      </w:r>
      <w:r>
        <w:rPr/>
        <w:t>дають</w:t>
      </w:r>
      <w:r>
        <w:rPr>
          <w:spacing w:val="1"/>
        </w:rPr>
        <w:t> </w:t>
      </w:r>
      <w:r>
        <w:rPr/>
        <w:t>змогу</w:t>
      </w:r>
      <w:r>
        <w:rPr>
          <w:spacing w:val="1"/>
        </w:rPr>
        <w:t> </w:t>
      </w:r>
      <w:r>
        <w:rPr/>
        <w:t>встановлювати</w:t>
      </w:r>
      <w:r>
        <w:rPr>
          <w:spacing w:val="1"/>
        </w:rPr>
        <w:t> </w:t>
      </w:r>
      <w:r>
        <w:rPr/>
        <w:t>міну</w:t>
      </w:r>
      <w:r>
        <w:rPr>
          <w:spacing w:val="1"/>
        </w:rPr>
        <w:t> </w:t>
      </w:r>
      <w:r>
        <w:rPr/>
        <w:t>прицільно.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верхній</w:t>
      </w:r>
      <w:r>
        <w:rPr>
          <w:spacing w:val="1"/>
        </w:rPr>
        <w:t> </w:t>
      </w:r>
      <w:r>
        <w:rPr/>
        <w:t>частині</w:t>
      </w:r>
      <w:r>
        <w:rPr>
          <w:spacing w:val="1"/>
        </w:rPr>
        <w:t> </w:t>
      </w:r>
      <w:r>
        <w:rPr/>
        <w:t>міни</w:t>
      </w:r>
      <w:r>
        <w:rPr>
          <w:spacing w:val="1"/>
        </w:rPr>
        <w:t> </w:t>
      </w:r>
      <w:r>
        <w:rPr/>
        <w:t>розташовано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гнізда</w:t>
      </w:r>
      <w:r>
        <w:rPr>
          <w:spacing w:val="1"/>
        </w:rPr>
        <w:t> </w:t>
      </w:r>
      <w:r>
        <w:rPr/>
        <w:t>для</w:t>
      </w:r>
      <w:r>
        <w:rPr>
          <w:spacing w:val="-37"/>
        </w:rPr>
        <w:t> </w:t>
      </w:r>
      <w:r>
        <w:rPr/>
        <w:t>підривників. Завдяки цьому міну можна приводити в дію з двох різних розташувань. Гнізда</w:t>
      </w:r>
      <w:r>
        <w:rPr>
          <w:spacing w:val="1"/>
        </w:rPr>
        <w:t> </w:t>
      </w:r>
      <w:r>
        <w:rPr/>
        <w:t>запечатано</w:t>
      </w:r>
      <w:r>
        <w:rPr>
          <w:spacing w:val="-8"/>
        </w:rPr>
        <w:t> </w:t>
      </w:r>
      <w:r>
        <w:rPr/>
        <w:t>глухим</w:t>
      </w:r>
      <w:r>
        <w:rPr>
          <w:spacing w:val="-7"/>
        </w:rPr>
        <w:t> </w:t>
      </w:r>
      <w:r>
        <w:rPr/>
        <w:t>кінцем</w:t>
      </w:r>
      <w:r>
        <w:rPr>
          <w:spacing w:val="-7"/>
        </w:rPr>
        <w:t> </w:t>
      </w:r>
      <w:r>
        <w:rPr/>
        <w:t>пакувальної</w:t>
      </w:r>
      <w:r>
        <w:rPr>
          <w:spacing w:val="-7"/>
        </w:rPr>
        <w:t> </w:t>
      </w:r>
      <w:r>
        <w:rPr/>
        <w:t>запобіжної</w:t>
      </w:r>
      <w:r>
        <w:rPr>
          <w:spacing w:val="-7"/>
        </w:rPr>
        <w:t> </w:t>
      </w:r>
      <w:r>
        <w:rPr/>
        <w:t>пробки/запальної</w:t>
      </w:r>
      <w:r>
        <w:rPr>
          <w:spacing w:val="-7"/>
        </w:rPr>
        <w:t> </w:t>
      </w:r>
      <w:r>
        <w:rPr/>
        <w:t>з’єднувальної</w:t>
      </w:r>
      <w:r>
        <w:rPr>
          <w:spacing w:val="-8"/>
        </w:rPr>
        <w:t> </w:t>
      </w:r>
      <w:r>
        <w:rPr/>
        <w:t>муфти.</w:t>
      </w:r>
      <w:r>
        <w:rPr>
          <w:spacing w:val="-7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міна зводиться в бойовий стан, муфта встановлюється іншим кінцем. Тоді кінець із прорізями</w:t>
      </w:r>
      <w:r>
        <w:rPr>
          <w:spacing w:val="1"/>
        </w:rPr>
        <w:t> </w:t>
      </w:r>
      <w:r>
        <w:rPr/>
        <w:t>використовується для утримання капсуля-детонатора. Відомо про випадки, коли аналогічні</w:t>
      </w:r>
      <w:r>
        <w:rPr>
          <w:spacing w:val="1"/>
        </w:rPr>
        <w:t> </w:t>
      </w:r>
      <w:r>
        <w:rPr/>
        <w:t>осколкові міни направленої дії використовувалися з мінами-пастками або встановлювалися</w:t>
      </w:r>
      <w:r>
        <w:rPr>
          <w:spacing w:val="1"/>
        </w:rPr>
        <w:t> </w:t>
      </w:r>
      <w:r>
        <w:rPr/>
        <w:t>разом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прихованими</w:t>
      </w:r>
      <w:r>
        <w:rPr>
          <w:spacing w:val="1"/>
        </w:rPr>
        <w:t> </w:t>
      </w:r>
      <w:r>
        <w:rPr/>
        <w:t>протипіхотними</w:t>
      </w:r>
      <w:r>
        <w:rPr>
          <w:spacing w:val="1"/>
        </w:rPr>
        <w:t> </w:t>
      </w:r>
      <w:r>
        <w:rPr/>
        <w:t>фугасними</w:t>
      </w:r>
      <w:r>
        <w:rPr>
          <w:spacing w:val="1"/>
        </w:rPr>
        <w:t> </w:t>
      </w:r>
      <w:r>
        <w:rPr/>
        <w:t>мінами.</w:t>
      </w:r>
      <w:r>
        <w:rPr>
          <w:spacing w:val="1"/>
        </w:rPr>
        <w:t> </w:t>
      </w:r>
      <w:r>
        <w:rPr/>
        <w:t>Рекомендується</w:t>
      </w:r>
      <w:r>
        <w:rPr>
          <w:spacing w:val="1"/>
        </w:rPr>
        <w:t> </w:t>
      </w:r>
      <w:r>
        <w:rPr/>
        <w:t>проявляти</w:t>
      </w:r>
      <w:r>
        <w:rPr>
          <w:spacing w:val="1"/>
        </w:rPr>
        <w:t> </w:t>
      </w:r>
      <w:r>
        <w:rPr/>
        <w:t>обережність. Якщо використовується керований спосіб приведення в дію, ця міна не порушує</w:t>
      </w:r>
      <w:r>
        <w:rPr>
          <w:spacing w:val="1"/>
        </w:rPr>
        <w:t> </w:t>
      </w:r>
      <w:r>
        <w:rPr/>
        <w:t>Конвенцію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заборону</w:t>
      </w:r>
      <w:r>
        <w:rPr>
          <w:spacing w:val="1"/>
        </w:rPr>
        <w:t> </w:t>
      </w:r>
      <w:r>
        <w:rPr/>
        <w:t>застосування,</w:t>
      </w:r>
      <w:r>
        <w:rPr>
          <w:spacing w:val="1"/>
        </w:rPr>
        <w:t> </w:t>
      </w:r>
      <w:r>
        <w:rPr/>
        <w:t>накопичення</w:t>
      </w:r>
      <w:r>
        <w:rPr>
          <w:spacing w:val="1"/>
        </w:rPr>
        <w:t> </w:t>
      </w:r>
      <w:r>
        <w:rPr/>
        <w:t>запасів,</w:t>
      </w:r>
      <w:r>
        <w:rPr>
          <w:spacing w:val="1"/>
        </w:rPr>
        <w:t> </w:t>
      </w:r>
      <w:r>
        <w:rPr/>
        <w:t>виробництва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протипіхотних</w:t>
      </w:r>
      <w:r>
        <w:rPr>
          <w:spacing w:val="-4"/>
        </w:rPr>
        <w:t> </w:t>
      </w:r>
      <w:r>
        <w:rPr/>
        <w:t>мін</w:t>
      </w:r>
      <w:r>
        <w:rPr>
          <w:spacing w:val="-4"/>
        </w:rPr>
        <w:t> </w:t>
      </w:r>
      <w:r>
        <w:rPr/>
        <w:t>та</w:t>
      </w:r>
      <w:r>
        <w:rPr>
          <w:spacing w:val="-3"/>
        </w:rPr>
        <w:t> </w:t>
      </w:r>
      <w:r>
        <w:rPr/>
        <w:t>про</w:t>
      </w:r>
      <w:r>
        <w:rPr>
          <w:spacing w:val="-4"/>
        </w:rPr>
        <w:t> </w:t>
      </w:r>
      <w:r>
        <w:rPr/>
        <w:t>їхнє</w:t>
      </w:r>
      <w:r>
        <w:rPr>
          <w:spacing w:val="-3"/>
        </w:rPr>
        <w:t> </w:t>
      </w:r>
      <w:r>
        <w:rPr/>
        <w:t>знищення.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7"/>
        <w:rPr>
          <w:sz w:val="17"/>
        </w:rPr>
      </w:pPr>
    </w:p>
    <w:p>
      <w:pPr>
        <w:spacing w:after="0"/>
        <w:rPr>
          <w:sz w:val="17"/>
        </w:rPr>
        <w:sectPr>
          <w:headerReference w:type="even" r:id="rId50"/>
          <w:footerReference w:type="even" r:id="rId51"/>
          <w:pgSz w:w="8400" w:h="11910"/>
          <w:pgMar w:header="0" w:footer="322" w:top="1100" w:bottom="520" w:left="360" w:right="360"/>
          <w:pgNumType w:start="22"/>
        </w:sectPr>
      </w:pPr>
    </w:p>
    <w:p>
      <w:pPr>
        <w:pStyle w:val="BodyText"/>
        <w:rPr>
          <w:sz w:val="20"/>
        </w:rPr>
      </w:pPr>
      <w:r>
        <w:rPr/>
        <w:pict>
          <v:rect style="position:absolute;margin-left:0pt;margin-top:.000001pt;width:419.528pt;height:595.276pt;mso-position-horizontal-relative:page;mso-position-vertical-relative:page;z-index:-22510080" filled="true" fillcolor="#006e96" stroked="false">
            <v:fill type="solid"/>
            <w10:wrap type="none"/>
          </v:rect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7"/>
        </w:rPr>
      </w:pPr>
    </w:p>
    <w:p>
      <w:pPr>
        <w:spacing w:line="211" w:lineRule="auto" w:before="165"/>
        <w:ind w:left="490" w:right="584" w:firstLine="0"/>
        <w:jc w:val="left"/>
        <w:rPr>
          <w:rFonts w:ascii="Arial Black" w:hAnsi="Arial Black"/>
          <w:sz w:val="66"/>
        </w:rPr>
      </w:pPr>
      <w:bookmarkStart w:name="ПРОТИТРАНСПОРТНІ  МІНИ " w:id="19"/>
      <w:bookmarkEnd w:id="19"/>
      <w:r>
        <w:rPr/>
      </w:r>
      <w:bookmarkStart w:name="_bookmark15" w:id="20"/>
      <w:bookmarkEnd w:id="20"/>
      <w:r>
        <w:rPr/>
      </w:r>
      <w:r>
        <w:rPr>
          <w:rFonts w:ascii="Arial Black" w:hAnsi="Arial Black"/>
          <w:color w:val="FFFFFF"/>
          <w:spacing w:val="-13"/>
          <w:w w:val="85"/>
          <w:sz w:val="66"/>
        </w:rPr>
        <w:t>ПРОТИТРАНСПОРТНІ</w:t>
      </w:r>
      <w:r>
        <w:rPr>
          <w:rFonts w:ascii="Arial Black" w:hAnsi="Arial Black"/>
          <w:color w:val="FFFFFF"/>
          <w:spacing w:val="-185"/>
          <w:w w:val="85"/>
          <w:sz w:val="66"/>
        </w:rPr>
        <w:t> </w:t>
      </w:r>
      <w:r>
        <w:rPr>
          <w:rFonts w:ascii="Arial Black" w:hAnsi="Arial Black"/>
          <w:color w:val="FFFFFF"/>
          <w:sz w:val="66"/>
        </w:rPr>
        <w:t>МІНИ</w:t>
      </w:r>
    </w:p>
    <w:p>
      <w:pPr>
        <w:spacing w:after="0" w:line="211" w:lineRule="auto"/>
        <w:jc w:val="left"/>
        <w:rPr>
          <w:rFonts w:ascii="Arial Black" w:hAnsi="Arial Black"/>
          <w:sz w:val="66"/>
        </w:rPr>
        <w:sectPr>
          <w:headerReference w:type="default" r:id="rId52"/>
          <w:footerReference w:type="default" r:id="rId53"/>
          <w:pgSz w:w="8400" w:h="11910"/>
          <w:pgMar w:header="0" w:footer="0" w:top="1100" w:bottom="280" w:left="360" w:right="360"/>
        </w:sectPr>
      </w:pPr>
    </w:p>
    <w:p>
      <w:pPr>
        <w:pStyle w:val="BodyText"/>
        <w:spacing w:before="12"/>
        <w:rPr>
          <w:rFonts w:ascii="Arial Black"/>
          <w:sz w:val="6"/>
        </w:rPr>
      </w:pPr>
    </w:p>
    <w:p>
      <w:pPr>
        <w:pStyle w:val="BodyText"/>
        <w:ind w:left="1724"/>
        <w:rPr>
          <w:rFonts w:ascii="Arial Black"/>
          <w:sz w:val="20"/>
        </w:rPr>
      </w:pPr>
      <w:bookmarkStart w:name="_bookmark16" w:id="21"/>
      <w:bookmarkEnd w:id="21"/>
      <w:r>
        <w:rPr/>
      </w:r>
      <w:r>
        <w:rPr>
          <w:rFonts w:ascii="Arial Black"/>
          <w:sz w:val="20"/>
        </w:rPr>
        <w:drawing>
          <wp:inline distT="0" distB="0" distL="0" distR="0">
            <wp:extent cx="2659570" cy="2028634"/>
            <wp:effectExtent l="0" t="0" r="0" b="0"/>
            <wp:docPr id="31" name="image2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21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9570" cy="2028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/>
          <w:sz w:val="20"/>
        </w:rPr>
      </w:r>
    </w:p>
    <w:p>
      <w:pPr>
        <w:pStyle w:val="BodyText"/>
        <w:spacing w:before="9"/>
        <w:rPr>
          <w:rFonts w:ascii="Arial Black"/>
          <w:sz w:val="12"/>
        </w:rPr>
      </w:pPr>
    </w:p>
    <w:p>
      <w:pPr>
        <w:spacing w:before="0"/>
        <w:ind w:left="837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розвідки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й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утилізації</w:t>
      </w:r>
      <w:r>
        <w:rPr>
          <w:spacing w:val="-6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6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6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Протитранспортна</w:t>
            </w:r>
            <w:r>
              <w:rPr>
                <w:rFonts w:ascii="Microsoft Sans Serif" w:hAnsi="Microsoft Sans Serif"/>
                <w:color w:val="575756"/>
                <w:spacing w:val="6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міна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7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500-8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500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тротил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або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морська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суміш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9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500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320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128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МВЧ-62/МВП-62/МВП-62М/МВН-72/МВН-80/МВД-62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8"/>
        <w:jc w:val="both"/>
      </w:pPr>
      <w:r>
        <w:rPr>
          <w:spacing w:val="-4"/>
        </w:rPr>
        <w:t>TM-62M</w:t>
      </w:r>
      <w:r>
        <w:rPr>
          <w:spacing w:val="-9"/>
        </w:rPr>
        <w:t> </w:t>
      </w:r>
      <w:r>
        <w:rPr>
          <w:spacing w:val="-3"/>
          <w:w w:val="135"/>
        </w:rPr>
        <w:t>—</w:t>
      </w:r>
      <w:r>
        <w:rPr>
          <w:spacing w:val="-23"/>
          <w:w w:val="135"/>
        </w:rPr>
        <w:t> </w:t>
      </w:r>
      <w:r>
        <w:rPr>
          <w:spacing w:val="-3"/>
        </w:rPr>
        <w:t>це</w:t>
      </w:r>
      <w:r>
        <w:rPr>
          <w:spacing w:val="-8"/>
        </w:rPr>
        <w:t> </w:t>
      </w:r>
      <w:r>
        <w:rPr>
          <w:spacing w:val="-3"/>
        </w:rPr>
        <w:t>протитранспортна</w:t>
      </w:r>
      <w:r>
        <w:rPr>
          <w:spacing w:val="-9"/>
        </w:rPr>
        <w:t> </w:t>
      </w:r>
      <w:r>
        <w:rPr>
          <w:spacing w:val="-3"/>
        </w:rPr>
        <w:t>фугасна</w:t>
      </w:r>
      <w:r>
        <w:rPr>
          <w:spacing w:val="-9"/>
        </w:rPr>
        <w:t> </w:t>
      </w:r>
      <w:r>
        <w:rPr>
          <w:spacing w:val="-3"/>
        </w:rPr>
        <w:t>міна</w:t>
      </w:r>
      <w:r>
        <w:rPr>
          <w:spacing w:val="-9"/>
        </w:rPr>
        <w:t> </w:t>
      </w:r>
      <w:r>
        <w:rPr>
          <w:spacing w:val="-3"/>
        </w:rPr>
        <w:t>в</w:t>
      </w:r>
      <w:r>
        <w:rPr>
          <w:spacing w:val="-8"/>
        </w:rPr>
        <w:t> </w:t>
      </w:r>
      <w:r>
        <w:rPr>
          <w:spacing w:val="-3"/>
        </w:rPr>
        <w:t>металевому</w:t>
      </w:r>
      <w:r>
        <w:rPr>
          <w:spacing w:val="-9"/>
        </w:rPr>
        <w:t> </w:t>
      </w:r>
      <w:r>
        <w:rPr>
          <w:spacing w:val="-3"/>
        </w:rPr>
        <w:t>корпусі,</w:t>
      </w:r>
      <w:r>
        <w:rPr>
          <w:spacing w:val="-9"/>
        </w:rPr>
        <w:t> </w:t>
      </w:r>
      <w:r>
        <w:rPr>
          <w:spacing w:val="-3"/>
        </w:rPr>
        <w:t>яка</w:t>
      </w:r>
      <w:r>
        <w:rPr>
          <w:spacing w:val="-8"/>
        </w:rPr>
        <w:t> </w:t>
      </w:r>
      <w:r>
        <w:rPr>
          <w:spacing w:val="-3"/>
        </w:rPr>
        <w:t>була</w:t>
      </w:r>
      <w:r>
        <w:rPr>
          <w:spacing w:val="-9"/>
        </w:rPr>
        <w:t> </w:t>
      </w:r>
      <w:r>
        <w:rPr>
          <w:spacing w:val="-3"/>
        </w:rPr>
        <w:t>розроблена</w:t>
      </w:r>
      <w:r>
        <w:rPr>
          <w:spacing w:val="-9"/>
        </w:rPr>
        <w:t> </w:t>
      </w:r>
      <w:r>
        <w:rPr>
          <w:spacing w:val="-3"/>
        </w:rPr>
        <w:t>на</w:t>
      </w:r>
      <w:r>
        <w:rPr>
          <w:spacing w:val="-8"/>
        </w:rPr>
        <w:t> </w:t>
      </w:r>
      <w:r>
        <w:rPr>
          <w:spacing w:val="-3"/>
        </w:rPr>
        <w:t>основі</w:t>
      </w:r>
      <w:r>
        <w:rPr>
          <w:spacing w:val="-38"/>
        </w:rPr>
        <w:t> </w:t>
      </w:r>
      <w:r>
        <w:rPr/>
        <w:t>попередньої моделі TM-57. У міні передбачено одне велике металеве центральне гніздо для</w:t>
      </w:r>
      <w:r>
        <w:rPr>
          <w:spacing w:val="1"/>
        </w:rPr>
        <w:t> </w:t>
      </w:r>
      <w:r>
        <w:rPr>
          <w:spacing w:val="-2"/>
        </w:rPr>
        <w:t>підривника,</w:t>
      </w:r>
      <w:r>
        <w:rPr>
          <w:spacing w:val="-5"/>
        </w:rPr>
        <w:t> </w:t>
      </w:r>
      <w:r>
        <w:rPr>
          <w:spacing w:val="-2"/>
        </w:rPr>
        <w:t>застосовується</w:t>
      </w:r>
      <w:r>
        <w:rPr>
          <w:spacing w:val="-4"/>
        </w:rPr>
        <w:t> </w:t>
      </w:r>
      <w:r>
        <w:rPr>
          <w:spacing w:val="-1"/>
        </w:rPr>
        <w:t>проміжний</w:t>
      </w:r>
      <w:r>
        <w:rPr>
          <w:spacing w:val="-5"/>
        </w:rPr>
        <w:t> </w:t>
      </w:r>
      <w:r>
        <w:rPr>
          <w:spacing w:val="-1"/>
        </w:rPr>
        <w:t>детонатор</w:t>
      </w:r>
      <w:r>
        <w:rPr>
          <w:spacing w:val="-4"/>
        </w:rPr>
        <w:t> </w:t>
      </w:r>
      <w:r>
        <w:rPr>
          <w:spacing w:val="-1"/>
        </w:rPr>
        <w:t>у</w:t>
      </w:r>
      <w:r>
        <w:rPr>
          <w:spacing w:val="-4"/>
        </w:rPr>
        <w:t> </w:t>
      </w:r>
      <w:r>
        <w:rPr>
          <w:spacing w:val="-1"/>
        </w:rPr>
        <w:t>металевому</w:t>
      </w:r>
      <w:r>
        <w:rPr>
          <w:spacing w:val="-5"/>
        </w:rPr>
        <w:t> </w:t>
      </w:r>
      <w:r>
        <w:rPr>
          <w:spacing w:val="-1"/>
        </w:rPr>
        <w:t>корпусі,</w:t>
      </w:r>
      <w:r>
        <w:rPr>
          <w:spacing w:val="-4"/>
        </w:rPr>
        <w:t> </w:t>
      </w:r>
      <w:r>
        <w:rPr>
          <w:spacing w:val="-1"/>
        </w:rPr>
        <w:t>який</w:t>
      </w:r>
      <w:r>
        <w:rPr>
          <w:spacing w:val="-5"/>
        </w:rPr>
        <w:t> </w:t>
      </w:r>
      <w:r>
        <w:rPr>
          <w:spacing w:val="-1"/>
        </w:rPr>
        <w:t>розташовується</w:t>
      </w:r>
      <w:r>
        <w:rPr>
          <w:spacing w:val="-4"/>
        </w:rPr>
        <w:t> </w:t>
      </w:r>
      <w:r>
        <w:rPr>
          <w:spacing w:val="-1"/>
        </w:rPr>
        <w:t>на</w:t>
      </w:r>
      <w:r>
        <w:rPr>
          <w:spacing w:val="-37"/>
        </w:rPr>
        <w:t> </w:t>
      </w:r>
      <w:r>
        <w:rPr>
          <w:spacing w:val="-1"/>
        </w:rPr>
        <w:t>дні</w:t>
      </w:r>
      <w:r>
        <w:rPr>
          <w:spacing w:val="-7"/>
        </w:rPr>
        <w:t> </w:t>
      </w:r>
      <w:r>
        <w:rPr>
          <w:spacing w:val="-1"/>
        </w:rPr>
        <w:t>гнізда</w:t>
      </w:r>
      <w:r>
        <w:rPr>
          <w:spacing w:val="-6"/>
        </w:rPr>
        <w:t> </w:t>
      </w:r>
      <w:r>
        <w:rPr>
          <w:spacing w:val="-1"/>
        </w:rPr>
        <w:t>для</w:t>
      </w:r>
      <w:r>
        <w:rPr>
          <w:spacing w:val="-6"/>
        </w:rPr>
        <w:t> </w:t>
      </w:r>
      <w:r>
        <w:rPr/>
        <w:t>підривника.</w:t>
      </w:r>
      <w:r>
        <w:rPr>
          <w:spacing w:val="-6"/>
        </w:rPr>
        <w:t> </w:t>
      </w:r>
      <w:r>
        <w:rPr/>
        <w:t>Як</w:t>
      </w:r>
      <w:r>
        <w:rPr>
          <w:spacing w:val="-6"/>
        </w:rPr>
        <w:t> </w:t>
      </w:r>
      <w:r>
        <w:rPr/>
        <w:t>і</w:t>
      </w:r>
      <w:r>
        <w:rPr>
          <w:spacing w:val="-6"/>
        </w:rPr>
        <w:t> </w:t>
      </w:r>
      <w:r>
        <w:rPr/>
        <w:t>всі</w:t>
      </w:r>
      <w:r>
        <w:rPr>
          <w:spacing w:val="-6"/>
        </w:rPr>
        <w:t> </w:t>
      </w:r>
      <w:r>
        <w:rPr/>
        <w:t>інші</w:t>
      </w:r>
      <w:r>
        <w:rPr>
          <w:spacing w:val="-6"/>
        </w:rPr>
        <w:t> </w:t>
      </w:r>
      <w:r>
        <w:rPr/>
        <w:t>міни</w:t>
      </w:r>
      <w:r>
        <w:rPr>
          <w:spacing w:val="-6"/>
        </w:rPr>
        <w:t> </w:t>
      </w:r>
      <w:r>
        <w:rPr/>
        <w:t>серії</w:t>
      </w:r>
      <w:r>
        <w:rPr>
          <w:spacing w:val="-6"/>
        </w:rPr>
        <w:t> </w:t>
      </w:r>
      <w:r>
        <w:rPr/>
        <w:t>TM-62,</w:t>
      </w:r>
      <w:r>
        <w:rPr>
          <w:spacing w:val="-6"/>
        </w:rPr>
        <w:t> </w:t>
      </w:r>
      <w:r>
        <w:rPr/>
        <w:t>міна</w:t>
      </w:r>
      <w:r>
        <w:rPr>
          <w:spacing w:val="-6"/>
        </w:rPr>
        <w:t> </w:t>
      </w:r>
      <w:r>
        <w:rPr/>
        <w:t>моделі</w:t>
      </w:r>
      <w:r>
        <w:rPr>
          <w:spacing w:val="-6"/>
        </w:rPr>
        <w:t> </w:t>
      </w:r>
      <w:r>
        <w:rPr/>
        <w:t>TM-62M</w:t>
      </w:r>
      <w:r>
        <w:rPr>
          <w:spacing w:val="-6"/>
        </w:rPr>
        <w:t> </w:t>
      </w:r>
      <w:r>
        <w:rPr/>
        <w:t>може</w:t>
      </w:r>
      <w:r>
        <w:rPr>
          <w:spacing w:val="-6"/>
        </w:rPr>
        <w:t> </w:t>
      </w:r>
      <w:r>
        <w:rPr/>
        <w:t>споряджатися</w:t>
      </w:r>
      <w:r>
        <w:rPr>
          <w:spacing w:val="-37"/>
        </w:rPr>
        <w:t> </w:t>
      </w:r>
      <w:r>
        <w:rPr>
          <w:w w:val="95"/>
        </w:rPr>
        <w:t>будь-якими</w:t>
      </w:r>
      <w:r>
        <w:rPr>
          <w:spacing w:val="-5"/>
          <w:w w:val="95"/>
        </w:rPr>
        <w:t> </w:t>
      </w:r>
      <w:r>
        <w:rPr>
          <w:w w:val="95"/>
        </w:rPr>
        <w:t>підривниками,</w:t>
      </w:r>
      <w:r>
        <w:rPr>
          <w:spacing w:val="-4"/>
          <w:w w:val="95"/>
        </w:rPr>
        <w:t> </w:t>
      </w:r>
      <w:r>
        <w:rPr>
          <w:w w:val="95"/>
        </w:rPr>
        <w:t>розробленими</w:t>
      </w:r>
      <w:r>
        <w:rPr>
          <w:spacing w:val="-4"/>
          <w:w w:val="95"/>
        </w:rPr>
        <w:t> </w:t>
      </w:r>
      <w:r>
        <w:rPr>
          <w:w w:val="95"/>
        </w:rPr>
        <w:t>для</w:t>
      </w:r>
      <w:r>
        <w:rPr>
          <w:spacing w:val="-4"/>
          <w:w w:val="95"/>
        </w:rPr>
        <w:t> </w:t>
      </w:r>
      <w:r>
        <w:rPr>
          <w:w w:val="95"/>
        </w:rPr>
        <w:t>серії</w:t>
      </w:r>
      <w:r>
        <w:rPr>
          <w:spacing w:val="-5"/>
          <w:w w:val="95"/>
        </w:rPr>
        <w:t> </w:t>
      </w:r>
      <w:r>
        <w:rPr>
          <w:w w:val="95"/>
        </w:rPr>
        <w:t>мін</w:t>
      </w:r>
      <w:r>
        <w:rPr>
          <w:spacing w:val="-4"/>
          <w:w w:val="95"/>
        </w:rPr>
        <w:t> </w:t>
      </w:r>
      <w:r>
        <w:rPr>
          <w:w w:val="95"/>
        </w:rPr>
        <w:t>ТМ-62,</w:t>
      </w:r>
      <w:r>
        <w:rPr>
          <w:spacing w:val="-4"/>
          <w:w w:val="95"/>
        </w:rPr>
        <w:t> </w:t>
      </w:r>
      <w:r>
        <w:rPr>
          <w:w w:val="95"/>
        </w:rPr>
        <w:t>TM-72</w:t>
      </w:r>
      <w:r>
        <w:rPr>
          <w:spacing w:val="-4"/>
          <w:w w:val="95"/>
        </w:rPr>
        <w:t> </w:t>
      </w:r>
      <w:r>
        <w:rPr>
          <w:w w:val="95"/>
        </w:rPr>
        <w:t>та</w:t>
      </w:r>
      <w:r>
        <w:rPr>
          <w:spacing w:val="-5"/>
          <w:w w:val="95"/>
        </w:rPr>
        <w:t> </w:t>
      </w:r>
      <w:r>
        <w:rPr>
          <w:w w:val="95"/>
        </w:rPr>
        <w:t>TM-80.</w:t>
      </w:r>
      <w:r>
        <w:rPr>
          <w:spacing w:val="-4"/>
          <w:w w:val="95"/>
        </w:rPr>
        <w:t> </w:t>
      </w:r>
      <w:r>
        <w:rPr>
          <w:w w:val="95"/>
        </w:rPr>
        <w:t>Таким</w:t>
      </w:r>
      <w:r>
        <w:rPr>
          <w:spacing w:val="-4"/>
          <w:w w:val="95"/>
        </w:rPr>
        <w:t> </w:t>
      </w:r>
      <w:r>
        <w:rPr>
          <w:w w:val="95"/>
        </w:rPr>
        <w:t>чином,</w:t>
      </w:r>
      <w:r>
        <w:rPr>
          <w:spacing w:val="-4"/>
          <w:w w:val="95"/>
        </w:rPr>
        <w:t> </w:t>
      </w:r>
      <w:r>
        <w:rPr>
          <w:w w:val="95"/>
        </w:rPr>
        <w:t>ця</w:t>
      </w:r>
      <w:r>
        <w:rPr>
          <w:spacing w:val="-5"/>
          <w:w w:val="95"/>
        </w:rPr>
        <w:t> </w:t>
      </w:r>
      <w:r>
        <w:rPr>
          <w:w w:val="95"/>
        </w:rPr>
        <w:t>міна</w:t>
      </w:r>
      <w:r>
        <w:rPr>
          <w:spacing w:val="-35"/>
          <w:w w:val="95"/>
        </w:rPr>
        <w:t> </w:t>
      </w:r>
      <w:r>
        <w:rPr/>
        <w:t>може потенційно бути споряджена різними магнітними підривниками певної номенклатури.</w:t>
      </w:r>
      <w:r>
        <w:rPr>
          <w:spacing w:val="1"/>
        </w:rPr>
        <w:t> </w:t>
      </w:r>
      <w:r>
        <w:rPr>
          <w:spacing w:val="-1"/>
        </w:rPr>
        <w:t>Міна</w:t>
      </w:r>
      <w:r>
        <w:rPr>
          <w:spacing w:val="-7"/>
        </w:rPr>
        <w:t> </w:t>
      </w:r>
      <w:r>
        <w:rPr>
          <w:spacing w:val="-1"/>
        </w:rPr>
        <w:t>TM-62M</w:t>
      </w:r>
      <w:r>
        <w:rPr>
          <w:spacing w:val="-6"/>
        </w:rPr>
        <w:t> </w:t>
      </w:r>
      <w:r>
        <w:rPr>
          <w:spacing w:val="-1"/>
        </w:rPr>
        <w:t>зазвичай</w:t>
      </w:r>
      <w:r>
        <w:rPr>
          <w:spacing w:val="-6"/>
        </w:rPr>
        <w:t> </w:t>
      </w:r>
      <w:r>
        <w:rPr>
          <w:spacing w:val="-1"/>
        </w:rPr>
        <w:t>споряджається</w:t>
      </w:r>
      <w:r>
        <w:rPr>
          <w:spacing w:val="-6"/>
        </w:rPr>
        <w:t> </w:t>
      </w:r>
      <w:r>
        <w:rPr>
          <w:spacing w:val="-1"/>
        </w:rPr>
        <w:t>підривником</w:t>
      </w:r>
      <w:r>
        <w:rPr>
          <w:spacing w:val="-6"/>
        </w:rPr>
        <w:t> </w:t>
      </w:r>
      <w:r>
        <w:rPr/>
        <w:t>МВЧ-62</w:t>
      </w:r>
      <w:r>
        <w:rPr>
          <w:spacing w:val="-6"/>
        </w:rPr>
        <w:t> </w:t>
      </w:r>
      <w:r>
        <w:rPr/>
        <w:t>натискної</w:t>
      </w:r>
      <w:r>
        <w:rPr>
          <w:spacing w:val="-6"/>
        </w:rPr>
        <w:t> </w:t>
      </w:r>
      <w:r>
        <w:rPr/>
        <w:t>дії,</w:t>
      </w:r>
      <w:r>
        <w:rPr>
          <w:spacing w:val="-6"/>
        </w:rPr>
        <w:t> </w:t>
      </w:r>
      <w:r>
        <w:rPr/>
        <w:t>який</w:t>
      </w:r>
      <w:r>
        <w:rPr>
          <w:spacing w:val="-6"/>
        </w:rPr>
        <w:t> </w:t>
      </w:r>
      <w:r>
        <w:rPr/>
        <w:t>містить</w:t>
      </w:r>
      <w:r>
        <w:rPr>
          <w:spacing w:val="-6"/>
        </w:rPr>
        <w:t> </w:t>
      </w:r>
      <w:r>
        <w:rPr/>
        <w:t>зведений</w:t>
      </w:r>
      <w:r>
        <w:rPr>
          <w:spacing w:val="-37"/>
        </w:rPr>
        <w:t> </w:t>
      </w:r>
      <w:r>
        <w:rPr/>
        <w:t>ударник, утримуваний кульками. Міна переводиться в бойове положення шляхом видалення</w:t>
      </w:r>
      <w:r>
        <w:rPr>
          <w:spacing w:val="1"/>
        </w:rPr>
        <w:t> </w:t>
      </w:r>
      <w:r>
        <w:rPr>
          <w:spacing w:val="-1"/>
        </w:rPr>
        <w:t>запобіжної</w:t>
      </w:r>
      <w:r>
        <w:rPr>
          <w:spacing w:val="-6"/>
        </w:rPr>
        <w:t> </w:t>
      </w:r>
      <w:r>
        <w:rPr>
          <w:spacing w:val="-1"/>
        </w:rPr>
        <w:t>чеки</w:t>
      </w:r>
      <w:r>
        <w:rPr>
          <w:spacing w:val="-6"/>
        </w:rPr>
        <w:t> </w:t>
      </w:r>
      <w:r>
        <w:rPr>
          <w:spacing w:val="-1"/>
        </w:rPr>
        <w:t>з</w:t>
      </w:r>
      <w:r>
        <w:rPr>
          <w:spacing w:val="-6"/>
        </w:rPr>
        <w:t> </w:t>
      </w:r>
      <w:r>
        <w:rPr>
          <w:spacing w:val="-1"/>
        </w:rPr>
        <w:t>кнопки</w:t>
      </w:r>
      <w:r>
        <w:rPr>
          <w:spacing w:val="-6"/>
        </w:rPr>
        <w:t> </w:t>
      </w:r>
      <w:r>
        <w:rPr>
          <w:spacing w:val="-1"/>
        </w:rPr>
        <w:t>зведення.</w:t>
      </w:r>
      <w:r>
        <w:rPr>
          <w:spacing w:val="-5"/>
        </w:rPr>
        <w:t> </w:t>
      </w:r>
      <w:r>
        <w:rPr>
          <w:spacing w:val="-1"/>
        </w:rPr>
        <w:t>Таким</w:t>
      </w:r>
      <w:r>
        <w:rPr>
          <w:spacing w:val="-6"/>
        </w:rPr>
        <w:t> </w:t>
      </w:r>
      <w:r>
        <w:rPr>
          <w:spacing w:val="-1"/>
        </w:rPr>
        <w:t>чином</w:t>
      </w:r>
      <w:r>
        <w:rPr>
          <w:spacing w:val="-6"/>
        </w:rPr>
        <w:t> </w:t>
      </w:r>
      <w:r>
        <w:rPr>
          <w:spacing w:val="-1"/>
        </w:rPr>
        <w:t>запускається</w:t>
      </w:r>
      <w:r>
        <w:rPr>
          <w:spacing w:val="-6"/>
        </w:rPr>
        <w:t> </w:t>
      </w:r>
      <w:r>
        <w:rPr>
          <w:spacing w:val="-1"/>
        </w:rPr>
        <w:t>годинниковий</w:t>
      </w:r>
      <w:r>
        <w:rPr>
          <w:spacing w:val="-5"/>
        </w:rPr>
        <w:t> </w:t>
      </w:r>
      <w:r>
        <w:rPr>
          <w:spacing w:val="-1"/>
        </w:rPr>
        <w:t>механізм</w:t>
      </w:r>
      <w:r>
        <w:rPr>
          <w:spacing w:val="-6"/>
        </w:rPr>
        <w:t> </w:t>
      </w:r>
      <w:r>
        <w:rPr/>
        <w:t>затримки</w:t>
      </w:r>
      <w:r>
        <w:rPr>
          <w:spacing w:val="-38"/>
        </w:rPr>
        <w:t> </w:t>
      </w:r>
      <w:r>
        <w:rPr>
          <w:spacing w:val="-2"/>
        </w:rPr>
        <w:t>переведення</w:t>
      </w:r>
      <w:r>
        <w:rPr>
          <w:spacing w:val="-9"/>
        </w:rPr>
        <w:t> </w:t>
      </w:r>
      <w:r>
        <w:rPr>
          <w:spacing w:val="-2"/>
        </w:rPr>
        <w:t>в</w:t>
      </w:r>
      <w:r>
        <w:rPr>
          <w:spacing w:val="-9"/>
        </w:rPr>
        <w:t> </w:t>
      </w:r>
      <w:r>
        <w:rPr>
          <w:spacing w:val="-2"/>
        </w:rPr>
        <w:t>бойове</w:t>
      </w:r>
      <w:r>
        <w:rPr>
          <w:spacing w:val="-9"/>
        </w:rPr>
        <w:t> </w:t>
      </w:r>
      <w:r>
        <w:rPr>
          <w:spacing w:val="-2"/>
        </w:rPr>
        <w:t>положення,</w:t>
      </w:r>
      <w:r>
        <w:rPr>
          <w:spacing w:val="-9"/>
        </w:rPr>
        <w:t> </w:t>
      </w:r>
      <w:r>
        <w:rPr>
          <w:spacing w:val="-2"/>
        </w:rPr>
        <w:t>коли</w:t>
      </w:r>
      <w:r>
        <w:rPr>
          <w:spacing w:val="-9"/>
        </w:rPr>
        <w:t> </w:t>
      </w:r>
      <w:r>
        <w:rPr>
          <w:spacing w:val="-2"/>
        </w:rPr>
        <w:t>підпружинений</w:t>
      </w:r>
      <w:r>
        <w:rPr>
          <w:spacing w:val="-9"/>
        </w:rPr>
        <w:t> </w:t>
      </w:r>
      <w:r>
        <w:rPr>
          <w:spacing w:val="-2"/>
        </w:rPr>
        <w:t>ударник</w:t>
      </w:r>
      <w:r>
        <w:rPr>
          <w:spacing w:val="-9"/>
        </w:rPr>
        <w:t> </w:t>
      </w:r>
      <w:r>
        <w:rPr>
          <w:spacing w:val="-2"/>
        </w:rPr>
        <w:t>переміщується</w:t>
      </w:r>
      <w:r>
        <w:rPr>
          <w:spacing w:val="-9"/>
        </w:rPr>
        <w:t> </w:t>
      </w:r>
      <w:r>
        <w:rPr>
          <w:spacing w:val="-2"/>
        </w:rPr>
        <w:t>з</w:t>
      </w:r>
      <w:r>
        <w:rPr>
          <w:spacing w:val="-9"/>
        </w:rPr>
        <w:t> </w:t>
      </w:r>
      <w:r>
        <w:rPr>
          <w:spacing w:val="-2"/>
        </w:rPr>
        <w:t>горизонтального</w:t>
      </w:r>
      <w:r>
        <w:rPr>
          <w:spacing w:val="-37"/>
        </w:rPr>
        <w:t> </w:t>
      </w:r>
      <w:r>
        <w:rPr/>
        <w:t>положення у вертикальне, утворюючи єдину лінію з детонатором. Після переведення в бойове</w:t>
      </w:r>
      <w:r>
        <w:rPr>
          <w:spacing w:val="1"/>
        </w:rPr>
        <w:t> </w:t>
      </w:r>
      <w:r>
        <w:rPr/>
        <w:t>положення</w:t>
      </w:r>
      <w:r>
        <w:rPr>
          <w:spacing w:val="-9"/>
        </w:rPr>
        <w:t> </w:t>
      </w:r>
      <w:r>
        <w:rPr/>
        <w:t>дія</w:t>
      </w:r>
      <w:r>
        <w:rPr>
          <w:spacing w:val="-9"/>
        </w:rPr>
        <w:t> </w:t>
      </w:r>
      <w:r>
        <w:rPr/>
        <w:t>ваги</w:t>
      </w:r>
      <w:r>
        <w:rPr>
          <w:spacing w:val="-9"/>
        </w:rPr>
        <w:t> </w:t>
      </w:r>
      <w:r>
        <w:rPr/>
        <w:t>більш</w:t>
      </w:r>
      <w:r>
        <w:rPr>
          <w:spacing w:val="-9"/>
        </w:rPr>
        <w:t> </w:t>
      </w:r>
      <w:r>
        <w:rPr/>
        <w:t>ніж</w:t>
      </w:r>
      <w:r>
        <w:rPr>
          <w:spacing w:val="-9"/>
        </w:rPr>
        <w:t> </w:t>
      </w:r>
      <w:r>
        <w:rPr/>
        <w:t>150</w:t>
      </w:r>
      <w:r>
        <w:rPr>
          <w:spacing w:val="-9"/>
        </w:rPr>
        <w:t> </w:t>
      </w:r>
      <w:r>
        <w:rPr/>
        <w:t>кг</w:t>
      </w:r>
      <w:r>
        <w:rPr>
          <w:spacing w:val="-9"/>
        </w:rPr>
        <w:t> </w:t>
      </w:r>
      <w:r>
        <w:rPr/>
        <w:t>ініціюватиме</w:t>
      </w:r>
      <w:r>
        <w:rPr>
          <w:spacing w:val="-9"/>
        </w:rPr>
        <w:t> </w:t>
      </w:r>
      <w:r>
        <w:rPr/>
        <w:t>підривник.</w:t>
      </w:r>
    </w:p>
    <w:p>
      <w:pPr>
        <w:pStyle w:val="BodyText"/>
        <w:spacing w:before="7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5"/>
        </w:rPr>
        <w:t>Зображення угорі показує міну зі встановленим підривником </w:t>
      </w:r>
      <w:r>
        <w:rPr>
          <w:spacing w:val="-4"/>
        </w:rPr>
        <w:t>МВП-62 з мінімальним умістом металу.</w:t>
      </w:r>
      <w:r>
        <w:rPr>
          <w:spacing w:val="-3"/>
        </w:rPr>
        <w:t> Якщо</w:t>
      </w:r>
      <w:r>
        <w:rPr>
          <w:spacing w:val="-7"/>
        </w:rPr>
        <w:t> </w:t>
      </w:r>
      <w:r>
        <w:rPr>
          <w:spacing w:val="-3"/>
        </w:rPr>
        <w:t>міна</w:t>
      </w:r>
      <w:r>
        <w:rPr>
          <w:spacing w:val="-7"/>
        </w:rPr>
        <w:t> </w:t>
      </w:r>
      <w:r>
        <w:rPr>
          <w:spacing w:val="-3"/>
        </w:rPr>
        <w:t>встановлена</w:t>
      </w:r>
      <w:r>
        <w:rPr>
          <w:spacing w:val="-7"/>
        </w:rPr>
        <w:t> </w:t>
      </w:r>
      <w:r>
        <w:rPr>
          <w:spacing w:val="-3"/>
        </w:rPr>
        <w:t>в</w:t>
      </w:r>
      <w:r>
        <w:rPr>
          <w:spacing w:val="-6"/>
        </w:rPr>
        <w:t> </w:t>
      </w:r>
      <w:r>
        <w:rPr>
          <w:spacing w:val="-3"/>
        </w:rPr>
        <w:t>полі</w:t>
      </w:r>
      <w:r>
        <w:rPr>
          <w:spacing w:val="-7"/>
        </w:rPr>
        <w:t> </w:t>
      </w:r>
      <w:r>
        <w:rPr>
          <w:spacing w:val="-3"/>
        </w:rPr>
        <w:t>в</w:t>
      </w:r>
      <w:r>
        <w:rPr>
          <w:spacing w:val="-7"/>
        </w:rPr>
        <w:t> </w:t>
      </w:r>
      <w:r>
        <w:rPr>
          <w:spacing w:val="-3"/>
        </w:rPr>
        <w:t>такий</w:t>
      </w:r>
      <w:r>
        <w:rPr>
          <w:spacing w:val="-6"/>
        </w:rPr>
        <w:t> </w:t>
      </w:r>
      <w:r>
        <w:rPr>
          <w:spacing w:val="-3"/>
        </w:rPr>
        <w:t>спосіб,</w:t>
      </w:r>
      <w:r>
        <w:rPr>
          <w:spacing w:val="-7"/>
        </w:rPr>
        <w:t> </w:t>
      </w:r>
      <w:r>
        <w:rPr>
          <w:spacing w:val="-3"/>
        </w:rPr>
        <w:t>це</w:t>
      </w:r>
      <w:r>
        <w:rPr>
          <w:spacing w:val="-7"/>
        </w:rPr>
        <w:t> </w:t>
      </w:r>
      <w:r>
        <w:rPr>
          <w:spacing w:val="-3"/>
        </w:rPr>
        <w:t>буде</w:t>
      </w:r>
      <w:r>
        <w:rPr>
          <w:spacing w:val="-7"/>
        </w:rPr>
        <w:t> </w:t>
      </w:r>
      <w:r>
        <w:rPr>
          <w:spacing w:val="-3"/>
        </w:rPr>
        <w:t>марною</w:t>
      </w:r>
      <w:r>
        <w:rPr>
          <w:spacing w:val="-6"/>
        </w:rPr>
        <w:t> </w:t>
      </w:r>
      <w:r>
        <w:rPr>
          <w:spacing w:val="-3"/>
        </w:rPr>
        <w:t>тратою</w:t>
      </w:r>
      <w:r>
        <w:rPr>
          <w:spacing w:val="-7"/>
        </w:rPr>
        <w:t> </w:t>
      </w:r>
      <w:r>
        <w:rPr>
          <w:spacing w:val="-3"/>
        </w:rPr>
        <w:t>підривника</w:t>
      </w:r>
      <w:r>
        <w:rPr>
          <w:spacing w:val="-7"/>
        </w:rPr>
        <w:t> </w:t>
      </w:r>
      <w:r>
        <w:rPr>
          <w:spacing w:val="-2"/>
        </w:rPr>
        <w:t>й</w:t>
      </w:r>
      <w:r>
        <w:rPr>
          <w:spacing w:val="-6"/>
        </w:rPr>
        <w:t> </w:t>
      </w:r>
      <w:r>
        <w:rPr>
          <w:spacing w:val="-2"/>
        </w:rPr>
        <w:t>указуватиме</w:t>
      </w:r>
      <w:r>
        <w:rPr>
          <w:spacing w:val="-7"/>
        </w:rPr>
        <w:t> </w:t>
      </w:r>
      <w:r>
        <w:rPr>
          <w:spacing w:val="-2"/>
        </w:rPr>
        <w:t>на</w:t>
      </w:r>
      <w:r>
        <w:rPr>
          <w:spacing w:val="-1"/>
        </w:rPr>
        <w:t> </w:t>
      </w:r>
      <w:r>
        <w:rPr>
          <w:spacing w:val="-3"/>
        </w:rPr>
        <w:t>потенційну</w:t>
      </w:r>
      <w:r>
        <w:rPr>
          <w:spacing w:val="-11"/>
        </w:rPr>
        <w:t> </w:t>
      </w:r>
      <w:r>
        <w:rPr>
          <w:spacing w:val="-3"/>
        </w:rPr>
        <w:t>недостатню</w:t>
      </w:r>
      <w:r>
        <w:rPr>
          <w:spacing w:val="-11"/>
        </w:rPr>
        <w:t> </w:t>
      </w:r>
      <w:r>
        <w:rPr>
          <w:spacing w:val="-3"/>
        </w:rPr>
        <w:t>підготовку</w:t>
      </w:r>
      <w:r>
        <w:rPr>
          <w:spacing w:val="-11"/>
        </w:rPr>
        <w:t> </w:t>
      </w:r>
      <w:r>
        <w:rPr>
          <w:spacing w:val="-3"/>
        </w:rPr>
        <w:t>або</w:t>
      </w:r>
      <w:r>
        <w:rPr>
          <w:spacing w:val="-11"/>
        </w:rPr>
        <w:t> </w:t>
      </w:r>
      <w:r>
        <w:rPr>
          <w:spacing w:val="-3"/>
        </w:rPr>
        <w:t>відсутність</w:t>
      </w:r>
      <w:r>
        <w:rPr>
          <w:spacing w:val="-11"/>
        </w:rPr>
        <w:t> </w:t>
      </w:r>
      <w:r>
        <w:rPr>
          <w:spacing w:val="-3"/>
        </w:rPr>
        <w:t>підривників</w:t>
      </w:r>
      <w:r>
        <w:rPr>
          <w:spacing w:val="-10"/>
        </w:rPr>
        <w:t> </w:t>
      </w:r>
      <w:r>
        <w:rPr>
          <w:spacing w:val="-3"/>
        </w:rPr>
        <w:t>інших</w:t>
      </w:r>
      <w:r>
        <w:rPr>
          <w:spacing w:val="-11"/>
        </w:rPr>
        <w:t> </w:t>
      </w:r>
      <w:r>
        <w:rPr>
          <w:spacing w:val="-3"/>
        </w:rPr>
        <w:t>типів</w:t>
      </w:r>
      <w:r>
        <w:rPr>
          <w:spacing w:val="-11"/>
        </w:rPr>
        <w:t> </w:t>
      </w:r>
      <w:r>
        <w:rPr>
          <w:spacing w:val="-3"/>
        </w:rPr>
        <w:t>у</w:t>
      </w:r>
      <w:r>
        <w:rPr>
          <w:spacing w:val="-11"/>
        </w:rPr>
        <w:t> </w:t>
      </w:r>
      <w:r>
        <w:rPr>
          <w:spacing w:val="-3"/>
        </w:rPr>
        <w:t>тих,</w:t>
      </w:r>
      <w:r>
        <w:rPr>
          <w:spacing w:val="-11"/>
        </w:rPr>
        <w:t> </w:t>
      </w:r>
      <w:r>
        <w:rPr>
          <w:spacing w:val="-3"/>
        </w:rPr>
        <w:t>хто</w:t>
      </w:r>
      <w:r>
        <w:rPr>
          <w:spacing w:val="-10"/>
        </w:rPr>
        <w:t> </w:t>
      </w:r>
      <w:r>
        <w:rPr>
          <w:spacing w:val="-3"/>
        </w:rPr>
        <w:t>встановив</w:t>
      </w:r>
      <w:r>
        <w:rPr>
          <w:spacing w:val="-11"/>
        </w:rPr>
        <w:t> </w:t>
      </w:r>
      <w:r>
        <w:rPr>
          <w:spacing w:val="-2"/>
        </w:rPr>
        <w:t>міну.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Згідно з підтвердженими даними, ТМ-62М широко використовується в Україні з 2014 року.</w:t>
      </w:r>
      <w:r>
        <w:rPr>
          <w:spacing w:val="1"/>
        </w:rPr>
        <w:t> </w:t>
      </w:r>
      <w:r>
        <w:rPr/>
        <w:t>Відомо,</w:t>
      </w:r>
      <w:r>
        <w:rPr>
          <w:spacing w:val="-6"/>
        </w:rPr>
        <w:t> </w:t>
      </w:r>
      <w:r>
        <w:rPr/>
        <w:t>що</w:t>
      </w:r>
      <w:r>
        <w:rPr>
          <w:spacing w:val="-6"/>
        </w:rPr>
        <w:t> </w:t>
      </w:r>
      <w:r>
        <w:rPr/>
        <w:t>серед</w:t>
      </w:r>
      <w:r>
        <w:rPr>
          <w:spacing w:val="-6"/>
        </w:rPr>
        <w:t> </w:t>
      </w:r>
      <w:r>
        <w:rPr/>
        <w:t>інших</w:t>
      </w:r>
      <w:r>
        <w:rPr>
          <w:spacing w:val="-5"/>
        </w:rPr>
        <w:t> </w:t>
      </w:r>
      <w:r>
        <w:rPr/>
        <w:t>місць,</w:t>
      </w:r>
      <w:r>
        <w:rPr>
          <w:spacing w:val="-6"/>
        </w:rPr>
        <w:t> </w:t>
      </w:r>
      <w:r>
        <w:rPr/>
        <w:t>ТМ-62М</w:t>
      </w:r>
      <w:r>
        <w:rPr>
          <w:spacing w:val="-6"/>
        </w:rPr>
        <w:t> </w:t>
      </w:r>
      <w:r>
        <w:rPr/>
        <w:t>установлюється</w:t>
      </w:r>
      <w:r>
        <w:rPr>
          <w:spacing w:val="-5"/>
        </w:rPr>
        <w:t> </w:t>
      </w:r>
      <w:r>
        <w:rPr/>
        <w:t>також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блок-постах.</w:t>
      </w:r>
    </w:p>
    <w:p>
      <w:pPr>
        <w:spacing w:after="0" w:line="268" w:lineRule="auto"/>
        <w:jc w:val="both"/>
        <w:sectPr>
          <w:headerReference w:type="even" r:id="rId54"/>
          <w:headerReference w:type="default" r:id="rId55"/>
          <w:footerReference w:type="even" r:id="rId56"/>
          <w:footerReference w:type="default" r:id="rId57"/>
          <w:pgSz w:w="8400" w:h="11910"/>
          <w:pgMar w:header="910" w:footer="402" w:top="1360" w:bottom="600" w:left="360" w:right="360"/>
          <w:pgNumType w:start="24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7" w:id="22"/>
      <w:bookmarkEnd w:id="22"/>
      <w:r>
        <w:rPr/>
      </w:r>
      <w:r>
        <w:rPr>
          <w:sz w:val="20"/>
        </w:rPr>
        <w:drawing>
          <wp:inline distT="0" distB="0" distL="0" distR="0">
            <wp:extent cx="4272867" cy="2053589"/>
            <wp:effectExtent l="0" t="0" r="0" b="0"/>
            <wp:docPr id="33" name="image2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22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2867" cy="2053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39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ліворуч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розвідки</w:t>
      </w:r>
      <w:r>
        <w:rPr>
          <w:spacing w:val="-7"/>
          <w:sz w:val="12"/>
        </w:rPr>
        <w:t> </w:t>
      </w:r>
      <w:r>
        <w:rPr>
          <w:sz w:val="12"/>
        </w:rPr>
        <w:t>й</w:t>
      </w:r>
      <w:r>
        <w:rPr>
          <w:spacing w:val="-7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(Danish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7"/>
          <w:sz w:val="12"/>
        </w:rPr>
        <w:t> </w:t>
      </w:r>
      <w:r>
        <w:rPr>
          <w:sz w:val="12"/>
        </w:rPr>
        <w:t>Center).</w:t>
      </w:r>
    </w:p>
    <w:p>
      <w:pPr>
        <w:spacing w:before="44"/>
        <w:ind w:left="618" w:right="619" w:firstLine="0"/>
        <w:jc w:val="center"/>
        <w:rPr>
          <w:sz w:val="12"/>
        </w:rPr>
      </w:pPr>
      <w:r>
        <w:rPr>
          <w:spacing w:val="-2"/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pacing w:val="-2"/>
          <w:sz w:val="12"/>
        </w:rPr>
        <w:t>праворуч</w:t>
      </w:r>
      <w:r>
        <w:rPr>
          <w:spacing w:val="-6"/>
          <w:sz w:val="12"/>
        </w:rPr>
        <w:t> </w:t>
      </w:r>
      <w:r>
        <w:rPr>
          <w:spacing w:val="-2"/>
          <w:sz w:val="12"/>
        </w:rPr>
        <w:t>©</w:t>
      </w:r>
      <w:r>
        <w:rPr>
          <w:spacing w:val="-5"/>
          <w:sz w:val="12"/>
        </w:rPr>
        <w:t> </w:t>
      </w:r>
      <w:r>
        <w:rPr>
          <w:spacing w:val="-2"/>
          <w:sz w:val="12"/>
        </w:rPr>
        <w:t>Ролі</w:t>
      </w:r>
      <w:r>
        <w:rPr>
          <w:spacing w:val="-6"/>
          <w:sz w:val="12"/>
        </w:rPr>
        <w:t> </w:t>
      </w:r>
      <w:r>
        <w:rPr>
          <w:spacing w:val="-2"/>
          <w:sz w:val="12"/>
        </w:rPr>
        <w:t>Еванс</w:t>
      </w:r>
      <w:r>
        <w:rPr>
          <w:spacing w:val="-5"/>
          <w:sz w:val="12"/>
        </w:rPr>
        <w:t> </w:t>
      </w:r>
      <w:r>
        <w:rPr>
          <w:spacing w:val="-2"/>
          <w:sz w:val="12"/>
        </w:rPr>
        <w:t>(Roly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Evans)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Протитранспортна</w:t>
            </w:r>
            <w:r>
              <w:rPr>
                <w:rFonts w:ascii="Microsoft Sans Serif" w:hAnsi="Microsoft Sans Serif"/>
                <w:color w:val="575756"/>
                <w:spacing w:val="6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міна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6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500-7500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тротил,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морська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суміш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8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310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85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524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"/>
              <w:ind w:left="0"/>
              <w:rPr>
                <w:rFonts w:ascii="Microsoft Sans Serif"/>
                <w:sz w:val="16"/>
              </w:rPr>
            </w:pPr>
          </w:p>
          <w:p>
            <w:pPr>
              <w:pStyle w:val="TableParagraph"/>
              <w:spacing w:before="1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МВЧ-62</w:t>
            </w:r>
            <w:r>
              <w:rPr>
                <w:rFonts w:ascii="Microsoft Sans Serif" w:hAnsi="Microsoft Sans Serif"/>
                <w:color w:val="575756"/>
                <w:spacing w:val="1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(угорі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ліворуч)</w:t>
            </w:r>
          </w:p>
          <w:p>
            <w:pPr>
              <w:pStyle w:val="TableParagraph"/>
              <w:spacing w:before="67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МВП-62</w:t>
            </w:r>
            <w:r>
              <w:rPr>
                <w:rFonts w:ascii="Microsoft Sans Serif" w:hAnsi="Microsoft Sans Serif"/>
                <w:color w:val="575756"/>
                <w:spacing w:val="2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(мінімальний</w:t>
            </w:r>
            <w:r>
              <w:rPr>
                <w:rFonts w:ascii="Microsoft Sans Serif" w:hAnsi="Microsoft Sans Serif"/>
                <w:color w:val="575756"/>
                <w:spacing w:val="2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уміст</w:t>
            </w:r>
            <w:r>
              <w:rPr>
                <w:rFonts w:ascii="Microsoft Sans Serif" w:hAnsi="Microsoft Sans Serif"/>
                <w:color w:val="575756"/>
                <w:spacing w:val="2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металу)</w:t>
            </w:r>
            <w:r>
              <w:rPr>
                <w:rFonts w:ascii="Microsoft Sans Serif" w:hAnsi="Microsoft Sans Serif"/>
                <w:color w:val="575756"/>
                <w:spacing w:val="2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(угорі</w:t>
            </w:r>
            <w:r>
              <w:rPr>
                <w:rFonts w:ascii="Microsoft Sans Serif" w:hAnsi="Microsoft Sans Serif"/>
                <w:color w:val="575756"/>
                <w:spacing w:val="2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праворуч)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01"/>
        <w:ind w:left="490" w:right="489"/>
        <w:jc w:val="both"/>
      </w:pPr>
      <w:r>
        <w:rPr>
          <w:spacing w:val="-2"/>
          <w:w w:val="105"/>
        </w:rPr>
        <w:t>TM-62ПЗ </w:t>
      </w:r>
      <w:r>
        <w:rPr>
          <w:spacing w:val="-2"/>
          <w:w w:val="140"/>
        </w:rPr>
        <w:t>— </w:t>
      </w:r>
      <w:r>
        <w:rPr>
          <w:spacing w:val="-2"/>
          <w:w w:val="105"/>
        </w:rPr>
        <w:t>це велика протитранспортна </w:t>
      </w:r>
      <w:r>
        <w:rPr>
          <w:spacing w:val="-1"/>
          <w:w w:val="105"/>
        </w:rPr>
        <w:t>фугасна міна у поліетиленовому корпусі, яка була</w:t>
      </w:r>
      <w:r>
        <w:rPr>
          <w:w w:val="105"/>
        </w:rPr>
        <w:t> </w:t>
      </w:r>
      <w:r>
        <w:rPr>
          <w:spacing w:val="-1"/>
          <w:w w:val="105"/>
        </w:rPr>
        <w:t>розроблена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на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основі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попередньої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моделі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TM-62M.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Міна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має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одне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велике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центральне</w:t>
      </w:r>
      <w:r>
        <w:rPr>
          <w:spacing w:val="-7"/>
          <w:w w:val="105"/>
        </w:rPr>
        <w:t> </w:t>
      </w:r>
      <w:r>
        <w:rPr>
          <w:w w:val="105"/>
        </w:rPr>
        <w:t>гніздо</w:t>
      </w:r>
      <w:r>
        <w:rPr>
          <w:spacing w:val="-40"/>
          <w:w w:val="105"/>
        </w:rPr>
        <w:t> </w:t>
      </w:r>
      <w:r>
        <w:rPr>
          <w:spacing w:val="-1"/>
          <w:w w:val="105"/>
        </w:rPr>
        <w:t>для підривника й проміжний детонатор, </w:t>
      </w:r>
      <w:r>
        <w:rPr>
          <w:w w:val="105"/>
        </w:rPr>
        <w:t>установлений в основу міни. Проміжний детонатор</w:t>
      </w:r>
      <w:r>
        <w:rPr>
          <w:spacing w:val="-39"/>
          <w:w w:val="105"/>
        </w:rPr>
        <w:t> </w:t>
      </w:r>
      <w:r>
        <w:rPr/>
        <w:t>містить 180 г пресованого тротилу. Міна ТМ-62ПЗ має характерний брезентовий ремінь, який</w:t>
      </w:r>
      <w:r>
        <w:rPr>
          <w:spacing w:val="1"/>
        </w:rPr>
        <w:t> </w:t>
      </w:r>
      <w:r>
        <w:rPr>
          <w:spacing w:val="-1"/>
          <w:w w:val="105"/>
        </w:rPr>
        <w:t>обертається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навколо</w:t>
      </w:r>
      <w:r>
        <w:rPr>
          <w:spacing w:val="-3"/>
          <w:w w:val="105"/>
        </w:rPr>
        <w:t> </w:t>
      </w:r>
      <w:r>
        <w:rPr>
          <w:spacing w:val="-1"/>
          <w:w w:val="105"/>
        </w:rPr>
        <w:t>корпусу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міни.</w:t>
      </w:r>
      <w:r>
        <w:rPr>
          <w:spacing w:val="-3"/>
          <w:w w:val="105"/>
        </w:rPr>
        <w:t> </w:t>
      </w:r>
      <w:r>
        <w:rPr>
          <w:spacing w:val="-1"/>
          <w:w w:val="105"/>
        </w:rPr>
        <w:t>(Див.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зображення</w:t>
      </w:r>
      <w:r>
        <w:rPr>
          <w:spacing w:val="-3"/>
          <w:w w:val="105"/>
        </w:rPr>
        <w:t> </w:t>
      </w:r>
      <w:r>
        <w:rPr>
          <w:spacing w:val="-1"/>
          <w:w w:val="105"/>
        </w:rPr>
        <w:t>вгорі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праворуч).</w:t>
      </w:r>
      <w:r>
        <w:rPr>
          <w:spacing w:val="-3"/>
          <w:w w:val="105"/>
        </w:rPr>
        <w:t> </w:t>
      </w:r>
      <w:r>
        <w:rPr>
          <w:spacing w:val="-1"/>
          <w:w w:val="105"/>
        </w:rPr>
        <w:t>Як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і</w:t>
      </w:r>
      <w:r>
        <w:rPr>
          <w:spacing w:val="-3"/>
          <w:w w:val="105"/>
        </w:rPr>
        <w:t> </w:t>
      </w:r>
      <w:r>
        <w:rPr>
          <w:spacing w:val="-1"/>
          <w:w w:val="105"/>
        </w:rPr>
        <w:t>всі</w:t>
      </w:r>
      <w:r>
        <w:rPr>
          <w:spacing w:val="-4"/>
          <w:w w:val="105"/>
        </w:rPr>
        <w:t> </w:t>
      </w:r>
      <w:r>
        <w:rPr>
          <w:w w:val="105"/>
        </w:rPr>
        <w:t>інші</w:t>
      </w:r>
      <w:r>
        <w:rPr>
          <w:spacing w:val="-3"/>
          <w:w w:val="105"/>
        </w:rPr>
        <w:t> </w:t>
      </w:r>
      <w:r>
        <w:rPr>
          <w:w w:val="105"/>
        </w:rPr>
        <w:t>міни</w:t>
      </w:r>
      <w:r>
        <w:rPr>
          <w:spacing w:val="-3"/>
          <w:w w:val="105"/>
        </w:rPr>
        <w:t> </w:t>
      </w:r>
      <w:r>
        <w:rPr>
          <w:w w:val="105"/>
        </w:rPr>
        <w:t>серії</w:t>
      </w:r>
      <w:r>
        <w:rPr>
          <w:spacing w:val="-40"/>
          <w:w w:val="105"/>
        </w:rPr>
        <w:t> </w:t>
      </w:r>
      <w:r>
        <w:rPr/>
        <w:t>ТМ-62,</w:t>
      </w:r>
      <w:r>
        <w:rPr>
          <w:spacing w:val="28"/>
        </w:rPr>
        <w:t> </w:t>
      </w:r>
      <w:r>
        <w:rPr/>
        <w:t>міна</w:t>
      </w:r>
      <w:r>
        <w:rPr>
          <w:spacing w:val="28"/>
        </w:rPr>
        <w:t> </w:t>
      </w:r>
      <w:r>
        <w:rPr/>
        <w:t>моделі</w:t>
      </w:r>
      <w:r>
        <w:rPr>
          <w:spacing w:val="28"/>
        </w:rPr>
        <w:t> </w:t>
      </w:r>
      <w:r>
        <w:rPr/>
        <w:t>ТМ-62ПЗ</w:t>
      </w:r>
      <w:r>
        <w:rPr>
          <w:spacing w:val="28"/>
        </w:rPr>
        <w:t> </w:t>
      </w:r>
      <w:r>
        <w:rPr/>
        <w:t>може</w:t>
      </w:r>
      <w:r>
        <w:rPr>
          <w:spacing w:val="28"/>
        </w:rPr>
        <w:t> </w:t>
      </w:r>
      <w:r>
        <w:rPr/>
        <w:t>споряджатися</w:t>
      </w:r>
      <w:r>
        <w:rPr>
          <w:spacing w:val="29"/>
        </w:rPr>
        <w:t> </w:t>
      </w:r>
      <w:r>
        <w:rPr/>
        <w:t>будь-якими</w:t>
      </w:r>
      <w:r>
        <w:rPr>
          <w:spacing w:val="28"/>
        </w:rPr>
        <w:t> </w:t>
      </w:r>
      <w:r>
        <w:rPr/>
        <w:t>підривниками,</w:t>
      </w:r>
      <w:r>
        <w:rPr>
          <w:spacing w:val="28"/>
        </w:rPr>
        <w:t> </w:t>
      </w:r>
      <w:r>
        <w:rPr/>
        <w:t>розробленими</w:t>
      </w:r>
      <w:r>
        <w:rPr>
          <w:spacing w:val="1"/>
        </w:rPr>
        <w:t> </w:t>
      </w:r>
      <w:r>
        <w:rPr/>
        <w:t>для серії мін ТМ-72 й ТМ-80. Таким чином, ця міна може бути споряджена різними магнітними</w:t>
      </w:r>
      <w:r>
        <w:rPr>
          <w:spacing w:val="1"/>
        </w:rPr>
        <w:t> </w:t>
      </w:r>
      <w:r>
        <w:rPr>
          <w:w w:val="105"/>
        </w:rPr>
        <w:t>підривниками</w:t>
      </w:r>
      <w:r>
        <w:rPr>
          <w:spacing w:val="37"/>
          <w:w w:val="105"/>
        </w:rPr>
        <w:t> </w:t>
      </w:r>
      <w:r>
        <w:rPr>
          <w:w w:val="105"/>
        </w:rPr>
        <w:t>певної </w:t>
      </w:r>
      <w:r>
        <w:rPr>
          <w:spacing w:val="35"/>
          <w:w w:val="105"/>
        </w:rPr>
        <w:t> </w:t>
      </w:r>
      <w:r>
        <w:rPr>
          <w:w w:val="105"/>
        </w:rPr>
        <w:t>номенклатури. </w:t>
      </w:r>
      <w:r>
        <w:rPr>
          <w:spacing w:val="36"/>
          <w:w w:val="105"/>
        </w:rPr>
        <w:t> </w:t>
      </w:r>
      <w:r>
        <w:rPr>
          <w:w w:val="105"/>
        </w:rPr>
        <w:t>Міна </w:t>
      </w:r>
      <w:r>
        <w:rPr>
          <w:spacing w:val="36"/>
          <w:w w:val="105"/>
        </w:rPr>
        <w:t> </w:t>
      </w:r>
      <w:r>
        <w:rPr>
          <w:w w:val="105"/>
        </w:rPr>
        <w:t>моделі </w:t>
      </w:r>
      <w:r>
        <w:rPr>
          <w:spacing w:val="36"/>
          <w:w w:val="105"/>
        </w:rPr>
        <w:t> </w:t>
      </w:r>
      <w:r>
        <w:rPr>
          <w:w w:val="105"/>
        </w:rPr>
        <w:t>ТМ-62ПЗ </w:t>
      </w:r>
      <w:r>
        <w:rPr>
          <w:spacing w:val="36"/>
          <w:w w:val="105"/>
        </w:rPr>
        <w:t> </w:t>
      </w:r>
      <w:r>
        <w:rPr>
          <w:w w:val="105"/>
        </w:rPr>
        <w:t>може </w:t>
      </w:r>
      <w:r>
        <w:rPr>
          <w:spacing w:val="35"/>
          <w:w w:val="105"/>
        </w:rPr>
        <w:t> </w:t>
      </w:r>
      <w:r>
        <w:rPr>
          <w:w w:val="105"/>
        </w:rPr>
        <w:t>вважатися </w:t>
      </w:r>
      <w:r>
        <w:rPr>
          <w:spacing w:val="36"/>
          <w:w w:val="105"/>
        </w:rPr>
        <w:t> </w:t>
      </w:r>
      <w:r>
        <w:rPr>
          <w:w w:val="105"/>
        </w:rPr>
        <w:t>міною</w:t>
      </w:r>
      <w:r>
        <w:rPr>
          <w:spacing w:val="-40"/>
          <w:w w:val="105"/>
        </w:rPr>
        <w:t> </w:t>
      </w:r>
      <w:r>
        <w:rPr>
          <w:spacing w:val="-1"/>
          <w:w w:val="105"/>
        </w:rPr>
        <w:t>з мінімальною присутністю металу коли споряджена підривником МВП. </w:t>
      </w:r>
      <w:r>
        <w:rPr>
          <w:w w:val="105"/>
        </w:rPr>
        <w:t>Існують різні точки</w:t>
      </w:r>
      <w:r>
        <w:rPr>
          <w:spacing w:val="1"/>
          <w:w w:val="105"/>
        </w:rPr>
        <w:t> </w:t>
      </w:r>
      <w:r>
        <w:rPr/>
        <w:t>зору</w:t>
      </w:r>
      <w:r>
        <w:rPr>
          <w:spacing w:val="-6"/>
        </w:rPr>
        <w:t> </w:t>
      </w:r>
      <w:r>
        <w:rPr/>
        <w:t>щодо</w:t>
      </w:r>
      <w:r>
        <w:rPr>
          <w:spacing w:val="-5"/>
        </w:rPr>
        <w:t> </w:t>
      </w:r>
      <w:r>
        <w:rPr/>
        <w:t>того,</w:t>
      </w:r>
      <w:r>
        <w:rPr>
          <w:spacing w:val="-6"/>
        </w:rPr>
        <w:t> </w:t>
      </w:r>
      <w:r>
        <w:rPr/>
        <w:t>наскільки</w:t>
      </w:r>
      <w:r>
        <w:rPr>
          <w:spacing w:val="-5"/>
        </w:rPr>
        <w:t> </w:t>
      </w:r>
      <w:r>
        <w:rPr/>
        <w:t>легко</w:t>
      </w:r>
      <w:r>
        <w:rPr>
          <w:spacing w:val="-5"/>
        </w:rPr>
        <w:t> </w:t>
      </w:r>
      <w:r>
        <w:rPr/>
        <w:t>можна</w:t>
      </w:r>
      <w:r>
        <w:rPr>
          <w:spacing w:val="-6"/>
        </w:rPr>
        <w:t> </w:t>
      </w:r>
      <w:r>
        <w:rPr/>
        <w:t>виявити</w:t>
      </w:r>
      <w:r>
        <w:rPr>
          <w:spacing w:val="-5"/>
        </w:rPr>
        <w:t> </w:t>
      </w:r>
      <w:r>
        <w:rPr/>
        <w:t>таку</w:t>
      </w:r>
      <w:r>
        <w:rPr>
          <w:spacing w:val="-5"/>
        </w:rPr>
        <w:t> </w:t>
      </w:r>
      <w:r>
        <w:rPr/>
        <w:t>міну,</w:t>
      </w:r>
      <w:r>
        <w:rPr>
          <w:spacing w:val="-6"/>
        </w:rPr>
        <w:t> </w:t>
      </w:r>
      <w:r>
        <w:rPr/>
        <w:t>оснащену</w:t>
      </w:r>
      <w:r>
        <w:rPr>
          <w:spacing w:val="-5"/>
        </w:rPr>
        <w:t> </w:t>
      </w:r>
      <w:r>
        <w:rPr/>
        <w:t>підривником</w:t>
      </w:r>
      <w:r>
        <w:rPr>
          <w:spacing w:val="-5"/>
        </w:rPr>
        <w:t> </w:t>
      </w:r>
      <w:r>
        <w:rPr/>
        <w:t>МВП.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801"/>
        <w:rPr>
          <w:sz w:val="20"/>
        </w:rPr>
      </w:pPr>
      <w:bookmarkStart w:name="_bookmark18" w:id="23"/>
      <w:bookmarkEnd w:id="23"/>
      <w:r>
        <w:rPr/>
      </w:r>
      <w:r>
        <w:rPr>
          <w:sz w:val="20"/>
        </w:rPr>
        <w:drawing>
          <wp:inline distT="0" distB="0" distL="0" distR="0">
            <wp:extent cx="3897914" cy="1745932"/>
            <wp:effectExtent l="0" t="0" r="0" b="0"/>
            <wp:docPr id="35" name="image2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23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7914" cy="1745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4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Kdo</w:t>
      </w:r>
      <w:r>
        <w:rPr>
          <w:spacing w:val="-6"/>
          <w:sz w:val="12"/>
        </w:rPr>
        <w:t> </w:t>
      </w:r>
      <w:r>
        <w:rPr>
          <w:sz w:val="12"/>
        </w:rPr>
        <w:t>Kamir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Протитранспортна</w:t>
            </w:r>
            <w:r>
              <w:rPr>
                <w:rFonts w:ascii="Microsoft Sans Serif" w:hAnsi="Microsoft Sans Serif"/>
                <w:color w:val="575756"/>
                <w:spacing w:val="6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міна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100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ПВВ-12С-1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8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310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85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МВДМ-Г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w w:val="105"/>
        </w:rPr>
        <w:t>ПТМ-1</w:t>
      </w:r>
      <w:r>
        <w:rPr>
          <w:spacing w:val="1"/>
          <w:w w:val="105"/>
        </w:rPr>
        <w:t> </w:t>
      </w:r>
      <w:r>
        <w:rPr>
          <w:w w:val="140"/>
        </w:rPr>
        <w:t>—</w:t>
      </w:r>
      <w:r>
        <w:rPr>
          <w:spacing w:val="1"/>
          <w:w w:val="140"/>
        </w:rPr>
        <w:t> </w:t>
      </w:r>
      <w:r>
        <w:rPr>
          <w:w w:val="105"/>
        </w:rPr>
        <w:t>це</w:t>
      </w:r>
      <w:r>
        <w:rPr>
          <w:spacing w:val="1"/>
          <w:w w:val="105"/>
        </w:rPr>
        <w:t> </w:t>
      </w:r>
      <w:r>
        <w:rPr>
          <w:w w:val="105"/>
        </w:rPr>
        <w:t>протитранспортна</w:t>
      </w:r>
      <w:r>
        <w:rPr>
          <w:spacing w:val="1"/>
          <w:w w:val="105"/>
        </w:rPr>
        <w:t> </w:t>
      </w:r>
      <w:r>
        <w:rPr>
          <w:w w:val="105"/>
        </w:rPr>
        <w:t>міна</w:t>
      </w:r>
      <w:r>
        <w:rPr>
          <w:spacing w:val="1"/>
          <w:w w:val="105"/>
        </w:rPr>
        <w:t> </w:t>
      </w:r>
      <w:r>
        <w:rPr>
          <w:w w:val="105"/>
        </w:rPr>
        <w:t>дистанційного</w:t>
      </w:r>
      <w:r>
        <w:rPr>
          <w:spacing w:val="1"/>
          <w:w w:val="105"/>
        </w:rPr>
        <w:t> </w:t>
      </w:r>
      <w:r>
        <w:rPr>
          <w:w w:val="105"/>
        </w:rPr>
        <w:t>мінування.</w:t>
      </w:r>
      <w:r>
        <w:rPr>
          <w:spacing w:val="1"/>
          <w:w w:val="105"/>
        </w:rPr>
        <w:t> </w:t>
      </w:r>
      <w:r>
        <w:rPr>
          <w:w w:val="105"/>
        </w:rPr>
        <w:t>Зазвичай</w:t>
      </w:r>
      <w:r>
        <w:rPr>
          <w:spacing w:val="1"/>
          <w:w w:val="105"/>
        </w:rPr>
        <w:t> </w:t>
      </w:r>
      <w:r>
        <w:rPr>
          <w:w w:val="105"/>
        </w:rPr>
        <w:t>мінування</w:t>
      </w:r>
      <w:r>
        <w:rPr>
          <w:spacing w:val="1"/>
          <w:w w:val="105"/>
        </w:rPr>
        <w:t> </w:t>
      </w:r>
      <w:r>
        <w:rPr/>
        <w:t>здійснюється</w:t>
      </w:r>
      <w:r>
        <w:rPr>
          <w:spacing w:val="-9"/>
        </w:rPr>
        <w:t> </w:t>
      </w:r>
      <w:r>
        <w:rPr/>
        <w:t>із</w:t>
      </w:r>
      <w:r>
        <w:rPr>
          <w:spacing w:val="-8"/>
        </w:rPr>
        <w:t> </w:t>
      </w:r>
      <w:r>
        <w:rPr/>
        <w:t>застосуванням</w:t>
      </w:r>
      <w:r>
        <w:rPr>
          <w:spacing w:val="-9"/>
        </w:rPr>
        <w:t> </w:t>
      </w:r>
      <w:r>
        <w:rPr/>
        <w:t>122-мм</w:t>
      </w:r>
      <w:r>
        <w:rPr>
          <w:spacing w:val="-8"/>
        </w:rPr>
        <w:t> </w:t>
      </w:r>
      <w:r>
        <w:rPr/>
        <w:t>та</w:t>
      </w:r>
      <w:r>
        <w:rPr>
          <w:spacing w:val="-8"/>
        </w:rPr>
        <w:t> </w:t>
      </w:r>
      <w:r>
        <w:rPr/>
        <w:t>220-мм</w:t>
      </w:r>
      <w:r>
        <w:rPr>
          <w:spacing w:val="-9"/>
        </w:rPr>
        <w:t> </w:t>
      </w:r>
      <w:r>
        <w:rPr/>
        <w:t>снарядів</w:t>
      </w:r>
      <w:r>
        <w:rPr>
          <w:spacing w:val="-8"/>
        </w:rPr>
        <w:t> </w:t>
      </w:r>
      <w:r>
        <w:rPr/>
        <w:t>реактивних</w:t>
      </w:r>
      <w:r>
        <w:rPr>
          <w:spacing w:val="-9"/>
        </w:rPr>
        <w:t> </w:t>
      </w:r>
      <w:r>
        <w:rPr/>
        <w:t>систем</w:t>
      </w:r>
      <w:r>
        <w:rPr>
          <w:spacing w:val="-8"/>
        </w:rPr>
        <w:t> </w:t>
      </w:r>
      <w:r>
        <w:rPr/>
        <w:t>залпового</w:t>
      </w:r>
      <w:r>
        <w:rPr>
          <w:spacing w:val="-8"/>
        </w:rPr>
        <w:t> </w:t>
      </w:r>
      <w:r>
        <w:rPr/>
        <w:t>вогню.</w:t>
      </w:r>
      <w:r>
        <w:rPr>
          <w:spacing w:val="1"/>
        </w:rPr>
        <w:t> </w:t>
      </w:r>
      <w:r>
        <w:rPr/>
        <w:t>ПТМ-1 не призначена для встановлення вручну. Для ПТМ-1 застосовується підривник МВДМ,</w:t>
      </w:r>
      <w:r>
        <w:rPr>
          <w:spacing w:val="1"/>
        </w:rPr>
        <w:t> </w:t>
      </w:r>
      <w:r>
        <w:rPr>
          <w:spacing w:val="-1"/>
          <w:w w:val="105"/>
        </w:rPr>
        <w:t>який містить гідромеханічний механізм самознищення й піротехнічний елемент взведення.</w:t>
      </w:r>
      <w:r>
        <w:rPr>
          <w:w w:val="105"/>
        </w:rPr>
        <w:t> Підривник МВДМ спрацьовує, коли на корпус міни діє зусилля в діапазоні приблизно</w:t>
      </w:r>
      <w:r>
        <w:rPr>
          <w:spacing w:val="1"/>
          <w:w w:val="105"/>
        </w:rPr>
        <w:t> </w:t>
      </w:r>
      <w:r>
        <w:rPr/>
        <w:t>150-400 кг. Переведення в бойове положення міни ПТМ-1 починається, коли вона викидається</w:t>
      </w:r>
      <w:r>
        <w:rPr>
          <w:spacing w:val="-37"/>
        </w:rPr>
        <w:t> </w:t>
      </w:r>
      <w:r>
        <w:rPr>
          <w:spacing w:val="-1"/>
          <w:w w:val="105"/>
        </w:rPr>
        <w:t>з диспенсера й спрацьовує </w:t>
      </w:r>
      <w:r>
        <w:rPr>
          <w:w w:val="105"/>
        </w:rPr>
        <w:t>піротехнічний елемент взведення. Міна переводиться в бойове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положення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із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затримкою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60—100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секунд.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Після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зазначеної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затримки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підпружинений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стрижень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вирівнює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осі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детонатора,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ударника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й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гідравлічного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підривника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із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запалом.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Після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того</w:t>
      </w:r>
      <w:r>
        <w:rPr>
          <w:spacing w:val="-7"/>
          <w:w w:val="105"/>
        </w:rPr>
        <w:t> </w:t>
      </w:r>
      <w:r>
        <w:rPr>
          <w:w w:val="105"/>
        </w:rPr>
        <w:t>як</w:t>
      </w:r>
      <w:r>
        <w:rPr>
          <w:spacing w:val="-7"/>
          <w:w w:val="105"/>
        </w:rPr>
        <w:t> </w:t>
      </w:r>
      <w:r>
        <w:rPr>
          <w:w w:val="105"/>
        </w:rPr>
        <w:t>міна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перейшла в бойове положення, </w:t>
      </w:r>
      <w:r>
        <w:rPr>
          <w:w w:val="105"/>
        </w:rPr>
        <w:t>а до її корпусу було прикладено достатнє вагове зусилля,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рідка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вибухівка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проштовхується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через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отвори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корпусі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підривника.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Це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піднімає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діафрагму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та</w:t>
      </w:r>
      <w:r>
        <w:rPr>
          <w:spacing w:val="-40"/>
          <w:w w:val="105"/>
        </w:rPr>
        <w:t> </w:t>
      </w:r>
      <w:r>
        <w:rPr>
          <w:spacing w:val="-2"/>
          <w:w w:val="105"/>
        </w:rPr>
        <w:t>внутрішні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компоненти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підривника,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поки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дві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фіксувальні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кульки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не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змістяться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й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тим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самим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не</w:t>
      </w:r>
      <w:r>
        <w:rPr>
          <w:spacing w:val="-40"/>
          <w:w w:val="105"/>
        </w:rPr>
        <w:t> </w:t>
      </w:r>
      <w:r>
        <w:rPr>
          <w:spacing w:val="-2"/>
          <w:w w:val="105"/>
        </w:rPr>
        <w:t>звільнять зведений ударник та підірвуть міну. Механізм самознищення складається </w:t>
      </w:r>
      <w:r>
        <w:rPr>
          <w:spacing w:val="-1"/>
          <w:w w:val="105"/>
        </w:rPr>
        <w:t>з іншого</w:t>
      </w:r>
      <w:r>
        <w:rPr>
          <w:spacing w:val="-39"/>
          <w:w w:val="105"/>
        </w:rPr>
        <w:t> </w:t>
      </w:r>
      <w:r>
        <w:rPr>
          <w:w w:val="105"/>
        </w:rPr>
        <w:t>зведеного</w:t>
      </w:r>
      <w:r>
        <w:rPr>
          <w:spacing w:val="21"/>
          <w:w w:val="105"/>
        </w:rPr>
        <w:t> </w:t>
      </w:r>
      <w:r>
        <w:rPr>
          <w:w w:val="105"/>
        </w:rPr>
        <w:t>ударника</w:t>
      </w:r>
      <w:r>
        <w:rPr>
          <w:spacing w:val="21"/>
          <w:w w:val="105"/>
        </w:rPr>
        <w:t> </w:t>
      </w:r>
      <w:r>
        <w:rPr>
          <w:w w:val="105"/>
        </w:rPr>
        <w:t>й</w:t>
      </w:r>
      <w:r>
        <w:rPr>
          <w:spacing w:val="21"/>
          <w:w w:val="105"/>
        </w:rPr>
        <w:t> </w:t>
      </w:r>
      <w:r>
        <w:rPr>
          <w:w w:val="105"/>
        </w:rPr>
        <w:t>запалу.</w:t>
      </w:r>
      <w:r>
        <w:rPr>
          <w:spacing w:val="21"/>
          <w:w w:val="105"/>
        </w:rPr>
        <w:t> </w:t>
      </w:r>
      <w:r>
        <w:rPr>
          <w:w w:val="105"/>
        </w:rPr>
        <w:t>На</w:t>
      </w:r>
      <w:r>
        <w:rPr>
          <w:spacing w:val="21"/>
          <w:w w:val="105"/>
        </w:rPr>
        <w:t> </w:t>
      </w:r>
      <w:r>
        <w:rPr>
          <w:w w:val="105"/>
        </w:rPr>
        <w:t>заводі</w:t>
      </w:r>
      <w:r>
        <w:rPr>
          <w:spacing w:val="21"/>
          <w:w w:val="105"/>
        </w:rPr>
        <w:t> </w:t>
      </w:r>
      <w:r>
        <w:rPr>
          <w:w w:val="105"/>
        </w:rPr>
        <w:t>його</w:t>
      </w:r>
      <w:r>
        <w:rPr>
          <w:spacing w:val="21"/>
          <w:w w:val="105"/>
        </w:rPr>
        <w:t> </w:t>
      </w:r>
      <w:r>
        <w:rPr>
          <w:w w:val="105"/>
        </w:rPr>
        <w:t>можуть</w:t>
      </w:r>
      <w:r>
        <w:rPr>
          <w:spacing w:val="21"/>
          <w:w w:val="105"/>
        </w:rPr>
        <w:t> </w:t>
      </w:r>
      <w:r>
        <w:rPr>
          <w:w w:val="105"/>
        </w:rPr>
        <w:t>встановити</w:t>
      </w:r>
      <w:r>
        <w:rPr>
          <w:spacing w:val="21"/>
          <w:w w:val="105"/>
        </w:rPr>
        <w:t> </w:t>
      </w:r>
      <w:r>
        <w:rPr>
          <w:w w:val="105"/>
        </w:rPr>
        <w:t>на</w:t>
      </w:r>
      <w:r>
        <w:rPr>
          <w:spacing w:val="21"/>
          <w:w w:val="105"/>
        </w:rPr>
        <w:t> </w:t>
      </w:r>
      <w:r>
        <w:rPr>
          <w:w w:val="105"/>
        </w:rPr>
        <w:t>спрацювання</w:t>
      </w:r>
      <w:r>
        <w:rPr>
          <w:spacing w:val="21"/>
          <w:w w:val="105"/>
        </w:rPr>
        <w:t> </w:t>
      </w:r>
      <w:r>
        <w:rPr>
          <w:w w:val="105"/>
        </w:rPr>
        <w:t>після</w:t>
      </w:r>
      <w:r>
        <w:rPr>
          <w:spacing w:val="-40"/>
          <w:w w:val="105"/>
        </w:rPr>
        <w:t> </w:t>
      </w:r>
      <w:r>
        <w:rPr>
          <w:w w:val="105"/>
        </w:rPr>
        <w:t>6, 12 або 20 годин. Такі міни не можна перевести зі зведеного в безпечне положення або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нейтралізувати за допомогою ручних засобів. До мін ПТМ-1 не слід наближатися протягом</w:t>
      </w:r>
      <w:r>
        <w:rPr>
          <w:w w:val="105"/>
        </w:rPr>
        <w:t> </w:t>
      </w:r>
      <w:r>
        <w:rPr>
          <w:spacing w:val="-2"/>
          <w:w w:val="105"/>
        </w:rPr>
        <w:t>періоду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їх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самознищення.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Якщо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такі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міни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виявляються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за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межами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ракети-носія,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вони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повинні</w:t>
      </w:r>
      <w:r>
        <w:rPr>
          <w:spacing w:val="-40"/>
          <w:w w:val="105"/>
        </w:rPr>
        <w:t> </w:t>
      </w:r>
      <w:r>
        <w:rPr>
          <w:spacing w:val="-2"/>
          <w:w w:val="105"/>
        </w:rPr>
        <w:t>вважатися мінами у зведеному положенні. ПТМ-1 попередньо була відома як ПГМДМ, </w:t>
      </w:r>
      <w:r>
        <w:rPr>
          <w:spacing w:val="-1"/>
          <w:w w:val="105"/>
        </w:rPr>
        <w:t>отже</w:t>
      </w:r>
      <w:r>
        <w:rPr>
          <w:w w:val="105"/>
        </w:rPr>
        <w:t> </w:t>
      </w:r>
      <w:r>
        <w:rPr/>
        <w:t>абревіатуру</w:t>
      </w:r>
      <w:r>
        <w:rPr>
          <w:spacing w:val="-7"/>
        </w:rPr>
        <w:t> </w:t>
      </w:r>
      <w:r>
        <w:rPr/>
        <w:t>ПГМДМ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/>
        <w:t>слід</w:t>
      </w:r>
      <w:r>
        <w:rPr>
          <w:spacing w:val="-6"/>
        </w:rPr>
        <w:t> </w:t>
      </w:r>
      <w:r>
        <w:rPr/>
        <w:t>і</w:t>
      </w:r>
      <w:r>
        <w:rPr>
          <w:spacing w:val="-7"/>
        </w:rPr>
        <w:t> </w:t>
      </w:r>
      <w:r>
        <w:rPr/>
        <w:t>надалі</w:t>
      </w:r>
      <w:r>
        <w:rPr>
          <w:spacing w:val="-6"/>
        </w:rPr>
        <w:t> </w:t>
      </w:r>
      <w:r>
        <w:rPr/>
        <w:t>використовувати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позначення</w:t>
      </w:r>
      <w:r>
        <w:rPr>
          <w:spacing w:val="-7"/>
        </w:rPr>
        <w:t> </w:t>
      </w:r>
      <w:r>
        <w:rPr/>
        <w:t>цієї</w:t>
      </w:r>
      <w:r>
        <w:rPr>
          <w:spacing w:val="-6"/>
        </w:rPr>
        <w:t> </w:t>
      </w:r>
      <w:r>
        <w:rPr/>
        <w:t>моделі</w:t>
      </w:r>
      <w:r>
        <w:rPr>
          <w:spacing w:val="-6"/>
        </w:rPr>
        <w:t> </w:t>
      </w:r>
      <w:r>
        <w:rPr/>
        <w:t>міни.</w:t>
      </w:r>
    </w:p>
    <w:p>
      <w:pPr>
        <w:spacing w:after="0" w:line="268" w:lineRule="auto"/>
        <w:jc w:val="both"/>
        <w:sectPr>
          <w:headerReference w:type="even" r:id="rId60"/>
          <w:headerReference w:type="default" r:id="rId61"/>
          <w:footerReference w:type="even" r:id="rId62"/>
          <w:footerReference w:type="default" r:id="rId63"/>
          <w:pgSz w:w="8400" w:h="11910"/>
          <w:pgMar w:header="910" w:footer="402" w:top="1360" w:bottom="600" w:left="360" w:right="360"/>
          <w:pgNumType w:start="26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9" w:id="24"/>
      <w:bookmarkEnd w:id="24"/>
      <w:r>
        <w:rPr/>
      </w:r>
      <w:r>
        <w:rPr>
          <w:sz w:val="20"/>
        </w:rPr>
        <w:drawing>
          <wp:inline distT="0" distB="0" distL="0" distR="0">
            <wp:extent cx="4301698" cy="1476755"/>
            <wp:effectExtent l="0" t="0" r="0" b="0"/>
            <wp:docPr id="37" name="image2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24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1698" cy="147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2"/>
        <w:rPr>
          <w:sz w:val="16"/>
        </w:rPr>
      </w:pPr>
    </w:p>
    <w:p>
      <w:pPr>
        <w:spacing w:before="1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Нідерландський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6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(Dutch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Протитранспортна</w:t>
            </w:r>
            <w:r>
              <w:rPr>
                <w:rFonts w:ascii="Microsoft Sans Serif" w:hAnsi="Microsoft Sans Serif"/>
                <w:color w:val="575756"/>
                <w:spacing w:val="6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міна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800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ТГ-40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(гексоген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(RDX)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/</w:t>
            </w:r>
            <w:r>
              <w:rPr>
                <w:rFonts w:ascii="Microsoft Sans Serif" w:hAnsi="Microsoft Sans Serif"/>
                <w:color w:val="575756"/>
                <w:spacing w:val="-3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тротил</w:t>
            </w:r>
            <w:r>
              <w:rPr>
                <w:rFonts w:ascii="Microsoft Sans Serif" w:hAnsi="Microsoft Sans Serif"/>
                <w:color w:val="575756"/>
                <w:spacing w:val="-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(TNT) 60/40)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4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900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330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84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84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Магнітний</w:t>
            </w:r>
            <w:r>
              <w:rPr>
                <w:rFonts w:ascii="Microsoft Sans Serif" w:hAnsi="Microsoft Sans Serif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підривник</w:t>
            </w:r>
            <w:r>
              <w:rPr>
                <w:rFonts w:ascii="Microsoft Sans Serif" w:hAnsi="Microsoft Sans Serif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БТ-06</w:t>
            </w:r>
          </w:p>
        </w:tc>
      </w:tr>
    </w:tbl>
    <w:p>
      <w:pPr>
        <w:pStyle w:val="BodyText"/>
        <w:spacing w:before="4"/>
        <w:rPr>
          <w:sz w:val="21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3"/>
          <w:w w:val="105"/>
        </w:rPr>
        <w:t>ПТМ-3 </w:t>
      </w:r>
      <w:r>
        <w:rPr>
          <w:spacing w:val="-3"/>
          <w:w w:val="130"/>
        </w:rPr>
        <w:t>— </w:t>
      </w:r>
      <w:r>
        <w:rPr>
          <w:spacing w:val="-3"/>
          <w:w w:val="105"/>
        </w:rPr>
        <w:t>це протитранспортна </w:t>
      </w:r>
      <w:r>
        <w:rPr>
          <w:spacing w:val="-2"/>
          <w:w w:val="105"/>
        </w:rPr>
        <w:t>міна дистанційного мінування з магнітним підривником. Міни,</w:t>
      </w:r>
      <w:r>
        <w:rPr>
          <w:spacing w:val="-1"/>
          <w:w w:val="105"/>
        </w:rPr>
        <w:t> </w:t>
      </w:r>
      <w:r>
        <w:rPr>
          <w:spacing w:val="-2"/>
          <w:w w:val="105"/>
        </w:rPr>
        <w:t>зазвичай,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розкидаються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з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контейнера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КПТМ-3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(у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кожному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контейнері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по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дві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міни),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який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може</w:t>
      </w:r>
      <w:r>
        <w:rPr>
          <w:spacing w:val="-40"/>
          <w:w w:val="105"/>
        </w:rPr>
        <w:t> </w:t>
      </w:r>
      <w:r>
        <w:rPr/>
        <w:t>бути встановлений на транспортних засобах і гелікоптерах. Розкидання може проводитися за</w:t>
      </w:r>
      <w:r>
        <w:rPr>
          <w:spacing w:val="1"/>
        </w:rPr>
        <w:t> </w:t>
      </w:r>
      <w:r>
        <w:rPr>
          <w:spacing w:val="-2"/>
          <w:w w:val="105"/>
        </w:rPr>
        <w:t>допомогою снарядів калібру 122 мм до реактивних систем залпового вогню «Град» (9М22К),</w:t>
      </w:r>
      <w:r>
        <w:rPr>
          <w:spacing w:val="-39"/>
          <w:w w:val="105"/>
        </w:rPr>
        <w:t> </w:t>
      </w:r>
      <w:r>
        <w:rPr>
          <w:spacing w:val="-1"/>
        </w:rPr>
        <w:t>снарядів</w:t>
      </w:r>
      <w:r>
        <w:rPr>
          <w:spacing w:val="-9"/>
        </w:rPr>
        <w:t> </w:t>
      </w:r>
      <w:r>
        <w:rPr>
          <w:spacing w:val="-1"/>
        </w:rPr>
        <w:t>БМ-27</w:t>
      </w:r>
      <w:r>
        <w:rPr>
          <w:spacing w:val="-9"/>
        </w:rPr>
        <w:t> </w:t>
      </w:r>
      <w:r>
        <w:rPr/>
        <w:t>калібру</w:t>
      </w:r>
      <w:r>
        <w:rPr>
          <w:spacing w:val="-9"/>
        </w:rPr>
        <w:t> </w:t>
      </w:r>
      <w:r>
        <w:rPr/>
        <w:t>220</w:t>
      </w:r>
      <w:r>
        <w:rPr>
          <w:spacing w:val="-8"/>
        </w:rPr>
        <w:t> </w:t>
      </w:r>
      <w:r>
        <w:rPr/>
        <w:t>мм</w:t>
      </w:r>
      <w:r>
        <w:rPr>
          <w:spacing w:val="-9"/>
        </w:rPr>
        <w:t> </w:t>
      </w:r>
      <w:r>
        <w:rPr/>
        <w:t>РСЗВ</w:t>
      </w:r>
      <w:r>
        <w:rPr>
          <w:spacing w:val="-9"/>
        </w:rPr>
        <w:t> </w:t>
      </w:r>
      <w:r>
        <w:rPr/>
        <w:t>«Ураган»</w:t>
      </w:r>
      <w:r>
        <w:rPr>
          <w:spacing w:val="-8"/>
        </w:rPr>
        <w:t> </w:t>
      </w:r>
      <w:r>
        <w:rPr/>
        <w:t>(9M59)</w:t>
      </w:r>
      <w:r>
        <w:rPr>
          <w:spacing w:val="-9"/>
        </w:rPr>
        <w:t> </w:t>
      </w:r>
      <w:r>
        <w:rPr/>
        <w:t>і</w:t>
      </w:r>
      <w:r>
        <w:rPr>
          <w:spacing w:val="-9"/>
        </w:rPr>
        <w:t> </w:t>
      </w:r>
      <w:r>
        <w:rPr/>
        <w:t>снарядів</w:t>
      </w:r>
      <w:r>
        <w:rPr>
          <w:spacing w:val="-8"/>
        </w:rPr>
        <w:t> </w:t>
      </w:r>
      <w:r>
        <w:rPr/>
        <w:t>калібру</w:t>
      </w:r>
      <w:r>
        <w:rPr>
          <w:spacing w:val="-9"/>
        </w:rPr>
        <w:t> </w:t>
      </w:r>
      <w:r>
        <w:rPr/>
        <w:t>300</w:t>
      </w:r>
      <w:r>
        <w:rPr>
          <w:spacing w:val="-9"/>
        </w:rPr>
        <w:t> </w:t>
      </w:r>
      <w:r>
        <w:rPr/>
        <w:t>мм</w:t>
      </w:r>
      <w:r>
        <w:rPr>
          <w:spacing w:val="-9"/>
        </w:rPr>
        <w:t> </w:t>
      </w:r>
      <w:r>
        <w:rPr/>
        <w:t>РСЗО</w:t>
      </w:r>
      <w:r>
        <w:rPr>
          <w:spacing w:val="-8"/>
        </w:rPr>
        <w:t> </w:t>
      </w:r>
      <w:r>
        <w:rPr/>
        <w:t>«Смерч»</w:t>
      </w:r>
      <w:r>
        <w:rPr>
          <w:spacing w:val="-38"/>
        </w:rPr>
        <w:t> </w:t>
      </w:r>
      <w:r>
        <w:rPr>
          <w:spacing w:val="-1"/>
          <w:w w:val="105"/>
        </w:rPr>
        <w:t>(9M55K4).</w:t>
      </w:r>
      <w:r>
        <w:rPr>
          <w:spacing w:val="39"/>
          <w:w w:val="105"/>
        </w:rPr>
        <w:t> </w:t>
      </w:r>
      <w:r>
        <w:rPr>
          <w:spacing w:val="-1"/>
          <w:w w:val="105"/>
        </w:rPr>
        <w:t>Також</w:t>
      </w:r>
      <w:r>
        <w:rPr>
          <w:spacing w:val="40"/>
          <w:w w:val="105"/>
        </w:rPr>
        <w:t> </w:t>
      </w:r>
      <w:r>
        <w:rPr>
          <w:spacing w:val="-1"/>
          <w:w w:val="105"/>
        </w:rPr>
        <w:t>можливо</w:t>
      </w:r>
      <w:r>
        <w:rPr>
          <w:spacing w:val="40"/>
          <w:w w:val="105"/>
        </w:rPr>
        <w:t> </w:t>
      </w:r>
      <w:r>
        <w:rPr>
          <w:spacing w:val="-1"/>
          <w:w w:val="105"/>
        </w:rPr>
        <w:t>встановлювати</w:t>
      </w:r>
      <w:r>
        <w:rPr>
          <w:spacing w:val="40"/>
          <w:w w:val="105"/>
        </w:rPr>
        <w:t> </w:t>
      </w:r>
      <w:r>
        <w:rPr>
          <w:w w:val="105"/>
        </w:rPr>
        <w:t>ці міни вручну за допомогою системи запуску</w:t>
      </w:r>
      <w:r>
        <w:rPr>
          <w:spacing w:val="1"/>
          <w:w w:val="105"/>
        </w:rPr>
        <w:t> </w:t>
      </w:r>
      <w:r>
        <w:rPr/>
        <w:t>з контейнера ПКМ/КПТМ. Міна призначена для ураження броньованого днища танку. Ця міна</w:t>
      </w:r>
      <w:r>
        <w:rPr>
          <w:spacing w:val="1"/>
        </w:rPr>
        <w:t> </w:t>
      </w:r>
      <w:r>
        <w:rPr/>
        <w:t>споряджена кумулятивним зарядом вибухової речовини ТГ-40 (гексоген (RDX) / тротил (TNT)</w:t>
      </w:r>
      <w:r>
        <w:rPr>
          <w:spacing w:val="1"/>
        </w:rPr>
        <w:t> </w:t>
      </w:r>
      <w:r>
        <w:rPr>
          <w:spacing w:val="-1"/>
          <w:w w:val="105"/>
        </w:rPr>
        <w:t>60/40) масою 1 800 г. В якому б напрямку не приземлилася міна, кумулятивний заряд </w:t>
      </w:r>
      <w:r>
        <w:rPr>
          <w:w w:val="105"/>
        </w:rPr>
        <w:t>буде</w:t>
      </w:r>
      <w:r>
        <w:rPr>
          <w:spacing w:val="1"/>
          <w:w w:val="105"/>
        </w:rPr>
        <w:t> </w:t>
      </w:r>
      <w:r>
        <w:rPr/>
        <w:t>орієнтований угору, оскільки на кожному боці знаходиться мідна подовжена ввігнута виїмка із</w:t>
      </w:r>
      <w:r>
        <w:rPr>
          <w:spacing w:val="1"/>
        </w:rPr>
        <w:t> </w:t>
      </w:r>
      <w:r>
        <w:rPr>
          <w:w w:val="105"/>
        </w:rPr>
        <w:t>зарядом</w:t>
      </w:r>
      <w:r>
        <w:rPr>
          <w:spacing w:val="-8"/>
          <w:w w:val="105"/>
        </w:rPr>
        <w:t> </w:t>
      </w:r>
      <w:r>
        <w:rPr>
          <w:w w:val="105"/>
        </w:rPr>
        <w:t>ТГ-40</w:t>
      </w:r>
      <w:r>
        <w:rPr>
          <w:spacing w:val="-7"/>
          <w:w w:val="105"/>
        </w:rPr>
        <w:t> </w:t>
      </w:r>
      <w:r>
        <w:rPr>
          <w:w w:val="105"/>
        </w:rPr>
        <w:t>масою</w:t>
      </w:r>
      <w:r>
        <w:rPr>
          <w:spacing w:val="-7"/>
          <w:w w:val="105"/>
        </w:rPr>
        <w:t> </w:t>
      </w:r>
      <w:r>
        <w:rPr>
          <w:w w:val="105"/>
        </w:rPr>
        <w:t>1</w:t>
      </w:r>
      <w:r>
        <w:rPr>
          <w:spacing w:val="-7"/>
          <w:w w:val="105"/>
        </w:rPr>
        <w:t> </w:t>
      </w:r>
      <w:r>
        <w:rPr>
          <w:w w:val="105"/>
        </w:rPr>
        <w:t>800</w:t>
      </w:r>
      <w:r>
        <w:rPr>
          <w:spacing w:val="-7"/>
          <w:w w:val="105"/>
        </w:rPr>
        <w:t> </w:t>
      </w:r>
      <w:r>
        <w:rPr>
          <w:w w:val="105"/>
        </w:rPr>
        <w:t>г.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Коли міна ПТМ-3 викидається з касети, відбувається запалювання послідовності піротехнічних</w:t>
      </w:r>
      <w:r>
        <w:rPr>
          <w:spacing w:val="-37"/>
        </w:rPr>
        <w:t> </w:t>
      </w:r>
      <w:r>
        <w:rPr/>
        <w:t>зарядів, які переводять підривник у бойове положення приблизно за 60 секунд. ПТМ-3 містить</w:t>
      </w:r>
      <w:r>
        <w:rPr>
          <w:spacing w:val="1"/>
        </w:rPr>
        <w:t> </w:t>
      </w:r>
      <w:r>
        <w:rPr/>
        <w:t>установлений магнітний підривник БТ-06 із батареєю живлення. Якщо ціль самостійно не</w:t>
      </w:r>
      <w:r>
        <w:rPr>
          <w:spacing w:val="1"/>
        </w:rPr>
        <w:t> </w:t>
      </w:r>
      <w:r>
        <w:rPr/>
        <w:t>натрапить на міну, ця міна, теоретично, має здійснити самознищення за період 16-24 години</w:t>
      </w:r>
      <w:r>
        <w:rPr>
          <w:spacing w:val="1"/>
        </w:rPr>
        <w:t> </w:t>
      </w:r>
      <w:r>
        <w:rPr/>
        <w:t>після</w:t>
      </w:r>
      <w:r>
        <w:rPr>
          <w:spacing w:val="-5"/>
        </w:rPr>
        <w:t> </w:t>
      </w:r>
      <w:r>
        <w:rPr/>
        <w:t>встановлення.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У</w:t>
      </w:r>
      <w:r>
        <w:rPr>
          <w:spacing w:val="1"/>
        </w:rPr>
        <w:t> </w:t>
      </w:r>
      <w:r>
        <w:rPr/>
        <w:t>зв’язку</w:t>
      </w:r>
      <w:r>
        <w:rPr>
          <w:spacing w:val="1"/>
        </w:rPr>
        <w:t> </w:t>
      </w:r>
      <w:r>
        <w:rPr/>
        <w:t>з</w:t>
      </w:r>
      <w:r>
        <w:rPr>
          <w:spacing w:val="39"/>
        </w:rPr>
        <w:t> </w:t>
      </w:r>
      <w:r>
        <w:rPr/>
        <w:t>магнітним</w:t>
      </w:r>
      <w:r>
        <w:rPr>
          <w:spacing w:val="40"/>
        </w:rPr>
        <w:t> </w:t>
      </w:r>
      <w:r>
        <w:rPr/>
        <w:t>принципом</w:t>
      </w:r>
      <w:r>
        <w:rPr>
          <w:spacing w:val="40"/>
        </w:rPr>
        <w:t> </w:t>
      </w:r>
      <w:r>
        <w:rPr/>
        <w:t>спрацювання,</w:t>
      </w:r>
      <w:r>
        <w:rPr>
          <w:spacing w:val="40"/>
        </w:rPr>
        <w:t> </w:t>
      </w:r>
      <w:r>
        <w:rPr/>
        <w:t>будь-яка</w:t>
      </w:r>
      <w:r>
        <w:rPr>
          <w:spacing w:val="40"/>
        </w:rPr>
        <w:t> </w:t>
      </w:r>
      <w:r>
        <w:rPr/>
        <w:t>спроба</w:t>
      </w:r>
      <w:r>
        <w:rPr>
          <w:spacing w:val="40"/>
        </w:rPr>
        <w:t> </w:t>
      </w:r>
      <w:r>
        <w:rPr/>
        <w:t>переміщення</w:t>
      </w:r>
      <w:r>
        <w:rPr>
          <w:spacing w:val="39"/>
        </w:rPr>
        <w:t> </w:t>
      </w:r>
      <w:r>
        <w:rPr/>
        <w:t>зведеної</w:t>
      </w:r>
      <w:r>
        <w:rPr>
          <w:spacing w:val="1"/>
        </w:rPr>
        <w:t> </w:t>
      </w:r>
      <w:r>
        <w:rPr/>
        <w:t>міни може призвести до детонації. Як і у випадку з будь-якими чутливими підривниками, слід</w:t>
      </w:r>
      <w:r>
        <w:rPr>
          <w:spacing w:val="1"/>
        </w:rPr>
        <w:t> </w:t>
      </w:r>
      <w:r>
        <w:rPr>
          <w:spacing w:val="-1"/>
        </w:rPr>
        <w:t>уживати</w:t>
      </w:r>
      <w:r>
        <w:rPr>
          <w:spacing w:val="-9"/>
        </w:rPr>
        <w:t> </w:t>
      </w:r>
      <w:r>
        <w:rPr>
          <w:spacing w:val="-1"/>
        </w:rPr>
        <w:t>запобіжних</w:t>
      </w:r>
      <w:r>
        <w:rPr>
          <w:spacing w:val="-9"/>
        </w:rPr>
        <w:t> </w:t>
      </w:r>
      <w:r>
        <w:rPr>
          <w:spacing w:val="-1"/>
        </w:rPr>
        <w:t>заходів,</w:t>
      </w:r>
      <w:r>
        <w:rPr>
          <w:spacing w:val="-9"/>
        </w:rPr>
        <w:t> </w:t>
      </w:r>
      <w:r>
        <w:rPr/>
        <w:t>передбачених</w:t>
      </w:r>
      <w:r>
        <w:rPr>
          <w:spacing w:val="-9"/>
        </w:rPr>
        <w:t> </w:t>
      </w:r>
      <w:r>
        <w:rPr/>
        <w:t>у</w:t>
      </w:r>
      <w:r>
        <w:rPr>
          <w:spacing w:val="-9"/>
        </w:rPr>
        <w:t> </w:t>
      </w:r>
      <w:r>
        <w:rPr/>
        <w:t>разі</w:t>
      </w:r>
      <w:r>
        <w:rPr>
          <w:spacing w:val="-9"/>
        </w:rPr>
        <w:t> </w:t>
      </w:r>
      <w:r>
        <w:rPr/>
        <w:t>мінімальної</w:t>
      </w:r>
      <w:r>
        <w:rPr>
          <w:spacing w:val="-9"/>
        </w:rPr>
        <w:t> </w:t>
      </w:r>
      <w:r>
        <w:rPr/>
        <w:t>присутності</w:t>
      </w:r>
      <w:r>
        <w:rPr>
          <w:spacing w:val="-9"/>
        </w:rPr>
        <w:t> </w:t>
      </w:r>
      <w:r>
        <w:rPr/>
        <w:t>металу.</w:t>
      </w:r>
      <w:r>
        <w:rPr>
          <w:spacing w:val="-8"/>
        </w:rPr>
        <w:t> </w:t>
      </w:r>
      <w:r>
        <w:rPr/>
        <w:t>До</w:t>
      </w:r>
      <w:r>
        <w:rPr>
          <w:spacing w:val="-9"/>
        </w:rPr>
        <w:t> </w:t>
      </w:r>
      <w:r>
        <w:rPr/>
        <w:t>мін</w:t>
      </w:r>
      <w:r>
        <w:rPr>
          <w:spacing w:val="-9"/>
        </w:rPr>
        <w:t> </w:t>
      </w:r>
      <w:r>
        <w:rPr/>
        <w:t>ПТМ-3</w:t>
      </w:r>
      <w:r>
        <w:rPr>
          <w:spacing w:val="1"/>
        </w:rPr>
        <w:t> </w:t>
      </w:r>
      <w:r>
        <w:rPr/>
        <w:t>не слід наближатися протягом періоду їх самознищення. Для знищення мін ПТМ-3, знайдених</w:t>
      </w:r>
      <w:r>
        <w:rPr>
          <w:spacing w:val="1"/>
        </w:rPr>
        <w:t> </w:t>
      </w:r>
      <w:r>
        <w:rPr/>
        <w:t>у касетах КПТМ-3, слід використовувати значні заряди, оскільки застосування невідповідної</w:t>
      </w:r>
      <w:r>
        <w:rPr>
          <w:spacing w:val="1"/>
        </w:rPr>
        <w:t> </w:t>
      </w:r>
      <w:r>
        <w:rPr/>
        <w:t>маси заряду може призвести до переведення мін ПТМ-3 в бойове положення, якщо вони</w:t>
      </w:r>
      <w:r>
        <w:rPr>
          <w:spacing w:val="1"/>
        </w:rPr>
        <w:t> </w:t>
      </w:r>
      <w:r>
        <w:rPr/>
        <w:t>будуть</w:t>
      </w:r>
      <w:r>
        <w:rPr>
          <w:spacing w:val="-5"/>
        </w:rPr>
        <w:t> </w:t>
      </w:r>
      <w:r>
        <w:rPr/>
        <w:t>викинуті</w:t>
      </w:r>
      <w:r>
        <w:rPr>
          <w:spacing w:val="-4"/>
        </w:rPr>
        <w:t> </w:t>
      </w:r>
      <w:r>
        <w:rPr/>
        <w:t>з</w:t>
      </w:r>
      <w:r>
        <w:rPr>
          <w:spacing w:val="-5"/>
        </w:rPr>
        <w:t> </w:t>
      </w:r>
      <w:r>
        <w:rPr/>
        <w:t>касети</w:t>
      </w:r>
      <w:r>
        <w:rPr>
          <w:spacing w:val="-4"/>
        </w:rPr>
        <w:t> </w:t>
      </w:r>
      <w:r>
        <w:rPr/>
        <w:t>під</w:t>
      </w:r>
      <w:r>
        <w:rPr>
          <w:spacing w:val="-5"/>
        </w:rPr>
        <w:t> </w:t>
      </w:r>
      <w:r>
        <w:rPr/>
        <w:t>час</w:t>
      </w:r>
      <w:r>
        <w:rPr>
          <w:spacing w:val="-4"/>
        </w:rPr>
        <w:t> </w:t>
      </w:r>
      <w:r>
        <w:rPr/>
        <w:t>знищення</w:t>
      </w:r>
      <w:r>
        <w:rPr>
          <w:spacing w:val="-5"/>
        </w:rPr>
        <w:t> </w:t>
      </w:r>
      <w:r>
        <w:rPr/>
        <w:t>методом</w:t>
      </w:r>
      <w:r>
        <w:rPr>
          <w:spacing w:val="-4"/>
        </w:rPr>
        <w:t> </w:t>
      </w:r>
      <w:r>
        <w:rPr/>
        <w:t>підриву.</w:t>
      </w:r>
    </w:p>
    <w:p>
      <w:pPr>
        <w:spacing w:after="0" w:line="268" w:lineRule="auto"/>
        <w:jc w:val="both"/>
        <w:sectPr>
          <w:pgSz w:w="8400" w:h="11910"/>
          <w:pgMar w:header="910" w:footer="280" w:top="1360" w:bottom="480" w:left="360" w:right="360"/>
        </w:sectPr>
      </w:pPr>
    </w:p>
    <w:p>
      <w:pPr>
        <w:pStyle w:val="BodyText"/>
        <w:spacing w:before="1" w:after="1"/>
        <w:rPr>
          <w:sz w:val="14"/>
        </w:rPr>
      </w:pPr>
    </w:p>
    <w:p>
      <w:pPr>
        <w:pStyle w:val="BodyText"/>
        <w:ind w:left="476"/>
        <w:rPr>
          <w:sz w:val="20"/>
        </w:rPr>
      </w:pPr>
      <w:bookmarkStart w:name="_bookmark20" w:id="25"/>
      <w:bookmarkEnd w:id="25"/>
      <w:r>
        <w:rPr/>
      </w:r>
      <w:r>
        <w:rPr>
          <w:sz w:val="20"/>
        </w:rPr>
        <w:drawing>
          <wp:inline distT="0" distB="0" distL="0" distR="0">
            <wp:extent cx="4254837" cy="1773936"/>
            <wp:effectExtent l="0" t="0" r="0" b="0"/>
            <wp:docPr id="39" name="image2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25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4837" cy="1773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32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Fenix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Протитранспортна</w:t>
            </w:r>
            <w:r>
              <w:rPr>
                <w:rFonts w:ascii="Microsoft Sans Serif" w:hAnsi="Microsoft Sans Serif"/>
                <w:color w:val="575756"/>
                <w:spacing w:val="6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міна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400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3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250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350 x 110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 55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Магнітний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підривник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ВТ-14,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що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живиться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від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батареї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3"/>
          <w:w w:val="105"/>
        </w:rPr>
        <w:t>ПТМ-4 </w:t>
      </w:r>
      <w:r>
        <w:rPr>
          <w:spacing w:val="-3"/>
          <w:w w:val="130"/>
        </w:rPr>
        <w:t>— </w:t>
      </w:r>
      <w:r>
        <w:rPr>
          <w:spacing w:val="-3"/>
          <w:w w:val="105"/>
        </w:rPr>
        <w:t>це протитранспортна </w:t>
      </w:r>
      <w:r>
        <w:rPr>
          <w:spacing w:val="-2"/>
          <w:w w:val="105"/>
        </w:rPr>
        <w:t>міна дистанційного мінування з магнітним підривником. Міни,</w:t>
      </w:r>
      <w:r>
        <w:rPr>
          <w:spacing w:val="-1"/>
          <w:w w:val="105"/>
        </w:rPr>
        <w:t> </w:t>
      </w:r>
      <w:r>
        <w:rPr>
          <w:spacing w:val="-2"/>
          <w:w w:val="105"/>
        </w:rPr>
        <w:t>зазвичай,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розкидаються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з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контейнера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КПТМ-4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(у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кожному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контейнері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по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дві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міни),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який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може</w:t>
      </w:r>
      <w:r>
        <w:rPr>
          <w:spacing w:val="-40"/>
          <w:w w:val="105"/>
        </w:rPr>
        <w:t> </w:t>
      </w:r>
      <w:r>
        <w:rPr>
          <w:spacing w:val="-1"/>
          <w:w w:val="105"/>
        </w:rPr>
        <w:t>бути встановлений на транспортних засобах і вертольотах. За оцінками, </w:t>
      </w:r>
      <w:r>
        <w:rPr>
          <w:w w:val="105"/>
        </w:rPr>
        <w:t>ця міна може бути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доставлена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до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цілі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реактивними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системами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залпового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вогню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великого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калібру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(220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і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300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мм).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Також ця міна </w:t>
      </w:r>
      <w:r>
        <w:rPr>
          <w:spacing w:val="-1"/>
          <w:w w:val="105"/>
        </w:rPr>
        <w:t>може бути встановлена вручну за допомогою системи запуску з контейнера</w:t>
      </w:r>
      <w:r>
        <w:rPr>
          <w:w w:val="105"/>
        </w:rPr>
        <w:t> </w:t>
      </w:r>
      <w:r>
        <w:rPr/>
        <w:t>ПКМ/КПТМ. ПТМ-4 відрізняється тканинним парашутом, який розкривається під дією пружини</w:t>
      </w:r>
      <w:r>
        <w:rPr>
          <w:spacing w:val="1"/>
        </w:rPr>
        <w:t> </w:t>
      </w:r>
      <w:r>
        <w:rPr>
          <w:spacing w:val="-1"/>
          <w:w w:val="105"/>
        </w:rPr>
        <w:t>після викидання з контейнера. На зображенні вище показано </w:t>
      </w:r>
      <w:r>
        <w:rPr>
          <w:w w:val="105"/>
        </w:rPr>
        <w:t>міни із частково від’єднаним</w:t>
      </w:r>
      <w:r>
        <w:rPr>
          <w:spacing w:val="1"/>
          <w:w w:val="105"/>
        </w:rPr>
        <w:t> </w:t>
      </w:r>
      <w:r>
        <w:rPr>
          <w:w w:val="105"/>
        </w:rPr>
        <w:t>тканинним парашутом і видимими пружинами. ПТМ-4 містить установлений магнітний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підривник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ВТ-14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із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батареєю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живлення.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Якщо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ціль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самостійно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не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натрапить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на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міну,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ця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міна,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теоретично, має здійснити </w:t>
      </w:r>
      <w:r>
        <w:rPr>
          <w:spacing w:val="-1"/>
          <w:w w:val="105"/>
        </w:rPr>
        <w:t>самознищення наприкінці запрограмованого періоду. Цей період</w:t>
      </w:r>
      <w:r>
        <w:rPr>
          <w:spacing w:val="-39"/>
          <w:w w:val="105"/>
        </w:rPr>
        <w:t> </w:t>
      </w:r>
      <w:r>
        <w:rPr>
          <w:w w:val="105"/>
        </w:rPr>
        <w:t>може</w:t>
      </w:r>
      <w:r>
        <w:rPr>
          <w:spacing w:val="-8"/>
          <w:w w:val="105"/>
        </w:rPr>
        <w:t> </w:t>
      </w:r>
      <w:r>
        <w:rPr>
          <w:w w:val="105"/>
        </w:rPr>
        <w:t>становити:</w:t>
      </w:r>
      <w:r>
        <w:rPr>
          <w:spacing w:val="-8"/>
          <w:w w:val="105"/>
        </w:rPr>
        <w:t> </w:t>
      </w:r>
      <w:r>
        <w:rPr>
          <w:w w:val="105"/>
        </w:rPr>
        <w:t>8,</w:t>
      </w:r>
      <w:r>
        <w:rPr>
          <w:spacing w:val="-8"/>
          <w:w w:val="105"/>
        </w:rPr>
        <w:t> </w:t>
      </w:r>
      <w:r>
        <w:rPr>
          <w:w w:val="105"/>
        </w:rPr>
        <w:t>12,</w:t>
      </w:r>
      <w:r>
        <w:rPr>
          <w:spacing w:val="-8"/>
          <w:w w:val="105"/>
        </w:rPr>
        <w:t> </w:t>
      </w:r>
      <w:r>
        <w:rPr>
          <w:w w:val="105"/>
        </w:rPr>
        <w:t>24,</w:t>
      </w:r>
      <w:r>
        <w:rPr>
          <w:spacing w:val="-8"/>
          <w:w w:val="105"/>
        </w:rPr>
        <w:t> </w:t>
      </w:r>
      <w:r>
        <w:rPr>
          <w:w w:val="105"/>
        </w:rPr>
        <w:t>48</w:t>
      </w:r>
      <w:r>
        <w:rPr>
          <w:spacing w:val="-8"/>
          <w:w w:val="105"/>
        </w:rPr>
        <w:t> </w:t>
      </w:r>
      <w:r>
        <w:rPr>
          <w:w w:val="105"/>
        </w:rPr>
        <w:t>годин</w:t>
      </w:r>
      <w:r>
        <w:rPr>
          <w:spacing w:val="-8"/>
          <w:w w:val="105"/>
        </w:rPr>
        <w:t> </w:t>
      </w:r>
      <w:r>
        <w:rPr>
          <w:w w:val="105"/>
        </w:rPr>
        <w:t>або</w:t>
      </w:r>
      <w:r>
        <w:rPr>
          <w:spacing w:val="-8"/>
          <w:w w:val="105"/>
        </w:rPr>
        <w:t> </w:t>
      </w:r>
      <w:r>
        <w:rPr>
          <w:w w:val="105"/>
        </w:rPr>
        <w:t>до</w:t>
      </w:r>
      <w:r>
        <w:rPr>
          <w:spacing w:val="-8"/>
          <w:w w:val="105"/>
        </w:rPr>
        <w:t> </w:t>
      </w:r>
      <w:r>
        <w:rPr>
          <w:w w:val="105"/>
        </w:rPr>
        <w:t>120</w:t>
      </w:r>
      <w:r>
        <w:rPr>
          <w:spacing w:val="-8"/>
          <w:w w:val="105"/>
        </w:rPr>
        <w:t> </w:t>
      </w:r>
      <w:r>
        <w:rPr>
          <w:w w:val="105"/>
        </w:rPr>
        <w:t>діб.</w:t>
      </w:r>
    </w:p>
    <w:p>
      <w:pPr>
        <w:pStyle w:val="BodyText"/>
        <w:spacing w:before="7"/>
        <w:rPr>
          <w:sz w:val="16"/>
        </w:rPr>
      </w:pPr>
    </w:p>
    <w:p>
      <w:pPr>
        <w:pStyle w:val="BodyText"/>
        <w:spacing w:line="268" w:lineRule="auto" w:before="1"/>
        <w:ind w:left="490" w:right="488"/>
        <w:jc w:val="both"/>
      </w:pPr>
      <w:r>
        <w:rPr>
          <w:w w:val="105"/>
        </w:rPr>
        <w:t>Відносно мало відомо про цю міну, зокрема про рівень магнітного впливу, необхідний для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ініціювання системи підривника. Будь-який </w:t>
      </w:r>
      <w:r>
        <w:rPr>
          <w:w w:val="105"/>
        </w:rPr>
        <w:t>рух зведеної міни може з високою ймовірністю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призвести до детонації. Як і у випадку з будь-якими чутливими </w:t>
      </w:r>
      <w:r>
        <w:rPr>
          <w:w w:val="105"/>
        </w:rPr>
        <w:t>підривниками, персоналу,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що здійснює розвідку чи очищення, слід </w:t>
      </w:r>
      <w:r>
        <w:rPr>
          <w:w w:val="105"/>
        </w:rPr>
        <w:t>уживати запобіжних заходів, передбачених у разі</w:t>
      </w:r>
      <w:r>
        <w:rPr>
          <w:spacing w:val="1"/>
          <w:w w:val="105"/>
        </w:rPr>
        <w:t> </w:t>
      </w:r>
      <w:r>
        <w:rPr>
          <w:w w:val="105"/>
        </w:rPr>
        <w:t>мінімальної присутності металу. До мін ПТМ-4 не слід наближатися протягом періоду їх</w:t>
      </w:r>
      <w:r>
        <w:rPr>
          <w:spacing w:val="1"/>
          <w:w w:val="105"/>
        </w:rPr>
        <w:t> </w:t>
      </w:r>
      <w:r>
        <w:rPr/>
        <w:t>самознищення. Для знищення мін ПТМ-4, знайдених у касетах КПТМ-4, слід використовувати</w:t>
      </w:r>
      <w:r>
        <w:rPr>
          <w:spacing w:val="1"/>
        </w:rPr>
        <w:t> </w:t>
      </w:r>
      <w:r>
        <w:rPr>
          <w:w w:val="105"/>
        </w:rPr>
        <w:t>значні</w:t>
      </w:r>
      <w:r>
        <w:rPr>
          <w:spacing w:val="1"/>
          <w:w w:val="105"/>
        </w:rPr>
        <w:t> </w:t>
      </w:r>
      <w:r>
        <w:rPr>
          <w:w w:val="105"/>
        </w:rPr>
        <w:t>заряди,</w:t>
      </w:r>
      <w:r>
        <w:rPr>
          <w:spacing w:val="1"/>
          <w:w w:val="105"/>
        </w:rPr>
        <w:t> </w:t>
      </w:r>
      <w:r>
        <w:rPr>
          <w:w w:val="105"/>
        </w:rPr>
        <w:t>оскільки</w:t>
      </w:r>
      <w:r>
        <w:rPr>
          <w:spacing w:val="1"/>
          <w:w w:val="105"/>
        </w:rPr>
        <w:t> </w:t>
      </w:r>
      <w:r>
        <w:rPr>
          <w:w w:val="105"/>
        </w:rPr>
        <w:t>застосування</w:t>
      </w:r>
      <w:r>
        <w:rPr>
          <w:spacing w:val="1"/>
          <w:w w:val="105"/>
        </w:rPr>
        <w:t> </w:t>
      </w:r>
      <w:r>
        <w:rPr>
          <w:w w:val="105"/>
        </w:rPr>
        <w:t>невідповідної</w:t>
      </w:r>
      <w:r>
        <w:rPr>
          <w:spacing w:val="1"/>
          <w:w w:val="105"/>
        </w:rPr>
        <w:t> </w:t>
      </w:r>
      <w:r>
        <w:rPr>
          <w:w w:val="105"/>
        </w:rPr>
        <w:t>маси</w:t>
      </w:r>
      <w:r>
        <w:rPr>
          <w:spacing w:val="1"/>
          <w:w w:val="105"/>
        </w:rPr>
        <w:t> </w:t>
      </w:r>
      <w:r>
        <w:rPr>
          <w:w w:val="105"/>
        </w:rPr>
        <w:t>заряду</w:t>
      </w:r>
      <w:r>
        <w:rPr>
          <w:spacing w:val="1"/>
          <w:w w:val="105"/>
        </w:rPr>
        <w:t> </w:t>
      </w:r>
      <w:r>
        <w:rPr>
          <w:w w:val="105"/>
        </w:rPr>
        <w:t>може</w:t>
      </w:r>
      <w:r>
        <w:rPr>
          <w:spacing w:val="1"/>
          <w:w w:val="105"/>
        </w:rPr>
        <w:t> </w:t>
      </w:r>
      <w:r>
        <w:rPr>
          <w:w w:val="105"/>
        </w:rPr>
        <w:t>призвести</w:t>
      </w:r>
      <w:r>
        <w:rPr>
          <w:spacing w:val="1"/>
          <w:w w:val="105"/>
        </w:rPr>
        <w:t> </w:t>
      </w:r>
      <w:r>
        <w:rPr>
          <w:w w:val="105"/>
        </w:rPr>
        <w:t>до</w:t>
      </w:r>
      <w:r>
        <w:rPr>
          <w:spacing w:val="1"/>
          <w:w w:val="105"/>
        </w:rPr>
        <w:t> </w:t>
      </w:r>
      <w:r>
        <w:rPr>
          <w:w w:val="105"/>
        </w:rPr>
        <w:t>переведення мін ПТМ-4 в бойове положення, якщо вони будуть викинуті з касети під час</w:t>
      </w:r>
      <w:r>
        <w:rPr>
          <w:spacing w:val="1"/>
          <w:w w:val="105"/>
        </w:rPr>
        <w:t> </w:t>
      </w:r>
      <w:r>
        <w:rPr>
          <w:w w:val="105"/>
        </w:rPr>
        <w:t>знищення</w:t>
      </w:r>
      <w:r>
        <w:rPr>
          <w:spacing w:val="-7"/>
          <w:w w:val="105"/>
        </w:rPr>
        <w:t> </w:t>
      </w:r>
      <w:r>
        <w:rPr>
          <w:w w:val="105"/>
        </w:rPr>
        <w:t>методом</w:t>
      </w:r>
      <w:r>
        <w:rPr>
          <w:spacing w:val="-7"/>
          <w:w w:val="105"/>
        </w:rPr>
        <w:t> </w:t>
      </w:r>
      <w:r>
        <w:rPr>
          <w:w w:val="105"/>
        </w:rPr>
        <w:t>підриву.</w:t>
      </w:r>
    </w:p>
    <w:p>
      <w:pPr>
        <w:spacing w:after="0" w:line="268" w:lineRule="auto"/>
        <w:jc w:val="both"/>
        <w:sectPr>
          <w:headerReference w:type="even" r:id="rId66"/>
          <w:headerReference w:type="default" r:id="rId67"/>
          <w:footerReference w:type="even" r:id="rId68"/>
          <w:footerReference w:type="default" r:id="rId69"/>
          <w:pgSz w:w="8400" w:h="11910"/>
          <w:pgMar w:header="910" w:footer="402" w:top="1360" w:bottom="600" w:left="360" w:right="360"/>
          <w:pgNumType w:start="28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21" w:id="26"/>
      <w:bookmarkEnd w:id="26"/>
      <w:r>
        <w:rPr/>
      </w:r>
      <w:r>
        <w:rPr>
          <w:sz w:val="20"/>
        </w:rPr>
        <w:drawing>
          <wp:inline distT="0" distB="0" distL="0" distR="0">
            <wp:extent cx="4300106" cy="2069782"/>
            <wp:effectExtent l="0" t="0" r="0" b="0"/>
            <wp:docPr id="41" name="image2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26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0106" cy="2069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13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відкритих</w:t>
      </w:r>
      <w:r>
        <w:rPr>
          <w:spacing w:val="-7"/>
          <w:sz w:val="12"/>
        </w:rPr>
        <w:t> </w:t>
      </w:r>
      <w:r>
        <w:rPr>
          <w:sz w:val="12"/>
        </w:rPr>
        <w:t>джерел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Протитранспортна</w:t>
            </w:r>
            <w:r>
              <w:rPr>
                <w:rFonts w:ascii="Microsoft Sans Serif" w:hAnsi="Microsoft Sans Serif"/>
                <w:color w:val="575756"/>
                <w:spacing w:val="5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позашляхова</w:t>
            </w:r>
            <w:r>
              <w:rPr>
                <w:rFonts w:ascii="Microsoft Sans Serif" w:hAnsi="Microsoft Sans Serif"/>
                <w:color w:val="575756"/>
                <w:spacing w:val="5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міна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Невідомо.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За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оцінками: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900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20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14"/>
              </w:rPr>
            </w:pP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Німеччина</w:t>
            </w:r>
          </w:p>
        </w:tc>
      </w:tr>
    </w:tbl>
    <w:p>
      <w:pPr>
        <w:pStyle w:val="BodyText"/>
        <w:spacing w:before="9"/>
        <w:rPr>
          <w:sz w:val="20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Про DM-22 відомий невеликий обсяг даних. Міна була розроблена на основі попередньої версії</w:t>
      </w:r>
      <w:r>
        <w:rPr>
          <w:spacing w:val="-37"/>
        </w:rPr>
        <w:t> </w:t>
      </w:r>
      <w:r>
        <w:rPr/>
        <w:t>DM-12. Її німецьке позначення перекладається як «міна для ураження бронезахисту»,</w:t>
      </w:r>
      <w:r>
        <w:rPr>
          <w:spacing w:val="39"/>
        </w:rPr>
        <w:t> </w:t>
      </w:r>
      <w:r>
        <w:rPr/>
        <w:t>DM-22,</w:t>
      </w:r>
      <w:r>
        <w:rPr>
          <w:spacing w:val="1"/>
        </w:rPr>
        <w:t> </w:t>
      </w:r>
      <w:r>
        <w:rPr/>
        <w:t>з кумулятивним зарядом, напрямної дії. Вважається, що ця міна містить ракету з хвостовим</w:t>
      </w:r>
      <w:r>
        <w:rPr>
          <w:spacing w:val="1"/>
        </w:rPr>
        <w:t> </w:t>
      </w:r>
      <w:r>
        <w:rPr/>
        <w:t>стабілізатором</w:t>
      </w:r>
      <w:r>
        <w:rPr>
          <w:spacing w:val="-5"/>
        </w:rPr>
        <w:t> </w:t>
      </w:r>
      <w:r>
        <w:rPr/>
        <w:t>і</w:t>
      </w:r>
      <w:r>
        <w:rPr>
          <w:spacing w:val="-4"/>
        </w:rPr>
        <w:t> </w:t>
      </w:r>
      <w:r>
        <w:rPr/>
        <w:t>кумулятивною</w:t>
      </w:r>
      <w:r>
        <w:rPr>
          <w:spacing w:val="-4"/>
        </w:rPr>
        <w:t> </w:t>
      </w:r>
      <w:r>
        <w:rPr/>
        <w:t>бойовою</w:t>
      </w:r>
      <w:r>
        <w:rPr>
          <w:spacing w:val="-4"/>
        </w:rPr>
        <w:t> </w:t>
      </w:r>
      <w:r>
        <w:rPr/>
        <w:t>частиною.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Міна може використовувати інфрачервоний датчик SAPIR і бути активною до 30 днів після</w:t>
      </w:r>
      <w:r>
        <w:rPr>
          <w:spacing w:val="1"/>
        </w:rPr>
        <w:t> </w:t>
      </w:r>
      <w:r>
        <w:rPr/>
        <w:t>застосування. Міна має самонейтралізуватися після запрограмованого періоду. Вона також</w:t>
      </w:r>
      <w:r>
        <w:rPr>
          <w:spacing w:val="1"/>
        </w:rPr>
        <w:t> </w:t>
      </w:r>
      <w:r>
        <w:rPr/>
        <w:t>може</w:t>
      </w:r>
      <w:r>
        <w:rPr>
          <w:spacing w:val="-5"/>
        </w:rPr>
        <w:t> </w:t>
      </w:r>
      <w:r>
        <w:rPr/>
        <w:t>бути</w:t>
      </w:r>
      <w:r>
        <w:rPr>
          <w:spacing w:val="-4"/>
        </w:rPr>
        <w:t> </w:t>
      </w:r>
      <w:r>
        <w:rPr/>
        <w:t>ініційована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/>
        <w:t>командою.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2352"/>
        <w:rPr>
          <w:sz w:val="20"/>
        </w:rPr>
      </w:pPr>
      <w:bookmarkStart w:name="_bookmark22" w:id="27"/>
      <w:bookmarkEnd w:id="27"/>
      <w:r>
        <w:rPr/>
      </w:r>
      <w:r>
        <w:rPr>
          <w:sz w:val="20"/>
        </w:rPr>
        <w:drawing>
          <wp:inline distT="0" distB="0" distL="0" distR="0">
            <wp:extent cx="1898522" cy="2061972"/>
            <wp:effectExtent l="0" t="0" r="0" b="0"/>
            <wp:docPr id="43" name="image2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27.jpe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8522" cy="2061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25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З</w:t>
      </w:r>
      <w:r>
        <w:rPr>
          <w:spacing w:val="-6"/>
          <w:sz w:val="12"/>
        </w:rPr>
        <w:t> </w:t>
      </w:r>
      <w:r>
        <w:rPr>
          <w:sz w:val="12"/>
        </w:rPr>
        <w:t>приватних</w:t>
      </w:r>
      <w:r>
        <w:rPr>
          <w:spacing w:val="-6"/>
          <w:sz w:val="12"/>
        </w:rPr>
        <w:t> </w:t>
      </w:r>
      <w:r>
        <w:rPr>
          <w:sz w:val="12"/>
        </w:rPr>
        <w:t>джерел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Протитранспортна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19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900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510 x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220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9"/>
        <w:jc w:val="both"/>
      </w:pPr>
      <w:r>
        <w:rPr/>
        <w:t>Ця</w:t>
      </w:r>
      <w:r>
        <w:rPr>
          <w:spacing w:val="-5"/>
        </w:rPr>
        <w:t> </w:t>
      </w:r>
      <w:r>
        <w:rPr/>
        <w:t>протитранспортна</w:t>
      </w:r>
      <w:r>
        <w:rPr>
          <w:spacing w:val="-4"/>
        </w:rPr>
        <w:t> </w:t>
      </w:r>
      <w:r>
        <w:rPr/>
        <w:t>міна,</w:t>
      </w:r>
      <w:r>
        <w:rPr>
          <w:spacing w:val="-4"/>
        </w:rPr>
        <w:t> </w:t>
      </w:r>
      <w:r>
        <w:rPr/>
        <w:t>яка</w:t>
      </w:r>
      <w:r>
        <w:rPr>
          <w:spacing w:val="-5"/>
        </w:rPr>
        <w:t> </w:t>
      </w:r>
      <w:r>
        <w:rPr/>
        <w:t>встановлюється</w:t>
      </w:r>
      <w:r>
        <w:rPr>
          <w:spacing w:val="-4"/>
        </w:rPr>
        <w:t> </w:t>
      </w:r>
      <w:r>
        <w:rPr/>
        <w:t>вручну,</w:t>
      </w:r>
      <w:r>
        <w:rPr>
          <w:spacing w:val="-4"/>
        </w:rPr>
        <w:t> </w:t>
      </w:r>
      <w:r>
        <w:rPr/>
        <w:t>була</w:t>
      </w:r>
      <w:r>
        <w:rPr>
          <w:spacing w:val="-5"/>
        </w:rPr>
        <w:t> </w:t>
      </w:r>
      <w:r>
        <w:rPr/>
        <w:t>показана</w:t>
      </w:r>
      <w:r>
        <w:rPr>
          <w:spacing w:val="-4"/>
        </w:rPr>
        <w:t> </w:t>
      </w:r>
      <w:r>
        <w:rPr/>
        <w:t>лише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ярмарках</w:t>
      </w:r>
      <w:r>
        <w:rPr>
          <w:spacing w:val="-5"/>
        </w:rPr>
        <w:t> </w:t>
      </w:r>
      <w:r>
        <w:rPr/>
        <w:t>зброї</w:t>
      </w:r>
      <w:r>
        <w:rPr>
          <w:spacing w:val="1"/>
        </w:rPr>
        <w:t> </w:t>
      </w:r>
      <w:r>
        <w:rPr>
          <w:w w:val="105"/>
        </w:rPr>
        <w:t>у</w:t>
      </w:r>
      <w:r>
        <w:rPr>
          <w:spacing w:val="-8"/>
          <w:w w:val="105"/>
        </w:rPr>
        <w:t> </w:t>
      </w:r>
      <w:r>
        <w:rPr>
          <w:w w:val="105"/>
        </w:rPr>
        <w:t>2021</w:t>
      </w:r>
      <w:r>
        <w:rPr>
          <w:spacing w:val="-8"/>
          <w:w w:val="105"/>
        </w:rPr>
        <w:t> </w:t>
      </w:r>
      <w:r>
        <w:rPr>
          <w:w w:val="105"/>
        </w:rPr>
        <w:t>році.</w:t>
      </w:r>
      <w:r>
        <w:rPr>
          <w:spacing w:val="-8"/>
          <w:w w:val="105"/>
        </w:rPr>
        <w:t> </w:t>
      </w:r>
      <w:r>
        <w:rPr>
          <w:w w:val="105"/>
        </w:rPr>
        <w:t>Про</w:t>
      </w:r>
      <w:r>
        <w:rPr>
          <w:spacing w:val="-8"/>
          <w:w w:val="105"/>
        </w:rPr>
        <w:t> </w:t>
      </w:r>
      <w:r>
        <w:rPr>
          <w:w w:val="105"/>
        </w:rPr>
        <w:t>неї</w:t>
      </w:r>
      <w:r>
        <w:rPr>
          <w:spacing w:val="-8"/>
          <w:w w:val="105"/>
        </w:rPr>
        <w:t> </w:t>
      </w:r>
      <w:r>
        <w:rPr>
          <w:w w:val="105"/>
        </w:rPr>
        <w:t>існує</w:t>
      </w:r>
      <w:r>
        <w:rPr>
          <w:spacing w:val="-8"/>
          <w:w w:val="105"/>
        </w:rPr>
        <w:t> </w:t>
      </w:r>
      <w:r>
        <w:rPr>
          <w:w w:val="105"/>
        </w:rPr>
        <w:t>порівняно</w:t>
      </w:r>
      <w:r>
        <w:rPr>
          <w:spacing w:val="-8"/>
          <w:w w:val="105"/>
        </w:rPr>
        <w:t> </w:t>
      </w:r>
      <w:r>
        <w:rPr>
          <w:w w:val="105"/>
        </w:rPr>
        <w:t>мало</w:t>
      </w:r>
      <w:r>
        <w:rPr>
          <w:spacing w:val="-7"/>
          <w:w w:val="105"/>
        </w:rPr>
        <w:t> </w:t>
      </w:r>
      <w:r>
        <w:rPr>
          <w:w w:val="105"/>
        </w:rPr>
        <w:t>інформації.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92"/>
        <w:jc w:val="both"/>
      </w:pPr>
      <w:r>
        <w:rPr>
          <w:spacing w:val="-1"/>
        </w:rPr>
        <w:t>Міна</w:t>
      </w:r>
      <w:r>
        <w:rPr>
          <w:spacing w:val="-8"/>
        </w:rPr>
        <w:t> </w:t>
      </w:r>
      <w:r>
        <w:rPr>
          <w:spacing w:val="-1"/>
        </w:rPr>
        <w:t>оснащена</w:t>
      </w:r>
      <w:r>
        <w:rPr>
          <w:spacing w:val="-8"/>
        </w:rPr>
        <w:t> </w:t>
      </w:r>
      <w:r>
        <w:rPr>
          <w:spacing w:val="-1"/>
        </w:rPr>
        <w:t>чотирма</w:t>
      </w:r>
      <w:r>
        <w:rPr>
          <w:spacing w:val="-8"/>
        </w:rPr>
        <w:t> </w:t>
      </w:r>
      <w:r>
        <w:rPr>
          <w:spacing w:val="-1"/>
        </w:rPr>
        <w:t>акустичними</w:t>
      </w:r>
      <w:r>
        <w:rPr>
          <w:spacing w:val="-8"/>
        </w:rPr>
        <w:t> </w:t>
      </w:r>
      <w:r>
        <w:rPr>
          <w:spacing w:val="-1"/>
        </w:rPr>
        <w:t>й</w:t>
      </w:r>
      <w:r>
        <w:rPr>
          <w:spacing w:val="-8"/>
        </w:rPr>
        <w:t> </w:t>
      </w:r>
      <w:r>
        <w:rPr>
          <w:spacing w:val="-1"/>
        </w:rPr>
        <w:t>двома</w:t>
      </w:r>
      <w:r>
        <w:rPr>
          <w:spacing w:val="-8"/>
        </w:rPr>
        <w:t> </w:t>
      </w:r>
      <w:r>
        <w:rPr>
          <w:spacing w:val="-1"/>
        </w:rPr>
        <w:t>сейсмічними</w:t>
      </w:r>
      <w:r>
        <w:rPr>
          <w:spacing w:val="-7"/>
        </w:rPr>
        <w:t> </w:t>
      </w:r>
      <w:r>
        <w:rPr>
          <w:spacing w:val="-1"/>
        </w:rPr>
        <w:t>датчиками.</w:t>
      </w:r>
      <w:r>
        <w:rPr>
          <w:spacing w:val="-8"/>
        </w:rPr>
        <w:t> </w:t>
      </w:r>
      <w:r>
        <w:rPr>
          <w:spacing w:val="-1"/>
        </w:rPr>
        <w:t>Виробники</w:t>
      </w:r>
      <w:r>
        <w:rPr>
          <w:spacing w:val="-8"/>
        </w:rPr>
        <w:t> </w:t>
      </w:r>
      <w:r>
        <w:rPr>
          <w:spacing w:val="-1"/>
        </w:rPr>
        <w:t>стверджують,</w:t>
      </w:r>
      <w:r>
        <w:rPr>
          <w:spacing w:val="-38"/>
        </w:rPr>
        <w:t> </w:t>
      </w:r>
      <w:r>
        <w:rPr>
          <w:spacing w:val="-3"/>
          <w:w w:val="105"/>
        </w:rPr>
        <w:t>що міна може класифікувати й вибирати цілі з пріоритетом </w:t>
      </w:r>
      <w:r>
        <w:rPr>
          <w:spacing w:val="-2"/>
          <w:w w:val="105"/>
        </w:rPr>
        <w:t>для бронетехніки. Після ініціації</w:t>
      </w:r>
      <w:r>
        <w:rPr>
          <w:spacing w:val="-1"/>
          <w:w w:val="105"/>
        </w:rPr>
        <w:t> </w:t>
      </w:r>
      <w:r>
        <w:rPr>
          <w:spacing w:val="-4"/>
        </w:rPr>
        <w:t>боєприпас/суббоєприпас із сенсорним підривником (SFM/SFS) запускається в повітря, щоб </w:t>
      </w:r>
      <w:r>
        <w:rPr>
          <w:spacing w:val="-3"/>
        </w:rPr>
        <w:t>уразити</w:t>
      </w:r>
      <w:r>
        <w:rPr>
          <w:spacing w:val="-2"/>
        </w:rPr>
        <w:t> </w:t>
      </w:r>
      <w:r>
        <w:rPr>
          <w:spacing w:val="-4"/>
          <w:w w:val="105"/>
        </w:rPr>
        <w:t>ціль зверху за допомогою ударного ядра (EFP). Ударне ядро скеровується </w:t>
      </w:r>
      <w:r>
        <w:rPr>
          <w:spacing w:val="-3"/>
          <w:w w:val="105"/>
        </w:rPr>
        <w:t>інфрачервоними</w:t>
      </w:r>
      <w:r>
        <w:rPr>
          <w:spacing w:val="-2"/>
          <w:w w:val="105"/>
        </w:rPr>
        <w:t> </w:t>
      </w:r>
      <w:r>
        <w:rPr/>
        <w:t>сенсорами,</w:t>
      </w:r>
      <w:r>
        <w:rPr>
          <w:spacing w:val="-10"/>
        </w:rPr>
        <w:t> </w:t>
      </w:r>
      <w:r>
        <w:rPr/>
        <w:t>які</w:t>
      </w:r>
      <w:r>
        <w:rPr>
          <w:spacing w:val="-9"/>
        </w:rPr>
        <w:t> </w:t>
      </w:r>
      <w:r>
        <w:rPr/>
        <w:t>вистрілюються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/>
        <w:t>повітря</w:t>
      </w:r>
      <w:r>
        <w:rPr>
          <w:spacing w:val="-10"/>
        </w:rPr>
        <w:t> </w:t>
      </w:r>
      <w:r>
        <w:rPr/>
        <w:t>як</w:t>
      </w:r>
      <w:r>
        <w:rPr>
          <w:spacing w:val="-9"/>
        </w:rPr>
        <w:t> </w:t>
      </w:r>
      <w:r>
        <w:rPr/>
        <w:t>частина</w:t>
      </w:r>
      <w:r>
        <w:rPr>
          <w:spacing w:val="-9"/>
        </w:rPr>
        <w:t> </w:t>
      </w:r>
      <w:r>
        <w:rPr/>
        <w:t>бойової</w:t>
      </w:r>
      <w:r>
        <w:rPr>
          <w:spacing w:val="-9"/>
        </w:rPr>
        <w:t> </w:t>
      </w:r>
      <w:r>
        <w:rPr/>
        <w:t>частини.</w:t>
      </w:r>
      <w:r>
        <w:rPr>
          <w:spacing w:val="-9"/>
        </w:rPr>
        <w:t> </w:t>
      </w:r>
      <w:r>
        <w:rPr/>
        <w:t>Імовірно,</w:t>
      </w:r>
      <w:r>
        <w:rPr>
          <w:spacing w:val="-10"/>
        </w:rPr>
        <w:t> </w:t>
      </w:r>
      <w:r>
        <w:rPr/>
        <w:t>що</w:t>
      </w:r>
      <w:r>
        <w:rPr>
          <w:spacing w:val="-9"/>
        </w:rPr>
        <w:t> </w:t>
      </w:r>
      <w:r>
        <w:rPr/>
        <w:t>така</w:t>
      </w:r>
      <w:r>
        <w:rPr>
          <w:spacing w:val="-9"/>
        </w:rPr>
        <w:t> </w:t>
      </w:r>
      <w:r>
        <w:rPr/>
        <w:t>міна</w:t>
      </w:r>
      <w:r>
        <w:rPr>
          <w:spacing w:val="-9"/>
        </w:rPr>
        <w:t> </w:t>
      </w:r>
      <w:r>
        <w:rPr/>
        <w:t>буде</w:t>
      </w:r>
      <w:r>
        <w:rPr>
          <w:spacing w:val="-38"/>
        </w:rPr>
        <w:t> </w:t>
      </w:r>
      <w:r>
        <w:rPr>
          <w:spacing w:val="-3"/>
        </w:rPr>
        <w:t>застосовуватися</w:t>
      </w:r>
      <w:r>
        <w:rPr>
          <w:spacing w:val="-10"/>
        </w:rPr>
        <w:t> </w:t>
      </w:r>
      <w:r>
        <w:rPr>
          <w:spacing w:val="-3"/>
        </w:rPr>
        <w:t>поблизу</w:t>
      </w:r>
      <w:r>
        <w:rPr>
          <w:spacing w:val="-10"/>
        </w:rPr>
        <w:t> </w:t>
      </w:r>
      <w:r>
        <w:rPr>
          <w:spacing w:val="-3"/>
        </w:rPr>
        <w:t>маршрутів</w:t>
      </w:r>
      <w:r>
        <w:rPr>
          <w:spacing w:val="-10"/>
        </w:rPr>
        <w:t> </w:t>
      </w:r>
      <w:r>
        <w:rPr>
          <w:spacing w:val="-3"/>
        </w:rPr>
        <w:t>або</w:t>
      </w:r>
      <w:r>
        <w:rPr>
          <w:spacing w:val="-9"/>
        </w:rPr>
        <w:t> </w:t>
      </w:r>
      <w:r>
        <w:rPr>
          <w:spacing w:val="-3"/>
        </w:rPr>
        <w:t>ймовірних</w:t>
      </w:r>
      <w:r>
        <w:rPr>
          <w:spacing w:val="-10"/>
        </w:rPr>
        <w:t> </w:t>
      </w:r>
      <w:r>
        <w:rPr>
          <w:spacing w:val="-3"/>
        </w:rPr>
        <w:t>зон</w:t>
      </w:r>
      <w:r>
        <w:rPr>
          <w:spacing w:val="-10"/>
        </w:rPr>
        <w:t> </w:t>
      </w:r>
      <w:r>
        <w:rPr>
          <w:spacing w:val="-3"/>
        </w:rPr>
        <w:t>із</w:t>
      </w:r>
      <w:r>
        <w:rPr>
          <w:spacing w:val="-10"/>
        </w:rPr>
        <w:t> </w:t>
      </w:r>
      <w:r>
        <w:rPr>
          <w:spacing w:val="-3"/>
        </w:rPr>
        <w:t>високою</w:t>
      </w:r>
      <w:r>
        <w:rPr>
          <w:spacing w:val="-9"/>
        </w:rPr>
        <w:t> </w:t>
      </w:r>
      <w:r>
        <w:rPr>
          <w:spacing w:val="-3"/>
        </w:rPr>
        <w:t>інтенсивністю</w:t>
      </w:r>
      <w:r>
        <w:rPr>
          <w:spacing w:val="-10"/>
        </w:rPr>
        <w:t> </w:t>
      </w:r>
      <w:r>
        <w:rPr>
          <w:spacing w:val="-2"/>
        </w:rPr>
        <w:t>руху.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ПТКМ-1Р</w:t>
      </w:r>
      <w:r>
        <w:rPr>
          <w:spacing w:val="-10"/>
        </w:rPr>
        <w:t> </w:t>
      </w:r>
      <w:r>
        <w:rPr/>
        <w:t>оснащена</w:t>
      </w:r>
      <w:r>
        <w:rPr>
          <w:spacing w:val="-10"/>
        </w:rPr>
        <w:t> </w:t>
      </w:r>
      <w:r>
        <w:rPr/>
        <w:t>механізмом</w:t>
      </w:r>
      <w:r>
        <w:rPr>
          <w:spacing w:val="-10"/>
        </w:rPr>
        <w:t> </w:t>
      </w:r>
      <w:r>
        <w:rPr/>
        <w:t>самознищення,</w:t>
      </w:r>
      <w:r>
        <w:rPr>
          <w:spacing w:val="-10"/>
        </w:rPr>
        <w:t> </w:t>
      </w:r>
      <w:r>
        <w:rPr/>
        <w:t>найбільший</w:t>
      </w:r>
      <w:r>
        <w:rPr>
          <w:spacing w:val="-10"/>
        </w:rPr>
        <w:t> </w:t>
      </w:r>
      <w:r>
        <w:rPr/>
        <w:t>період</w:t>
      </w:r>
      <w:r>
        <w:rPr>
          <w:spacing w:val="-10"/>
        </w:rPr>
        <w:t> </w:t>
      </w:r>
      <w:r>
        <w:rPr/>
        <w:t>затримки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якого</w:t>
      </w:r>
      <w:r>
        <w:rPr>
          <w:spacing w:val="-10"/>
        </w:rPr>
        <w:t> </w:t>
      </w:r>
      <w:r>
        <w:rPr/>
        <w:t>становить</w:t>
      </w:r>
      <w:r>
        <w:rPr>
          <w:spacing w:val="1"/>
        </w:rPr>
        <w:t> </w:t>
      </w:r>
      <w:r>
        <w:rPr/>
        <w:t>10</w:t>
      </w:r>
      <w:r>
        <w:rPr>
          <w:spacing w:val="18"/>
        </w:rPr>
        <w:t> </w:t>
      </w:r>
      <w:r>
        <w:rPr/>
        <w:t>діб.</w:t>
      </w:r>
      <w:r>
        <w:rPr>
          <w:spacing w:val="18"/>
        </w:rPr>
        <w:t> </w:t>
      </w:r>
      <w:r>
        <w:rPr/>
        <w:t>Спеціалістам</w:t>
      </w:r>
      <w:r>
        <w:rPr>
          <w:spacing w:val="19"/>
        </w:rPr>
        <w:t> </w:t>
      </w:r>
      <w:r>
        <w:rPr/>
        <w:t>зі</w:t>
      </w:r>
      <w:r>
        <w:rPr>
          <w:spacing w:val="18"/>
        </w:rPr>
        <w:t> </w:t>
      </w:r>
      <w:r>
        <w:rPr/>
        <w:t>знешкодження</w:t>
      </w:r>
      <w:r>
        <w:rPr>
          <w:spacing w:val="18"/>
        </w:rPr>
        <w:t> </w:t>
      </w:r>
      <w:r>
        <w:rPr/>
        <w:t>ВНП</w:t>
      </w:r>
      <w:r>
        <w:rPr>
          <w:spacing w:val="19"/>
        </w:rPr>
        <w:t> </w:t>
      </w:r>
      <w:r>
        <w:rPr/>
        <w:t>слід</w:t>
      </w:r>
      <w:r>
        <w:rPr>
          <w:spacing w:val="18"/>
        </w:rPr>
        <w:t> </w:t>
      </w:r>
      <w:r>
        <w:rPr/>
        <w:t>ураховувати</w:t>
      </w:r>
      <w:r>
        <w:rPr>
          <w:spacing w:val="19"/>
        </w:rPr>
        <w:t> </w:t>
      </w:r>
      <w:r>
        <w:rPr/>
        <w:t>стандартний</w:t>
      </w:r>
      <w:r>
        <w:rPr>
          <w:spacing w:val="18"/>
        </w:rPr>
        <w:t> </w:t>
      </w:r>
      <w:r>
        <w:rPr/>
        <w:t>період</w:t>
      </w:r>
      <w:r>
        <w:rPr>
          <w:spacing w:val="18"/>
        </w:rPr>
        <w:t> </w:t>
      </w:r>
      <w:r>
        <w:rPr/>
        <w:t>очікування</w:t>
      </w:r>
      <w:r>
        <w:rPr>
          <w:spacing w:val="1"/>
        </w:rPr>
        <w:t> </w:t>
      </w:r>
      <w:r>
        <w:rPr/>
        <w:t>під час роботи з такою міною. Інформація щодо того, чи містить міна будь-який елемент</w:t>
      </w:r>
      <w:r>
        <w:rPr>
          <w:spacing w:val="1"/>
        </w:rPr>
        <w:t> </w:t>
      </w:r>
      <w:r>
        <w:rPr/>
        <w:t>невилучення</w:t>
      </w:r>
      <w:r>
        <w:rPr>
          <w:spacing w:val="-5"/>
        </w:rPr>
        <w:t> </w:t>
      </w:r>
      <w:r>
        <w:rPr/>
        <w:t>відсутня.</w:t>
      </w:r>
    </w:p>
    <w:p>
      <w:pPr>
        <w:spacing w:after="0" w:line="268" w:lineRule="auto"/>
        <w:jc w:val="both"/>
        <w:sectPr>
          <w:headerReference w:type="even" r:id="rId72"/>
          <w:headerReference w:type="default" r:id="rId73"/>
          <w:footerReference w:type="even" r:id="rId74"/>
          <w:footerReference w:type="default" r:id="rId75"/>
          <w:pgSz w:w="8400" w:h="11910"/>
          <w:pgMar w:header="910" w:footer="402" w:top="1360" w:bottom="600" w:left="360" w:right="360"/>
          <w:pgNumType w:start="3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522"/>
        <w:rPr>
          <w:sz w:val="20"/>
        </w:rPr>
      </w:pPr>
      <w:bookmarkStart w:name="_bookmark23" w:id="28"/>
      <w:bookmarkEnd w:id="28"/>
      <w:r>
        <w:rPr/>
      </w:r>
      <w:r>
        <w:rPr>
          <w:sz w:val="20"/>
        </w:rPr>
        <w:drawing>
          <wp:inline distT="0" distB="0" distL="0" distR="0">
            <wp:extent cx="2945140" cy="2049779"/>
            <wp:effectExtent l="0" t="0" r="0" b="0"/>
            <wp:docPr id="45" name="image2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28.jpe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5140" cy="2049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42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Швейцарський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6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6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(Swiss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Протитранспортна</w:t>
            </w:r>
            <w:r>
              <w:rPr>
                <w:rFonts w:ascii="Tahoma" w:hAnsi="Tahoma"/>
                <w:color w:val="575756"/>
                <w:spacing w:val="2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міна</w:t>
            </w:r>
            <w:r>
              <w:rPr>
                <w:rFonts w:ascii="Tahoma" w:hAnsi="Tahoma"/>
                <w:color w:val="575756"/>
                <w:spacing w:val="2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—</w:t>
            </w:r>
            <w:r>
              <w:rPr>
                <w:rFonts w:ascii="Tahoma" w:hAnsi="Tahoma"/>
                <w:color w:val="575756"/>
                <w:spacing w:val="2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ударне</w:t>
            </w:r>
            <w:r>
              <w:rPr>
                <w:rFonts w:ascii="Tahoma" w:hAnsi="Tahoma"/>
                <w:color w:val="575756"/>
                <w:spacing w:val="2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ядро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3900—4000</w:t>
            </w:r>
            <w:r>
              <w:rPr>
                <w:rFonts w:ascii="Tahoma" w:hAnsi="Tahoma"/>
                <w:color w:val="575756"/>
                <w:spacing w:val="1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1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тротилу</w:t>
            </w:r>
            <w:r>
              <w:rPr>
                <w:rFonts w:ascii="Tahoma" w:hAnsi="Tahoma"/>
                <w:color w:val="575756"/>
                <w:spacing w:val="1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1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гексогену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8400</w:t>
            </w:r>
            <w:r>
              <w:rPr>
                <w:rFonts w:ascii="Tahoma" w:hAnsi="Tahoma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254x134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Швеція</w:t>
            </w:r>
            <w:r>
              <w:rPr>
                <w:rFonts w:ascii="Tahoma" w:hAnsi="Tahoma"/>
                <w:color w:val="575756"/>
                <w:spacing w:val="-1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/ Німеччина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DM-31</w:t>
      </w:r>
      <w:r>
        <w:rPr>
          <w:spacing w:val="1"/>
        </w:rPr>
        <w:t> </w:t>
      </w:r>
      <w:r>
        <w:rPr/>
        <w:t>(Panzerabwehrverlegemine</w:t>
      </w:r>
      <w:r>
        <w:rPr>
          <w:spacing w:val="1"/>
        </w:rPr>
        <w:t> </w:t>
      </w:r>
      <w:r>
        <w:rPr/>
        <w:t>DM31</w:t>
      </w:r>
      <w:r>
        <w:rPr>
          <w:spacing w:val="1"/>
        </w:rPr>
        <w:t> </w:t>
      </w:r>
      <w:r>
        <w:rPr>
          <w:w w:val="140"/>
        </w:rPr>
        <w:t>–</w:t>
      </w:r>
      <w:r>
        <w:rPr>
          <w:spacing w:val="1"/>
          <w:w w:val="140"/>
        </w:rPr>
        <w:t> </w:t>
      </w:r>
      <w:r>
        <w:rPr/>
        <w:t>протитанкова</w:t>
      </w:r>
      <w:r>
        <w:rPr>
          <w:spacing w:val="1"/>
        </w:rPr>
        <w:t> </w:t>
      </w:r>
      <w:r>
        <w:rPr/>
        <w:t>міна</w:t>
      </w:r>
      <w:r>
        <w:rPr>
          <w:spacing w:val="1"/>
        </w:rPr>
        <w:t> </w:t>
      </w:r>
      <w:r>
        <w:rPr/>
        <w:t>DM-31)</w:t>
      </w:r>
      <w:r>
        <w:rPr>
          <w:spacing w:val="1"/>
        </w:rPr>
        <w:t> </w:t>
      </w:r>
      <w:r>
        <w:rPr>
          <w:w w:val="140"/>
        </w:rPr>
        <w:t>—</w:t>
      </w:r>
      <w:r>
        <w:rPr>
          <w:spacing w:val="1"/>
          <w:w w:val="140"/>
        </w:rPr>
        <w:t> </w:t>
      </w:r>
      <w:r>
        <w:rPr/>
        <w:t>це</w:t>
      </w:r>
      <w:r>
        <w:rPr>
          <w:spacing w:val="1"/>
        </w:rPr>
        <w:t> </w:t>
      </w:r>
      <w:r>
        <w:rPr/>
        <w:t>сенсорна</w:t>
      </w:r>
      <w:r>
        <w:rPr>
          <w:spacing w:val="1"/>
        </w:rPr>
        <w:t> </w:t>
      </w:r>
      <w:r>
        <w:rPr/>
        <w:t>протитранспортна</w:t>
      </w:r>
      <w:r>
        <w:rPr>
          <w:spacing w:val="1"/>
        </w:rPr>
        <w:t> </w:t>
      </w:r>
      <w:r>
        <w:rPr/>
        <w:t>міна</w:t>
      </w:r>
      <w:r>
        <w:rPr>
          <w:spacing w:val="1"/>
        </w:rPr>
        <w:t> </w:t>
      </w:r>
      <w:r>
        <w:rPr/>
        <w:t>повної</w:t>
      </w:r>
      <w:r>
        <w:rPr>
          <w:spacing w:val="39"/>
        </w:rPr>
        <w:t> </w:t>
      </w:r>
      <w:r>
        <w:rPr/>
        <w:t>ширини</w:t>
      </w:r>
      <w:r>
        <w:rPr>
          <w:spacing w:val="40"/>
        </w:rPr>
        <w:t> </w:t>
      </w:r>
      <w:r>
        <w:rPr/>
        <w:t>дії,</w:t>
      </w:r>
      <w:r>
        <w:rPr>
          <w:spacing w:val="40"/>
        </w:rPr>
        <w:t> </w:t>
      </w:r>
      <w:r>
        <w:rPr/>
        <w:t>розроблена</w:t>
      </w:r>
      <w:r>
        <w:rPr>
          <w:spacing w:val="40"/>
        </w:rPr>
        <w:t> </w:t>
      </w:r>
      <w:r>
        <w:rPr/>
        <w:t>в</w:t>
      </w:r>
      <w:r>
        <w:rPr>
          <w:spacing w:val="40"/>
        </w:rPr>
        <w:t> </w:t>
      </w:r>
      <w:r>
        <w:rPr/>
        <w:t>1970-х</w:t>
      </w:r>
      <w:r>
        <w:rPr>
          <w:spacing w:val="40"/>
        </w:rPr>
        <w:t> </w:t>
      </w:r>
      <w:r>
        <w:rPr/>
        <w:t>роках.</w:t>
      </w:r>
      <w:r>
        <w:rPr>
          <w:spacing w:val="39"/>
        </w:rPr>
        <w:t> </w:t>
      </w:r>
      <w:r>
        <w:rPr/>
        <w:t>Це</w:t>
      </w:r>
      <w:r>
        <w:rPr>
          <w:spacing w:val="40"/>
        </w:rPr>
        <w:t> </w:t>
      </w:r>
      <w:r>
        <w:rPr/>
        <w:t>німецький</w:t>
      </w:r>
      <w:r>
        <w:rPr>
          <w:spacing w:val="1"/>
        </w:rPr>
        <w:t> </w:t>
      </w:r>
      <w:r>
        <w:rPr/>
        <w:t>варіант шведської міни FFV 028. Завдяки ефекту Мізнея-Шардіна в момент спрацьовування</w:t>
      </w:r>
      <w:r>
        <w:rPr>
          <w:spacing w:val="1"/>
        </w:rPr>
        <w:t> </w:t>
      </w:r>
      <w:r>
        <w:rPr/>
        <w:t>формується ударне ядро, що наносить удар у донну частину броньованого транспортного</w:t>
      </w:r>
      <w:r>
        <w:rPr>
          <w:spacing w:val="1"/>
        </w:rPr>
        <w:t> </w:t>
      </w:r>
      <w:r>
        <w:rPr/>
        <w:t>засобу.</w:t>
      </w:r>
      <w:r>
        <w:rPr>
          <w:spacing w:val="27"/>
        </w:rPr>
        <w:t> </w:t>
      </w:r>
      <w:r>
        <w:rPr/>
        <w:t>Підривник</w:t>
      </w:r>
      <w:r>
        <w:rPr>
          <w:spacing w:val="28"/>
        </w:rPr>
        <w:t> </w:t>
      </w:r>
      <w:r>
        <w:rPr/>
        <w:t>спрацьовує</w:t>
      </w:r>
      <w:r>
        <w:rPr>
          <w:spacing w:val="28"/>
        </w:rPr>
        <w:t> </w:t>
      </w:r>
      <w:r>
        <w:rPr/>
        <w:t>через</w:t>
      </w:r>
      <w:r>
        <w:rPr>
          <w:spacing w:val="27"/>
        </w:rPr>
        <w:t> </w:t>
      </w:r>
      <w:r>
        <w:rPr/>
        <w:t>магнітний</w:t>
      </w:r>
      <w:r>
        <w:rPr>
          <w:spacing w:val="28"/>
        </w:rPr>
        <w:t> </w:t>
      </w:r>
      <w:r>
        <w:rPr/>
        <w:t>вплив.</w:t>
      </w:r>
      <w:r>
        <w:rPr>
          <w:spacing w:val="28"/>
        </w:rPr>
        <w:t> </w:t>
      </w:r>
      <w:r>
        <w:rPr/>
        <w:t>Зведення</w:t>
      </w:r>
      <w:r>
        <w:rPr>
          <w:spacing w:val="27"/>
        </w:rPr>
        <w:t> </w:t>
      </w:r>
      <w:r>
        <w:rPr/>
        <w:t>відбувається</w:t>
      </w:r>
      <w:r>
        <w:rPr>
          <w:spacing w:val="28"/>
        </w:rPr>
        <w:t> </w:t>
      </w:r>
      <w:r>
        <w:rPr/>
        <w:t>із</w:t>
      </w:r>
      <w:r>
        <w:rPr>
          <w:spacing w:val="28"/>
        </w:rPr>
        <w:t> </w:t>
      </w:r>
      <w:r>
        <w:rPr/>
        <w:t>затримкою</w:t>
      </w:r>
      <w:r>
        <w:rPr>
          <w:spacing w:val="1"/>
        </w:rPr>
        <w:t> </w:t>
      </w:r>
      <w:r>
        <w:rPr/>
        <w:t>в</w:t>
      </w:r>
      <w:r>
        <w:rPr>
          <w:spacing w:val="-4"/>
        </w:rPr>
        <w:t> </w:t>
      </w:r>
      <w:r>
        <w:rPr/>
        <w:t>60</w:t>
      </w:r>
      <w:r>
        <w:rPr>
          <w:spacing w:val="-4"/>
        </w:rPr>
        <w:t> </w:t>
      </w:r>
      <w:r>
        <w:rPr/>
        <w:t>хвилин.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Через</w:t>
      </w:r>
      <w:r>
        <w:rPr>
          <w:spacing w:val="51"/>
        </w:rPr>
        <w:t> </w:t>
      </w:r>
      <w:r>
        <w:rPr/>
        <w:t>такий</w:t>
      </w:r>
      <w:r>
        <w:rPr>
          <w:spacing w:val="51"/>
        </w:rPr>
        <w:t> </w:t>
      </w:r>
      <w:r>
        <w:rPr/>
        <w:t>принцип</w:t>
      </w:r>
      <w:r>
        <w:rPr>
          <w:spacing w:val="52"/>
        </w:rPr>
        <w:t> </w:t>
      </w:r>
      <w:r>
        <w:rPr/>
        <w:t>роботи</w:t>
      </w:r>
      <w:r>
        <w:rPr>
          <w:spacing w:val="51"/>
        </w:rPr>
        <w:t> </w:t>
      </w:r>
      <w:r>
        <w:rPr/>
        <w:t>підривника</w:t>
      </w:r>
      <w:r>
        <w:rPr>
          <w:spacing w:val="52"/>
        </w:rPr>
        <w:t> </w:t>
      </w:r>
      <w:r>
        <w:rPr/>
        <w:t>міна</w:t>
      </w:r>
      <w:r>
        <w:rPr>
          <w:spacing w:val="51"/>
        </w:rPr>
        <w:t> </w:t>
      </w:r>
      <w:r>
        <w:rPr/>
        <w:t>схильна</w:t>
      </w:r>
      <w:r>
        <w:rPr>
          <w:spacing w:val="51"/>
        </w:rPr>
        <w:t> </w:t>
      </w:r>
      <w:r>
        <w:rPr/>
        <w:t>до</w:t>
      </w:r>
      <w:r>
        <w:rPr>
          <w:spacing w:val="52"/>
        </w:rPr>
        <w:t> </w:t>
      </w:r>
      <w:r>
        <w:rPr/>
        <w:t>передчасного</w:t>
      </w:r>
      <w:r>
        <w:rPr>
          <w:spacing w:val="51"/>
        </w:rPr>
        <w:t> </w:t>
      </w:r>
      <w:r>
        <w:rPr/>
        <w:t>спрацьовування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випадку</w:t>
      </w:r>
      <w:r>
        <w:rPr>
          <w:spacing w:val="1"/>
        </w:rPr>
        <w:t> </w:t>
      </w:r>
      <w:r>
        <w:rPr/>
        <w:t>наближення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неї</w:t>
      </w:r>
      <w:r>
        <w:rPr>
          <w:spacing w:val="39"/>
        </w:rPr>
        <w:t> </w:t>
      </w:r>
      <w:r>
        <w:rPr/>
        <w:t>з</w:t>
      </w:r>
      <w:r>
        <w:rPr>
          <w:spacing w:val="40"/>
        </w:rPr>
        <w:t> </w:t>
      </w:r>
      <w:r>
        <w:rPr/>
        <w:t>ручними</w:t>
      </w:r>
      <w:r>
        <w:rPr>
          <w:spacing w:val="40"/>
        </w:rPr>
        <w:t> </w:t>
      </w:r>
      <w:r>
        <w:rPr/>
        <w:t>або</w:t>
      </w:r>
      <w:r>
        <w:rPr>
          <w:spacing w:val="40"/>
        </w:rPr>
        <w:t> </w:t>
      </w:r>
      <w:r>
        <w:rPr/>
        <w:t>встановленими</w:t>
      </w:r>
      <w:r>
        <w:rPr>
          <w:spacing w:val="40"/>
        </w:rPr>
        <w:t> </w:t>
      </w:r>
      <w:r>
        <w:rPr/>
        <w:t>на</w:t>
      </w:r>
      <w:r>
        <w:rPr>
          <w:spacing w:val="40"/>
        </w:rPr>
        <w:t> </w:t>
      </w:r>
      <w:r>
        <w:rPr/>
        <w:t>транспорт</w:t>
      </w:r>
      <w:r>
        <w:rPr>
          <w:spacing w:val="39"/>
        </w:rPr>
        <w:t> </w:t>
      </w:r>
      <w:r>
        <w:rPr/>
        <w:t>міношукачами.</w:t>
      </w:r>
      <w:r>
        <w:rPr>
          <w:spacing w:val="-37"/>
        </w:rPr>
        <w:t> </w:t>
      </w:r>
      <w:r>
        <w:rPr>
          <w:spacing w:val="-2"/>
        </w:rPr>
        <w:t>Як</w:t>
      </w:r>
      <w:r>
        <w:rPr>
          <w:spacing w:val="-8"/>
        </w:rPr>
        <w:t> </w:t>
      </w:r>
      <w:r>
        <w:rPr>
          <w:spacing w:val="-2"/>
        </w:rPr>
        <w:t>наслідок,</w:t>
      </w:r>
      <w:r>
        <w:rPr>
          <w:spacing w:val="-8"/>
        </w:rPr>
        <w:t> </w:t>
      </w:r>
      <w:r>
        <w:rPr>
          <w:spacing w:val="-2"/>
        </w:rPr>
        <w:t>цей</w:t>
      </w:r>
      <w:r>
        <w:rPr>
          <w:spacing w:val="-8"/>
        </w:rPr>
        <w:t> </w:t>
      </w:r>
      <w:r>
        <w:rPr>
          <w:spacing w:val="-2"/>
        </w:rPr>
        <w:t>виріб</w:t>
      </w:r>
      <w:r>
        <w:rPr>
          <w:spacing w:val="-8"/>
        </w:rPr>
        <w:t> </w:t>
      </w:r>
      <w:r>
        <w:rPr>
          <w:spacing w:val="-1"/>
        </w:rPr>
        <w:t>слід</w:t>
      </w:r>
      <w:r>
        <w:rPr>
          <w:spacing w:val="-8"/>
        </w:rPr>
        <w:t> </w:t>
      </w:r>
      <w:r>
        <w:rPr>
          <w:spacing w:val="-1"/>
        </w:rPr>
        <w:t>вважати</w:t>
      </w:r>
      <w:r>
        <w:rPr>
          <w:spacing w:val="-8"/>
        </w:rPr>
        <w:t> </w:t>
      </w:r>
      <w:r>
        <w:rPr>
          <w:spacing w:val="-1"/>
        </w:rPr>
        <w:t>джерелом</w:t>
      </w:r>
      <w:r>
        <w:rPr>
          <w:spacing w:val="-8"/>
        </w:rPr>
        <w:t> </w:t>
      </w:r>
      <w:r>
        <w:rPr>
          <w:spacing w:val="-1"/>
        </w:rPr>
        <w:t>високого</w:t>
      </w:r>
      <w:r>
        <w:rPr>
          <w:spacing w:val="-8"/>
        </w:rPr>
        <w:t> </w:t>
      </w:r>
      <w:r>
        <w:rPr>
          <w:spacing w:val="-1"/>
        </w:rPr>
        <w:t>ризику</w:t>
      </w:r>
      <w:r>
        <w:rPr>
          <w:spacing w:val="-8"/>
        </w:rPr>
        <w:t> </w:t>
      </w:r>
      <w:r>
        <w:rPr>
          <w:spacing w:val="-1"/>
        </w:rPr>
        <w:t>для</w:t>
      </w:r>
      <w:r>
        <w:rPr>
          <w:spacing w:val="-8"/>
        </w:rPr>
        <w:t> </w:t>
      </w:r>
      <w:r>
        <w:rPr>
          <w:spacing w:val="-1"/>
        </w:rPr>
        <w:t>спеціалістів</w:t>
      </w:r>
      <w:r>
        <w:rPr>
          <w:spacing w:val="-8"/>
        </w:rPr>
        <w:t> </w:t>
      </w:r>
      <w:r>
        <w:rPr>
          <w:spacing w:val="-1"/>
        </w:rPr>
        <w:t>зі</w:t>
      </w:r>
      <w:r>
        <w:rPr>
          <w:spacing w:val="-8"/>
        </w:rPr>
        <w:t> </w:t>
      </w:r>
      <w:r>
        <w:rPr>
          <w:spacing w:val="-1"/>
        </w:rPr>
        <w:t>знешкодження</w:t>
      </w:r>
      <w:r>
        <w:rPr/>
        <w:t> ВНП</w:t>
      </w:r>
      <w:r>
        <w:rPr>
          <w:spacing w:val="-7"/>
        </w:rPr>
        <w:t> </w:t>
      </w:r>
      <w:r>
        <w:rPr/>
        <w:t>і</w:t>
      </w:r>
      <w:r>
        <w:rPr>
          <w:spacing w:val="-6"/>
        </w:rPr>
        <w:t> </w:t>
      </w:r>
      <w:r>
        <w:rPr/>
        <w:t>розмінування.</w:t>
      </w:r>
      <w:r>
        <w:rPr>
          <w:spacing w:val="-7"/>
        </w:rPr>
        <w:t> </w:t>
      </w:r>
      <w:r>
        <w:rPr/>
        <w:t>Якщо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районі</w:t>
      </w:r>
      <w:r>
        <w:rPr>
          <w:spacing w:val="-7"/>
        </w:rPr>
        <w:t> </w:t>
      </w:r>
      <w:r>
        <w:rPr/>
        <w:t>дій</w:t>
      </w:r>
      <w:r>
        <w:rPr>
          <w:spacing w:val="-6"/>
        </w:rPr>
        <w:t> </w:t>
      </w:r>
      <w:r>
        <w:rPr/>
        <w:t>є</w:t>
      </w:r>
      <w:r>
        <w:rPr>
          <w:spacing w:val="-7"/>
        </w:rPr>
        <w:t> </w:t>
      </w:r>
      <w:r>
        <w:rPr/>
        <w:t>ознаки</w:t>
      </w:r>
      <w:r>
        <w:rPr>
          <w:spacing w:val="-6"/>
        </w:rPr>
        <w:t> </w:t>
      </w:r>
      <w:r>
        <w:rPr/>
        <w:t>застосування</w:t>
      </w:r>
      <w:r>
        <w:rPr>
          <w:spacing w:val="-6"/>
        </w:rPr>
        <w:t> </w:t>
      </w:r>
      <w:r>
        <w:rPr/>
        <w:t>таких</w:t>
      </w:r>
      <w:r>
        <w:rPr>
          <w:spacing w:val="-7"/>
        </w:rPr>
        <w:t> </w:t>
      </w:r>
      <w:r>
        <w:rPr/>
        <w:t>мін,</w:t>
      </w:r>
      <w:r>
        <w:rPr>
          <w:spacing w:val="-6"/>
        </w:rPr>
        <w:t> </w:t>
      </w:r>
      <w:r>
        <w:rPr/>
        <w:t>слід</w:t>
      </w:r>
      <w:r>
        <w:rPr>
          <w:spacing w:val="-7"/>
        </w:rPr>
        <w:t> </w:t>
      </w:r>
      <w:r>
        <w:rPr/>
        <w:t>застосовувати</w:t>
      </w:r>
      <w:r>
        <w:rPr>
          <w:spacing w:val="-6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методи</w:t>
      </w:r>
      <w:r>
        <w:rPr>
          <w:spacing w:val="-4"/>
        </w:rPr>
        <w:t> </w:t>
      </w:r>
      <w:r>
        <w:rPr/>
        <w:t>обстеження</w:t>
      </w:r>
      <w:r>
        <w:rPr>
          <w:spacing w:val="-3"/>
        </w:rPr>
        <w:t> </w:t>
      </w:r>
      <w:r>
        <w:rPr/>
        <w:t>та</w:t>
      </w:r>
      <w:r>
        <w:rPr>
          <w:spacing w:val="-3"/>
        </w:rPr>
        <w:t> </w:t>
      </w:r>
      <w:r>
        <w:rPr/>
        <w:t>розмінування,</w:t>
      </w:r>
      <w:r>
        <w:rPr>
          <w:spacing w:val="-3"/>
        </w:rPr>
        <w:t> </w:t>
      </w:r>
      <w:r>
        <w:rPr/>
        <w:t>які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/>
        <w:t>спричинять</w:t>
      </w:r>
      <w:r>
        <w:rPr>
          <w:spacing w:val="-3"/>
        </w:rPr>
        <w:t> </w:t>
      </w:r>
      <w:r>
        <w:rPr/>
        <w:t>спрацьовування</w:t>
      </w:r>
      <w:r>
        <w:rPr>
          <w:spacing w:val="-3"/>
        </w:rPr>
        <w:t> </w:t>
      </w:r>
      <w:r>
        <w:rPr/>
        <w:t>підривника.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493"/>
        <w:rPr>
          <w:sz w:val="20"/>
        </w:rPr>
      </w:pPr>
      <w:bookmarkStart w:name="_bookmark24" w:id="29"/>
      <w:bookmarkEnd w:id="29"/>
      <w:r>
        <w:rPr/>
      </w:r>
      <w:r>
        <w:rPr>
          <w:sz w:val="20"/>
        </w:rPr>
        <w:drawing>
          <wp:inline distT="0" distB="0" distL="0" distR="0">
            <wp:extent cx="3372242" cy="2044541"/>
            <wp:effectExtent l="0" t="0" r="0" b="0"/>
            <wp:docPr id="47" name="image2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29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2242" cy="2044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50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Швейцарський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6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6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(Swiss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Протитранспортна</w:t>
            </w:r>
            <w:r>
              <w:rPr>
                <w:rFonts w:ascii="Tahoma" w:hAnsi="Tahoma"/>
                <w:color w:val="575756"/>
                <w:spacing w:val="2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міна</w:t>
            </w:r>
            <w:r>
              <w:rPr>
                <w:rFonts w:ascii="Tahoma" w:hAnsi="Tahoma"/>
                <w:color w:val="575756"/>
                <w:spacing w:val="2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—</w:t>
            </w:r>
            <w:r>
              <w:rPr>
                <w:rFonts w:ascii="Tahoma" w:hAnsi="Tahoma"/>
                <w:color w:val="575756"/>
                <w:spacing w:val="2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ударне</w:t>
            </w:r>
            <w:r>
              <w:rPr>
                <w:rFonts w:ascii="Tahoma" w:hAnsi="Tahoma"/>
                <w:color w:val="575756"/>
                <w:spacing w:val="2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ядро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2800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Composition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B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(гексоген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тротил)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7000</w:t>
            </w:r>
            <w:r>
              <w:rPr>
                <w:rFonts w:ascii="Tahoma" w:hAnsi="Tahoma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278x189x104</w:t>
            </w:r>
            <w:r>
              <w:rPr>
                <w:rFonts w:ascii="Tahoma" w:hAnsi="Tahoma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Франція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HPD-2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1"/>
        </w:rPr>
        <w:t> </w:t>
      </w:r>
      <w:r>
        <w:rPr/>
        <w:t>сенсорна</w:t>
      </w:r>
      <w:r>
        <w:rPr>
          <w:spacing w:val="1"/>
        </w:rPr>
        <w:t> </w:t>
      </w:r>
      <w:r>
        <w:rPr/>
        <w:t>протитранспортна</w:t>
      </w:r>
      <w:r>
        <w:rPr>
          <w:spacing w:val="1"/>
        </w:rPr>
        <w:t> </w:t>
      </w:r>
      <w:r>
        <w:rPr/>
        <w:t>міна</w:t>
      </w:r>
      <w:r>
        <w:rPr>
          <w:spacing w:val="1"/>
        </w:rPr>
        <w:t> </w:t>
      </w:r>
      <w:r>
        <w:rPr/>
        <w:t>повної</w:t>
      </w:r>
      <w:r>
        <w:rPr>
          <w:spacing w:val="1"/>
        </w:rPr>
        <w:t> </w:t>
      </w:r>
      <w:r>
        <w:rPr/>
        <w:t>ширини</w:t>
      </w:r>
      <w:r>
        <w:rPr>
          <w:spacing w:val="1"/>
        </w:rPr>
        <w:t> </w:t>
      </w:r>
      <w:r>
        <w:rPr/>
        <w:t>дії.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ній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>
          <w:spacing w:val="-1"/>
        </w:rPr>
        <w:t>кумулятивний заряд форми </w:t>
      </w:r>
      <w:r>
        <w:rPr/>
        <w:t>Мізнея-Шардіна. Повна назва міни французькою </w:t>
      </w:r>
      <w:r>
        <w:rPr>
          <w:w w:val="140"/>
        </w:rPr>
        <w:t>— </w:t>
      </w:r>
      <w:r>
        <w:rPr/>
        <w:t>MI AC HPD F2.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означає</w:t>
      </w:r>
      <w:r>
        <w:rPr>
          <w:spacing w:val="1"/>
        </w:rPr>
        <w:t> </w:t>
      </w:r>
      <w:r>
        <w:rPr/>
        <w:t>«Mine</w:t>
      </w:r>
      <w:r>
        <w:rPr>
          <w:spacing w:val="1"/>
        </w:rPr>
        <w:t> </w:t>
      </w:r>
      <w:r>
        <w:rPr/>
        <w:t>Antichar</w:t>
      </w:r>
      <w:r>
        <w:rPr>
          <w:spacing w:val="1"/>
        </w:rPr>
        <w:t> </w:t>
      </w:r>
      <w:r>
        <w:rPr/>
        <w:t>à</w:t>
      </w:r>
      <w:r>
        <w:rPr>
          <w:spacing w:val="39"/>
        </w:rPr>
        <w:t> </w:t>
      </w:r>
      <w:r>
        <w:rPr/>
        <w:t>Haut</w:t>
      </w:r>
      <w:r>
        <w:rPr>
          <w:spacing w:val="40"/>
        </w:rPr>
        <w:t> </w:t>
      </w:r>
      <w:r>
        <w:rPr/>
        <w:t>Pouvoir</w:t>
      </w:r>
      <w:r>
        <w:rPr>
          <w:spacing w:val="40"/>
        </w:rPr>
        <w:t> </w:t>
      </w:r>
      <w:r>
        <w:rPr/>
        <w:t>de</w:t>
      </w:r>
      <w:r>
        <w:rPr>
          <w:spacing w:val="40"/>
        </w:rPr>
        <w:t> </w:t>
      </w:r>
      <w:r>
        <w:rPr/>
        <w:t>Destruction</w:t>
      </w:r>
      <w:r>
        <w:rPr>
          <w:spacing w:val="40"/>
        </w:rPr>
        <w:t> </w:t>
      </w:r>
      <w:r>
        <w:rPr/>
        <w:t>Modèle</w:t>
      </w:r>
      <w:r>
        <w:rPr>
          <w:spacing w:val="40"/>
        </w:rPr>
        <w:t> </w:t>
      </w:r>
      <w:r>
        <w:rPr/>
        <w:t>F2»</w:t>
      </w:r>
      <w:r>
        <w:rPr>
          <w:spacing w:val="39"/>
        </w:rPr>
        <w:t> </w:t>
      </w:r>
      <w:r>
        <w:rPr>
          <w:w w:val="140"/>
        </w:rPr>
        <w:t>— </w:t>
      </w:r>
      <w:r>
        <w:rPr/>
        <w:t>«протитанкова</w:t>
      </w:r>
      <w:r>
        <w:rPr>
          <w:spacing w:val="1"/>
        </w:rPr>
        <w:t> </w:t>
      </w:r>
      <w:r>
        <w:rPr/>
        <w:t>міна</w:t>
      </w:r>
      <w:r>
        <w:rPr>
          <w:spacing w:val="1"/>
        </w:rPr>
        <w:t> </w:t>
      </w:r>
      <w:r>
        <w:rPr/>
        <w:t>великої</w:t>
      </w:r>
      <w:r>
        <w:rPr>
          <w:spacing w:val="1"/>
        </w:rPr>
        <w:t> </w:t>
      </w:r>
      <w:r>
        <w:rPr/>
        <w:t>потужності,</w:t>
      </w:r>
      <w:r>
        <w:rPr>
          <w:spacing w:val="1"/>
        </w:rPr>
        <w:t> </w:t>
      </w:r>
      <w:r>
        <w:rPr/>
        <w:t>модель</w:t>
      </w:r>
      <w:r>
        <w:rPr>
          <w:spacing w:val="1"/>
        </w:rPr>
        <w:t> </w:t>
      </w:r>
      <w:r>
        <w:rPr/>
        <w:t>F2».</w:t>
      </w:r>
      <w:r>
        <w:rPr>
          <w:spacing w:val="1"/>
        </w:rPr>
        <w:t> </w:t>
      </w:r>
      <w:r>
        <w:rPr/>
        <w:t>Спрацьовування</w:t>
      </w:r>
      <w:r>
        <w:rPr>
          <w:spacing w:val="1"/>
        </w:rPr>
        <w:t> </w:t>
      </w:r>
      <w:r>
        <w:rPr/>
        <w:t>міни</w:t>
      </w:r>
      <w:r>
        <w:rPr>
          <w:spacing w:val="1"/>
        </w:rPr>
        <w:t> </w:t>
      </w:r>
      <w:r>
        <w:rPr/>
        <w:t>забезпечує</w:t>
      </w:r>
      <w:r>
        <w:rPr>
          <w:spacing w:val="1"/>
        </w:rPr>
        <w:t> </w:t>
      </w:r>
      <w:r>
        <w:rPr/>
        <w:t>датчик</w:t>
      </w:r>
      <w:r>
        <w:rPr>
          <w:spacing w:val="1"/>
        </w:rPr>
        <w:t> </w:t>
      </w:r>
      <w:r>
        <w:rPr/>
        <w:t>взаємної</w:t>
      </w:r>
      <w:r>
        <w:rPr>
          <w:spacing w:val="1"/>
        </w:rPr>
        <w:t> </w:t>
      </w:r>
      <w:r>
        <w:rPr/>
        <w:t>індукції. Міна HPD-2 складається з двох основних вузлів. Перший </w:t>
      </w:r>
      <w:r>
        <w:rPr>
          <w:w w:val="140"/>
        </w:rPr>
        <w:t>— </w:t>
      </w:r>
      <w:r>
        <w:rPr/>
        <w:t>це електронний вузол</w:t>
      </w:r>
      <w:r>
        <w:rPr>
          <w:spacing w:val="1"/>
        </w:rPr>
        <w:t> </w:t>
      </w:r>
      <w:r>
        <w:rPr/>
        <w:t>підривника,</w:t>
      </w:r>
      <w:r>
        <w:rPr>
          <w:spacing w:val="20"/>
        </w:rPr>
        <w:t> </w:t>
      </w:r>
      <w:r>
        <w:rPr/>
        <w:t>що</w:t>
      </w:r>
      <w:r>
        <w:rPr>
          <w:spacing w:val="59"/>
        </w:rPr>
        <w:t> </w:t>
      </w:r>
      <w:r>
        <w:rPr/>
        <w:t>містить</w:t>
      </w:r>
      <w:r>
        <w:rPr>
          <w:spacing w:val="59"/>
        </w:rPr>
        <w:t> </w:t>
      </w:r>
      <w:r>
        <w:rPr/>
        <w:t>датчик,</w:t>
      </w:r>
      <w:r>
        <w:rPr>
          <w:spacing w:val="59"/>
        </w:rPr>
        <w:t> </w:t>
      </w:r>
      <w:r>
        <w:rPr/>
        <w:t>електроніку</w:t>
      </w:r>
      <w:r>
        <w:rPr>
          <w:spacing w:val="59"/>
        </w:rPr>
        <w:t> </w:t>
      </w:r>
      <w:r>
        <w:rPr/>
        <w:t>управління,</w:t>
      </w:r>
      <w:r>
        <w:rPr>
          <w:spacing w:val="59"/>
        </w:rPr>
        <w:t> </w:t>
      </w:r>
      <w:r>
        <w:rPr/>
        <w:t>блок</w:t>
      </w:r>
      <w:r>
        <w:rPr>
          <w:spacing w:val="59"/>
        </w:rPr>
        <w:t> </w:t>
      </w:r>
      <w:r>
        <w:rPr/>
        <w:t>запобіжника</w:t>
      </w:r>
      <w:r>
        <w:rPr>
          <w:spacing w:val="60"/>
        </w:rPr>
        <w:t> </w:t>
      </w:r>
      <w:r>
        <w:rPr/>
        <w:t>та</w:t>
      </w:r>
      <w:r>
        <w:rPr>
          <w:spacing w:val="59"/>
        </w:rPr>
        <w:t> </w:t>
      </w:r>
      <w:r>
        <w:rPr/>
        <w:t>зведення,</w:t>
      </w:r>
      <w:r>
        <w:rPr>
          <w:spacing w:val="1"/>
        </w:rPr>
        <w:t> </w:t>
      </w:r>
      <w:r>
        <w:rPr/>
        <w:t>а також джерело живлення. Другий </w:t>
      </w:r>
      <w:r>
        <w:rPr>
          <w:w w:val="140"/>
        </w:rPr>
        <w:t>— </w:t>
      </w:r>
      <w:r>
        <w:rPr/>
        <w:t>це бойова частина міни, що містить заряд вибухової</w:t>
      </w:r>
      <w:r>
        <w:rPr>
          <w:spacing w:val="1"/>
        </w:rPr>
        <w:t> </w:t>
      </w:r>
      <w:r>
        <w:rPr/>
        <w:t>речовини. Міну обладнано перемикачем незнешкоджуваності. Також її можна запрограмувати</w:t>
      </w:r>
      <w:r>
        <w:rPr>
          <w:spacing w:val="1"/>
        </w:rPr>
        <w:t> </w:t>
      </w:r>
      <w:r>
        <w:rPr/>
        <w:t>на самоліквідацію або самостійне зняття з бойового зведення за певний період часу. Через</w:t>
      </w:r>
      <w:r>
        <w:rPr>
          <w:spacing w:val="1"/>
        </w:rPr>
        <w:t> </w:t>
      </w:r>
      <w:r>
        <w:rPr/>
        <w:t>такий принцип роботи підривника міна схильна до передчасного спрацьовування у випадку</w:t>
      </w:r>
      <w:r>
        <w:rPr>
          <w:spacing w:val="1"/>
        </w:rPr>
        <w:t> </w:t>
      </w:r>
      <w:r>
        <w:rPr/>
        <w:t>наближення</w:t>
      </w:r>
      <w:r>
        <w:rPr>
          <w:spacing w:val="18"/>
        </w:rPr>
        <w:t> </w:t>
      </w:r>
      <w:r>
        <w:rPr/>
        <w:t>до</w:t>
      </w:r>
      <w:r>
        <w:rPr>
          <w:spacing w:val="19"/>
        </w:rPr>
        <w:t> </w:t>
      </w:r>
      <w:r>
        <w:rPr/>
        <w:t>неї</w:t>
      </w:r>
      <w:r>
        <w:rPr>
          <w:spacing w:val="19"/>
        </w:rPr>
        <w:t> </w:t>
      </w:r>
      <w:r>
        <w:rPr/>
        <w:t>з</w:t>
      </w:r>
      <w:r>
        <w:rPr>
          <w:spacing w:val="19"/>
        </w:rPr>
        <w:t> </w:t>
      </w:r>
      <w:r>
        <w:rPr/>
        <w:t>ручними</w:t>
      </w:r>
      <w:r>
        <w:rPr>
          <w:spacing w:val="18"/>
        </w:rPr>
        <w:t> </w:t>
      </w:r>
      <w:r>
        <w:rPr/>
        <w:t>або</w:t>
      </w:r>
      <w:r>
        <w:rPr>
          <w:spacing w:val="19"/>
        </w:rPr>
        <w:t> </w:t>
      </w:r>
      <w:r>
        <w:rPr/>
        <w:t>встановленими</w:t>
      </w:r>
      <w:r>
        <w:rPr>
          <w:spacing w:val="19"/>
        </w:rPr>
        <w:t> </w:t>
      </w:r>
      <w:r>
        <w:rPr/>
        <w:t>на</w:t>
      </w:r>
      <w:r>
        <w:rPr>
          <w:spacing w:val="19"/>
        </w:rPr>
        <w:t> </w:t>
      </w:r>
      <w:r>
        <w:rPr/>
        <w:t>транспорт</w:t>
      </w:r>
      <w:r>
        <w:rPr>
          <w:spacing w:val="19"/>
        </w:rPr>
        <w:t> </w:t>
      </w:r>
      <w:r>
        <w:rPr/>
        <w:t>міношукачами.</w:t>
      </w:r>
      <w:r>
        <w:rPr>
          <w:spacing w:val="18"/>
        </w:rPr>
        <w:t> </w:t>
      </w:r>
      <w:r>
        <w:rPr/>
        <w:t>Як</w:t>
      </w:r>
      <w:r>
        <w:rPr>
          <w:spacing w:val="19"/>
        </w:rPr>
        <w:t> </w:t>
      </w:r>
      <w:r>
        <w:rPr/>
        <w:t>наслідок,</w:t>
      </w:r>
      <w:r>
        <w:rPr>
          <w:spacing w:val="1"/>
        </w:rPr>
        <w:t> </w:t>
      </w:r>
      <w:r>
        <w:rPr/>
        <w:t>цей</w:t>
      </w:r>
      <w:r>
        <w:rPr>
          <w:spacing w:val="34"/>
        </w:rPr>
        <w:t> </w:t>
      </w:r>
      <w:r>
        <w:rPr/>
        <w:t>виріб</w:t>
      </w:r>
      <w:r>
        <w:rPr>
          <w:spacing w:val="34"/>
        </w:rPr>
        <w:t> </w:t>
      </w:r>
      <w:r>
        <w:rPr/>
        <w:t>слід</w:t>
      </w:r>
      <w:r>
        <w:rPr>
          <w:spacing w:val="34"/>
        </w:rPr>
        <w:t> </w:t>
      </w:r>
      <w:r>
        <w:rPr/>
        <w:t>вважати</w:t>
      </w:r>
      <w:r>
        <w:rPr>
          <w:spacing w:val="34"/>
        </w:rPr>
        <w:t> </w:t>
      </w:r>
      <w:r>
        <w:rPr/>
        <w:t>джерелом</w:t>
      </w:r>
      <w:r>
        <w:rPr>
          <w:spacing w:val="34"/>
        </w:rPr>
        <w:t> </w:t>
      </w:r>
      <w:r>
        <w:rPr/>
        <w:t>високого</w:t>
      </w:r>
      <w:r>
        <w:rPr>
          <w:spacing w:val="34"/>
        </w:rPr>
        <w:t> </w:t>
      </w:r>
      <w:r>
        <w:rPr/>
        <w:t>ризику</w:t>
      </w:r>
      <w:r>
        <w:rPr>
          <w:spacing w:val="34"/>
        </w:rPr>
        <w:t> </w:t>
      </w:r>
      <w:r>
        <w:rPr/>
        <w:t>для</w:t>
      </w:r>
      <w:r>
        <w:rPr>
          <w:spacing w:val="34"/>
        </w:rPr>
        <w:t> </w:t>
      </w:r>
      <w:r>
        <w:rPr/>
        <w:t>спеціалістів</w:t>
      </w:r>
      <w:r>
        <w:rPr>
          <w:spacing w:val="34"/>
        </w:rPr>
        <w:t> </w:t>
      </w:r>
      <w:r>
        <w:rPr/>
        <w:t>зі</w:t>
      </w:r>
      <w:r>
        <w:rPr>
          <w:spacing w:val="34"/>
        </w:rPr>
        <w:t> </w:t>
      </w:r>
      <w:r>
        <w:rPr/>
        <w:t>знешкодження</w:t>
      </w:r>
      <w:r>
        <w:rPr>
          <w:spacing w:val="34"/>
        </w:rPr>
        <w:t> </w:t>
      </w:r>
      <w:r>
        <w:rPr/>
        <w:t>ВНП</w:t>
      </w:r>
      <w:r>
        <w:rPr>
          <w:spacing w:val="-37"/>
        </w:rPr>
        <w:t> </w:t>
      </w:r>
      <w:r>
        <w:rPr/>
        <w:t>і розмінування. Якщо в районі дій є ознаки застосування таких мін, слід застосовувати такі</w:t>
      </w:r>
      <w:r>
        <w:rPr>
          <w:spacing w:val="1"/>
        </w:rPr>
        <w:t> </w:t>
      </w:r>
      <w:r>
        <w:rPr/>
        <w:t>методи обстеження та розмінування, які не спричинять спрацьовування підривника. Період</w:t>
      </w:r>
      <w:r>
        <w:rPr>
          <w:spacing w:val="1"/>
        </w:rPr>
        <w:t> </w:t>
      </w:r>
      <w:r>
        <w:rPr/>
        <w:t>активного</w:t>
      </w:r>
      <w:r>
        <w:rPr>
          <w:spacing w:val="-4"/>
        </w:rPr>
        <w:t> </w:t>
      </w:r>
      <w:r>
        <w:rPr/>
        <w:t>стану</w:t>
      </w:r>
      <w:r>
        <w:rPr>
          <w:spacing w:val="-4"/>
        </w:rPr>
        <w:t> </w:t>
      </w:r>
      <w:r>
        <w:rPr/>
        <w:t>міни</w:t>
      </w:r>
      <w:r>
        <w:rPr>
          <w:spacing w:val="-3"/>
        </w:rPr>
        <w:t> </w:t>
      </w:r>
      <w:r>
        <w:rPr/>
        <w:t>після</w:t>
      </w:r>
      <w:r>
        <w:rPr>
          <w:spacing w:val="-4"/>
        </w:rPr>
        <w:t> </w:t>
      </w:r>
      <w:r>
        <w:rPr/>
        <w:t>встановлення</w:t>
      </w:r>
      <w:r>
        <w:rPr>
          <w:spacing w:val="-4"/>
        </w:rPr>
        <w:t> </w:t>
      </w:r>
      <w:r>
        <w:rPr>
          <w:w w:val="140"/>
        </w:rPr>
        <w:t>—</w:t>
      </w:r>
      <w:r>
        <w:rPr>
          <w:spacing w:val="-19"/>
          <w:w w:val="140"/>
        </w:rPr>
        <w:t> </w:t>
      </w:r>
      <w:r>
        <w:rPr/>
        <w:t>90</w:t>
      </w:r>
      <w:r>
        <w:rPr>
          <w:spacing w:val="-4"/>
        </w:rPr>
        <w:t> </w:t>
      </w:r>
      <w:r>
        <w:rPr/>
        <w:t>днів.</w:t>
      </w:r>
    </w:p>
    <w:p>
      <w:pPr>
        <w:spacing w:after="0" w:line="268" w:lineRule="auto"/>
        <w:jc w:val="both"/>
        <w:sectPr>
          <w:headerReference w:type="even" r:id="rId78"/>
          <w:footerReference w:type="even" r:id="rId79"/>
          <w:pgSz w:w="8400" w:h="11910"/>
          <w:pgMar w:header="910" w:footer="402" w:top="1360" w:bottom="600" w:left="360" w:right="360"/>
          <w:pgNumType w:start="32"/>
        </w:sectPr>
      </w:pPr>
    </w:p>
    <w:p>
      <w:pPr>
        <w:pStyle w:val="BodyText"/>
        <w:rPr>
          <w:sz w:val="20"/>
        </w:rPr>
      </w:pPr>
      <w:r>
        <w:rPr/>
        <w:pict>
          <v:rect style="position:absolute;margin-left:0pt;margin-top:.000001pt;width:419.528pt;height:595.276pt;mso-position-horizontal-relative:page;mso-position-vertical-relative:page;z-index:-22509568" filled="true" fillcolor="#006e96" stroked="false">
            <v:fill type="solid"/>
            <w10:wrap type="none"/>
          </v:rect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7"/>
        </w:rPr>
      </w:pPr>
    </w:p>
    <w:p>
      <w:pPr>
        <w:pStyle w:val="Heading1"/>
      </w:pPr>
      <w:bookmarkStart w:name="СУББОЄПРИПАСИ" w:id="30"/>
      <w:bookmarkEnd w:id="30"/>
      <w:r>
        <w:rPr/>
      </w:r>
      <w:bookmarkStart w:name="_bookmark25" w:id="31"/>
      <w:bookmarkEnd w:id="31"/>
      <w:r>
        <w:rPr/>
      </w:r>
      <w:r>
        <w:rPr>
          <w:color w:val="FFFFFF"/>
          <w:spacing w:val="-2"/>
          <w:w w:val="95"/>
        </w:rPr>
        <w:t>СУББОЄПРИПАСИ</w:t>
      </w:r>
    </w:p>
    <w:p>
      <w:pPr>
        <w:spacing w:after="0"/>
        <w:sectPr>
          <w:headerReference w:type="default" r:id="rId81"/>
          <w:footerReference w:type="default" r:id="rId82"/>
          <w:pgSz w:w="8400" w:h="11910"/>
          <w:pgMar w:header="0" w:footer="0" w:top="1100" w:bottom="280" w:left="360" w:right="360"/>
        </w:sectPr>
      </w:pPr>
    </w:p>
    <w:p>
      <w:pPr>
        <w:pStyle w:val="BodyText"/>
        <w:spacing w:before="7"/>
        <w:rPr>
          <w:rFonts w:ascii="Arial Black"/>
          <w:sz w:val="7"/>
        </w:rPr>
      </w:pPr>
    </w:p>
    <w:p>
      <w:pPr>
        <w:pStyle w:val="BodyText"/>
        <w:ind w:left="500"/>
        <w:rPr>
          <w:rFonts w:ascii="Arial Black"/>
          <w:sz w:val="20"/>
        </w:rPr>
      </w:pPr>
      <w:bookmarkStart w:name="_bookmark26" w:id="32"/>
      <w:bookmarkEnd w:id="32"/>
      <w:r>
        <w:rPr/>
      </w:r>
      <w:r>
        <w:rPr>
          <w:rFonts w:ascii="Arial Black"/>
          <w:sz w:val="20"/>
        </w:rPr>
        <w:drawing>
          <wp:inline distT="0" distB="0" distL="0" distR="0">
            <wp:extent cx="4263777" cy="1761744"/>
            <wp:effectExtent l="0" t="0" r="0" b="0"/>
            <wp:docPr id="49" name="image3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30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3777" cy="176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/>
          <w:sz w:val="20"/>
        </w:rPr>
      </w:r>
    </w:p>
    <w:p>
      <w:pPr>
        <w:spacing w:before="105"/>
        <w:ind w:left="1984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Удосконалений звичайний касетний боєприпас</w:t>
            </w:r>
            <w:r>
              <w:rPr>
                <w:rFonts w:ascii="Microsoft Sans Serif" w:hAnsi="Microsoft Sans Serif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подвійного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призначення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(кумулятивно-осколковий)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1445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46</w:t>
            </w:r>
            <w:r>
              <w:rPr>
                <w:rFonts w:ascii="Microsoft Sans Serif" w:hAnsi="Microsoft Sans Serif"/>
                <w:color w:val="575756"/>
                <w:spacing w:val="2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2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2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2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OMA</w:t>
            </w:r>
            <w:r>
              <w:rPr>
                <w:rFonts w:ascii="Microsoft Sans Serif" w:hAnsi="Microsoft Sans Serif"/>
                <w:color w:val="575756"/>
                <w:spacing w:val="-3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(на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основі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октогену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(HMX))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240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128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43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Ударно-інерційний</w:t>
            </w:r>
            <w:r>
              <w:rPr>
                <w:rFonts w:ascii="Microsoft Sans Serif" w:hAnsi="Microsoft Sans Serif"/>
                <w:color w:val="575756"/>
                <w:spacing w:val="4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із</w:t>
            </w:r>
            <w:r>
              <w:rPr>
                <w:rFonts w:ascii="Microsoft Sans Serif" w:hAnsi="Microsoft Sans Serif"/>
                <w:color w:val="575756"/>
                <w:spacing w:val="4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механізмом</w:t>
            </w:r>
            <w:r>
              <w:rPr>
                <w:rFonts w:ascii="Microsoft Sans Serif" w:hAnsi="Microsoft Sans Serif"/>
                <w:color w:val="575756"/>
                <w:spacing w:val="4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самознищення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93"/>
        <w:ind w:left="490" w:right="489"/>
        <w:jc w:val="both"/>
      </w:pPr>
      <w:r>
        <w:rPr>
          <w:spacing w:val="-3"/>
          <w:w w:val="105"/>
        </w:rPr>
        <w:t>3Б30 </w:t>
      </w:r>
      <w:r>
        <w:rPr>
          <w:spacing w:val="-3"/>
          <w:w w:val="140"/>
        </w:rPr>
        <w:t>— </w:t>
      </w:r>
      <w:r>
        <w:rPr>
          <w:spacing w:val="-3"/>
          <w:w w:val="105"/>
        </w:rPr>
        <w:t>це сучасний удосконалений </w:t>
      </w:r>
      <w:r>
        <w:rPr>
          <w:spacing w:val="-2"/>
          <w:w w:val="105"/>
        </w:rPr>
        <w:t>звичайний касетний боєприпас подвійного призначення</w:t>
      </w:r>
      <w:r>
        <w:rPr>
          <w:spacing w:val="-1"/>
          <w:w w:val="105"/>
        </w:rPr>
        <w:t> </w:t>
      </w:r>
      <w:r>
        <w:rPr>
          <w:w w:val="105"/>
        </w:rPr>
        <w:t>(DPICM), </w:t>
      </w:r>
      <w:r>
        <w:rPr>
          <w:spacing w:val="1"/>
          <w:w w:val="105"/>
        </w:rPr>
        <w:t> </w:t>
      </w:r>
      <w:r>
        <w:rPr>
          <w:w w:val="105"/>
        </w:rPr>
        <w:t>який </w:t>
      </w:r>
      <w:r>
        <w:rPr>
          <w:spacing w:val="1"/>
          <w:w w:val="105"/>
        </w:rPr>
        <w:t> </w:t>
      </w:r>
      <w:r>
        <w:rPr>
          <w:w w:val="105"/>
        </w:rPr>
        <w:t>доставляється </w:t>
      </w:r>
      <w:r>
        <w:rPr>
          <w:spacing w:val="1"/>
          <w:w w:val="105"/>
        </w:rPr>
        <w:t> </w:t>
      </w:r>
      <w:r>
        <w:rPr>
          <w:w w:val="105"/>
        </w:rPr>
        <w:t>за </w:t>
      </w:r>
      <w:r>
        <w:rPr>
          <w:spacing w:val="1"/>
          <w:w w:val="105"/>
        </w:rPr>
        <w:t> </w:t>
      </w:r>
      <w:r>
        <w:rPr>
          <w:w w:val="105"/>
        </w:rPr>
        <w:t>допомогою </w:t>
      </w:r>
      <w:r>
        <w:rPr>
          <w:spacing w:val="1"/>
          <w:w w:val="105"/>
        </w:rPr>
        <w:t> </w:t>
      </w:r>
      <w:r>
        <w:rPr>
          <w:w w:val="105"/>
        </w:rPr>
        <w:t>реактивних   систем   залпового   вогню.</w:t>
      </w:r>
      <w:r>
        <w:rPr>
          <w:spacing w:val="1"/>
          <w:w w:val="105"/>
        </w:rPr>
        <w:t> </w:t>
      </w:r>
      <w:r>
        <w:rPr/>
        <w:t>Цей суббоєприпас також називають «КОБЕ», що означає «кумулятивно-осколковий бойовий</w:t>
      </w:r>
      <w:r>
        <w:rPr>
          <w:spacing w:val="1"/>
        </w:rPr>
        <w:t> </w:t>
      </w:r>
      <w:r>
        <w:rPr>
          <w:w w:val="105"/>
        </w:rPr>
        <w:t>елемент».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У разі розміщення в касеті, нижня частина корпусу 3Б30 облягає верхню частину. Після виходу</w:t>
      </w:r>
      <w:r>
        <w:rPr>
          <w:spacing w:val="-37"/>
        </w:rPr>
        <w:t> </w:t>
      </w:r>
      <w:r>
        <w:rPr/>
        <w:t>з</w:t>
      </w:r>
      <w:r>
        <w:rPr>
          <w:spacing w:val="1"/>
        </w:rPr>
        <w:t> </w:t>
      </w:r>
      <w:r>
        <w:rPr/>
        <w:t>касети</w:t>
      </w:r>
      <w:r>
        <w:rPr>
          <w:spacing w:val="1"/>
        </w:rPr>
        <w:t> </w:t>
      </w:r>
      <w:r>
        <w:rPr/>
        <w:t>нижня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бойового</w:t>
      </w:r>
      <w:r>
        <w:rPr>
          <w:spacing w:val="1"/>
        </w:rPr>
        <w:t> </w:t>
      </w:r>
      <w:r>
        <w:rPr/>
        <w:t>елементу</w:t>
      </w:r>
      <w:r>
        <w:rPr>
          <w:spacing w:val="1"/>
        </w:rPr>
        <w:t> </w:t>
      </w:r>
      <w:r>
        <w:rPr/>
        <w:t>виштовхується</w:t>
      </w:r>
      <w:r>
        <w:rPr>
          <w:spacing w:val="1"/>
        </w:rPr>
        <w:t> </w:t>
      </w:r>
      <w:r>
        <w:rPr/>
        <w:t>пружиною</w:t>
      </w:r>
      <w:r>
        <w:rPr>
          <w:spacing w:val="1"/>
        </w:rPr>
        <w:t> </w:t>
      </w:r>
      <w:r>
        <w:rPr/>
        <w:t>вниз,</w:t>
      </w:r>
      <w:r>
        <w:rPr>
          <w:spacing w:val="1"/>
        </w:rPr>
        <w:t> </w:t>
      </w:r>
      <w:r>
        <w:rPr/>
        <w:t>створюючи</w:t>
      </w:r>
      <w:r>
        <w:rPr>
          <w:spacing w:val="1"/>
        </w:rPr>
        <w:t> </w:t>
      </w:r>
      <w:r>
        <w:rPr/>
        <w:t>необхідну відстань від дна кумулятивної виїмки до поверхні, що піддається ураженню. Донний</w:t>
      </w:r>
      <w:r>
        <w:rPr>
          <w:spacing w:val="1"/>
        </w:rPr>
        <w:t> </w:t>
      </w:r>
      <w:r>
        <w:rPr/>
        <w:t>підривник переходить у зведений стан, коли стрічка відкручує механізм постановки в бойове</w:t>
      </w:r>
      <w:r>
        <w:rPr>
          <w:spacing w:val="1"/>
        </w:rPr>
        <w:t> </w:t>
      </w:r>
      <w:r>
        <w:rPr/>
        <w:t>положення під час руху боєприпаса траєкторією спуску. Після зіткнення із землею ударник</w:t>
      </w:r>
      <w:r>
        <w:rPr>
          <w:spacing w:val="1"/>
        </w:rPr>
        <w:t> </w:t>
      </w:r>
      <w:r>
        <w:rPr/>
        <w:t>наколює чутливий до удару детонатор, який ініціює основний заряд. Підривник має вторинний</w:t>
      </w:r>
      <w:r>
        <w:rPr>
          <w:spacing w:val="1"/>
        </w:rPr>
        <w:t> </w:t>
      </w:r>
      <w:r>
        <w:rPr/>
        <w:t>механізм самознищення, який спрацьовує за 130-260 секунд. Касетний бойовий елемент має</w:t>
      </w:r>
      <w:r>
        <w:rPr>
          <w:spacing w:val="1"/>
        </w:rPr>
        <w:t> </w:t>
      </w:r>
      <w:r>
        <w:rPr/>
        <w:t>довжину 62,5 мм коли знаходиться в боєприпасі-носії. Після виходу з касети, під дією пружини,</w:t>
      </w:r>
      <w:r>
        <w:rPr>
          <w:spacing w:val="-37"/>
        </w:rPr>
        <w:t> </w:t>
      </w:r>
      <w:r>
        <w:rPr/>
        <w:t>бойовий</w:t>
      </w:r>
      <w:r>
        <w:rPr>
          <w:spacing w:val="-7"/>
        </w:rPr>
        <w:t> </w:t>
      </w:r>
      <w:r>
        <w:rPr/>
        <w:t>елемент</w:t>
      </w:r>
      <w:r>
        <w:rPr>
          <w:spacing w:val="-6"/>
        </w:rPr>
        <w:t> </w:t>
      </w:r>
      <w:r>
        <w:rPr/>
        <w:t>висувається</w:t>
      </w:r>
      <w:r>
        <w:rPr>
          <w:spacing w:val="-7"/>
        </w:rPr>
        <w:t> </w:t>
      </w:r>
      <w:r>
        <w:rPr/>
        <w:t>до</w:t>
      </w:r>
      <w:r>
        <w:rPr>
          <w:spacing w:val="-6"/>
        </w:rPr>
        <w:t> </w:t>
      </w:r>
      <w:r>
        <w:rPr/>
        <w:t>своєї</w:t>
      </w:r>
      <w:r>
        <w:rPr>
          <w:spacing w:val="-7"/>
        </w:rPr>
        <w:t> </w:t>
      </w:r>
      <w:r>
        <w:rPr/>
        <w:t>робочої</w:t>
      </w:r>
      <w:r>
        <w:rPr>
          <w:spacing w:val="-6"/>
        </w:rPr>
        <w:t> </w:t>
      </w:r>
      <w:r>
        <w:rPr/>
        <w:t>довжини</w:t>
      </w:r>
      <w:r>
        <w:rPr>
          <w:spacing w:val="-7"/>
        </w:rPr>
        <w:t> </w:t>
      </w:r>
      <w:r>
        <w:rPr/>
        <w:t>118</w:t>
      </w:r>
      <w:r>
        <w:rPr>
          <w:spacing w:val="-6"/>
        </w:rPr>
        <w:t> </w:t>
      </w:r>
      <w:r>
        <w:rPr/>
        <w:t>мм.</w:t>
      </w:r>
      <w:r>
        <w:rPr>
          <w:spacing w:val="-7"/>
        </w:rPr>
        <w:t> </w:t>
      </w:r>
      <w:r>
        <w:rPr/>
        <w:t>3Б30</w:t>
      </w:r>
      <w:r>
        <w:rPr>
          <w:spacing w:val="-6"/>
        </w:rPr>
        <w:t> </w:t>
      </w:r>
      <w:r>
        <w:rPr/>
        <w:t>містить</w:t>
      </w:r>
      <w:r>
        <w:rPr>
          <w:spacing w:val="-7"/>
        </w:rPr>
        <w:t> </w:t>
      </w:r>
      <w:r>
        <w:rPr/>
        <w:t>потужну</w:t>
      </w:r>
      <w:r>
        <w:rPr>
          <w:spacing w:val="-6"/>
        </w:rPr>
        <w:t> </w:t>
      </w:r>
      <w:r>
        <w:rPr/>
        <w:t>вибухову</w:t>
      </w:r>
      <w:r>
        <w:rPr>
          <w:spacing w:val="-38"/>
        </w:rPr>
        <w:t> </w:t>
      </w:r>
      <w:r>
        <w:rPr>
          <w:spacing w:val="-1"/>
        </w:rPr>
        <w:t>речовину</w:t>
      </w:r>
      <w:r>
        <w:rPr>
          <w:spacing w:val="-9"/>
        </w:rPr>
        <w:t> </w:t>
      </w:r>
      <w:r>
        <w:rPr>
          <w:spacing w:val="-1"/>
        </w:rPr>
        <w:t>OMA</w:t>
      </w:r>
      <w:r>
        <w:rPr>
          <w:spacing w:val="-8"/>
        </w:rPr>
        <w:t> </w:t>
      </w:r>
      <w:r>
        <w:rPr>
          <w:spacing w:val="-1"/>
        </w:rPr>
        <w:t>на</w:t>
      </w:r>
      <w:r>
        <w:rPr>
          <w:spacing w:val="-8"/>
        </w:rPr>
        <w:t> </w:t>
      </w:r>
      <w:r>
        <w:rPr>
          <w:spacing w:val="-1"/>
        </w:rPr>
        <w:t>основі</w:t>
      </w:r>
      <w:r>
        <w:rPr>
          <w:spacing w:val="-9"/>
        </w:rPr>
        <w:t> </w:t>
      </w:r>
      <w:r>
        <w:rPr>
          <w:spacing w:val="-1"/>
        </w:rPr>
        <w:t>октогену</w:t>
      </w:r>
      <w:r>
        <w:rPr>
          <w:spacing w:val="-8"/>
        </w:rPr>
        <w:t> </w:t>
      </w:r>
      <w:r>
        <w:rPr>
          <w:spacing w:val="-1"/>
        </w:rPr>
        <w:t>(HMX)</w:t>
      </w:r>
      <w:r>
        <w:rPr>
          <w:spacing w:val="-8"/>
        </w:rPr>
        <w:t> </w:t>
      </w:r>
      <w:r>
        <w:rPr>
          <w:spacing w:val="-1"/>
        </w:rPr>
        <w:t>і</w:t>
      </w:r>
      <w:r>
        <w:rPr>
          <w:spacing w:val="-9"/>
        </w:rPr>
        <w:t> </w:t>
      </w:r>
      <w:r>
        <w:rPr>
          <w:spacing w:val="-1"/>
        </w:rPr>
        <w:t>мідну</w:t>
      </w:r>
      <w:r>
        <w:rPr>
          <w:spacing w:val="-8"/>
        </w:rPr>
        <w:t> </w:t>
      </w:r>
      <w:r>
        <w:rPr>
          <w:spacing w:val="-1"/>
        </w:rPr>
        <w:t>кумулятивну</w:t>
      </w:r>
      <w:r>
        <w:rPr>
          <w:spacing w:val="-8"/>
        </w:rPr>
        <w:t> </w:t>
      </w:r>
      <w:r>
        <w:rPr/>
        <w:t>виїмку</w:t>
      </w:r>
      <w:r>
        <w:rPr>
          <w:spacing w:val="-9"/>
        </w:rPr>
        <w:t> </w:t>
      </w:r>
      <w:r>
        <w:rPr/>
        <w:t>діаметром</w:t>
      </w:r>
      <w:r>
        <w:rPr>
          <w:spacing w:val="-8"/>
        </w:rPr>
        <w:t> </w:t>
      </w:r>
      <w:r>
        <w:rPr/>
        <w:t>приблизно</w:t>
      </w:r>
      <w:r>
        <w:rPr>
          <w:spacing w:val="-8"/>
        </w:rPr>
        <w:t> </w:t>
      </w:r>
      <w:r>
        <w:rPr/>
        <w:t>40</w:t>
      </w:r>
      <w:r>
        <w:rPr>
          <w:spacing w:val="-9"/>
        </w:rPr>
        <w:t> </w:t>
      </w:r>
      <w:r>
        <w:rPr/>
        <w:t>мм.</w:t>
      </w:r>
      <w:r>
        <w:rPr>
          <w:spacing w:val="-37"/>
        </w:rPr>
        <w:t> </w:t>
      </w:r>
      <w:r>
        <w:rPr/>
        <w:t>Звичайним засобом доставки до цілі є 122-мм ракети 9М218/9М541 РСЗО «Град», що містять</w:t>
      </w:r>
      <w:r>
        <w:rPr>
          <w:spacing w:val="1"/>
        </w:rPr>
        <w:t> </w:t>
      </w:r>
      <w:r>
        <w:rPr/>
        <w:t>45 касетних бойових елементів, або 300-мм ракети 9М55К РСЗО «Смерч», що містять від 588</w:t>
      </w:r>
      <w:r>
        <w:rPr>
          <w:spacing w:val="1"/>
        </w:rPr>
        <w:t> </w:t>
      </w:r>
      <w:r>
        <w:rPr/>
        <w:t>до 646 касетних бойових елементів. Також повідомлялося про артилерійський снаряд калібру</w:t>
      </w:r>
      <w:r>
        <w:rPr>
          <w:spacing w:val="1"/>
        </w:rPr>
        <w:t> </w:t>
      </w:r>
      <w:r>
        <w:rPr/>
        <w:t>152 мм (3-O-33), який містить 42 касетні бойові елементи. Бойові елементи, розкриті на повну</w:t>
      </w:r>
      <w:r>
        <w:rPr>
          <w:spacing w:val="1"/>
        </w:rPr>
        <w:t> </w:t>
      </w:r>
      <w:r>
        <w:rPr>
          <w:spacing w:val="-2"/>
        </w:rPr>
        <w:t>довжину,</w:t>
      </w:r>
      <w:r>
        <w:rPr>
          <w:spacing w:val="-8"/>
        </w:rPr>
        <w:t> </w:t>
      </w:r>
      <w:r>
        <w:rPr>
          <w:spacing w:val="-2"/>
        </w:rPr>
        <w:t>слід</w:t>
      </w:r>
      <w:r>
        <w:rPr>
          <w:spacing w:val="-8"/>
        </w:rPr>
        <w:t> </w:t>
      </w:r>
      <w:r>
        <w:rPr>
          <w:spacing w:val="-2"/>
        </w:rPr>
        <w:t>уважати</w:t>
      </w:r>
      <w:r>
        <w:rPr>
          <w:spacing w:val="-8"/>
        </w:rPr>
        <w:t> </w:t>
      </w:r>
      <w:r>
        <w:rPr>
          <w:spacing w:val="-2"/>
        </w:rPr>
        <w:t>як</w:t>
      </w:r>
      <w:r>
        <w:rPr>
          <w:spacing w:val="-8"/>
        </w:rPr>
        <w:t> </w:t>
      </w:r>
      <w:r>
        <w:rPr>
          <w:spacing w:val="-2"/>
        </w:rPr>
        <w:t>такі,</w:t>
      </w:r>
      <w:r>
        <w:rPr>
          <w:spacing w:val="-8"/>
        </w:rPr>
        <w:t> </w:t>
      </w:r>
      <w:r>
        <w:rPr>
          <w:spacing w:val="-2"/>
        </w:rPr>
        <w:t>що</w:t>
      </w:r>
      <w:r>
        <w:rPr>
          <w:spacing w:val="-8"/>
        </w:rPr>
        <w:t> </w:t>
      </w:r>
      <w:r>
        <w:rPr>
          <w:spacing w:val="-1"/>
        </w:rPr>
        <w:t>переведені</w:t>
      </w:r>
      <w:r>
        <w:rPr>
          <w:spacing w:val="-8"/>
        </w:rPr>
        <w:t> </w:t>
      </w:r>
      <w:r>
        <w:rPr>
          <w:spacing w:val="-1"/>
        </w:rPr>
        <w:t>в</w:t>
      </w:r>
      <w:r>
        <w:rPr>
          <w:spacing w:val="-8"/>
        </w:rPr>
        <w:t> </w:t>
      </w:r>
      <w:r>
        <w:rPr>
          <w:spacing w:val="-1"/>
        </w:rPr>
        <w:t>бойове</w:t>
      </w:r>
      <w:r>
        <w:rPr>
          <w:spacing w:val="-8"/>
        </w:rPr>
        <w:t> </w:t>
      </w:r>
      <w:r>
        <w:rPr>
          <w:spacing w:val="-1"/>
        </w:rPr>
        <w:t>положення.</w:t>
      </w:r>
      <w:r>
        <w:rPr>
          <w:spacing w:val="-8"/>
        </w:rPr>
        <w:t> </w:t>
      </w:r>
      <w:r>
        <w:rPr>
          <w:spacing w:val="-1"/>
        </w:rPr>
        <w:t>Їх</w:t>
      </w:r>
      <w:r>
        <w:rPr>
          <w:spacing w:val="-7"/>
        </w:rPr>
        <w:t> </w:t>
      </w:r>
      <w:r>
        <w:rPr>
          <w:spacing w:val="-1"/>
        </w:rPr>
        <w:t>слід</w:t>
      </w:r>
      <w:r>
        <w:rPr>
          <w:spacing w:val="-8"/>
        </w:rPr>
        <w:t> </w:t>
      </w:r>
      <w:r>
        <w:rPr>
          <w:spacing w:val="-1"/>
        </w:rPr>
        <w:t>знищувати</w:t>
      </w:r>
      <w:r>
        <w:rPr>
          <w:spacing w:val="-8"/>
        </w:rPr>
        <w:t> </w:t>
      </w:r>
      <w:r>
        <w:rPr>
          <w:spacing w:val="-1"/>
        </w:rPr>
        <w:t>на</w:t>
      </w:r>
      <w:r>
        <w:rPr>
          <w:spacing w:val="-8"/>
        </w:rPr>
        <w:t> </w:t>
      </w:r>
      <w:r>
        <w:rPr>
          <w:spacing w:val="-1"/>
        </w:rPr>
        <w:t>місці.</w:t>
      </w:r>
    </w:p>
    <w:p>
      <w:pPr>
        <w:spacing w:after="0" w:line="268" w:lineRule="auto"/>
        <w:jc w:val="both"/>
        <w:sectPr>
          <w:headerReference w:type="even" r:id="rId83"/>
          <w:headerReference w:type="default" r:id="rId84"/>
          <w:footerReference w:type="even" r:id="rId85"/>
          <w:footerReference w:type="default" r:id="rId86"/>
          <w:pgSz w:w="8400" w:h="11910"/>
          <w:pgMar w:header="910" w:footer="402" w:top="1360" w:bottom="600" w:left="360" w:right="360"/>
          <w:pgNumType w:start="34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27" w:id="33"/>
      <w:bookmarkEnd w:id="33"/>
      <w:r>
        <w:rPr/>
      </w:r>
      <w:r>
        <w:rPr>
          <w:sz w:val="20"/>
        </w:rPr>
        <w:drawing>
          <wp:inline distT="0" distB="0" distL="0" distR="0">
            <wp:extent cx="4281255" cy="1324737"/>
            <wp:effectExtent l="0" t="0" r="0" b="0"/>
            <wp:docPr id="51" name="image3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31.jpe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1255" cy="1324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34"/>
        <w:ind w:left="1984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Осколково-фугасний</w:t>
            </w:r>
            <w:r>
              <w:rPr>
                <w:rFonts w:ascii="Microsoft Sans Serif" w:hAnsi="Microsoft Sans Serif"/>
                <w:color w:val="575756"/>
                <w:spacing w:val="7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суббоєприпас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833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480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вибухової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речовини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A-IX-2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(гексоген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(RDX)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із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додаванням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алюмінію)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7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450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373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88</w:t>
            </w:r>
          </w:p>
        </w:tc>
      </w:tr>
      <w:tr>
        <w:trPr>
          <w:trHeight w:val="31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79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833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9E237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ударно-інерційний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із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механізмом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самознищення</w:t>
            </w:r>
          </w:p>
        </w:tc>
      </w:tr>
    </w:tbl>
    <w:p>
      <w:pPr>
        <w:pStyle w:val="BodyText"/>
        <w:spacing w:before="5"/>
      </w:pPr>
    </w:p>
    <w:p>
      <w:pPr>
        <w:pStyle w:val="BodyText"/>
        <w:spacing w:line="268" w:lineRule="auto"/>
        <w:ind w:left="490" w:right="489"/>
        <w:jc w:val="both"/>
      </w:pPr>
      <w:r>
        <w:rPr/>
        <w:t>9Н24</w:t>
      </w:r>
      <w:r>
        <w:rPr>
          <w:spacing w:val="1"/>
        </w:rPr>
        <w:t> </w:t>
      </w:r>
      <w:r>
        <w:rPr>
          <w:w w:val="140"/>
        </w:rPr>
        <w:t>—</w:t>
      </w:r>
      <w:r>
        <w:rPr>
          <w:spacing w:val="1"/>
          <w:w w:val="140"/>
        </w:rPr>
        <w:t> </w:t>
      </w:r>
      <w:r>
        <w:rPr/>
        <w:t>це</w:t>
      </w:r>
      <w:r>
        <w:rPr>
          <w:spacing w:val="1"/>
        </w:rPr>
        <w:t> </w:t>
      </w:r>
      <w:r>
        <w:rPr/>
        <w:t>осколково-фугасний</w:t>
      </w:r>
      <w:r>
        <w:rPr>
          <w:spacing w:val="1"/>
        </w:rPr>
        <w:t> </w:t>
      </w:r>
      <w:r>
        <w:rPr/>
        <w:t>касетний</w:t>
      </w:r>
      <w:r>
        <w:rPr>
          <w:spacing w:val="1"/>
        </w:rPr>
        <w:t> </w:t>
      </w:r>
      <w:r>
        <w:rPr/>
        <w:t>суббоєприпас,</w:t>
      </w:r>
      <w:r>
        <w:rPr>
          <w:spacing w:val="1"/>
        </w:rPr>
        <w:t> </w:t>
      </w:r>
      <w:r>
        <w:rPr/>
        <w:t>призначений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доставки</w:t>
      </w:r>
      <w:r>
        <w:rPr>
          <w:spacing w:val="1"/>
        </w:rPr>
        <w:t> </w:t>
      </w:r>
      <w:r>
        <w:rPr/>
        <w:t>керованими ракетами. 9Н24 використовувався в Україні й доставлявся балістичними ракетами</w:t>
      </w:r>
      <w:r>
        <w:rPr>
          <w:spacing w:val="-38"/>
        </w:rPr>
        <w:t> </w:t>
      </w:r>
      <w:r>
        <w:rPr>
          <w:spacing w:val="-1"/>
        </w:rPr>
        <w:t>малого радіуса дії 9M79 «Точка» </w:t>
      </w:r>
      <w:r>
        <w:rPr/>
        <w:t>(класифікація НАТО - SS-21 Scarab). 9Н24 використовує довгу</w:t>
      </w:r>
      <w:r>
        <w:rPr>
          <w:spacing w:val="-37"/>
        </w:rPr>
        <w:t> </w:t>
      </w:r>
      <w:r>
        <w:rPr/>
        <w:t>білу стрічку, щоб стабілізувати себе в польоті й орієнтувати боєприпас в його оптимальному</w:t>
      </w:r>
      <w:r>
        <w:rPr>
          <w:spacing w:val="1"/>
        </w:rPr>
        <w:t> </w:t>
      </w:r>
      <w:r>
        <w:rPr/>
        <w:t>положенні, аби забезпечити спрацювання підривника ударної дії. Кожен підривник містить</w:t>
      </w:r>
      <w:r>
        <w:rPr>
          <w:spacing w:val="1"/>
        </w:rPr>
        <w:t> </w:t>
      </w:r>
      <w:r>
        <w:rPr>
          <w:spacing w:val="-1"/>
        </w:rPr>
        <w:t>елемент</w:t>
      </w:r>
      <w:r>
        <w:rPr>
          <w:spacing w:val="-9"/>
        </w:rPr>
        <w:t> </w:t>
      </w:r>
      <w:r>
        <w:rPr>
          <w:spacing w:val="-1"/>
        </w:rPr>
        <w:t>самознищення,</w:t>
      </w:r>
      <w:r>
        <w:rPr>
          <w:spacing w:val="-8"/>
        </w:rPr>
        <w:t> </w:t>
      </w:r>
      <w:r>
        <w:rPr>
          <w:spacing w:val="-1"/>
        </w:rPr>
        <w:t>який,</w:t>
      </w:r>
      <w:r>
        <w:rPr>
          <w:spacing w:val="-8"/>
        </w:rPr>
        <w:t> </w:t>
      </w:r>
      <w:r>
        <w:rPr>
          <w:spacing w:val="-1"/>
        </w:rPr>
        <w:t>як</w:t>
      </w:r>
      <w:r>
        <w:rPr>
          <w:spacing w:val="-9"/>
        </w:rPr>
        <w:t> </w:t>
      </w:r>
      <w:r>
        <w:rPr>
          <w:spacing w:val="-1"/>
        </w:rPr>
        <w:t>повідомляється,</w:t>
      </w:r>
      <w:r>
        <w:rPr>
          <w:spacing w:val="-8"/>
        </w:rPr>
        <w:t> </w:t>
      </w:r>
      <w:r>
        <w:rPr/>
        <w:t>спрацьовує</w:t>
      </w:r>
      <w:r>
        <w:rPr>
          <w:spacing w:val="-8"/>
        </w:rPr>
        <w:t> </w:t>
      </w:r>
      <w:r>
        <w:rPr/>
        <w:t>за</w:t>
      </w:r>
      <w:r>
        <w:rPr>
          <w:spacing w:val="-9"/>
        </w:rPr>
        <w:t> </w:t>
      </w:r>
      <w:r>
        <w:rPr/>
        <w:t>30-60</w:t>
      </w:r>
      <w:r>
        <w:rPr>
          <w:spacing w:val="-8"/>
        </w:rPr>
        <w:t> </w:t>
      </w:r>
      <w:r>
        <w:rPr/>
        <w:t>секунд</w:t>
      </w:r>
      <w:r>
        <w:rPr>
          <w:spacing w:val="-8"/>
        </w:rPr>
        <w:t> </w:t>
      </w:r>
      <w:r>
        <w:rPr/>
        <w:t>після</w:t>
      </w:r>
      <w:r>
        <w:rPr>
          <w:spacing w:val="-9"/>
        </w:rPr>
        <w:t> </w:t>
      </w:r>
      <w:r>
        <w:rPr/>
        <w:t>запуску.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1"/>
        </w:rPr>
        <w:t>Ракета</w:t>
      </w:r>
      <w:r>
        <w:rPr>
          <w:spacing w:val="-11"/>
        </w:rPr>
        <w:t> </w:t>
      </w:r>
      <w:r>
        <w:rPr>
          <w:spacing w:val="-1"/>
        </w:rPr>
        <w:t>9M79</w:t>
      </w:r>
      <w:r>
        <w:rPr>
          <w:spacing w:val="-11"/>
        </w:rPr>
        <w:t> </w:t>
      </w:r>
      <w:r>
        <w:rPr>
          <w:spacing w:val="-1"/>
        </w:rPr>
        <w:t>«Точка»</w:t>
      </w:r>
      <w:r>
        <w:rPr>
          <w:spacing w:val="-11"/>
        </w:rPr>
        <w:t> </w:t>
      </w:r>
      <w:r>
        <w:rPr>
          <w:spacing w:val="-1"/>
        </w:rPr>
        <w:t>може</w:t>
      </w:r>
      <w:r>
        <w:rPr>
          <w:spacing w:val="-11"/>
        </w:rPr>
        <w:t> </w:t>
      </w:r>
      <w:r>
        <w:rPr>
          <w:spacing w:val="-1"/>
        </w:rPr>
        <w:t>бути</w:t>
      </w:r>
      <w:r>
        <w:rPr>
          <w:spacing w:val="-11"/>
        </w:rPr>
        <w:t> </w:t>
      </w:r>
      <w:r>
        <w:rPr>
          <w:spacing w:val="-1"/>
        </w:rPr>
        <w:t>оснащена</w:t>
      </w:r>
      <w:r>
        <w:rPr>
          <w:spacing w:val="-10"/>
        </w:rPr>
        <w:t> </w:t>
      </w:r>
      <w:r>
        <w:rPr>
          <w:spacing w:val="-1"/>
        </w:rPr>
        <w:t>бойовими</w:t>
      </w:r>
      <w:r>
        <w:rPr>
          <w:spacing w:val="-11"/>
        </w:rPr>
        <w:t> </w:t>
      </w:r>
      <w:r>
        <w:rPr>
          <w:spacing w:val="-1"/>
        </w:rPr>
        <w:t>частинами</w:t>
      </w:r>
      <w:r>
        <w:rPr>
          <w:spacing w:val="-11"/>
        </w:rPr>
        <w:t> </w:t>
      </w:r>
      <w:r>
        <w:rPr>
          <w:spacing w:val="-1"/>
        </w:rPr>
        <w:t>кількох</w:t>
      </w:r>
      <w:r>
        <w:rPr>
          <w:spacing w:val="-11"/>
        </w:rPr>
        <w:t> </w:t>
      </w:r>
      <w:r>
        <w:rPr>
          <w:spacing w:val="-1"/>
        </w:rPr>
        <w:t>типів.</w:t>
      </w:r>
      <w:r>
        <w:rPr>
          <w:spacing w:val="-11"/>
        </w:rPr>
        <w:t> </w:t>
      </w:r>
      <w:r>
        <w:rPr/>
        <w:t>Найпоширенішим</w:t>
      </w:r>
      <w:r>
        <w:rPr>
          <w:spacing w:val="1"/>
        </w:rPr>
        <w:t> </w:t>
      </w:r>
      <w:r>
        <w:rPr/>
        <w:t>варіантом</w:t>
      </w:r>
      <w:r>
        <w:rPr>
          <w:spacing w:val="-5"/>
        </w:rPr>
        <w:t> </w:t>
      </w:r>
      <w:r>
        <w:rPr/>
        <w:t>є</w:t>
      </w:r>
      <w:r>
        <w:rPr>
          <w:spacing w:val="-6"/>
        </w:rPr>
        <w:t> </w:t>
      </w:r>
      <w:r>
        <w:rPr/>
        <w:t>касетний</w:t>
      </w:r>
      <w:r>
        <w:rPr>
          <w:spacing w:val="-5"/>
        </w:rPr>
        <w:t> </w:t>
      </w:r>
      <w:r>
        <w:rPr/>
        <w:t>варіант</w:t>
      </w:r>
      <w:r>
        <w:rPr>
          <w:spacing w:val="-5"/>
        </w:rPr>
        <w:t> </w:t>
      </w:r>
      <w:r>
        <w:rPr/>
        <w:t>9Н123К,</w:t>
      </w:r>
      <w:r>
        <w:rPr>
          <w:spacing w:val="-5"/>
        </w:rPr>
        <w:t> </w:t>
      </w:r>
      <w:r>
        <w:rPr/>
        <w:t>що</w:t>
      </w:r>
      <w:r>
        <w:rPr>
          <w:spacing w:val="-5"/>
        </w:rPr>
        <w:t> </w:t>
      </w:r>
      <w:r>
        <w:rPr/>
        <w:t>містить</w:t>
      </w:r>
      <w:r>
        <w:rPr>
          <w:spacing w:val="-5"/>
        </w:rPr>
        <w:t> </w:t>
      </w:r>
      <w:r>
        <w:rPr/>
        <w:t>50</w:t>
      </w:r>
      <w:r>
        <w:rPr>
          <w:spacing w:val="-5"/>
        </w:rPr>
        <w:t> </w:t>
      </w:r>
      <w:r>
        <w:rPr/>
        <w:t>суббоєприпасів</w:t>
      </w:r>
      <w:r>
        <w:rPr>
          <w:spacing w:val="-5"/>
        </w:rPr>
        <w:t> </w:t>
      </w:r>
      <w:r>
        <w:rPr/>
        <w:t>9Н24.</w:t>
      </w:r>
      <w:r>
        <w:rPr>
          <w:spacing w:val="-5"/>
        </w:rPr>
        <w:t> </w:t>
      </w:r>
      <w:r>
        <w:rPr/>
        <w:t>Характерною</w:t>
      </w:r>
      <w:r>
        <w:rPr>
          <w:spacing w:val="-5"/>
        </w:rPr>
        <w:t> </w:t>
      </w:r>
      <w:r>
        <w:rPr/>
        <w:t>рисою</w:t>
      </w:r>
      <w:r>
        <w:rPr>
          <w:spacing w:val="1"/>
        </w:rPr>
        <w:t> </w:t>
      </w:r>
      <w:r>
        <w:rPr>
          <w:spacing w:val="-2"/>
          <w:w w:val="105"/>
        </w:rPr>
        <w:t>ракетних ударів із застосуванням </w:t>
      </w:r>
      <w:r>
        <w:rPr>
          <w:spacing w:val="-1"/>
          <w:w w:val="105"/>
        </w:rPr>
        <w:t>9Н24 зазвичай є металеві торцеві кришки з маркуванням</w:t>
      </w:r>
      <w:r>
        <w:rPr>
          <w:w w:val="105"/>
        </w:rPr>
        <w:t> </w:t>
      </w:r>
      <w:r>
        <w:rPr/>
        <w:t>9Н24, що виявляють за межами зони ракетного удару. Також у зоні ракетного удару знаходять</w:t>
      </w:r>
      <w:r>
        <w:rPr>
          <w:spacing w:val="-37"/>
        </w:rPr>
        <w:t> </w:t>
      </w:r>
      <w:r>
        <w:rPr>
          <w:spacing w:val="-2"/>
          <w:w w:val="105"/>
        </w:rPr>
        <w:t>боєприпаси 9Н24, а основний </w:t>
      </w:r>
      <w:r>
        <w:rPr>
          <w:spacing w:val="-1"/>
          <w:w w:val="105"/>
        </w:rPr>
        <w:t>двигун і корпус ракети 9М79 </w:t>
      </w:r>
      <w:r>
        <w:rPr>
          <w:spacing w:val="-1"/>
          <w:w w:val="140"/>
        </w:rPr>
        <w:t>— </w:t>
      </w:r>
      <w:r>
        <w:rPr>
          <w:spacing w:val="-1"/>
          <w:w w:val="105"/>
        </w:rPr>
        <w:t>за межами зони удару. Аналіз</w:t>
      </w:r>
      <w:r>
        <w:rPr>
          <w:w w:val="105"/>
        </w:rPr>
        <w:t> </w:t>
      </w:r>
      <w:r>
        <w:rPr>
          <w:spacing w:val="-2"/>
          <w:w w:val="105"/>
        </w:rPr>
        <w:t>положення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виявлених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предметів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також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може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допомогти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у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визначенні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напрямку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місця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з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якого</w:t>
      </w:r>
      <w:r>
        <w:rPr>
          <w:spacing w:val="-40"/>
          <w:w w:val="105"/>
        </w:rPr>
        <w:t> </w:t>
      </w:r>
      <w:r>
        <w:rPr>
          <w:w w:val="105"/>
        </w:rPr>
        <w:t>був</w:t>
      </w:r>
      <w:r>
        <w:rPr>
          <w:spacing w:val="-7"/>
          <w:w w:val="105"/>
        </w:rPr>
        <w:t> </w:t>
      </w:r>
      <w:r>
        <w:rPr>
          <w:w w:val="105"/>
        </w:rPr>
        <w:t>здійснений</w:t>
      </w:r>
      <w:r>
        <w:rPr>
          <w:spacing w:val="-7"/>
          <w:w w:val="105"/>
        </w:rPr>
        <w:t> </w:t>
      </w:r>
      <w:r>
        <w:rPr>
          <w:w w:val="105"/>
        </w:rPr>
        <w:t>пуск</w:t>
      </w:r>
      <w:r>
        <w:rPr>
          <w:spacing w:val="-7"/>
          <w:w w:val="105"/>
        </w:rPr>
        <w:t> </w:t>
      </w:r>
      <w:r>
        <w:rPr>
          <w:w w:val="105"/>
        </w:rPr>
        <w:t>ракети.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1"/>
        </w:rPr>
        <w:t>У</w:t>
      </w:r>
      <w:r>
        <w:rPr>
          <w:spacing w:val="-8"/>
        </w:rPr>
        <w:t> </w:t>
      </w:r>
      <w:r>
        <w:rPr>
          <w:spacing w:val="-1"/>
        </w:rPr>
        <w:t>9M714</w:t>
      </w:r>
      <w:r>
        <w:rPr>
          <w:spacing w:val="-7"/>
        </w:rPr>
        <w:t> </w:t>
      </w:r>
      <w:r>
        <w:rPr>
          <w:spacing w:val="-1"/>
        </w:rPr>
        <w:t>«Ока»</w:t>
      </w:r>
      <w:r>
        <w:rPr>
          <w:spacing w:val="-8"/>
        </w:rPr>
        <w:t> </w:t>
      </w:r>
      <w:r>
        <w:rPr>
          <w:spacing w:val="-1"/>
        </w:rPr>
        <w:t>(класифікація</w:t>
      </w:r>
      <w:r>
        <w:rPr>
          <w:spacing w:val="-7"/>
        </w:rPr>
        <w:t> </w:t>
      </w:r>
      <w:r>
        <w:rPr>
          <w:spacing w:val="-1"/>
        </w:rPr>
        <w:t>НАТО</w:t>
      </w:r>
      <w:r>
        <w:rPr>
          <w:spacing w:val="-8"/>
        </w:rPr>
        <w:t> </w:t>
      </w:r>
      <w:r>
        <w:rPr>
          <w:spacing w:val="-1"/>
        </w:rPr>
        <w:t>-</w:t>
      </w:r>
      <w:r>
        <w:rPr>
          <w:spacing w:val="-7"/>
        </w:rPr>
        <w:t> </w:t>
      </w:r>
      <w:r>
        <w:rPr>
          <w:spacing w:val="-1"/>
        </w:rPr>
        <w:t>SS-23</w:t>
      </w:r>
      <w:r>
        <w:rPr>
          <w:spacing w:val="-8"/>
        </w:rPr>
        <w:t> </w:t>
      </w:r>
      <w:r>
        <w:rPr>
          <w:spacing w:val="-1"/>
        </w:rPr>
        <w:t>Spider)</w:t>
      </w:r>
      <w:r>
        <w:rPr>
          <w:spacing w:val="-7"/>
        </w:rPr>
        <w:t> </w:t>
      </w:r>
      <w:r>
        <w:rPr>
          <w:spacing w:val="-1"/>
        </w:rPr>
        <w:t>також</w:t>
      </w:r>
      <w:r>
        <w:rPr>
          <w:spacing w:val="-7"/>
        </w:rPr>
        <w:t> </w:t>
      </w:r>
      <w:r>
        <w:rPr>
          <w:spacing w:val="-1"/>
        </w:rPr>
        <w:t>використовується</w:t>
      </w:r>
      <w:r>
        <w:rPr>
          <w:spacing w:val="-8"/>
        </w:rPr>
        <w:t> </w:t>
      </w:r>
      <w:r>
        <w:rPr/>
        <w:t>суббоєприпас</w:t>
      </w:r>
      <w:r>
        <w:rPr>
          <w:spacing w:val="-7"/>
        </w:rPr>
        <w:t> </w:t>
      </w:r>
      <w:r>
        <w:rPr/>
        <w:t>9Н24.</w:t>
      </w:r>
      <w:r>
        <w:rPr>
          <w:spacing w:val="-38"/>
        </w:rPr>
        <w:t> </w:t>
      </w:r>
      <w:r>
        <w:rPr/>
        <w:t>Існують докази, що бойова частина 9Н722К5, пов’язана з «Іскандер-М» (класифікація НАТО </w:t>
      </w:r>
      <w:r>
        <w:rPr>
          <w:w w:val="140"/>
        </w:rPr>
        <w:t>—</w:t>
      </w:r>
      <w:r>
        <w:rPr>
          <w:spacing w:val="-53"/>
          <w:w w:val="140"/>
        </w:rPr>
        <w:t> </w:t>
      </w:r>
      <w:r>
        <w:rPr/>
        <w:t>SS-26</w:t>
      </w:r>
      <w:r>
        <w:rPr>
          <w:spacing w:val="-6"/>
        </w:rPr>
        <w:t> </w:t>
      </w:r>
      <w:r>
        <w:rPr/>
        <w:t>Stone),</w:t>
      </w:r>
      <w:r>
        <w:rPr>
          <w:spacing w:val="-6"/>
        </w:rPr>
        <w:t> </w:t>
      </w:r>
      <w:r>
        <w:rPr/>
        <w:t>може</w:t>
      </w:r>
      <w:r>
        <w:rPr>
          <w:spacing w:val="-6"/>
        </w:rPr>
        <w:t> </w:t>
      </w:r>
      <w:r>
        <w:rPr/>
        <w:t>нести</w:t>
      </w:r>
      <w:r>
        <w:rPr>
          <w:spacing w:val="-6"/>
        </w:rPr>
        <w:t> </w:t>
      </w:r>
      <w:r>
        <w:rPr/>
        <w:t>54</w:t>
      </w:r>
      <w:r>
        <w:rPr>
          <w:spacing w:val="-6"/>
        </w:rPr>
        <w:t> </w:t>
      </w:r>
      <w:r>
        <w:rPr/>
        <w:t>великих</w:t>
      </w:r>
      <w:r>
        <w:rPr>
          <w:spacing w:val="-6"/>
        </w:rPr>
        <w:t> </w:t>
      </w:r>
      <w:r>
        <w:rPr/>
        <w:t>суббоєприпаси,</w:t>
      </w:r>
      <w:r>
        <w:rPr>
          <w:spacing w:val="-6"/>
        </w:rPr>
        <w:t> </w:t>
      </w:r>
      <w:r>
        <w:rPr/>
        <w:t>подібні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/>
        <w:t>типом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/>
        <w:t>9Н24.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Суббоєприпаси</w:t>
      </w:r>
      <w:r>
        <w:rPr>
          <w:spacing w:val="-5"/>
        </w:rPr>
        <w:t> </w:t>
      </w:r>
      <w:r>
        <w:rPr/>
        <w:t>9Н24,</w:t>
      </w:r>
      <w:r>
        <w:rPr>
          <w:spacing w:val="-4"/>
        </w:rPr>
        <w:t> </w:t>
      </w:r>
      <w:r>
        <w:rPr/>
        <w:t>які</w:t>
      </w:r>
      <w:r>
        <w:rPr>
          <w:spacing w:val="-4"/>
        </w:rPr>
        <w:t> </w:t>
      </w:r>
      <w:r>
        <w:rPr/>
        <w:t>знаходяться</w:t>
      </w:r>
      <w:r>
        <w:rPr>
          <w:spacing w:val="-4"/>
        </w:rPr>
        <w:t> </w:t>
      </w:r>
      <w:r>
        <w:rPr/>
        <w:t>за</w:t>
      </w:r>
      <w:r>
        <w:rPr>
          <w:spacing w:val="-5"/>
        </w:rPr>
        <w:t> </w:t>
      </w:r>
      <w:r>
        <w:rPr/>
        <w:t>межами</w:t>
      </w:r>
      <w:r>
        <w:rPr>
          <w:spacing w:val="-4"/>
        </w:rPr>
        <w:t> </w:t>
      </w:r>
      <w:r>
        <w:rPr/>
        <w:t>касети,</w:t>
      </w:r>
      <w:r>
        <w:rPr>
          <w:spacing w:val="-4"/>
        </w:rPr>
        <w:t> </w:t>
      </w:r>
      <w:r>
        <w:rPr/>
        <w:t>слід</w:t>
      </w:r>
      <w:r>
        <w:rPr>
          <w:spacing w:val="-4"/>
        </w:rPr>
        <w:t> </w:t>
      </w:r>
      <w:r>
        <w:rPr/>
        <w:t>уважати</w:t>
      </w:r>
      <w:r>
        <w:rPr>
          <w:spacing w:val="-4"/>
        </w:rPr>
        <w:t> </w:t>
      </w:r>
      <w:r>
        <w:rPr/>
        <w:t>як</w:t>
      </w:r>
      <w:r>
        <w:rPr>
          <w:spacing w:val="-5"/>
        </w:rPr>
        <w:t> </w:t>
      </w:r>
      <w:r>
        <w:rPr/>
        <w:t>такі,</w:t>
      </w:r>
      <w:r>
        <w:rPr>
          <w:spacing w:val="-4"/>
        </w:rPr>
        <w:t> </w:t>
      </w:r>
      <w:r>
        <w:rPr/>
        <w:t>що</w:t>
      </w:r>
      <w:r>
        <w:rPr>
          <w:spacing w:val="-4"/>
        </w:rPr>
        <w:t> </w:t>
      </w:r>
      <w:r>
        <w:rPr/>
        <w:t>перебувають</w:t>
      </w:r>
      <w:r>
        <w:rPr>
          <w:spacing w:val="-38"/>
        </w:rPr>
        <w:t> </w:t>
      </w:r>
      <w:r>
        <w:rPr/>
        <w:t>у зведеному положенні й підлягають знищенню на місці. Білі стрічки є важливим індикатором</w:t>
      </w:r>
      <w:r>
        <w:rPr>
          <w:spacing w:val="1"/>
        </w:rPr>
        <w:t> </w:t>
      </w:r>
      <w:r>
        <w:rPr/>
        <w:t>того,</w:t>
      </w:r>
      <w:r>
        <w:rPr>
          <w:spacing w:val="-8"/>
        </w:rPr>
        <w:t> </w:t>
      </w:r>
      <w:r>
        <w:rPr/>
        <w:t>що</w:t>
      </w:r>
      <w:r>
        <w:rPr>
          <w:spacing w:val="-8"/>
        </w:rPr>
        <w:t> </w:t>
      </w:r>
      <w:r>
        <w:rPr/>
        <w:t>було</w:t>
      </w:r>
      <w:r>
        <w:rPr>
          <w:spacing w:val="-7"/>
        </w:rPr>
        <w:t> </w:t>
      </w:r>
      <w:r>
        <w:rPr/>
        <w:t>завдано</w:t>
      </w:r>
      <w:r>
        <w:rPr>
          <w:spacing w:val="-8"/>
        </w:rPr>
        <w:t> </w:t>
      </w:r>
      <w:r>
        <w:rPr/>
        <w:t>удару</w:t>
      </w:r>
      <w:r>
        <w:rPr>
          <w:spacing w:val="-7"/>
        </w:rPr>
        <w:t> </w:t>
      </w:r>
      <w:r>
        <w:rPr/>
        <w:t>касетними</w:t>
      </w:r>
      <w:r>
        <w:rPr>
          <w:spacing w:val="-8"/>
        </w:rPr>
        <w:t> </w:t>
      </w:r>
      <w:r>
        <w:rPr/>
        <w:t>боєприпасами.</w:t>
      </w:r>
      <w:r>
        <w:rPr>
          <w:spacing w:val="-8"/>
        </w:rPr>
        <w:t> </w:t>
      </w:r>
      <w:r>
        <w:rPr/>
        <w:t>Відмінні</w:t>
      </w:r>
      <w:r>
        <w:rPr>
          <w:spacing w:val="-7"/>
        </w:rPr>
        <w:t> </w:t>
      </w:r>
      <w:r>
        <w:rPr/>
        <w:t>ознаки</w:t>
      </w:r>
      <w:r>
        <w:rPr>
          <w:spacing w:val="-8"/>
        </w:rPr>
        <w:t> </w:t>
      </w:r>
      <w:r>
        <w:rPr/>
        <w:t>завданого</w:t>
      </w:r>
      <w:r>
        <w:rPr>
          <w:spacing w:val="-7"/>
        </w:rPr>
        <w:t> </w:t>
      </w:r>
      <w:r>
        <w:rPr/>
        <w:t>удару,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числі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твердих</w:t>
      </w:r>
      <w:r>
        <w:rPr>
          <w:spacing w:val="-5"/>
        </w:rPr>
        <w:t> </w:t>
      </w:r>
      <w:r>
        <w:rPr/>
        <w:t>поверхнях,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/>
        <w:t>обов’язково</w:t>
      </w:r>
      <w:r>
        <w:rPr>
          <w:spacing w:val="-6"/>
        </w:rPr>
        <w:t> </w:t>
      </w:r>
      <w:r>
        <w:rPr/>
        <w:t>повинні</w:t>
      </w:r>
      <w:r>
        <w:rPr>
          <w:spacing w:val="-5"/>
        </w:rPr>
        <w:t> </w:t>
      </w:r>
      <w:r>
        <w:rPr/>
        <w:t>вважатися</w:t>
      </w:r>
      <w:r>
        <w:rPr>
          <w:spacing w:val="-6"/>
        </w:rPr>
        <w:t> </w:t>
      </w:r>
      <w:r>
        <w:rPr/>
        <w:t>достатнім</w:t>
      </w:r>
      <w:r>
        <w:rPr>
          <w:spacing w:val="-5"/>
        </w:rPr>
        <w:t> </w:t>
      </w:r>
      <w:r>
        <w:rPr/>
        <w:t>доказом</w:t>
      </w:r>
      <w:r>
        <w:rPr>
          <w:spacing w:val="-6"/>
        </w:rPr>
        <w:t> </w:t>
      </w:r>
      <w:r>
        <w:rPr/>
        <w:t>такого</w:t>
      </w:r>
      <w:r>
        <w:rPr>
          <w:spacing w:val="-5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без</w:t>
      </w:r>
      <w:r>
        <w:rPr>
          <w:spacing w:val="-6"/>
        </w:rPr>
        <w:t> </w:t>
      </w:r>
      <w:r>
        <w:rPr/>
        <w:t>підкріплення</w:t>
      </w:r>
      <w:r>
        <w:rPr>
          <w:spacing w:val="-6"/>
        </w:rPr>
        <w:t> </w:t>
      </w:r>
      <w:r>
        <w:rPr/>
        <w:t>доказів</w:t>
      </w:r>
      <w:r>
        <w:rPr>
          <w:spacing w:val="-5"/>
        </w:rPr>
        <w:t> </w:t>
      </w:r>
      <w:r>
        <w:rPr/>
        <w:t>у</w:t>
      </w:r>
      <w:r>
        <w:rPr>
          <w:spacing w:val="-6"/>
        </w:rPr>
        <w:t> </w:t>
      </w:r>
      <w:r>
        <w:rPr/>
        <w:t>вигляді</w:t>
      </w:r>
      <w:r>
        <w:rPr>
          <w:spacing w:val="-6"/>
        </w:rPr>
        <w:t> </w:t>
      </w:r>
      <w:r>
        <w:rPr/>
        <w:t>стрічок,</w:t>
      </w:r>
      <w:r>
        <w:rPr>
          <w:spacing w:val="-5"/>
        </w:rPr>
        <w:t> </w:t>
      </w:r>
      <w:r>
        <w:rPr/>
        <w:t>уламків</w:t>
      </w:r>
      <w:r>
        <w:rPr>
          <w:spacing w:val="-6"/>
        </w:rPr>
        <w:t> </w:t>
      </w:r>
      <w:r>
        <w:rPr/>
        <w:t>і</w:t>
      </w:r>
      <w:r>
        <w:rPr>
          <w:spacing w:val="-6"/>
        </w:rPr>
        <w:t> </w:t>
      </w:r>
      <w:r>
        <w:rPr/>
        <w:t>металевих</w:t>
      </w:r>
      <w:r>
        <w:rPr>
          <w:spacing w:val="-6"/>
        </w:rPr>
        <w:t> </w:t>
      </w:r>
      <w:r>
        <w:rPr/>
        <w:t>торцевих</w:t>
      </w:r>
      <w:r>
        <w:rPr>
          <w:spacing w:val="-5"/>
        </w:rPr>
        <w:t> </w:t>
      </w:r>
      <w:r>
        <w:rPr/>
        <w:t>кришок.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953"/>
        <w:rPr>
          <w:sz w:val="20"/>
        </w:rPr>
      </w:pPr>
      <w:bookmarkStart w:name="_bookmark28" w:id="34"/>
      <w:bookmarkEnd w:id="34"/>
      <w:r>
        <w:rPr/>
      </w:r>
      <w:r>
        <w:rPr>
          <w:sz w:val="20"/>
        </w:rPr>
        <w:drawing>
          <wp:inline distT="0" distB="0" distL="0" distR="0">
            <wp:extent cx="3685032" cy="1764792"/>
            <wp:effectExtent l="0" t="0" r="0" b="0"/>
            <wp:docPr id="53" name="image3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32.jpe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5032" cy="1764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1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Джон</w:t>
      </w:r>
      <w:r>
        <w:rPr>
          <w:spacing w:val="-6"/>
          <w:sz w:val="12"/>
        </w:rPr>
        <w:t> </w:t>
      </w:r>
      <w:r>
        <w:rPr>
          <w:sz w:val="12"/>
        </w:rPr>
        <w:t>Монтгомері</w:t>
      </w:r>
      <w:r>
        <w:rPr>
          <w:spacing w:val="-6"/>
          <w:sz w:val="12"/>
        </w:rPr>
        <w:t> </w:t>
      </w:r>
      <w:r>
        <w:rPr>
          <w:sz w:val="12"/>
        </w:rPr>
        <w:t>(John</w:t>
      </w:r>
      <w:r>
        <w:rPr>
          <w:spacing w:val="-6"/>
          <w:sz w:val="12"/>
        </w:rPr>
        <w:t> </w:t>
      </w:r>
      <w:r>
        <w:rPr>
          <w:sz w:val="12"/>
        </w:rPr>
        <w:t>Montgomery)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Кумулятивний</w:t>
            </w:r>
            <w:r>
              <w:rPr>
                <w:rFonts w:ascii="Microsoft Sans Serif" w:hAnsi="Microsoft Sans Serif"/>
                <w:color w:val="575756"/>
                <w:spacing w:val="5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суббоєприпас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1445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110</w:t>
            </w:r>
            <w:r>
              <w:rPr>
                <w:rFonts w:ascii="Microsoft Sans Serif" w:hAnsi="Microsoft Sans Serif"/>
                <w:color w:val="575756"/>
                <w:spacing w:val="1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K991</w:t>
            </w:r>
            <w:r>
              <w:rPr>
                <w:rFonts w:ascii="Microsoft Sans Serif" w:hAnsi="Microsoft Sans Serif"/>
                <w:color w:val="575756"/>
                <w:spacing w:val="-3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(на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основі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гексогену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(RDX))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934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260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Ударно-інерційний</w:t>
            </w:r>
            <w:r>
              <w:rPr>
                <w:rFonts w:ascii="Microsoft Sans Serif" w:hAnsi="Microsoft Sans Serif"/>
                <w:color w:val="575756"/>
                <w:spacing w:val="4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із</w:t>
            </w:r>
            <w:r>
              <w:rPr>
                <w:rFonts w:ascii="Microsoft Sans Serif" w:hAnsi="Microsoft Sans Serif"/>
                <w:color w:val="575756"/>
                <w:spacing w:val="4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механізмом</w:t>
            </w:r>
            <w:r>
              <w:rPr>
                <w:rFonts w:ascii="Microsoft Sans Serif" w:hAnsi="Microsoft Sans Serif"/>
                <w:color w:val="575756"/>
                <w:spacing w:val="4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самознищення</w:t>
            </w:r>
          </w:p>
        </w:tc>
      </w:tr>
    </w:tbl>
    <w:p>
      <w:pPr>
        <w:pStyle w:val="BodyText"/>
        <w:spacing w:before="4"/>
        <w:rPr>
          <w:sz w:val="21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1"/>
        </w:rPr>
        <w:t>ПТАБ-1M </w:t>
      </w:r>
      <w:r>
        <w:rPr>
          <w:spacing w:val="-1"/>
          <w:w w:val="140"/>
        </w:rPr>
        <w:t>— </w:t>
      </w:r>
      <w:r>
        <w:rPr>
          <w:spacing w:val="-1"/>
        </w:rPr>
        <w:t>це кумулятивний </w:t>
      </w:r>
      <w:r>
        <w:rPr/>
        <w:t>касетний протитанковий боєприпас із хвостовим стабілізатором,</w:t>
      </w:r>
      <w:r>
        <w:rPr>
          <w:spacing w:val="1"/>
        </w:rPr>
        <w:t> </w:t>
      </w:r>
      <w:r>
        <w:rPr/>
        <w:t>який</w:t>
      </w:r>
      <w:r>
        <w:rPr>
          <w:spacing w:val="39"/>
        </w:rPr>
        <w:t> </w:t>
      </w:r>
      <w:r>
        <w:rPr/>
        <w:t>доставляється</w:t>
      </w:r>
      <w:r>
        <w:rPr>
          <w:spacing w:val="40"/>
        </w:rPr>
        <w:t> </w:t>
      </w:r>
      <w:r>
        <w:rPr/>
        <w:t>до</w:t>
      </w:r>
      <w:r>
        <w:rPr>
          <w:spacing w:val="40"/>
        </w:rPr>
        <w:t> </w:t>
      </w:r>
      <w:r>
        <w:rPr/>
        <w:t>цілі</w:t>
      </w:r>
      <w:r>
        <w:rPr>
          <w:spacing w:val="40"/>
        </w:rPr>
        <w:t> </w:t>
      </w:r>
      <w:r>
        <w:rPr/>
        <w:t>касетною</w:t>
      </w:r>
      <w:r>
        <w:rPr>
          <w:spacing w:val="40"/>
        </w:rPr>
        <w:t> </w:t>
      </w:r>
      <w:r>
        <w:rPr/>
        <w:t>бомбою</w:t>
      </w:r>
      <w:r>
        <w:rPr>
          <w:spacing w:val="40"/>
        </w:rPr>
        <w:t> </w:t>
      </w:r>
      <w:r>
        <w:rPr/>
        <w:t>РБК-500</w:t>
      </w:r>
      <w:r>
        <w:rPr>
          <w:spacing w:val="39"/>
        </w:rPr>
        <w:t> </w:t>
      </w:r>
      <w:r>
        <w:rPr/>
        <w:t>ПТАБ</w:t>
      </w:r>
      <w:r>
        <w:rPr>
          <w:spacing w:val="40"/>
        </w:rPr>
        <w:t> </w:t>
      </w:r>
      <w:r>
        <w:rPr/>
        <w:t>1-M</w:t>
      </w:r>
      <w:r>
        <w:rPr>
          <w:spacing w:val="40"/>
        </w:rPr>
        <w:t> </w:t>
      </w:r>
      <w:r>
        <w:rPr/>
        <w:t>(263</w:t>
      </w:r>
      <w:r>
        <w:rPr>
          <w:spacing w:val="40"/>
        </w:rPr>
        <w:t> </w:t>
      </w:r>
      <w:r>
        <w:rPr/>
        <w:t>суббоєприпаси),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диспенсером</w:t>
      </w:r>
      <w:r>
        <w:rPr>
          <w:spacing w:val="1"/>
        </w:rPr>
        <w:t> </w:t>
      </w:r>
      <w:r>
        <w:rPr/>
        <w:t>КМГУ,</w:t>
      </w:r>
      <w:r>
        <w:rPr>
          <w:spacing w:val="1"/>
        </w:rPr>
        <w:t> </w:t>
      </w:r>
      <w:r>
        <w:rPr/>
        <w:t>використовуючи</w:t>
      </w:r>
      <w:r>
        <w:rPr>
          <w:spacing w:val="1"/>
        </w:rPr>
        <w:t> </w:t>
      </w:r>
      <w:r>
        <w:rPr/>
        <w:t>БКФ</w:t>
      </w:r>
      <w:r>
        <w:rPr>
          <w:spacing w:val="1"/>
        </w:rPr>
        <w:t> </w:t>
      </w:r>
      <w:r>
        <w:rPr/>
        <w:t>ПТАБ-1М.</w:t>
      </w:r>
      <w:r>
        <w:rPr>
          <w:spacing w:val="1"/>
        </w:rPr>
        <w:t> </w:t>
      </w:r>
      <w:r>
        <w:rPr/>
        <w:t>Донний</w:t>
      </w:r>
      <w:r>
        <w:rPr>
          <w:spacing w:val="39"/>
        </w:rPr>
        <w:t> </w:t>
      </w:r>
      <w:r>
        <w:rPr/>
        <w:t>підривник</w:t>
      </w:r>
      <w:r>
        <w:rPr>
          <w:spacing w:val="40"/>
        </w:rPr>
        <w:t> </w:t>
      </w:r>
      <w:r>
        <w:rPr/>
        <w:t>ударної</w:t>
      </w:r>
      <w:r>
        <w:rPr>
          <w:spacing w:val="40"/>
        </w:rPr>
        <w:t> </w:t>
      </w:r>
      <w:r>
        <w:rPr/>
        <w:t>дії</w:t>
      </w:r>
      <w:r>
        <w:rPr>
          <w:spacing w:val="1"/>
        </w:rPr>
        <w:t> </w:t>
      </w:r>
      <w:r>
        <w:rPr/>
        <w:t>містить</w:t>
      </w:r>
      <w:r>
        <w:rPr>
          <w:spacing w:val="1"/>
        </w:rPr>
        <w:t> </w:t>
      </w:r>
      <w:r>
        <w:rPr/>
        <w:t>піротехнічний</w:t>
      </w:r>
      <w:r>
        <w:rPr>
          <w:spacing w:val="1"/>
        </w:rPr>
        <w:t> </w:t>
      </w:r>
      <w:r>
        <w:rPr/>
        <w:t>елемент</w:t>
      </w:r>
      <w:r>
        <w:rPr>
          <w:spacing w:val="39"/>
        </w:rPr>
        <w:t> </w:t>
      </w:r>
      <w:r>
        <w:rPr/>
        <w:t>самоліквідації</w:t>
      </w:r>
      <w:r>
        <w:rPr>
          <w:spacing w:val="40"/>
        </w:rPr>
        <w:t> </w:t>
      </w:r>
      <w:r>
        <w:rPr/>
        <w:t>із</w:t>
      </w:r>
      <w:r>
        <w:rPr>
          <w:spacing w:val="40"/>
        </w:rPr>
        <w:t> </w:t>
      </w:r>
      <w:r>
        <w:rPr/>
        <w:t>затримкою</w:t>
      </w:r>
      <w:r>
        <w:rPr>
          <w:spacing w:val="40"/>
        </w:rPr>
        <w:t> </w:t>
      </w:r>
      <w:r>
        <w:rPr/>
        <w:t>20-40</w:t>
      </w:r>
      <w:r>
        <w:rPr>
          <w:spacing w:val="40"/>
        </w:rPr>
        <w:t> </w:t>
      </w:r>
      <w:r>
        <w:rPr/>
        <w:t>секунд.</w:t>
      </w:r>
      <w:r>
        <w:rPr>
          <w:spacing w:val="40"/>
        </w:rPr>
        <w:t> </w:t>
      </w:r>
      <w:r>
        <w:rPr/>
        <w:t>З</w:t>
      </w:r>
      <w:r>
        <w:rPr>
          <w:spacing w:val="39"/>
        </w:rPr>
        <w:t> </w:t>
      </w:r>
      <w:r>
        <w:rPr/>
        <w:t>огляду</w:t>
      </w:r>
      <w:r>
        <w:rPr>
          <w:spacing w:val="40"/>
        </w:rPr>
        <w:t> </w:t>
      </w:r>
      <w:r>
        <w:rPr/>
        <w:t>на</w:t>
      </w:r>
      <w:r>
        <w:rPr>
          <w:spacing w:val="40"/>
        </w:rPr>
        <w:t> </w:t>
      </w:r>
      <w:r>
        <w:rPr/>
        <w:t>те,</w:t>
      </w:r>
      <w:r>
        <w:rPr>
          <w:spacing w:val="1"/>
        </w:rPr>
        <w:t> </w:t>
      </w:r>
      <w:r>
        <w:rPr/>
        <w:t>як суббоєприпаси розкидаються з РБК, вважається, що цей підривник переходить у бойове</w:t>
      </w:r>
      <w:r>
        <w:rPr>
          <w:spacing w:val="1"/>
        </w:rPr>
        <w:t> </w:t>
      </w:r>
      <w:r>
        <w:rPr/>
        <w:t>положення, принаймні частково, під дією відцентрової сили. Є деякі припущення, що цей</w:t>
      </w:r>
      <w:r>
        <w:rPr>
          <w:spacing w:val="1"/>
        </w:rPr>
        <w:t> </w:t>
      </w:r>
      <w:r>
        <w:rPr/>
        <w:t>суббоєприпас</w:t>
      </w:r>
      <w:r>
        <w:rPr>
          <w:spacing w:val="1"/>
        </w:rPr>
        <w:t> </w:t>
      </w:r>
      <w:r>
        <w:rPr/>
        <w:t>споряджений</w:t>
      </w:r>
      <w:r>
        <w:rPr>
          <w:spacing w:val="1"/>
        </w:rPr>
        <w:t> </w:t>
      </w:r>
      <w:r>
        <w:rPr/>
        <w:t>головним</w:t>
      </w:r>
      <w:r>
        <w:rPr>
          <w:spacing w:val="1"/>
        </w:rPr>
        <w:t> </w:t>
      </w:r>
      <w:r>
        <w:rPr/>
        <w:t>ініціювальним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донним</w:t>
      </w:r>
      <w:r>
        <w:rPr>
          <w:spacing w:val="1"/>
        </w:rPr>
        <w:t> </w:t>
      </w:r>
      <w:r>
        <w:rPr/>
        <w:t>детонувальним</w:t>
      </w:r>
      <w:r>
        <w:rPr>
          <w:spacing w:val="1"/>
        </w:rPr>
        <w:t> </w:t>
      </w:r>
      <w:r>
        <w:rPr/>
        <w:t>підривником</w:t>
      </w:r>
      <w:r>
        <w:rPr>
          <w:spacing w:val="1"/>
        </w:rPr>
        <w:t> </w:t>
      </w:r>
      <w:r>
        <w:rPr/>
        <w:t>ударної</w:t>
      </w:r>
      <w:r>
        <w:rPr>
          <w:spacing w:val="-6"/>
        </w:rPr>
        <w:t> </w:t>
      </w:r>
      <w:r>
        <w:rPr/>
        <w:t>дії</w:t>
      </w:r>
      <w:r>
        <w:rPr>
          <w:spacing w:val="-5"/>
        </w:rPr>
        <w:t> </w:t>
      </w:r>
      <w:r>
        <w:rPr/>
        <w:t>(PIBD)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схожий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ВП-7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/>
        <w:t>конструкцією.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1"/>
        </w:rPr>
        <w:t>У РБК-500 є три секції, які містять 80 суббоєприпасів, а четверта </w:t>
      </w:r>
      <w:r>
        <w:rPr>
          <w:w w:val="140"/>
        </w:rPr>
        <w:t>— </w:t>
      </w:r>
      <w:r>
        <w:rPr/>
        <w:t>у хвостовій частині касети </w:t>
      </w:r>
      <w:r>
        <w:rPr>
          <w:w w:val="140"/>
        </w:rPr>
        <w:t>—</w:t>
      </w:r>
      <w:r>
        <w:rPr>
          <w:spacing w:val="-53"/>
          <w:w w:val="140"/>
        </w:rPr>
        <w:t> </w:t>
      </w:r>
      <w:r>
        <w:rPr/>
        <w:t>містить 28 суббоєприпасів. Боєприпас РБК-500 містить центральний розривний метальний</w:t>
      </w:r>
      <w:r>
        <w:rPr>
          <w:spacing w:val="1"/>
        </w:rPr>
        <w:t> </w:t>
      </w:r>
      <w:r>
        <w:rPr/>
        <w:t>заряд,</w:t>
      </w:r>
      <w:r>
        <w:rPr>
          <w:spacing w:val="5"/>
        </w:rPr>
        <w:t> </w:t>
      </w:r>
      <w:r>
        <w:rPr/>
        <w:t>який</w:t>
      </w:r>
      <w:r>
        <w:rPr>
          <w:spacing w:val="5"/>
        </w:rPr>
        <w:t> </w:t>
      </w:r>
      <w:r>
        <w:rPr/>
        <w:t>ініціюється</w:t>
      </w:r>
      <w:r>
        <w:rPr>
          <w:spacing w:val="5"/>
        </w:rPr>
        <w:t> </w:t>
      </w:r>
      <w:r>
        <w:rPr/>
        <w:t>попередньо</w:t>
      </w:r>
      <w:r>
        <w:rPr>
          <w:spacing w:val="5"/>
        </w:rPr>
        <w:t> </w:t>
      </w:r>
      <w:r>
        <w:rPr/>
        <w:t>налаштованим</w:t>
      </w:r>
      <w:r>
        <w:rPr>
          <w:spacing w:val="6"/>
        </w:rPr>
        <w:t> </w:t>
      </w:r>
      <w:r>
        <w:rPr/>
        <w:t>підривником</w:t>
      </w:r>
      <w:r>
        <w:rPr>
          <w:spacing w:val="5"/>
        </w:rPr>
        <w:t> </w:t>
      </w:r>
      <w:r>
        <w:rPr/>
        <w:t>із</w:t>
      </w:r>
      <w:r>
        <w:rPr>
          <w:spacing w:val="5"/>
        </w:rPr>
        <w:t> </w:t>
      </w:r>
      <w:r>
        <w:rPr/>
        <w:t>годинниковим</w:t>
      </w:r>
      <w:r>
        <w:rPr>
          <w:spacing w:val="5"/>
        </w:rPr>
        <w:t> </w:t>
      </w:r>
      <w:r>
        <w:rPr/>
        <w:t>механізмом.</w:t>
      </w:r>
      <w:r>
        <w:rPr>
          <w:spacing w:val="1"/>
        </w:rPr>
        <w:t> </w:t>
      </w:r>
      <w:r>
        <w:rPr/>
        <w:t>У</w:t>
      </w:r>
      <w:r>
        <w:rPr>
          <w:spacing w:val="18"/>
        </w:rPr>
        <w:t> </w:t>
      </w:r>
      <w:r>
        <w:rPr/>
        <w:t>разі</w:t>
      </w:r>
      <w:r>
        <w:rPr>
          <w:spacing w:val="19"/>
        </w:rPr>
        <w:t> </w:t>
      </w:r>
      <w:r>
        <w:rPr/>
        <w:t>виходу</w:t>
      </w:r>
      <w:r>
        <w:rPr>
          <w:spacing w:val="19"/>
        </w:rPr>
        <w:t> </w:t>
      </w:r>
      <w:r>
        <w:rPr/>
        <w:t>з</w:t>
      </w:r>
      <w:r>
        <w:rPr>
          <w:spacing w:val="19"/>
        </w:rPr>
        <w:t> </w:t>
      </w:r>
      <w:r>
        <w:rPr/>
        <w:t>ладу</w:t>
      </w:r>
      <w:r>
        <w:rPr>
          <w:spacing w:val="19"/>
        </w:rPr>
        <w:t> </w:t>
      </w:r>
      <w:r>
        <w:rPr/>
        <w:t>підривника</w:t>
      </w:r>
      <w:r>
        <w:rPr>
          <w:spacing w:val="19"/>
        </w:rPr>
        <w:t> </w:t>
      </w:r>
      <w:r>
        <w:rPr/>
        <w:t>бомби</w:t>
      </w:r>
      <w:r>
        <w:rPr>
          <w:spacing w:val="19"/>
        </w:rPr>
        <w:t> </w:t>
      </w:r>
      <w:r>
        <w:rPr/>
        <w:t>або</w:t>
      </w:r>
      <w:r>
        <w:rPr>
          <w:spacing w:val="19"/>
        </w:rPr>
        <w:t> </w:t>
      </w:r>
      <w:r>
        <w:rPr/>
        <w:t>розривного</w:t>
      </w:r>
      <w:r>
        <w:rPr>
          <w:spacing w:val="18"/>
        </w:rPr>
        <w:t> </w:t>
      </w:r>
      <w:r>
        <w:rPr/>
        <w:t>заряду,</w:t>
      </w:r>
      <w:r>
        <w:rPr>
          <w:spacing w:val="19"/>
        </w:rPr>
        <w:t> </w:t>
      </w:r>
      <w:r>
        <w:rPr/>
        <w:t>бомба</w:t>
      </w:r>
      <w:r>
        <w:rPr>
          <w:spacing w:val="19"/>
        </w:rPr>
        <w:t> </w:t>
      </w:r>
      <w:r>
        <w:rPr/>
        <w:t>вдариться</w:t>
      </w:r>
      <w:r>
        <w:rPr>
          <w:spacing w:val="19"/>
        </w:rPr>
        <w:t> </w:t>
      </w:r>
      <w:r>
        <w:rPr/>
        <w:t>об</w:t>
      </w:r>
      <w:r>
        <w:rPr>
          <w:spacing w:val="19"/>
        </w:rPr>
        <w:t> </w:t>
      </w:r>
      <w:r>
        <w:rPr/>
        <w:t>землю,</w:t>
      </w:r>
      <w:r>
        <w:rPr>
          <w:spacing w:val="-38"/>
        </w:rPr>
        <w:t> </w:t>
      </w:r>
      <w:r>
        <w:rPr/>
        <w:t>і її корпус буде зруйнований, що призведе до розкидання суббоєприпасів. Абревіатура «ПТАБ»</w:t>
      </w:r>
      <w:r>
        <w:rPr>
          <w:spacing w:val="-37"/>
        </w:rPr>
        <w:t> </w:t>
      </w:r>
      <w:r>
        <w:rPr/>
        <w:t>розшифровується як «протитанкова авіабомба». Дана версія була розроблена в 1980-х роках</w:t>
      </w:r>
      <w:r>
        <w:rPr>
          <w:spacing w:val="1"/>
        </w:rPr>
        <w:t> </w:t>
      </w:r>
      <w:r>
        <w:rPr>
          <w:spacing w:val="-1"/>
        </w:rPr>
        <w:t>НВО «Базальт». Існує </w:t>
      </w:r>
      <w:r>
        <w:rPr/>
        <w:t>удосконалений варіант ПТАБ-1У. Невідомо, які модифікації передбачені</w:t>
      </w:r>
      <w:r>
        <w:rPr>
          <w:spacing w:val="1"/>
        </w:rPr>
        <w:t> </w:t>
      </w:r>
      <w:r>
        <w:rPr/>
        <w:t>для</w:t>
      </w:r>
      <w:r>
        <w:rPr>
          <w:spacing w:val="-5"/>
        </w:rPr>
        <w:t> </w:t>
      </w:r>
      <w:r>
        <w:rPr/>
        <w:t>даної</w:t>
      </w:r>
      <w:r>
        <w:rPr>
          <w:spacing w:val="-4"/>
        </w:rPr>
        <w:t> </w:t>
      </w:r>
      <w:r>
        <w:rPr/>
        <w:t>моделі.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Суббоєприпаси ПТАБ-1М, які знаходяться за межами бомбової касети або диспенсера, слід</w:t>
      </w:r>
      <w:r>
        <w:rPr>
          <w:spacing w:val="1"/>
        </w:rPr>
        <w:t> </w:t>
      </w:r>
      <w:r>
        <w:rPr/>
        <w:t>уважати</w:t>
      </w:r>
      <w:r>
        <w:rPr>
          <w:spacing w:val="-6"/>
        </w:rPr>
        <w:t> </w:t>
      </w:r>
      <w:r>
        <w:rPr/>
        <w:t>такими,</w:t>
      </w:r>
      <w:r>
        <w:rPr>
          <w:spacing w:val="-5"/>
        </w:rPr>
        <w:t> </w:t>
      </w:r>
      <w:r>
        <w:rPr/>
        <w:t>що</w:t>
      </w:r>
      <w:r>
        <w:rPr>
          <w:spacing w:val="-6"/>
        </w:rPr>
        <w:t> </w:t>
      </w:r>
      <w:r>
        <w:rPr/>
        <w:t>знаходяться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зведеному</w:t>
      </w:r>
      <w:r>
        <w:rPr>
          <w:spacing w:val="-6"/>
        </w:rPr>
        <w:t> </w:t>
      </w:r>
      <w:r>
        <w:rPr/>
        <w:t>положенні</w:t>
      </w:r>
      <w:r>
        <w:rPr>
          <w:spacing w:val="-5"/>
        </w:rPr>
        <w:t> </w:t>
      </w:r>
      <w:r>
        <w:rPr/>
        <w:t>й</w:t>
      </w:r>
      <w:r>
        <w:rPr>
          <w:spacing w:val="-5"/>
        </w:rPr>
        <w:t> </w:t>
      </w:r>
      <w:r>
        <w:rPr/>
        <w:t>підлягають</w:t>
      </w:r>
      <w:r>
        <w:rPr>
          <w:spacing w:val="-6"/>
        </w:rPr>
        <w:t> </w:t>
      </w:r>
      <w:r>
        <w:rPr/>
        <w:t>знищенню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місці.</w:t>
      </w:r>
    </w:p>
    <w:p>
      <w:pPr>
        <w:spacing w:after="0" w:line="268" w:lineRule="auto"/>
        <w:jc w:val="both"/>
        <w:sectPr>
          <w:headerReference w:type="even" r:id="rId89"/>
          <w:headerReference w:type="default" r:id="rId90"/>
          <w:footerReference w:type="even" r:id="rId91"/>
          <w:footerReference w:type="default" r:id="rId92"/>
          <w:pgSz w:w="8400" w:h="11910"/>
          <w:pgMar w:header="910" w:footer="402" w:top="1360" w:bottom="600" w:left="360" w:right="360"/>
          <w:pgNumType w:start="36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882"/>
        <w:rPr>
          <w:sz w:val="20"/>
        </w:rPr>
      </w:pPr>
      <w:bookmarkStart w:name="_bookmark29" w:id="35"/>
      <w:bookmarkEnd w:id="35"/>
      <w:r>
        <w:rPr/>
      </w:r>
      <w:r>
        <w:rPr>
          <w:sz w:val="20"/>
        </w:rPr>
        <w:drawing>
          <wp:inline distT="0" distB="0" distL="0" distR="0">
            <wp:extent cx="2470915" cy="1455324"/>
            <wp:effectExtent l="0" t="0" r="0" b="0"/>
            <wp:docPr id="55" name="image3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33.jpe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0915" cy="1455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9"/>
        <w:rPr>
          <w:sz w:val="8"/>
        </w:rPr>
      </w:pPr>
    </w:p>
    <w:p>
      <w:pPr>
        <w:spacing w:before="118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відкритих</w:t>
      </w:r>
      <w:r>
        <w:rPr>
          <w:spacing w:val="-7"/>
          <w:sz w:val="12"/>
        </w:rPr>
        <w:t> </w:t>
      </w:r>
      <w:r>
        <w:rPr>
          <w:sz w:val="12"/>
        </w:rPr>
        <w:t>джерел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51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Суббоєприпас</w:t>
            </w:r>
            <w:r>
              <w:rPr>
                <w:rFonts w:ascii="Microsoft Sans Serif" w:hAnsi="Microsoft Sans Serif"/>
                <w:color w:val="575756"/>
                <w:spacing w:val="7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із</w:t>
            </w:r>
            <w:r>
              <w:rPr>
                <w:rFonts w:ascii="Microsoft Sans Serif" w:hAnsi="Microsoft Sans Serif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сенсорним</w:t>
            </w:r>
            <w:r>
              <w:rPr>
                <w:rFonts w:ascii="Microsoft Sans Serif" w:hAnsi="Microsoft Sans Serif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підривником</w:t>
            </w:r>
            <w:r>
              <w:rPr>
                <w:rFonts w:ascii="Microsoft Sans Serif" w:hAnsi="Microsoft Sans Serif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40"/>
                <w:sz w:val="14"/>
              </w:rPr>
              <w:t>—</w:t>
            </w:r>
            <w:r>
              <w:rPr>
                <w:rFonts w:ascii="Microsoft Sans Serif" w:hAnsi="Microsoft Sans Serif"/>
                <w:color w:val="575756"/>
                <w:spacing w:val="-49"/>
                <w:w w:val="14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ударне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ядро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(EFP)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4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500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15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500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384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185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Зондування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інфрачервоному/міліметровому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діапазонах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хвиль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93"/>
        <w:ind w:left="490" w:right="488"/>
        <w:jc w:val="both"/>
      </w:pPr>
      <w:r>
        <w:rPr/>
        <w:t>СПБЕ   є   протитранспортним   суббоєприпасом   із   парашутом   для   сповільнення   падіння</w:t>
      </w:r>
      <w:r>
        <w:rPr>
          <w:spacing w:val="1"/>
        </w:rPr>
        <w:t> </w:t>
      </w:r>
      <w:r>
        <w:rPr/>
        <w:t>й сенсорним підривником. СПБЕ найчастіше асоціюється з касетними авіабомбами РБК-500,</w:t>
      </w:r>
      <w:r>
        <w:rPr>
          <w:spacing w:val="1"/>
        </w:rPr>
        <w:t> </w:t>
      </w:r>
      <w:r>
        <w:rPr/>
        <w:t>хоча також можуть існувати варіанти доставки боєприпаса реактивними системами залпового</w:t>
      </w:r>
      <w:r>
        <w:rPr>
          <w:spacing w:val="1"/>
        </w:rPr>
        <w:t> </w:t>
      </w:r>
      <w:r>
        <w:rPr/>
        <w:t>вогню.</w:t>
      </w:r>
      <w:r>
        <w:rPr>
          <w:spacing w:val="1"/>
        </w:rPr>
        <w:t> </w:t>
      </w:r>
      <w:r>
        <w:rPr/>
        <w:t>Абревіатура</w:t>
      </w:r>
      <w:r>
        <w:rPr>
          <w:spacing w:val="1"/>
        </w:rPr>
        <w:t> </w:t>
      </w:r>
      <w:r>
        <w:rPr/>
        <w:t>СПБЕ</w:t>
      </w:r>
      <w:r>
        <w:rPr>
          <w:spacing w:val="1"/>
        </w:rPr>
        <w:t> </w:t>
      </w:r>
      <w:r>
        <w:rPr/>
        <w:t>російською</w:t>
      </w:r>
      <w:r>
        <w:rPr>
          <w:spacing w:val="1"/>
        </w:rPr>
        <w:t> </w:t>
      </w:r>
      <w:r>
        <w:rPr/>
        <w:t>означає</w:t>
      </w:r>
      <w:r>
        <w:rPr>
          <w:spacing w:val="1"/>
        </w:rPr>
        <w:t> </w:t>
      </w:r>
      <w:r>
        <w:rPr/>
        <w:t>«Самоприцеливающийся</w:t>
      </w:r>
      <w:r>
        <w:rPr>
          <w:spacing w:val="1"/>
        </w:rPr>
        <w:t> </w:t>
      </w:r>
      <w:r>
        <w:rPr/>
        <w:t>боевой</w:t>
      </w:r>
      <w:r>
        <w:rPr>
          <w:spacing w:val="1"/>
        </w:rPr>
        <w:t> </w:t>
      </w:r>
      <w:r>
        <w:rPr/>
        <w:t>элемент»</w:t>
      </w:r>
      <w:r>
        <w:rPr>
          <w:spacing w:val="1"/>
        </w:rPr>
        <w:t> </w:t>
      </w:r>
      <w:r>
        <w:rPr/>
        <w:t>(«бойовий</w:t>
      </w:r>
      <w:r>
        <w:rPr>
          <w:spacing w:val="-5"/>
        </w:rPr>
        <w:t> </w:t>
      </w:r>
      <w:r>
        <w:rPr/>
        <w:t>елемент</w:t>
      </w:r>
      <w:r>
        <w:rPr>
          <w:spacing w:val="-4"/>
        </w:rPr>
        <w:t> </w:t>
      </w:r>
      <w:r>
        <w:rPr/>
        <w:t>самостійного</w:t>
      </w:r>
      <w:r>
        <w:rPr>
          <w:spacing w:val="-4"/>
        </w:rPr>
        <w:t> </w:t>
      </w:r>
      <w:r>
        <w:rPr/>
        <w:t>прицілювання»).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92"/>
        <w:jc w:val="both"/>
      </w:pPr>
      <w:r>
        <w:rPr>
          <w:spacing w:val="-3"/>
        </w:rPr>
        <w:t>Суббоєприпас</w:t>
      </w:r>
      <w:r>
        <w:rPr>
          <w:spacing w:val="-13"/>
        </w:rPr>
        <w:t> </w:t>
      </w:r>
      <w:r>
        <w:rPr>
          <w:spacing w:val="-3"/>
        </w:rPr>
        <w:t>СПБЕ</w:t>
      </w:r>
      <w:r>
        <w:rPr>
          <w:spacing w:val="-13"/>
        </w:rPr>
        <w:t> </w:t>
      </w:r>
      <w:r>
        <w:rPr>
          <w:spacing w:val="-3"/>
        </w:rPr>
        <w:t>має</w:t>
      </w:r>
      <w:r>
        <w:rPr>
          <w:spacing w:val="-13"/>
        </w:rPr>
        <w:t> </w:t>
      </w:r>
      <w:r>
        <w:rPr>
          <w:spacing w:val="-3"/>
        </w:rPr>
        <w:t>конструкцію</w:t>
      </w:r>
      <w:r>
        <w:rPr>
          <w:spacing w:val="-13"/>
        </w:rPr>
        <w:t> </w:t>
      </w:r>
      <w:r>
        <w:rPr>
          <w:spacing w:val="-3"/>
        </w:rPr>
        <w:t>бойової</w:t>
      </w:r>
      <w:r>
        <w:rPr>
          <w:spacing w:val="-13"/>
        </w:rPr>
        <w:t> </w:t>
      </w:r>
      <w:r>
        <w:rPr>
          <w:spacing w:val="-2"/>
        </w:rPr>
        <w:t>частини</w:t>
      </w:r>
      <w:r>
        <w:rPr>
          <w:spacing w:val="-13"/>
        </w:rPr>
        <w:t> </w:t>
      </w:r>
      <w:r>
        <w:rPr>
          <w:spacing w:val="-2"/>
        </w:rPr>
        <w:t>на</w:t>
      </w:r>
      <w:r>
        <w:rPr>
          <w:spacing w:val="-13"/>
        </w:rPr>
        <w:t> </w:t>
      </w:r>
      <w:r>
        <w:rPr>
          <w:spacing w:val="-2"/>
        </w:rPr>
        <w:t>основі</w:t>
      </w:r>
      <w:r>
        <w:rPr>
          <w:spacing w:val="-13"/>
        </w:rPr>
        <w:t> </w:t>
      </w:r>
      <w:r>
        <w:rPr>
          <w:spacing w:val="-2"/>
        </w:rPr>
        <w:t>ударного</w:t>
      </w:r>
      <w:r>
        <w:rPr>
          <w:spacing w:val="-13"/>
        </w:rPr>
        <w:t> </w:t>
      </w:r>
      <w:r>
        <w:rPr>
          <w:spacing w:val="-2"/>
        </w:rPr>
        <w:t>ядра,</w:t>
      </w:r>
      <w:r>
        <w:rPr>
          <w:spacing w:val="-13"/>
        </w:rPr>
        <w:t> </w:t>
      </w:r>
      <w:r>
        <w:rPr>
          <w:spacing w:val="-2"/>
        </w:rPr>
        <w:t>і</w:t>
      </w:r>
      <w:r>
        <w:rPr>
          <w:spacing w:val="-13"/>
        </w:rPr>
        <w:t> </w:t>
      </w:r>
      <w:r>
        <w:rPr>
          <w:spacing w:val="-2"/>
        </w:rPr>
        <w:t>це</w:t>
      </w:r>
      <w:r>
        <w:rPr>
          <w:spacing w:val="-12"/>
        </w:rPr>
        <w:t> </w:t>
      </w:r>
      <w:r>
        <w:rPr>
          <w:spacing w:val="-2"/>
        </w:rPr>
        <w:t>дає</w:t>
      </w:r>
      <w:r>
        <w:rPr>
          <w:spacing w:val="-13"/>
        </w:rPr>
        <w:t> </w:t>
      </w:r>
      <w:r>
        <w:rPr>
          <w:spacing w:val="-2"/>
        </w:rPr>
        <w:t>боєприпасу</w:t>
      </w:r>
      <w:r>
        <w:rPr>
          <w:spacing w:val="-38"/>
        </w:rPr>
        <w:t> </w:t>
      </w:r>
      <w:r>
        <w:rPr>
          <w:spacing w:val="-2"/>
        </w:rPr>
        <w:t>здатність</w:t>
      </w:r>
      <w:r>
        <w:rPr>
          <w:spacing w:val="-8"/>
        </w:rPr>
        <w:t> </w:t>
      </w:r>
      <w:r>
        <w:rPr>
          <w:spacing w:val="-2"/>
        </w:rPr>
        <w:t>пробити</w:t>
      </w:r>
      <w:r>
        <w:rPr>
          <w:spacing w:val="-7"/>
        </w:rPr>
        <w:t> </w:t>
      </w:r>
      <w:r>
        <w:rPr>
          <w:spacing w:val="-2"/>
        </w:rPr>
        <w:t>броньовані</w:t>
      </w:r>
      <w:r>
        <w:rPr>
          <w:spacing w:val="-7"/>
        </w:rPr>
        <w:t> </w:t>
      </w:r>
      <w:r>
        <w:rPr>
          <w:spacing w:val="-1"/>
        </w:rPr>
        <w:t>цілі</w:t>
      </w:r>
      <w:r>
        <w:rPr>
          <w:spacing w:val="-8"/>
        </w:rPr>
        <w:t> </w:t>
      </w:r>
      <w:r>
        <w:rPr>
          <w:spacing w:val="-1"/>
        </w:rPr>
        <w:t>на</w:t>
      </w:r>
      <w:r>
        <w:rPr>
          <w:spacing w:val="-7"/>
        </w:rPr>
        <w:t> </w:t>
      </w:r>
      <w:r>
        <w:rPr>
          <w:spacing w:val="-1"/>
        </w:rPr>
        <w:t>значній</w:t>
      </w:r>
      <w:r>
        <w:rPr>
          <w:spacing w:val="-7"/>
        </w:rPr>
        <w:t> </w:t>
      </w:r>
      <w:r>
        <w:rPr>
          <w:spacing w:val="-1"/>
        </w:rPr>
        <w:t>відстані</w:t>
      </w:r>
      <w:r>
        <w:rPr>
          <w:spacing w:val="-7"/>
        </w:rPr>
        <w:t> </w:t>
      </w:r>
      <w:r>
        <w:rPr>
          <w:spacing w:val="-1"/>
        </w:rPr>
        <w:t>між</w:t>
      </w:r>
      <w:r>
        <w:rPr>
          <w:spacing w:val="-8"/>
        </w:rPr>
        <w:t> </w:t>
      </w:r>
      <w:r>
        <w:rPr>
          <w:spacing w:val="-1"/>
        </w:rPr>
        <w:t>дном</w:t>
      </w:r>
      <w:r>
        <w:rPr>
          <w:spacing w:val="-7"/>
        </w:rPr>
        <w:t> </w:t>
      </w:r>
      <w:r>
        <w:rPr>
          <w:spacing w:val="-1"/>
        </w:rPr>
        <w:t>кумулятивної</w:t>
      </w:r>
      <w:r>
        <w:rPr>
          <w:spacing w:val="-7"/>
        </w:rPr>
        <w:t> </w:t>
      </w:r>
      <w:r>
        <w:rPr>
          <w:spacing w:val="-1"/>
        </w:rPr>
        <w:t>виїмки</w:t>
      </w:r>
      <w:r>
        <w:rPr>
          <w:spacing w:val="-7"/>
        </w:rPr>
        <w:t> </w:t>
      </w:r>
      <w:r>
        <w:rPr>
          <w:spacing w:val="-1"/>
        </w:rPr>
        <w:t>й</w:t>
      </w:r>
      <w:r>
        <w:rPr>
          <w:spacing w:val="-8"/>
        </w:rPr>
        <w:t> </w:t>
      </w:r>
      <w:r>
        <w:rPr>
          <w:spacing w:val="-1"/>
        </w:rPr>
        <w:t>поверхнею,</w:t>
      </w:r>
      <w:r>
        <w:rPr>
          <w:spacing w:val="-37"/>
        </w:rPr>
        <w:t> </w:t>
      </w:r>
      <w:r>
        <w:rPr>
          <w:spacing w:val="-3"/>
        </w:rPr>
        <w:t>що</w:t>
      </w:r>
      <w:r>
        <w:rPr>
          <w:spacing w:val="-13"/>
        </w:rPr>
        <w:t> </w:t>
      </w:r>
      <w:r>
        <w:rPr>
          <w:spacing w:val="-3"/>
        </w:rPr>
        <w:t>піддається</w:t>
      </w:r>
      <w:r>
        <w:rPr>
          <w:spacing w:val="-13"/>
        </w:rPr>
        <w:t> </w:t>
      </w:r>
      <w:r>
        <w:rPr>
          <w:spacing w:val="-3"/>
        </w:rPr>
        <w:t>ураженню</w:t>
      </w:r>
      <w:r>
        <w:rPr>
          <w:spacing w:val="-13"/>
        </w:rPr>
        <w:t> </w:t>
      </w:r>
      <w:r>
        <w:rPr>
          <w:spacing w:val="-3"/>
        </w:rPr>
        <w:t>(70</w:t>
      </w:r>
      <w:r>
        <w:rPr>
          <w:spacing w:val="-13"/>
        </w:rPr>
        <w:t> </w:t>
      </w:r>
      <w:r>
        <w:rPr>
          <w:spacing w:val="-3"/>
        </w:rPr>
        <w:t>мм</w:t>
      </w:r>
      <w:r>
        <w:rPr>
          <w:spacing w:val="-12"/>
        </w:rPr>
        <w:t> </w:t>
      </w:r>
      <w:r>
        <w:rPr>
          <w:spacing w:val="-3"/>
        </w:rPr>
        <w:t>броні</w:t>
      </w:r>
      <w:r>
        <w:rPr>
          <w:spacing w:val="-13"/>
        </w:rPr>
        <w:t> </w:t>
      </w:r>
      <w:r>
        <w:rPr>
          <w:spacing w:val="-2"/>
        </w:rPr>
        <w:t>на</w:t>
      </w:r>
      <w:r>
        <w:rPr>
          <w:spacing w:val="-13"/>
        </w:rPr>
        <w:t> </w:t>
      </w:r>
      <w:r>
        <w:rPr>
          <w:spacing w:val="-2"/>
        </w:rPr>
        <w:t>відстані</w:t>
      </w:r>
      <w:r>
        <w:rPr>
          <w:spacing w:val="-13"/>
        </w:rPr>
        <w:t> </w:t>
      </w:r>
      <w:r>
        <w:rPr>
          <w:spacing w:val="-2"/>
        </w:rPr>
        <w:t>до</w:t>
      </w:r>
      <w:r>
        <w:rPr>
          <w:spacing w:val="-13"/>
        </w:rPr>
        <w:t> </w:t>
      </w:r>
      <w:r>
        <w:rPr>
          <w:spacing w:val="-2"/>
        </w:rPr>
        <w:t>100</w:t>
      </w:r>
      <w:r>
        <w:rPr>
          <w:spacing w:val="-12"/>
        </w:rPr>
        <w:t> </w:t>
      </w:r>
      <w:r>
        <w:rPr>
          <w:spacing w:val="-2"/>
        </w:rPr>
        <w:t>метрів).</w:t>
      </w:r>
      <w:r>
        <w:rPr>
          <w:spacing w:val="-13"/>
        </w:rPr>
        <w:t> </w:t>
      </w:r>
      <w:r>
        <w:rPr>
          <w:spacing w:val="-2"/>
        </w:rPr>
        <w:t>У</w:t>
      </w:r>
      <w:r>
        <w:rPr>
          <w:spacing w:val="-13"/>
        </w:rPr>
        <w:t> </w:t>
      </w:r>
      <w:r>
        <w:rPr>
          <w:spacing w:val="-2"/>
        </w:rPr>
        <w:t>суббоєприпасі</w:t>
      </w:r>
      <w:r>
        <w:rPr>
          <w:spacing w:val="-13"/>
        </w:rPr>
        <w:t> </w:t>
      </w:r>
      <w:r>
        <w:rPr>
          <w:spacing w:val="-2"/>
        </w:rPr>
        <w:t>використовується</w:t>
      </w:r>
      <w:r>
        <w:rPr>
          <w:spacing w:val="-37"/>
        </w:rPr>
        <w:t> </w:t>
      </w:r>
      <w:r>
        <w:rPr>
          <w:spacing w:val="-3"/>
          <w:w w:val="105"/>
        </w:rPr>
        <w:t>датчик на основі принципу інфрачервоного </w:t>
      </w:r>
      <w:r>
        <w:rPr>
          <w:spacing w:val="-2"/>
          <w:w w:val="105"/>
        </w:rPr>
        <w:t>зондування або в міліметровому діапазоні хвиль.</w:t>
      </w:r>
      <w:r>
        <w:rPr>
          <w:spacing w:val="-1"/>
          <w:w w:val="105"/>
        </w:rPr>
        <w:t> </w:t>
      </w:r>
      <w:r>
        <w:rPr>
          <w:spacing w:val="-3"/>
          <w:w w:val="105"/>
        </w:rPr>
        <w:t>Це забезпечує для суббоєприпаса можливість діяти як протитранспортна </w:t>
      </w:r>
      <w:r>
        <w:rPr>
          <w:spacing w:val="-2"/>
          <w:w w:val="105"/>
        </w:rPr>
        <w:t>міна, якщо під час</w:t>
      </w:r>
      <w:r>
        <w:rPr>
          <w:spacing w:val="-1"/>
          <w:w w:val="105"/>
        </w:rPr>
        <w:t> </w:t>
      </w:r>
      <w:r>
        <w:rPr>
          <w:spacing w:val="-4"/>
          <w:w w:val="105"/>
        </w:rPr>
        <w:t>спуску </w:t>
      </w:r>
      <w:r>
        <w:rPr>
          <w:spacing w:val="-3"/>
          <w:w w:val="105"/>
        </w:rPr>
        <w:t>на парашуті не буде виявлено жодної цілі. Дворежимний інфрачервоний/міліметровий</w:t>
      </w:r>
      <w:r>
        <w:rPr>
          <w:spacing w:val="-2"/>
          <w:w w:val="105"/>
        </w:rPr>
        <w:t> </w:t>
      </w:r>
      <w:r>
        <w:rPr/>
        <w:t>датчик</w:t>
      </w:r>
      <w:r>
        <w:rPr>
          <w:spacing w:val="-9"/>
        </w:rPr>
        <w:t> </w:t>
      </w:r>
      <w:r>
        <w:rPr/>
        <w:t>установлений</w:t>
      </w:r>
      <w:r>
        <w:rPr>
          <w:spacing w:val="-8"/>
        </w:rPr>
        <w:t> </w:t>
      </w:r>
      <w:r>
        <w:rPr/>
        <w:t>збоку</w:t>
      </w:r>
      <w:r>
        <w:rPr>
          <w:spacing w:val="-9"/>
        </w:rPr>
        <w:t> </w:t>
      </w:r>
      <w:r>
        <w:rPr/>
        <w:t>великої</w:t>
      </w:r>
      <w:r>
        <w:rPr>
          <w:spacing w:val="-8"/>
        </w:rPr>
        <w:t> </w:t>
      </w:r>
      <w:r>
        <w:rPr/>
        <w:t>бойової</w:t>
      </w:r>
      <w:r>
        <w:rPr>
          <w:spacing w:val="-9"/>
        </w:rPr>
        <w:t> </w:t>
      </w:r>
      <w:r>
        <w:rPr/>
        <w:t>частини</w:t>
      </w:r>
      <w:r>
        <w:rPr>
          <w:spacing w:val="-8"/>
        </w:rPr>
        <w:t> </w:t>
      </w:r>
      <w:r>
        <w:rPr/>
        <w:t>типу</w:t>
      </w:r>
      <w:r>
        <w:rPr>
          <w:spacing w:val="-8"/>
        </w:rPr>
        <w:t> </w:t>
      </w:r>
      <w:r>
        <w:rPr/>
        <w:t>ударного</w:t>
      </w:r>
      <w:r>
        <w:rPr>
          <w:spacing w:val="-9"/>
        </w:rPr>
        <w:t> </w:t>
      </w:r>
      <w:r>
        <w:rPr/>
        <w:t>ядра</w:t>
      </w:r>
      <w:r>
        <w:rPr>
          <w:spacing w:val="-8"/>
        </w:rPr>
        <w:t> </w:t>
      </w:r>
      <w:r>
        <w:rPr/>
        <w:t>й</w:t>
      </w:r>
      <w:r>
        <w:rPr>
          <w:spacing w:val="-9"/>
        </w:rPr>
        <w:t> </w:t>
      </w:r>
      <w:r>
        <w:rPr/>
        <w:t>використовується</w:t>
      </w:r>
      <w:r>
        <w:rPr>
          <w:spacing w:val="-8"/>
        </w:rPr>
        <w:t> </w:t>
      </w:r>
      <w:r>
        <w:rPr/>
        <w:t>для</w:t>
      </w:r>
      <w:r>
        <w:rPr>
          <w:spacing w:val="-37"/>
        </w:rPr>
        <w:t> </w:t>
      </w:r>
      <w:r>
        <w:rPr>
          <w:spacing w:val="-2"/>
        </w:rPr>
        <w:t>виявлення</w:t>
      </w:r>
      <w:r>
        <w:rPr>
          <w:spacing w:val="-8"/>
        </w:rPr>
        <w:t> </w:t>
      </w:r>
      <w:r>
        <w:rPr>
          <w:spacing w:val="-2"/>
        </w:rPr>
        <w:t>великих</w:t>
      </w:r>
      <w:r>
        <w:rPr>
          <w:spacing w:val="-7"/>
        </w:rPr>
        <w:t> </w:t>
      </w:r>
      <w:r>
        <w:rPr>
          <w:spacing w:val="-2"/>
        </w:rPr>
        <w:t>металевих</w:t>
      </w:r>
      <w:r>
        <w:rPr>
          <w:spacing w:val="-8"/>
        </w:rPr>
        <w:t> </w:t>
      </w:r>
      <w:r>
        <w:rPr>
          <w:spacing w:val="-2"/>
        </w:rPr>
        <w:t>об’єктів,</w:t>
      </w:r>
      <w:r>
        <w:rPr>
          <w:spacing w:val="-7"/>
        </w:rPr>
        <w:t> </w:t>
      </w:r>
      <w:r>
        <w:rPr>
          <w:spacing w:val="-2"/>
        </w:rPr>
        <w:t>таких</w:t>
      </w:r>
      <w:r>
        <w:rPr>
          <w:spacing w:val="-7"/>
        </w:rPr>
        <w:t> </w:t>
      </w:r>
      <w:r>
        <w:rPr>
          <w:spacing w:val="-2"/>
        </w:rPr>
        <w:t>як</w:t>
      </w:r>
      <w:r>
        <w:rPr>
          <w:spacing w:val="-8"/>
        </w:rPr>
        <w:t> </w:t>
      </w:r>
      <w:r>
        <w:rPr>
          <w:spacing w:val="-2"/>
        </w:rPr>
        <w:t>броньовані</w:t>
      </w:r>
      <w:r>
        <w:rPr>
          <w:spacing w:val="-7"/>
        </w:rPr>
        <w:t> </w:t>
      </w:r>
      <w:r>
        <w:rPr>
          <w:spacing w:val="-2"/>
        </w:rPr>
        <w:t>машини.</w:t>
      </w:r>
      <w:r>
        <w:rPr>
          <w:spacing w:val="-8"/>
        </w:rPr>
        <w:t> </w:t>
      </w:r>
      <w:r>
        <w:rPr>
          <w:spacing w:val="-1"/>
        </w:rPr>
        <w:t>Спуск</w:t>
      </w:r>
      <w:r>
        <w:rPr>
          <w:spacing w:val="-7"/>
        </w:rPr>
        <w:t> </w:t>
      </w:r>
      <w:r>
        <w:rPr>
          <w:spacing w:val="-1"/>
        </w:rPr>
        <w:t>СПБЕ</w:t>
      </w:r>
      <w:r>
        <w:rPr>
          <w:spacing w:val="-7"/>
        </w:rPr>
        <w:t> </w:t>
      </w:r>
      <w:r>
        <w:rPr>
          <w:spacing w:val="-1"/>
        </w:rPr>
        <w:t>сповільнюється</w:t>
      </w:r>
      <w:r>
        <w:rPr>
          <w:spacing w:val="-38"/>
        </w:rPr>
        <w:t> </w:t>
      </w:r>
      <w:r>
        <w:rPr>
          <w:spacing w:val="-1"/>
        </w:rPr>
        <w:t>трьома</w:t>
      </w:r>
      <w:r>
        <w:rPr>
          <w:spacing w:val="-6"/>
        </w:rPr>
        <w:t> </w:t>
      </w:r>
      <w:r>
        <w:rPr>
          <w:spacing w:val="-1"/>
        </w:rPr>
        <w:t>невеликими</w:t>
      </w:r>
      <w:r>
        <w:rPr>
          <w:spacing w:val="-5"/>
        </w:rPr>
        <w:t> </w:t>
      </w:r>
      <w:r>
        <w:rPr>
          <w:spacing w:val="-1"/>
        </w:rPr>
        <w:t>парашутами,</w:t>
      </w:r>
      <w:r>
        <w:rPr>
          <w:spacing w:val="-6"/>
        </w:rPr>
        <w:t> </w:t>
      </w:r>
      <w:r>
        <w:rPr>
          <w:spacing w:val="-1"/>
        </w:rPr>
        <w:t>завдяки</w:t>
      </w:r>
      <w:r>
        <w:rPr>
          <w:spacing w:val="-5"/>
        </w:rPr>
        <w:t> </w:t>
      </w:r>
      <w:r>
        <w:rPr>
          <w:spacing w:val="-1"/>
        </w:rPr>
        <w:t>чому</w:t>
      </w:r>
      <w:r>
        <w:rPr>
          <w:spacing w:val="-5"/>
        </w:rPr>
        <w:t> </w:t>
      </w:r>
      <w:r>
        <w:rPr>
          <w:spacing w:val="-1"/>
        </w:rPr>
        <w:t>можна</w:t>
      </w:r>
      <w:r>
        <w:rPr>
          <w:spacing w:val="-6"/>
        </w:rPr>
        <w:t> </w:t>
      </w:r>
      <w:r>
        <w:rPr>
          <w:spacing w:val="-1"/>
        </w:rPr>
        <w:t>легко</w:t>
      </w:r>
      <w:r>
        <w:rPr>
          <w:spacing w:val="-5"/>
        </w:rPr>
        <w:t> </w:t>
      </w:r>
      <w:r>
        <w:rPr>
          <w:spacing w:val="-1"/>
        </w:rPr>
        <w:t>ідентифікувати</w:t>
      </w:r>
      <w:r>
        <w:rPr>
          <w:spacing w:val="-5"/>
        </w:rPr>
        <w:t> </w:t>
      </w:r>
      <w:r>
        <w:rPr/>
        <w:t>територію,</w:t>
      </w:r>
      <w:r>
        <w:rPr>
          <w:spacing w:val="-6"/>
        </w:rPr>
        <w:t> </w:t>
      </w:r>
      <w:r>
        <w:rPr/>
        <w:t>уражену</w:t>
      </w:r>
      <w:r>
        <w:rPr>
          <w:spacing w:val="-37"/>
        </w:rPr>
        <w:t> </w:t>
      </w:r>
      <w:r>
        <w:rPr>
          <w:spacing w:val="-1"/>
        </w:rPr>
        <w:t>СПБЕ. Суббоєприпаси СПБЕ зазвичай </w:t>
      </w:r>
      <w:r>
        <w:rPr/>
        <w:t>доставляються авіаційною бомбою. Водночас касетна</w:t>
      </w:r>
      <w:r>
        <w:rPr>
          <w:spacing w:val="1"/>
        </w:rPr>
        <w:t> </w:t>
      </w:r>
      <w:r>
        <w:rPr>
          <w:spacing w:val="-4"/>
          <w:w w:val="105"/>
        </w:rPr>
        <w:t>бомба РБК-500 СПБЕ містить </w:t>
      </w:r>
      <w:r>
        <w:rPr>
          <w:spacing w:val="-3"/>
          <w:w w:val="105"/>
        </w:rPr>
        <w:t>15 суббоєприпасів. Боєприпас РБК-500 містить центральний</w:t>
      </w:r>
      <w:r>
        <w:rPr>
          <w:spacing w:val="-2"/>
          <w:w w:val="105"/>
        </w:rPr>
        <w:t> </w:t>
      </w:r>
      <w:r>
        <w:rPr>
          <w:spacing w:val="-1"/>
          <w:w w:val="105"/>
        </w:rPr>
        <w:t>розривний метальний заряд, який ініціюється попередньо налаштованим підривником </w:t>
      </w:r>
      <w:r>
        <w:rPr>
          <w:w w:val="105"/>
        </w:rPr>
        <w:t>із</w:t>
      </w:r>
      <w:r>
        <w:rPr>
          <w:spacing w:val="1"/>
          <w:w w:val="105"/>
        </w:rPr>
        <w:t> </w:t>
      </w:r>
      <w:r>
        <w:rPr>
          <w:spacing w:val="-2"/>
        </w:rPr>
        <w:t>годинниковим механізмом. Уважається, що існують </w:t>
      </w:r>
      <w:r>
        <w:rPr>
          <w:spacing w:val="-1"/>
        </w:rPr>
        <w:t>модифіковані версії СПБЕ-Д й СПБЕ-К, хоча</w:t>
      </w:r>
      <w:r>
        <w:rPr>
          <w:spacing w:val="-37"/>
        </w:rPr>
        <w:t> </w:t>
      </w:r>
      <w:r>
        <w:rPr>
          <w:spacing w:val="-1"/>
        </w:rPr>
        <w:t>неясно,</w:t>
      </w:r>
      <w:r>
        <w:rPr/>
        <w:t> </w:t>
      </w:r>
      <w:r>
        <w:rPr>
          <w:spacing w:val="-1"/>
        </w:rPr>
        <w:t>які модифікації внесені до їхньої </w:t>
      </w:r>
      <w:r>
        <w:rPr/>
        <w:t>конфігурації. Настійно рекомендується застосовувати</w:t>
      </w:r>
      <w:r>
        <w:rPr>
          <w:spacing w:val="-37"/>
        </w:rPr>
        <w:t> </w:t>
      </w:r>
      <w:r>
        <w:rPr>
          <w:spacing w:val="-4"/>
          <w:w w:val="105"/>
        </w:rPr>
        <w:t>відповідний період очікування </w:t>
      </w:r>
      <w:r>
        <w:rPr>
          <w:spacing w:val="-3"/>
          <w:w w:val="105"/>
        </w:rPr>
        <w:t>перед наближенням до місць, які можливо були уражені СПБЕ.</w:t>
      </w:r>
      <w:r>
        <w:rPr>
          <w:spacing w:val="-2"/>
          <w:w w:val="105"/>
        </w:rPr>
        <w:t> </w:t>
      </w:r>
      <w:r>
        <w:rPr>
          <w:w w:val="95"/>
        </w:rPr>
        <w:t>Після</w:t>
      </w:r>
      <w:r>
        <w:rPr>
          <w:spacing w:val="-7"/>
          <w:w w:val="95"/>
        </w:rPr>
        <w:t> </w:t>
      </w:r>
      <w:r>
        <w:rPr>
          <w:w w:val="95"/>
        </w:rPr>
        <w:t>ідентифікації</w:t>
      </w:r>
      <w:r>
        <w:rPr>
          <w:spacing w:val="-6"/>
          <w:w w:val="95"/>
        </w:rPr>
        <w:t> </w:t>
      </w:r>
      <w:r>
        <w:rPr>
          <w:w w:val="95"/>
        </w:rPr>
        <w:t>не</w:t>
      </w:r>
      <w:r>
        <w:rPr>
          <w:spacing w:val="-6"/>
          <w:w w:val="95"/>
        </w:rPr>
        <w:t> </w:t>
      </w:r>
      <w:r>
        <w:rPr>
          <w:w w:val="95"/>
        </w:rPr>
        <w:t>слід</w:t>
      </w:r>
      <w:r>
        <w:rPr>
          <w:spacing w:val="-7"/>
          <w:w w:val="95"/>
        </w:rPr>
        <w:t> </w:t>
      </w:r>
      <w:r>
        <w:rPr>
          <w:w w:val="95"/>
        </w:rPr>
        <w:t>наближатися</w:t>
      </w:r>
      <w:r>
        <w:rPr>
          <w:spacing w:val="-6"/>
          <w:w w:val="95"/>
        </w:rPr>
        <w:t> </w:t>
      </w:r>
      <w:r>
        <w:rPr>
          <w:w w:val="95"/>
        </w:rPr>
        <w:t>до</w:t>
      </w:r>
      <w:r>
        <w:rPr>
          <w:spacing w:val="-6"/>
          <w:w w:val="95"/>
        </w:rPr>
        <w:t> </w:t>
      </w:r>
      <w:r>
        <w:rPr>
          <w:w w:val="95"/>
        </w:rPr>
        <w:t>суббоєприпасів</w:t>
      </w:r>
      <w:r>
        <w:rPr>
          <w:spacing w:val="-7"/>
          <w:w w:val="95"/>
        </w:rPr>
        <w:t> </w:t>
      </w:r>
      <w:r>
        <w:rPr>
          <w:w w:val="95"/>
        </w:rPr>
        <w:t>СПБЕ</w:t>
      </w:r>
      <w:r>
        <w:rPr>
          <w:spacing w:val="-6"/>
          <w:w w:val="95"/>
        </w:rPr>
        <w:t> </w:t>
      </w:r>
      <w:r>
        <w:rPr>
          <w:w w:val="95"/>
        </w:rPr>
        <w:t>з</w:t>
      </w:r>
      <w:r>
        <w:rPr>
          <w:spacing w:val="-6"/>
          <w:w w:val="95"/>
        </w:rPr>
        <w:t> </w:t>
      </w:r>
      <w:r>
        <w:rPr>
          <w:w w:val="95"/>
        </w:rPr>
        <w:t>боку</w:t>
      </w:r>
      <w:r>
        <w:rPr>
          <w:spacing w:val="-6"/>
          <w:w w:val="95"/>
        </w:rPr>
        <w:t> </w:t>
      </w:r>
      <w:r>
        <w:rPr>
          <w:w w:val="95"/>
        </w:rPr>
        <w:t>датчика</w:t>
      </w:r>
      <w:r>
        <w:rPr>
          <w:spacing w:val="-7"/>
          <w:w w:val="95"/>
        </w:rPr>
        <w:t> </w:t>
      </w:r>
      <w:r>
        <w:rPr>
          <w:w w:val="95"/>
        </w:rPr>
        <w:t>цілі,</w:t>
      </w:r>
      <w:r>
        <w:rPr>
          <w:spacing w:val="-6"/>
          <w:w w:val="95"/>
        </w:rPr>
        <w:t> </w:t>
      </w:r>
      <w:r>
        <w:rPr>
          <w:w w:val="95"/>
        </w:rPr>
        <w:t>а</w:t>
      </w:r>
      <w:r>
        <w:rPr>
          <w:spacing w:val="-6"/>
          <w:w w:val="95"/>
        </w:rPr>
        <w:t> </w:t>
      </w:r>
      <w:r>
        <w:rPr>
          <w:w w:val="95"/>
        </w:rPr>
        <w:t>в</w:t>
      </w:r>
      <w:r>
        <w:rPr>
          <w:spacing w:val="-7"/>
          <w:w w:val="95"/>
        </w:rPr>
        <w:t> </w:t>
      </w:r>
      <w:r>
        <w:rPr>
          <w:w w:val="95"/>
        </w:rPr>
        <w:t>ідеальному</w:t>
      </w:r>
      <w:r>
        <w:rPr>
          <w:spacing w:val="1"/>
          <w:w w:val="95"/>
        </w:rPr>
        <w:t> </w:t>
      </w:r>
      <w:r>
        <w:rPr>
          <w:spacing w:val="-3"/>
        </w:rPr>
        <w:t>випадку</w:t>
      </w:r>
      <w:r>
        <w:rPr>
          <w:spacing w:val="-9"/>
        </w:rPr>
        <w:t> </w:t>
      </w:r>
      <w:r>
        <w:rPr>
          <w:spacing w:val="-3"/>
        </w:rPr>
        <w:t>слід</w:t>
      </w:r>
      <w:r>
        <w:rPr>
          <w:spacing w:val="-9"/>
        </w:rPr>
        <w:t> </w:t>
      </w:r>
      <w:r>
        <w:rPr>
          <w:spacing w:val="-3"/>
        </w:rPr>
        <w:t>використовувати</w:t>
      </w:r>
      <w:r>
        <w:rPr>
          <w:spacing w:val="-9"/>
        </w:rPr>
        <w:t> </w:t>
      </w:r>
      <w:r>
        <w:rPr>
          <w:spacing w:val="-3"/>
        </w:rPr>
        <w:t>дистанційні</w:t>
      </w:r>
      <w:r>
        <w:rPr>
          <w:spacing w:val="-9"/>
        </w:rPr>
        <w:t> </w:t>
      </w:r>
      <w:r>
        <w:rPr>
          <w:spacing w:val="-2"/>
        </w:rPr>
        <w:t>засоби</w:t>
      </w:r>
      <w:r>
        <w:rPr>
          <w:spacing w:val="-9"/>
        </w:rPr>
        <w:t> </w:t>
      </w:r>
      <w:r>
        <w:rPr>
          <w:spacing w:val="-2"/>
        </w:rPr>
        <w:t>нейтралізації.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30" w:id="36"/>
      <w:bookmarkEnd w:id="36"/>
      <w:r>
        <w:rPr/>
      </w:r>
      <w:r>
        <w:rPr>
          <w:sz w:val="20"/>
        </w:rPr>
        <w:drawing>
          <wp:inline distT="0" distB="0" distL="0" distR="0">
            <wp:extent cx="4255411" cy="2047875"/>
            <wp:effectExtent l="0" t="0" r="0" b="0"/>
            <wp:docPr id="57" name="image3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34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5411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45"/>
        <w:ind w:left="1984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Суббоєприпас</w:t>
            </w:r>
            <w:r>
              <w:rPr>
                <w:rFonts w:ascii="Tahoma" w:hAnsi="Tahoma"/>
                <w:color w:val="575756"/>
                <w:spacing w:val="4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—</w:t>
            </w:r>
            <w:r>
              <w:rPr>
                <w:rFonts w:ascii="Tahoma" w:hAnsi="Tahoma"/>
                <w:color w:val="575756"/>
                <w:spacing w:val="4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осколково-фугасний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sz w:val="14"/>
              </w:rPr>
              <w:t>270</w:t>
            </w:r>
            <w:r>
              <w:rPr>
                <w:rFonts w:ascii="Tahoma" w:hAnsi="Tahoma"/>
                <w:color w:val="575756"/>
                <w:spacing w:val="-2"/>
                <w:sz w:val="14"/>
              </w:rPr>
              <w:t> </w:t>
            </w:r>
            <w:r>
              <w:rPr>
                <w:rFonts w:ascii="Tahoma" w:hAnsi="Tahoma"/>
                <w:color w:val="575756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-1"/>
                <w:sz w:val="14"/>
              </w:rPr>
              <w:t> </w:t>
            </w:r>
            <w:r>
              <w:rPr>
                <w:rFonts w:ascii="Tahoma" w:hAnsi="Tahoma"/>
                <w:color w:val="575756"/>
                <w:sz w:val="14"/>
              </w:rPr>
              <w:t>А-IX-10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1850</w:t>
            </w:r>
            <w:r>
              <w:rPr>
                <w:rFonts w:ascii="Tahoma" w:hAnsi="Tahoma"/>
                <w:color w:val="575756"/>
                <w:spacing w:val="-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265x65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9Е246</w:t>
            </w:r>
            <w:r>
              <w:rPr>
                <w:rFonts w:ascii="Tahoma" w:hAnsi="Tahoma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 9Е246М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9Н210</w:t>
      </w:r>
      <w:r>
        <w:rPr>
          <w:spacing w:val="40"/>
        </w:rPr>
        <w:t> </w:t>
      </w:r>
      <w:r>
        <w:rPr>
          <w:w w:val="140"/>
        </w:rPr>
        <w:t>—  </w:t>
      </w:r>
      <w:r>
        <w:rPr/>
        <w:t>це</w:t>
      </w:r>
      <w:r>
        <w:rPr>
          <w:spacing w:val="40"/>
        </w:rPr>
        <w:t> </w:t>
      </w:r>
      <w:r>
        <w:rPr/>
        <w:t>оперені</w:t>
      </w:r>
      <w:r>
        <w:rPr>
          <w:spacing w:val="40"/>
        </w:rPr>
        <w:t> </w:t>
      </w:r>
      <w:r>
        <w:rPr/>
        <w:t>осколково-фугасні</w:t>
      </w:r>
      <w:r>
        <w:rPr>
          <w:spacing w:val="40"/>
        </w:rPr>
        <w:t> </w:t>
      </w:r>
      <w:r>
        <w:rPr/>
        <w:t>суббоєприпаси.</w:t>
      </w:r>
      <w:r>
        <w:rPr>
          <w:spacing w:val="40"/>
        </w:rPr>
        <w:t> </w:t>
      </w:r>
      <w:r>
        <w:rPr/>
        <w:t>Засобом  </w:t>
      </w:r>
      <w:r>
        <w:rPr>
          <w:spacing w:val="1"/>
        </w:rPr>
        <w:t> </w:t>
      </w:r>
      <w:r>
        <w:rPr/>
        <w:t>доставки  </w:t>
      </w:r>
      <w:r>
        <w:rPr>
          <w:spacing w:val="1"/>
        </w:rPr>
        <w:t> </w:t>
      </w:r>
      <w:r>
        <w:rPr/>
        <w:t>9Н210</w:t>
      </w:r>
      <w:r>
        <w:rPr>
          <w:spacing w:val="1"/>
        </w:rPr>
        <w:t> </w:t>
      </w:r>
      <w:r>
        <w:rPr/>
        <w:t>виступає</w:t>
      </w:r>
      <w:r>
        <w:rPr>
          <w:spacing w:val="1"/>
        </w:rPr>
        <w:t> </w:t>
      </w:r>
      <w:r>
        <w:rPr/>
        <w:t>реактивний</w:t>
      </w:r>
      <w:r>
        <w:rPr>
          <w:spacing w:val="1"/>
        </w:rPr>
        <w:t> </w:t>
      </w:r>
      <w:r>
        <w:rPr/>
        <w:t>артилерійський</w:t>
      </w:r>
      <w:r>
        <w:rPr>
          <w:spacing w:val="1"/>
        </w:rPr>
        <w:t> </w:t>
      </w:r>
      <w:r>
        <w:rPr/>
        <w:t>снаряд</w:t>
      </w:r>
      <w:r>
        <w:rPr>
          <w:spacing w:val="39"/>
        </w:rPr>
        <w:t> </w:t>
      </w:r>
      <w:r>
        <w:rPr/>
        <w:t>9М27К</w:t>
      </w:r>
      <w:r>
        <w:rPr>
          <w:spacing w:val="40"/>
        </w:rPr>
        <w:t> </w:t>
      </w:r>
      <w:r>
        <w:rPr/>
        <w:t>калібру</w:t>
      </w:r>
      <w:r>
        <w:rPr>
          <w:spacing w:val="40"/>
        </w:rPr>
        <w:t> </w:t>
      </w:r>
      <w:r>
        <w:rPr/>
        <w:t>220</w:t>
      </w:r>
      <w:r>
        <w:rPr>
          <w:spacing w:val="40"/>
        </w:rPr>
        <w:t> </w:t>
      </w:r>
      <w:r>
        <w:rPr/>
        <w:t>мм.</w:t>
      </w:r>
      <w:r>
        <w:rPr>
          <w:spacing w:val="40"/>
        </w:rPr>
        <w:t> </w:t>
      </w:r>
      <w:r>
        <w:rPr/>
        <w:t>Одна</w:t>
      </w:r>
      <w:r>
        <w:rPr>
          <w:spacing w:val="40"/>
        </w:rPr>
        <w:t> </w:t>
      </w:r>
      <w:r>
        <w:rPr/>
        <w:t>касета</w:t>
      </w:r>
      <w:r>
        <w:rPr>
          <w:spacing w:val="39"/>
        </w:rPr>
        <w:t> </w:t>
      </w:r>
      <w:r>
        <w:rPr/>
        <w:t>містить</w:t>
      </w:r>
      <w:r>
        <w:rPr>
          <w:spacing w:val="-37"/>
        </w:rPr>
        <w:t> </w:t>
      </w:r>
      <w:r>
        <w:rPr/>
        <w:t>30</w:t>
      </w:r>
      <w:r>
        <w:rPr>
          <w:spacing w:val="34"/>
        </w:rPr>
        <w:t> </w:t>
      </w:r>
      <w:r>
        <w:rPr/>
        <w:t>суббоєприпасів.</w:t>
      </w:r>
      <w:r>
        <w:rPr>
          <w:spacing w:val="35"/>
        </w:rPr>
        <w:t> </w:t>
      </w:r>
      <w:r>
        <w:rPr/>
        <w:t>У</w:t>
      </w:r>
      <w:r>
        <w:rPr>
          <w:spacing w:val="35"/>
        </w:rPr>
        <w:t> </w:t>
      </w:r>
      <w:r>
        <w:rPr/>
        <w:t>9Н210</w:t>
      </w:r>
      <w:r>
        <w:rPr>
          <w:spacing w:val="35"/>
        </w:rPr>
        <w:t> </w:t>
      </w:r>
      <w:r>
        <w:rPr/>
        <w:t>використовується</w:t>
      </w:r>
      <w:r>
        <w:rPr>
          <w:spacing w:val="35"/>
        </w:rPr>
        <w:t> </w:t>
      </w:r>
      <w:r>
        <w:rPr/>
        <w:t>270</w:t>
      </w:r>
      <w:r>
        <w:rPr>
          <w:spacing w:val="35"/>
        </w:rPr>
        <w:t> </w:t>
      </w:r>
      <w:r>
        <w:rPr/>
        <w:t>г</w:t>
      </w:r>
      <w:r>
        <w:rPr>
          <w:spacing w:val="35"/>
        </w:rPr>
        <w:t> </w:t>
      </w:r>
      <w:r>
        <w:rPr/>
        <w:t>вибухової</w:t>
      </w:r>
      <w:r>
        <w:rPr>
          <w:spacing w:val="34"/>
        </w:rPr>
        <w:t> </w:t>
      </w:r>
      <w:r>
        <w:rPr/>
        <w:t>речовини</w:t>
      </w:r>
      <w:r>
        <w:rPr>
          <w:spacing w:val="35"/>
        </w:rPr>
        <w:t> </w:t>
      </w:r>
      <w:r>
        <w:rPr/>
        <w:t>на</w:t>
      </w:r>
      <w:r>
        <w:rPr>
          <w:spacing w:val="35"/>
        </w:rPr>
        <w:t> </w:t>
      </w:r>
      <w:r>
        <w:rPr/>
        <w:t>основі</w:t>
      </w:r>
      <w:r>
        <w:rPr>
          <w:spacing w:val="35"/>
        </w:rPr>
        <w:t> </w:t>
      </w:r>
      <w:r>
        <w:rPr/>
        <w:t>А-IX-10</w:t>
      </w:r>
      <w:r>
        <w:rPr>
          <w:spacing w:val="-37"/>
        </w:rPr>
        <w:t> </w:t>
      </w:r>
      <w:r>
        <w:rPr/>
        <w:t>і</w:t>
      </w:r>
      <w:r>
        <w:rPr>
          <w:spacing w:val="1"/>
        </w:rPr>
        <w:t> </w:t>
      </w:r>
      <w:r>
        <w:rPr/>
        <w:t>гексогену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готові</w:t>
      </w:r>
      <w:r>
        <w:rPr>
          <w:spacing w:val="1"/>
        </w:rPr>
        <w:t> </w:t>
      </w:r>
      <w:r>
        <w:rPr/>
        <w:t>елементи</w:t>
      </w:r>
      <w:r>
        <w:rPr>
          <w:spacing w:val="1"/>
        </w:rPr>
        <w:t> </w:t>
      </w:r>
      <w:r>
        <w:rPr/>
        <w:t>ураження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розміру</w:t>
      </w:r>
      <w:r>
        <w:rPr>
          <w:spacing w:val="1"/>
        </w:rPr>
        <w:t> </w:t>
      </w:r>
      <w:r>
        <w:rPr/>
        <w:t>(2</w:t>
      </w:r>
      <w:r>
        <w:rPr>
          <w:spacing w:val="1"/>
        </w:rPr>
        <w:t> </w:t>
      </w:r>
      <w:r>
        <w:rPr/>
        <w:t>г).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суббоєприпас</w:t>
      </w:r>
      <w:r>
        <w:rPr>
          <w:spacing w:val="1"/>
        </w:rPr>
        <w:t> </w:t>
      </w:r>
      <w:r>
        <w:rPr/>
        <w:t>використовується з двома типами підривників </w:t>
      </w:r>
      <w:r>
        <w:rPr>
          <w:w w:val="140"/>
        </w:rPr>
        <w:t>— </w:t>
      </w:r>
      <w:r>
        <w:rPr/>
        <w:t>9Е246 і вдосконаленою версією 9Е246М.</w:t>
      </w:r>
      <w:r>
        <w:rPr>
          <w:spacing w:val="1"/>
        </w:rPr>
        <w:t> </w:t>
      </w:r>
      <w:r>
        <w:rPr/>
        <w:t>Підривник</w:t>
      </w:r>
      <w:r>
        <w:rPr>
          <w:spacing w:val="-7"/>
        </w:rPr>
        <w:t> </w:t>
      </w:r>
      <w:r>
        <w:rPr/>
        <w:t>9Е246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/>
        <w:t>має</w:t>
      </w:r>
      <w:r>
        <w:rPr>
          <w:spacing w:val="-6"/>
        </w:rPr>
        <w:t> </w:t>
      </w:r>
      <w:r>
        <w:rPr/>
        <w:t>піротехнічного</w:t>
      </w:r>
      <w:r>
        <w:rPr>
          <w:spacing w:val="-6"/>
        </w:rPr>
        <w:t> </w:t>
      </w:r>
      <w:r>
        <w:rPr/>
        <w:t>засобу</w:t>
      </w:r>
      <w:r>
        <w:rPr>
          <w:spacing w:val="-6"/>
        </w:rPr>
        <w:t> </w:t>
      </w:r>
      <w:r>
        <w:rPr/>
        <w:t>самоліквідації</w:t>
      </w:r>
      <w:r>
        <w:rPr>
          <w:spacing w:val="-6"/>
        </w:rPr>
        <w:t> </w:t>
      </w:r>
      <w:r>
        <w:rPr/>
        <w:t>відкладеної</w:t>
      </w:r>
      <w:r>
        <w:rPr>
          <w:spacing w:val="-6"/>
        </w:rPr>
        <w:t> </w:t>
      </w:r>
      <w:r>
        <w:rPr/>
        <w:t>дії.</w:t>
      </w:r>
      <w:r>
        <w:rPr>
          <w:spacing w:val="-6"/>
        </w:rPr>
        <w:t> </w:t>
      </w:r>
      <w:r>
        <w:rPr/>
        <w:t>Точне</w:t>
      </w:r>
      <w:r>
        <w:rPr>
          <w:spacing w:val="-6"/>
        </w:rPr>
        <w:t> </w:t>
      </w:r>
      <w:r>
        <w:rPr/>
        <w:t>позначення</w:t>
      </w:r>
      <w:r>
        <w:rPr>
          <w:spacing w:val="1"/>
        </w:rPr>
        <w:t> </w:t>
      </w:r>
      <w:r>
        <w:rPr/>
        <w:t>підривника</w:t>
      </w:r>
      <w:r>
        <w:rPr>
          <w:spacing w:val="1"/>
        </w:rPr>
        <w:t> </w:t>
      </w:r>
      <w:r>
        <w:rPr/>
        <w:t>зазвичай</w:t>
      </w:r>
      <w:r>
        <w:rPr>
          <w:spacing w:val="1"/>
        </w:rPr>
        <w:t> </w:t>
      </w:r>
      <w:r>
        <w:rPr/>
        <w:t>наноситься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металевий</w:t>
      </w:r>
      <w:r>
        <w:rPr>
          <w:spacing w:val="1"/>
        </w:rPr>
        <w:t> </w:t>
      </w:r>
      <w:r>
        <w:rPr/>
        <w:t>корпус,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виступає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корпусу</w:t>
      </w:r>
      <w:r>
        <w:rPr>
          <w:spacing w:val="1"/>
        </w:rPr>
        <w:t> </w:t>
      </w:r>
      <w:r>
        <w:rPr/>
        <w:t>суббоєприпаса.</w:t>
      </w:r>
      <w:r>
        <w:rPr>
          <w:spacing w:val="28"/>
        </w:rPr>
        <w:t> </w:t>
      </w:r>
      <w:r>
        <w:rPr/>
        <w:t>Модель</w:t>
      </w:r>
      <w:r>
        <w:rPr>
          <w:spacing w:val="29"/>
        </w:rPr>
        <w:t> </w:t>
      </w:r>
      <w:r>
        <w:rPr/>
        <w:t>суббоєприпаса</w:t>
      </w:r>
      <w:r>
        <w:rPr>
          <w:spacing w:val="28"/>
        </w:rPr>
        <w:t> </w:t>
      </w:r>
      <w:r>
        <w:rPr/>
        <w:t>зазвичай</w:t>
      </w:r>
      <w:r>
        <w:rPr>
          <w:spacing w:val="29"/>
        </w:rPr>
        <w:t> </w:t>
      </w:r>
      <w:r>
        <w:rPr/>
        <w:t>указується</w:t>
      </w:r>
      <w:r>
        <w:rPr>
          <w:spacing w:val="28"/>
        </w:rPr>
        <w:t> </w:t>
      </w:r>
      <w:r>
        <w:rPr/>
        <w:t>чорним</w:t>
      </w:r>
      <w:r>
        <w:rPr>
          <w:spacing w:val="29"/>
        </w:rPr>
        <w:t> </w:t>
      </w:r>
      <w:r>
        <w:rPr/>
        <w:t>трафаретним</w:t>
      </w:r>
      <w:r>
        <w:rPr>
          <w:spacing w:val="28"/>
        </w:rPr>
        <w:t> </w:t>
      </w:r>
      <w:r>
        <w:rPr/>
        <w:t>написом</w:t>
      </w:r>
      <w:r>
        <w:rPr>
          <w:spacing w:val="1"/>
        </w:rPr>
        <w:t> </w:t>
      </w:r>
      <w:r>
        <w:rPr/>
        <w:t>на корпусі бойової частини. Осколки, що утворюються від удару як 9Н210, так і 9Н235, дуже</w:t>
      </w:r>
      <w:r>
        <w:rPr>
          <w:spacing w:val="1"/>
        </w:rPr>
        <w:t> </w:t>
      </w:r>
      <w:r>
        <w:rPr/>
        <w:t>характерні. Зазвичай після кожного удару такими боєприпасами можна знайти характерні</w:t>
      </w:r>
      <w:r>
        <w:rPr>
          <w:spacing w:val="1"/>
        </w:rPr>
        <w:t> </w:t>
      </w:r>
      <w:r>
        <w:rPr/>
        <w:t>чорні</w:t>
      </w:r>
      <w:r>
        <w:rPr>
          <w:spacing w:val="-5"/>
        </w:rPr>
        <w:t> </w:t>
      </w:r>
      <w:r>
        <w:rPr/>
        <w:t>стабілізатори.</w:t>
      </w:r>
      <w:r>
        <w:rPr>
          <w:spacing w:val="-4"/>
        </w:rPr>
        <w:t> </w:t>
      </w:r>
      <w:r>
        <w:rPr/>
        <w:t>Ці</w:t>
      </w:r>
      <w:r>
        <w:rPr>
          <w:spacing w:val="-4"/>
        </w:rPr>
        <w:t> </w:t>
      </w:r>
      <w:r>
        <w:rPr/>
        <w:t>боєприпаси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/>
        <w:t>можна</w:t>
      </w:r>
      <w:r>
        <w:rPr>
          <w:spacing w:val="-4"/>
        </w:rPr>
        <w:t> </w:t>
      </w:r>
      <w:r>
        <w:rPr/>
        <w:t>переміщувати</w:t>
      </w:r>
      <w:r>
        <w:rPr>
          <w:spacing w:val="-5"/>
        </w:rPr>
        <w:t> </w:t>
      </w:r>
      <w:r>
        <w:rPr/>
        <w:t>та</w:t>
      </w:r>
      <w:r>
        <w:rPr>
          <w:spacing w:val="-4"/>
        </w:rPr>
        <w:t> </w:t>
      </w:r>
      <w:r>
        <w:rPr/>
        <w:t>необхідно</w:t>
      </w:r>
      <w:r>
        <w:rPr>
          <w:spacing w:val="-4"/>
        </w:rPr>
        <w:t> </w:t>
      </w:r>
      <w:r>
        <w:rPr/>
        <w:t>знищувати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місці.</w:t>
      </w:r>
    </w:p>
    <w:p>
      <w:pPr>
        <w:spacing w:after="0" w:line="268" w:lineRule="auto"/>
        <w:jc w:val="both"/>
        <w:sectPr>
          <w:headerReference w:type="even" r:id="rId95"/>
          <w:headerReference w:type="default" r:id="rId96"/>
          <w:footerReference w:type="even" r:id="rId97"/>
          <w:footerReference w:type="default" r:id="rId98"/>
          <w:pgSz w:w="8400" w:h="11910"/>
          <w:pgMar w:header="910" w:footer="402" w:top="1360" w:bottom="600" w:left="360" w:right="360"/>
          <w:pgNumType w:start="38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131"/>
        <w:rPr>
          <w:sz w:val="20"/>
        </w:rPr>
      </w:pPr>
      <w:bookmarkStart w:name="_bookmark31" w:id="37"/>
      <w:bookmarkEnd w:id="37"/>
      <w:r>
        <w:rPr/>
      </w:r>
      <w:r>
        <w:rPr>
          <w:sz w:val="20"/>
        </w:rPr>
        <w:drawing>
          <wp:inline distT="0" distB="0" distL="0" distR="0">
            <wp:extent cx="3435121" cy="2045207"/>
            <wp:effectExtent l="0" t="0" r="0" b="0"/>
            <wp:docPr id="59" name="image3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35.jpe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5121" cy="2045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49"/>
        <w:ind w:left="618" w:right="619" w:firstLine="0"/>
        <w:jc w:val="center"/>
        <w:rPr>
          <w:sz w:val="12"/>
        </w:rPr>
      </w:pPr>
      <w:r>
        <w:rPr>
          <w:w w:val="95"/>
          <w:sz w:val="12"/>
        </w:rPr>
        <w:t>Зображення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©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Ролі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Еванс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(Roly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Evans)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Суббоєприпас</w:t>
            </w:r>
            <w:r>
              <w:rPr>
                <w:rFonts w:ascii="Tahoma" w:hAnsi="Tahoma"/>
                <w:color w:val="575756"/>
                <w:spacing w:val="4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—</w:t>
            </w:r>
            <w:r>
              <w:rPr>
                <w:rFonts w:ascii="Tahoma" w:hAnsi="Tahoma"/>
                <w:color w:val="575756"/>
                <w:spacing w:val="4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осколково-фугасний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310</w:t>
            </w:r>
            <w:r>
              <w:rPr>
                <w:rFonts w:ascii="Tahoma" w:hAnsi="Tahoma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К-991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1850</w:t>
            </w:r>
            <w:r>
              <w:rPr>
                <w:rFonts w:ascii="Tahoma" w:hAnsi="Tahoma"/>
                <w:color w:val="575756"/>
                <w:spacing w:val="-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265x65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9E272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1"/>
        </w:rPr>
        <w:t>9Н235 </w:t>
      </w:r>
      <w:r>
        <w:rPr>
          <w:spacing w:val="-1"/>
          <w:w w:val="140"/>
        </w:rPr>
        <w:t>— </w:t>
      </w:r>
      <w:r>
        <w:rPr>
          <w:spacing w:val="-1"/>
        </w:rPr>
        <w:t>це осколково-фугасні суббоєприпаси, </w:t>
      </w:r>
      <w:r>
        <w:rPr/>
        <w:t>що стабілізуються за допомогою вертикального</w:t>
      </w:r>
      <w:r>
        <w:rPr>
          <w:spacing w:val="-37"/>
        </w:rPr>
        <w:t> </w:t>
      </w:r>
      <w:r>
        <w:rPr/>
        <w:t>оперення. Засобом доставки таких боєприпасів виступає реактивний артилерійський снаряд</w:t>
      </w:r>
      <w:r>
        <w:rPr>
          <w:spacing w:val="1"/>
        </w:rPr>
        <w:t> </w:t>
      </w:r>
      <w:r>
        <w:rPr/>
        <w:t>9М27К1 калібру 220 мм (30 суббоєприпасів в одній касеті) або реактивний артилерійський</w:t>
      </w:r>
      <w:r>
        <w:rPr>
          <w:spacing w:val="1"/>
        </w:rPr>
        <w:t> </w:t>
      </w:r>
      <w:r>
        <w:rPr/>
        <w:t>снаряд 9М55К калібру 300 мм (72 суббоєприпаси в одній касеті). На відміну від 9Н210, у 9Н235</w:t>
      </w:r>
      <w:r>
        <w:rPr>
          <w:spacing w:val="-37"/>
        </w:rPr>
        <w:t> </w:t>
      </w:r>
      <w:r>
        <w:rPr/>
        <w:t>використовується не 270 г складу А-IX-10, а 310 г складу К-991. У 9Н235 використовуються</w:t>
      </w:r>
      <w:r>
        <w:rPr>
          <w:spacing w:val="1"/>
        </w:rPr>
        <w:t> </w:t>
      </w:r>
      <w:r>
        <w:rPr/>
        <w:t>готові елементи ураження двох розмірів (0,5 г і 4,5 г) і механічний підривник. У ньому ударник</w:t>
      </w:r>
      <w:r>
        <w:rPr>
          <w:spacing w:val="1"/>
        </w:rPr>
        <w:t> </w:t>
      </w:r>
      <w:r>
        <w:rPr/>
        <w:t>виконує роль утримувача на рушії під тиском поперечної пружини. Суббоєприпас оснащується</w:t>
      </w:r>
      <w:r>
        <w:rPr>
          <w:spacing w:val="1"/>
        </w:rPr>
        <w:t> </w:t>
      </w:r>
      <w:r>
        <w:rPr/>
        <w:t>підривником</w:t>
      </w:r>
      <w:r>
        <w:rPr>
          <w:spacing w:val="1"/>
        </w:rPr>
        <w:t> </w:t>
      </w:r>
      <w:r>
        <w:rPr/>
        <w:t>ударної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9Е272</w:t>
      </w:r>
      <w:r>
        <w:rPr>
          <w:spacing w:val="1"/>
        </w:rPr>
        <w:t> </w:t>
      </w:r>
      <w:r>
        <w:rPr/>
        <w:t>(9Э272),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містить</w:t>
      </w:r>
      <w:r>
        <w:rPr>
          <w:spacing w:val="1"/>
        </w:rPr>
        <w:t> </w:t>
      </w:r>
      <w:r>
        <w:rPr/>
        <w:t>механізм</w:t>
      </w:r>
      <w:r>
        <w:rPr>
          <w:spacing w:val="1"/>
        </w:rPr>
        <w:t> </w:t>
      </w:r>
      <w:r>
        <w:rPr/>
        <w:t>самоліквідації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круговим</w:t>
      </w:r>
      <w:r>
        <w:rPr>
          <w:spacing w:val="1"/>
        </w:rPr>
        <w:t> </w:t>
      </w:r>
      <w:r>
        <w:rPr/>
        <w:t>піротехнічним</w:t>
      </w:r>
      <w:r>
        <w:rPr>
          <w:spacing w:val="31"/>
        </w:rPr>
        <w:t> </w:t>
      </w:r>
      <w:r>
        <w:rPr/>
        <w:t>уповільнювачем</w:t>
      </w:r>
      <w:r>
        <w:rPr>
          <w:spacing w:val="32"/>
        </w:rPr>
        <w:t> </w:t>
      </w:r>
      <w:r>
        <w:rPr/>
        <w:t>на</w:t>
      </w:r>
      <w:r>
        <w:rPr>
          <w:spacing w:val="32"/>
        </w:rPr>
        <w:t> </w:t>
      </w:r>
      <w:r>
        <w:rPr/>
        <w:t>110</w:t>
      </w:r>
      <w:r>
        <w:rPr>
          <w:spacing w:val="31"/>
        </w:rPr>
        <w:t> </w:t>
      </w:r>
      <w:r>
        <w:rPr/>
        <w:t>секунд.</w:t>
      </w:r>
      <w:r>
        <w:rPr>
          <w:spacing w:val="32"/>
        </w:rPr>
        <w:t> </w:t>
      </w:r>
      <w:r>
        <w:rPr/>
        <w:t>Цей</w:t>
      </w:r>
      <w:r>
        <w:rPr>
          <w:spacing w:val="32"/>
        </w:rPr>
        <w:t> </w:t>
      </w:r>
      <w:r>
        <w:rPr/>
        <w:t>підривник</w:t>
      </w:r>
      <w:r>
        <w:rPr>
          <w:spacing w:val="31"/>
        </w:rPr>
        <w:t> </w:t>
      </w:r>
      <w:r>
        <w:rPr/>
        <w:t>відрізняється</w:t>
      </w:r>
      <w:r>
        <w:rPr>
          <w:spacing w:val="32"/>
        </w:rPr>
        <w:t> </w:t>
      </w:r>
      <w:r>
        <w:rPr/>
        <w:t>від</w:t>
      </w:r>
      <w:r>
        <w:rPr>
          <w:spacing w:val="32"/>
        </w:rPr>
        <w:t> </w:t>
      </w:r>
      <w:r>
        <w:rPr/>
        <w:t>підривника,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9Н210.</w:t>
      </w:r>
      <w:r>
        <w:rPr>
          <w:spacing w:val="1"/>
        </w:rPr>
        <w:t> </w:t>
      </w:r>
      <w:r>
        <w:rPr/>
        <w:t>Позначення</w:t>
      </w:r>
      <w:r>
        <w:rPr>
          <w:spacing w:val="1"/>
        </w:rPr>
        <w:t> </w:t>
      </w:r>
      <w:r>
        <w:rPr/>
        <w:t>підривника</w:t>
      </w:r>
      <w:r>
        <w:rPr>
          <w:spacing w:val="1"/>
        </w:rPr>
        <w:t> </w:t>
      </w:r>
      <w:r>
        <w:rPr/>
        <w:t>нанесено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видиму</w:t>
      </w:r>
      <w:r>
        <w:rPr>
          <w:spacing w:val="1"/>
        </w:rPr>
        <w:t> </w:t>
      </w:r>
      <w:r>
        <w:rPr/>
        <w:t>частку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нижньої частини. Як і на 9Н210, підривник на 9Н235 досить часто не спрацьовує. Модель</w:t>
      </w:r>
      <w:r>
        <w:rPr>
          <w:spacing w:val="1"/>
        </w:rPr>
        <w:t> </w:t>
      </w:r>
      <w:r>
        <w:rPr/>
        <w:t>суббоєприпаса вказується чорним трафаретним написом на корпусі бойової частини. Групи</w:t>
      </w:r>
      <w:r>
        <w:rPr>
          <w:spacing w:val="1"/>
        </w:rPr>
        <w:t> </w:t>
      </w:r>
      <w:r>
        <w:rPr/>
        <w:t>знешкодження до цього часу дуже часто натрапляють на ці суббоєприпаси. 9Н235 (і 9Н210)</w:t>
      </w:r>
      <w:r>
        <w:rPr>
          <w:spacing w:val="1"/>
        </w:rPr>
        <w:t> </w:t>
      </w:r>
      <w:r>
        <w:rPr/>
        <w:t>утворюють деякі характерні осколки. Зазвичай після кожного удару такими боєприпасами</w:t>
      </w:r>
      <w:r>
        <w:rPr>
          <w:spacing w:val="1"/>
        </w:rPr>
        <w:t> </w:t>
      </w:r>
      <w:r>
        <w:rPr/>
        <w:t>можна знайти характерні чорні стабілізатори. Хвостова частина реактивного носія завжди</w:t>
      </w:r>
      <w:r>
        <w:rPr>
          <w:spacing w:val="1"/>
        </w:rPr>
        <w:t> </w:t>
      </w:r>
      <w:r>
        <w:rPr/>
        <w:t>вилітає далі за місце нанесення удару та з певною силою занурюється в землю або пробиває</w:t>
      </w:r>
      <w:r>
        <w:rPr>
          <w:spacing w:val="1"/>
        </w:rPr>
        <w:t> </w:t>
      </w:r>
      <w:r>
        <w:rPr/>
        <w:t>стіну</w:t>
      </w:r>
      <w:r>
        <w:rPr>
          <w:spacing w:val="1"/>
        </w:rPr>
        <w:t> </w:t>
      </w:r>
      <w:r>
        <w:rPr/>
        <w:t>чи</w:t>
      </w:r>
      <w:r>
        <w:rPr>
          <w:spacing w:val="39"/>
        </w:rPr>
        <w:t> </w:t>
      </w:r>
      <w:r>
        <w:rPr/>
        <w:t>підлогу</w:t>
      </w:r>
      <w:r>
        <w:rPr>
          <w:spacing w:val="40"/>
        </w:rPr>
        <w:t> </w:t>
      </w:r>
      <w:r>
        <w:rPr/>
        <w:t>будівлі.</w:t>
      </w:r>
      <w:r>
        <w:rPr>
          <w:spacing w:val="40"/>
        </w:rPr>
        <w:t> </w:t>
      </w:r>
      <w:r>
        <w:rPr/>
        <w:t>Ці</w:t>
      </w:r>
      <w:r>
        <w:rPr>
          <w:spacing w:val="40"/>
        </w:rPr>
        <w:t> </w:t>
      </w:r>
      <w:r>
        <w:rPr/>
        <w:t>боєприпаси</w:t>
      </w:r>
      <w:r>
        <w:rPr>
          <w:spacing w:val="40"/>
        </w:rPr>
        <w:t> </w:t>
      </w:r>
      <w:r>
        <w:rPr/>
        <w:t>не</w:t>
      </w:r>
      <w:r>
        <w:rPr>
          <w:spacing w:val="40"/>
        </w:rPr>
        <w:t> </w:t>
      </w:r>
      <w:r>
        <w:rPr/>
        <w:t>можна</w:t>
      </w:r>
      <w:r>
        <w:rPr>
          <w:spacing w:val="39"/>
        </w:rPr>
        <w:t> </w:t>
      </w:r>
      <w:r>
        <w:rPr/>
        <w:t>переміщувати</w:t>
      </w:r>
      <w:r>
        <w:rPr>
          <w:spacing w:val="40"/>
        </w:rPr>
        <w:t> </w:t>
      </w:r>
      <w:r>
        <w:rPr/>
        <w:t>та</w:t>
      </w:r>
      <w:r>
        <w:rPr>
          <w:spacing w:val="40"/>
        </w:rPr>
        <w:t> </w:t>
      </w:r>
      <w:r>
        <w:rPr/>
        <w:t>необхідно</w:t>
      </w:r>
      <w:r>
        <w:rPr>
          <w:spacing w:val="40"/>
        </w:rPr>
        <w:t> </w:t>
      </w:r>
      <w:r>
        <w:rPr/>
        <w:t>знищувати</w:t>
      </w:r>
      <w:r>
        <w:rPr>
          <w:spacing w:val="1"/>
        </w:rPr>
        <w:t> </w:t>
      </w:r>
      <w:r>
        <w:rPr/>
        <w:t>на</w:t>
      </w:r>
      <w:r>
        <w:rPr>
          <w:spacing w:val="-5"/>
        </w:rPr>
        <w:t> </w:t>
      </w:r>
      <w:r>
        <w:rPr/>
        <w:t>місці.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7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32" w:id="38"/>
      <w:bookmarkEnd w:id="38"/>
      <w:r>
        <w:rPr/>
      </w:r>
      <w:r>
        <w:rPr>
          <w:sz w:val="20"/>
        </w:rPr>
        <w:drawing>
          <wp:inline distT="0" distB="0" distL="0" distR="0">
            <wp:extent cx="4141010" cy="1992820"/>
            <wp:effectExtent l="0" t="0" r="0" b="0"/>
            <wp:docPr id="61" name="image3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36.jpe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1010" cy="199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30"/>
        <w:ind w:left="1984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Суббоєприпас</w:t>
            </w:r>
            <w:r>
              <w:rPr>
                <w:rFonts w:ascii="Tahoma" w:hAnsi="Tahoma"/>
                <w:color w:val="575756"/>
                <w:spacing w:val="3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—</w:t>
            </w:r>
            <w:r>
              <w:rPr>
                <w:rFonts w:ascii="Tahoma" w:hAnsi="Tahoma"/>
                <w:color w:val="575756"/>
                <w:spacing w:val="3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осколково-фугасний.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640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А-IX-2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3900</w:t>
            </w:r>
            <w:r>
              <w:rPr>
                <w:rFonts w:ascii="Tahoma" w:hAnsi="Tahoma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300x65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3-О-10</w:t>
      </w:r>
      <w:r>
        <w:rPr>
          <w:spacing w:val="1"/>
        </w:rPr>
        <w:t> </w:t>
      </w:r>
      <w:r>
        <w:rPr>
          <w:w w:val="140"/>
        </w:rPr>
        <w:t>—</w:t>
      </w:r>
      <w:r>
        <w:rPr>
          <w:spacing w:val="1"/>
          <w:w w:val="140"/>
        </w:rPr>
        <w:t> </w:t>
      </w:r>
      <w:r>
        <w:rPr/>
        <w:t>це</w:t>
      </w:r>
      <w:r>
        <w:rPr>
          <w:spacing w:val="1"/>
        </w:rPr>
        <w:t> </w:t>
      </w:r>
      <w:r>
        <w:rPr/>
        <w:t>осколково-фугасний</w:t>
      </w:r>
      <w:r>
        <w:rPr>
          <w:spacing w:val="1"/>
        </w:rPr>
        <w:t> </w:t>
      </w:r>
      <w:r>
        <w:rPr/>
        <w:t>суббоєприпас,</w:t>
      </w:r>
      <w:r>
        <w:rPr>
          <w:spacing w:val="1"/>
        </w:rPr>
        <w:t> </w:t>
      </w:r>
      <w:r>
        <w:rPr/>
        <w:t>яким</w:t>
      </w:r>
      <w:r>
        <w:rPr>
          <w:spacing w:val="1"/>
        </w:rPr>
        <w:t> </w:t>
      </w:r>
      <w:r>
        <w:rPr/>
        <w:t>споряджаються</w:t>
      </w:r>
      <w:r>
        <w:rPr>
          <w:spacing w:val="1"/>
        </w:rPr>
        <w:t> </w:t>
      </w:r>
      <w:r>
        <w:rPr/>
        <w:t>боєприпаси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російського самохідного міномета 2С4 «Тюльпан». Засобом доставки є активно-реактивна</w:t>
      </w:r>
      <w:r>
        <w:rPr>
          <w:spacing w:val="1"/>
        </w:rPr>
        <w:t> </w:t>
      </w:r>
      <w:r>
        <w:rPr/>
        <w:t>касетна</w:t>
      </w:r>
      <w:r>
        <w:rPr>
          <w:spacing w:val="1"/>
        </w:rPr>
        <w:t> </w:t>
      </w:r>
      <w:r>
        <w:rPr/>
        <w:t>артилерійська</w:t>
      </w:r>
      <w:r>
        <w:rPr>
          <w:spacing w:val="1"/>
        </w:rPr>
        <w:t> </w:t>
      </w:r>
      <w:r>
        <w:rPr/>
        <w:t>міна</w:t>
      </w:r>
      <w:r>
        <w:rPr>
          <w:spacing w:val="1"/>
        </w:rPr>
        <w:t> </w:t>
      </w:r>
      <w:r>
        <w:rPr/>
        <w:t>3-О-8.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містить</w:t>
      </w:r>
      <w:r>
        <w:rPr>
          <w:spacing w:val="1"/>
        </w:rPr>
        <w:t> </w:t>
      </w:r>
      <w:r>
        <w:rPr/>
        <w:t>чотирнадцять</w:t>
      </w:r>
      <w:r>
        <w:rPr>
          <w:spacing w:val="1"/>
        </w:rPr>
        <w:t> </w:t>
      </w:r>
      <w:r>
        <w:rPr/>
        <w:t>суббоєприпасів</w:t>
      </w:r>
      <w:r>
        <w:rPr>
          <w:spacing w:val="1"/>
        </w:rPr>
        <w:t> </w:t>
      </w:r>
      <w:r>
        <w:rPr/>
        <w:t>3-О-10.</w:t>
      </w:r>
      <w:r>
        <w:rPr>
          <w:spacing w:val="-37"/>
        </w:rPr>
        <w:t> </w:t>
      </w:r>
      <w:r>
        <w:rPr/>
        <w:t>Суббоєприпаси 3-О-10 стабілізуються парашутами ПС-69, що є характерною ознакою цього</w:t>
      </w:r>
      <w:r>
        <w:rPr>
          <w:spacing w:val="1"/>
        </w:rPr>
        <w:t> </w:t>
      </w:r>
      <w:r>
        <w:rPr/>
        <w:t>бойового елемента. Спеціалістам зі знешкодження ВНП, імовірно, удасться побачити парашут</w:t>
      </w:r>
      <w:r>
        <w:rPr>
          <w:spacing w:val="-37"/>
        </w:rPr>
        <w:t> </w:t>
      </w:r>
      <w:r>
        <w:rPr/>
        <w:t>раніше,</w:t>
      </w:r>
      <w:r>
        <w:rPr>
          <w:spacing w:val="-5"/>
        </w:rPr>
        <w:t> </w:t>
      </w:r>
      <w:r>
        <w:rPr/>
        <w:t>ніж</w:t>
      </w:r>
      <w:r>
        <w:rPr>
          <w:spacing w:val="-4"/>
        </w:rPr>
        <w:t> </w:t>
      </w:r>
      <w:r>
        <w:rPr/>
        <w:t>сам</w:t>
      </w:r>
      <w:r>
        <w:rPr>
          <w:spacing w:val="-4"/>
        </w:rPr>
        <w:t> </w:t>
      </w:r>
      <w:r>
        <w:rPr/>
        <w:t>суббоєприпас.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Суббоєприпас</w:t>
      </w:r>
      <w:r>
        <w:rPr>
          <w:spacing w:val="69"/>
        </w:rPr>
        <w:t> </w:t>
      </w:r>
      <w:r>
        <w:rPr/>
        <w:t>3-О-10</w:t>
      </w:r>
      <w:r>
        <w:rPr>
          <w:spacing w:val="69"/>
        </w:rPr>
        <w:t> </w:t>
      </w:r>
      <w:r>
        <w:rPr/>
        <w:t>можна</w:t>
      </w:r>
      <w:r>
        <w:rPr>
          <w:spacing w:val="69"/>
        </w:rPr>
        <w:t> </w:t>
      </w:r>
      <w:r>
        <w:rPr/>
        <w:t>переплутати</w:t>
      </w:r>
      <w:r>
        <w:rPr>
          <w:spacing w:val="69"/>
        </w:rPr>
        <w:t> </w:t>
      </w:r>
      <w:r>
        <w:rPr/>
        <w:t>з  </w:t>
      </w:r>
      <w:r>
        <w:rPr>
          <w:spacing w:val="28"/>
        </w:rPr>
        <w:t> </w:t>
      </w:r>
      <w:r>
        <w:rPr/>
        <w:t>3-О-16.  </w:t>
      </w:r>
      <w:r>
        <w:rPr>
          <w:spacing w:val="29"/>
        </w:rPr>
        <w:t> </w:t>
      </w:r>
      <w:r>
        <w:rPr/>
        <w:t>Це  </w:t>
      </w:r>
      <w:r>
        <w:rPr>
          <w:spacing w:val="28"/>
        </w:rPr>
        <w:t> </w:t>
      </w:r>
      <w:r>
        <w:rPr/>
        <w:t>схожий  </w:t>
      </w:r>
      <w:r>
        <w:rPr>
          <w:spacing w:val="29"/>
        </w:rPr>
        <w:t> </w:t>
      </w:r>
      <w:r>
        <w:rPr/>
        <w:t>бойовий  </w:t>
      </w:r>
      <w:r>
        <w:rPr>
          <w:spacing w:val="29"/>
        </w:rPr>
        <w:t> </w:t>
      </w:r>
      <w:r>
        <w:rPr/>
        <w:t>елемент,</w:t>
      </w:r>
      <w:r>
        <w:rPr>
          <w:spacing w:val="1"/>
        </w:rPr>
        <w:t> </w:t>
      </w:r>
      <w:r>
        <w:rPr/>
        <w:t>що</w:t>
      </w:r>
      <w:r>
        <w:rPr>
          <w:spacing w:val="24"/>
        </w:rPr>
        <w:t> </w:t>
      </w:r>
      <w:r>
        <w:rPr/>
        <w:t>відрізняється</w:t>
      </w:r>
      <w:r>
        <w:rPr>
          <w:spacing w:val="25"/>
        </w:rPr>
        <w:t> </w:t>
      </w:r>
      <w:r>
        <w:rPr/>
        <w:t>лише</w:t>
      </w:r>
      <w:r>
        <w:rPr>
          <w:spacing w:val="25"/>
        </w:rPr>
        <w:t> </w:t>
      </w:r>
      <w:r>
        <w:rPr/>
        <w:t>довжиною</w:t>
      </w:r>
      <w:r>
        <w:rPr>
          <w:spacing w:val="24"/>
        </w:rPr>
        <w:t> </w:t>
      </w:r>
      <w:r>
        <w:rPr/>
        <w:t>та</w:t>
      </w:r>
      <w:r>
        <w:rPr>
          <w:spacing w:val="25"/>
        </w:rPr>
        <w:t> </w:t>
      </w:r>
      <w:r>
        <w:rPr/>
        <w:t>маркуванням.</w:t>
      </w:r>
      <w:r>
        <w:rPr>
          <w:spacing w:val="25"/>
        </w:rPr>
        <w:t> </w:t>
      </w:r>
      <w:r>
        <w:rPr/>
        <w:t>3-О-10</w:t>
      </w:r>
      <w:r>
        <w:rPr>
          <w:spacing w:val="24"/>
        </w:rPr>
        <w:t> </w:t>
      </w:r>
      <w:r>
        <w:rPr/>
        <w:t>довший,</w:t>
      </w:r>
      <w:r>
        <w:rPr>
          <w:spacing w:val="25"/>
        </w:rPr>
        <w:t> </w:t>
      </w:r>
      <w:r>
        <w:rPr/>
        <w:t>ніж</w:t>
      </w:r>
      <w:r>
        <w:rPr>
          <w:spacing w:val="25"/>
        </w:rPr>
        <w:t> </w:t>
      </w:r>
      <w:r>
        <w:rPr/>
        <w:t>3-О-16,</w:t>
      </w:r>
      <w:r>
        <w:rPr>
          <w:spacing w:val="25"/>
        </w:rPr>
        <w:t> </w:t>
      </w:r>
      <w:r>
        <w:rPr/>
        <w:t>більш</w:t>
      </w:r>
      <w:r>
        <w:rPr>
          <w:spacing w:val="24"/>
        </w:rPr>
        <w:t> </w:t>
      </w:r>
      <w:r>
        <w:rPr/>
        <w:t>як</w:t>
      </w:r>
      <w:r>
        <w:rPr>
          <w:spacing w:val="25"/>
        </w:rPr>
        <w:t> </w:t>
      </w:r>
      <w:r>
        <w:rPr/>
        <w:t>на</w:t>
      </w:r>
      <w:r>
        <w:rPr>
          <w:spacing w:val="1"/>
        </w:rPr>
        <w:t> </w:t>
      </w:r>
      <w:r>
        <w:rPr/>
        <w:t>100</w:t>
      </w:r>
      <w:r>
        <w:rPr>
          <w:spacing w:val="-7"/>
        </w:rPr>
        <w:t> </w:t>
      </w:r>
      <w:r>
        <w:rPr/>
        <w:t>мм.</w:t>
      </w:r>
      <w:r>
        <w:rPr>
          <w:spacing w:val="-7"/>
        </w:rPr>
        <w:t> </w:t>
      </w:r>
      <w:r>
        <w:rPr/>
        <w:t>Також</w:t>
      </w:r>
      <w:r>
        <w:rPr>
          <w:spacing w:val="-6"/>
        </w:rPr>
        <w:t> </w:t>
      </w:r>
      <w:r>
        <w:rPr/>
        <w:t>3-О-16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стабілізації</w:t>
      </w:r>
      <w:r>
        <w:rPr>
          <w:spacing w:val="-7"/>
        </w:rPr>
        <w:t> </w:t>
      </w:r>
      <w:r>
        <w:rPr/>
        <w:t>використовує</w:t>
      </w:r>
      <w:r>
        <w:rPr>
          <w:spacing w:val="-7"/>
        </w:rPr>
        <w:t> </w:t>
      </w:r>
      <w:r>
        <w:rPr/>
        <w:t>стрічку,</w:t>
      </w:r>
      <w:r>
        <w:rPr>
          <w:spacing w:val="-6"/>
        </w:rPr>
        <w:t> </w:t>
      </w:r>
      <w:r>
        <w:rPr/>
        <w:t>а</w:t>
      </w:r>
      <w:r>
        <w:rPr>
          <w:spacing w:val="-7"/>
        </w:rPr>
        <w:t> </w:t>
      </w:r>
      <w:r>
        <w:rPr/>
        <w:t>не</w:t>
      </w:r>
      <w:r>
        <w:rPr>
          <w:spacing w:val="-6"/>
        </w:rPr>
        <w:t> </w:t>
      </w:r>
      <w:r>
        <w:rPr/>
        <w:t>парашут.</w:t>
      </w:r>
    </w:p>
    <w:p>
      <w:pPr>
        <w:spacing w:after="0" w:line="268" w:lineRule="auto"/>
        <w:jc w:val="both"/>
        <w:sectPr>
          <w:headerReference w:type="even" r:id="rId101"/>
          <w:headerReference w:type="default" r:id="rId102"/>
          <w:footerReference w:type="even" r:id="rId103"/>
          <w:footerReference w:type="default" r:id="rId104"/>
          <w:pgSz w:w="8400" w:h="11910"/>
          <w:pgMar w:header="910" w:footer="402" w:top="1360" w:bottom="600" w:left="360" w:right="360"/>
          <w:pgNumType w:start="40"/>
        </w:sectPr>
      </w:pPr>
    </w:p>
    <w:p>
      <w:pPr>
        <w:pStyle w:val="BodyText"/>
        <w:spacing w:before="7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33" w:id="39"/>
      <w:bookmarkEnd w:id="39"/>
      <w:r>
        <w:rPr/>
      </w:r>
      <w:r>
        <w:rPr>
          <w:sz w:val="20"/>
        </w:rPr>
        <w:drawing>
          <wp:inline distT="0" distB="0" distL="0" distR="0">
            <wp:extent cx="4189699" cy="2016252"/>
            <wp:effectExtent l="0" t="0" r="0" b="0"/>
            <wp:docPr id="63" name="image3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37.jpe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89699" cy="2016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93"/>
        <w:ind w:left="618" w:right="619" w:firstLine="0"/>
        <w:jc w:val="center"/>
        <w:rPr>
          <w:sz w:val="12"/>
        </w:rPr>
      </w:pPr>
      <w:r>
        <w:rPr>
          <w:w w:val="95"/>
          <w:sz w:val="12"/>
        </w:rPr>
        <w:t>Зображення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©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Ролі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Еванс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(Roly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Evans)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Суббоєприпас</w:t>
            </w:r>
            <w:r>
              <w:rPr>
                <w:rFonts w:ascii="Tahoma" w:hAnsi="Tahoma"/>
                <w:color w:val="575756"/>
                <w:spacing w:val="4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—</w:t>
            </w:r>
            <w:r>
              <w:rPr>
                <w:rFonts w:ascii="Tahoma" w:hAnsi="Tahoma"/>
                <w:color w:val="575756"/>
                <w:spacing w:val="4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осколково-фугасний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230</w:t>
            </w:r>
            <w:r>
              <w:rPr>
                <w:rFonts w:ascii="Tahoma" w:hAnsi="Tahoma"/>
                <w:color w:val="575756"/>
                <w:spacing w:val="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А-IX-2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spacing w:val="-1"/>
                <w:w w:val="105"/>
                <w:sz w:val="14"/>
              </w:rPr>
              <w:t>1375</w:t>
            </w:r>
            <w:r>
              <w:rPr>
                <w:rFonts w:ascii="Tahoma" w:hAnsi="Tahoma"/>
                <w:color w:val="575756"/>
                <w:spacing w:val="-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193x52</w:t>
            </w:r>
            <w:r>
              <w:rPr>
                <w:rFonts w:ascii="Tahoma" w:hAnsi="Tahoma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9E246M1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3-О-16 </w:t>
      </w:r>
      <w:r>
        <w:rPr>
          <w:w w:val="140"/>
        </w:rPr>
        <w:t>— </w:t>
      </w:r>
      <w:r>
        <w:rPr/>
        <w:t>це осколково-фугасний суббоєприпас. Його доставка здійснюється удосконаленим</w:t>
      </w:r>
      <w:r>
        <w:rPr>
          <w:spacing w:val="1"/>
        </w:rPr>
        <w:t> </w:t>
      </w:r>
      <w:r>
        <w:rPr/>
        <w:t>звичайним артилерійським снарядом 3-О-13 калібру 152 мм (вісім бойових елементів) або</w:t>
      </w:r>
      <w:r>
        <w:rPr>
          <w:spacing w:val="1"/>
        </w:rPr>
        <w:t> </w:t>
      </w:r>
      <w:r>
        <w:rPr/>
        <w:t>удосконаленим</w:t>
      </w:r>
      <w:r>
        <w:rPr>
          <w:spacing w:val="1"/>
        </w:rPr>
        <w:t> </w:t>
      </w:r>
      <w:r>
        <w:rPr/>
        <w:t>звичайним</w:t>
      </w:r>
      <w:r>
        <w:rPr>
          <w:spacing w:val="1"/>
        </w:rPr>
        <w:t> </w:t>
      </w:r>
      <w:r>
        <w:rPr/>
        <w:t>снарядом</w:t>
      </w:r>
      <w:r>
        <w:rPr>
          <w:spacing w:val="1"/>
        </w:rPr>
        <w:t> </w:t>
      </w:r>
      <w:r>
        <w:rPr/>
        <w:t>3-О-14</w:t>
      </w:r>
      <w:r>
        <w:rPr>
          <w:spacing w:val="1"/>
        </w:rPr>
        <w:t> </w:t>
      </w:r>
      <w:r>
        <w:rPr/>
        <w:t>калібру</w:t>
      </w:r>
      <w:r>
        <w:rPr>
          <w:spacing w:val="1"/>
        </w:rPr>
        <w:t> </w:t>
      </w:r>
      <w:r>
        <w:rPr/>
        <w:t>203</w:t>
      </w:r>
      <w:r>
        <w:rPr>
          <w:spacing w:val="1"/>
        </w:rPr>
        <w:t> </w:t>
      </w:r>
      <w:r>
        <w:rPr/>
        <w:t>мм</w:t>
      </w:r>
      <w:r>
        <w:rPr>
          <w:spacing w:val="1"/>
        </w:rPr>
        <w:t> </w:t>
      </w:r>
      <w:r>
        <w:rPr/>
        <w:t>(двадцять</w:t>
      </w:r>
      <w:r>
        <w:rPr>
          <w:spacing w:val="1"/>
        </w:rPr>
        <w:t> </w:t>
      </w:r>
      <w:r>
        <w:rPr/>
        <w:t>чотири</w:t>
      </w:r>
      <w:r>
        <w:rPr>
          <w:spacing w:val="1"/>
        </w:rPr>
        <w:t> </w:t>
      </w:r>
      <w:r>
        <w:rPr/>
        <w:t>бойових</w:t>
      </w:r>
      <w:r>
        <w:rPr>
          <w:spacing w:val="1"/>
        </w:rPr>
        <w:t> </w:t>
      </w:r>
      <w:r>
        <w:rPr/>
        <w:t>елементи). Снаряд 3-О-13 калібру 152 мм може відстрілюватися всіма російськими гаубицями</w:t>
      </w:r>
      <w:r>
        <w:rPr>
          <w:spacing w:val="1"/>
        </w:rPr>
        <w:t> </w:t>
      </w:r>
      <w:r>
        <w:rPr/>
        <w:t>цього калібру. Снаряд 3-О-14 калібру 203 мм використовується лише самохідною гаубицею</w:t>
      </w:r>
      <w:r>
        <w:rPr>
          <w:spacing w:val="1"/>
        </w:rPr>
        <w:t> </w:t>
      </w:r>
      <w:r>
        <w:rPr>
          <w:spacing w:val="-1"/>
        </w:rPr>
        <w:t>2С7</w:t>
      </w:r>
      <w:r>
        <w:rPr>
          <w:spacing w:val="-9"/>
        </w:rPr>
        <w:t> </w:t>
      </w:r>
      <w:r>
        <w:rPr>
          <w:spacing w:val="-1"/>
        </w:rPr>
        <w:t>«Піон».</w:t>
      </w:r>
      <w:r>
        <w:rPr>
          <w:spacing w:val="-8"/>
        </w:rPr>
        <w:t> </w:t>
      </w:r>
      <w:r>
        <w:rPr>
          <w:spacing w:val="-1"/>
        </w:rPr>
        <w:t>Підтверджено</w:t>
      </w:r>
      <w:r>
        <w:rPr>
          <w:spacing w:val="-8"/>
        </w:rPr>
        <w:t> </w:t>
      </w:r>
      <w:r>
        <w:rPr>
          <w:spacing w:val="-1"/>
        </w:rPr>
        <w:t>застосування</w:t>
      </w:r>
      <w:r>
        <w:rPr>
          <w:spacing w:val="-9"/>
        </w:rPr>
        <w:t> </w:t>
      </w:r>
      <w:r>
        <w:rPr>
          <w:spacing w:val="-1"/>
        </w:rPr>
        <w:t>снарядів</w:t>
      </w:r>
      <w:r>
        <w:rPr>
          <w:spacing w:val="-8"/>
        </w:rPr>
        <w:t> </w:t>
      </w:r>
      <w:r>
        <w:rPr>
          <w:spacing w:val="-1"/>
        </w:rPr>
        <w:t>3-О-13</w:t>
      </w:r>
      <w:r>
        <w:rPr>
          <w:spacing w:val="-8"/>
        </w:rPr>
        <w:t> </w:t>
      </w:r>
      <w:r>
        <w:rPr>
          <w:spacing w:val="-1"/>
        </w:rPr>
        <w:t>у</w:t>
      </w:r>
      <w:r>
        <w:rPr>
          <w:spacing w:val="-8"/>
        </w:rPr>
        <w:t> </w:t>
      </w:r>
      <w:r>
        <w:rPr>
          <w:spacing w:val="-1"/>
        </w:rPr>
        <w:t>Харківській</w:t>
      </w:r>
      <w:r>
        <w:rPr>
          <w:spacing w:val="-9"/>
        </w:rPr>
        <w:t> </w:t>
      </w:r>
      <w:r>
        <w:rPr/>
        <w:t>області</w:t>
      </w:r>
      <w:r>
        <w:rPr>
          <w:spacing w:val="-8"/>
        </w:rPr>
        <w:t> </w:t>
      </w:r>
      <w:r>
        <w:rPr/>
        <w:t>у</w:t>
      </w:r>
      <w:r>
        <w:rPr>
          <w:spacing w:val="-8"/>
        </w:rPr>
        <w:t> </w:t>
      </w:r>
      <w:r>
        <w:rPr/>
        <w:t>квітні</w:t>
      </w:r>
      <w:r>
        <w:rPr>
          <w:spacing w:val="-8"/>
        </w:rPr>
        <w:t> </w:t>
      </w:r>
      <w:r>
        <w:rPr/>
        <w:t>2022</w:t>
      </w:r>
      <w:r>
        <w:rPr>
          <w:spacing w:val="-9"/>
        </w:rPr>
        <w:t> </w:t>
      </w:r>
      <w:r>
        <w:rPr/>
        <w:t>року.</w:t>
      </w:r>
      <w:r>
        <w:rPr>
          <w:spacing w:val="1"/>
        </w:rPr>
        <w:t> </w:t>
      </w:r>
      <w:r>
        <w:rPr/>
        <w:t>Суббоєприпас 3-О-16 стабілізується чотирма стрічками. Спеціалістам зі знешкодження ВНП,</w:t>
      </w:r>
      <w:r>
        <w:rPr>
          <w:spacing w:val="1"/>
        </w:rPr>
        <w:t> </w:t>
      </w:r>
      <w:r>
        <w:rPr/>
        <w:t>імовірно, ці білі стрічки удасться побачити раніше, ніж сам суббоєприпас. Підривник 9Е246М1</w:t>
      </w:r>
      <w:r>
        <w:rPr>
          <w:spacing w:val="1"/>
        </w:rPr>
        <w:t> </w:t>
      </w:r>
      <w:r>
        <w:rPr/>
        <w:t>оснащується механізмом самоліквідації з піротехнічним уповільненням, однак існують ознаки</w:t>
      </w:r>
      <w:r>
        <w:rPr>
          <w:spacing w:val="1"/>
        </w:rPr>
        <w:t> </w:t>
      </w:r>
      <w:r>
        <w:rPr/>
        <w:t>того, що цей механізм ненадійний. Спостерігалися випадки від’єднання підривників від удару.</w:t>
      </w:r>
      <w:r>
        <w:rPr>
          <w:spacing w:val="1"/>
        </w:rPr>
        <w:t> </w:t>
      </w:r>
      <w:r>
        <w:rPr/>
        <w:t>Основний спосіб зведення підривника 9Е246М1 </w:t>
      </w:r>
      <w:r>
        <w:rPr>
          <w:w w:val="140"/>
        </w:rPr>
        <w:t>— </w:t>
      </w:r>
      <w:r>
        <w:rPr/>
        <w:t>осідання в момент викидання з касети.</w:t>
      </w:r>
      <w:r>
        <w:rPr>
          <w:spacing w:val="1"/>
        </w:rPr>
        <w:t> </w:t>
      </w:r>
      <w:r>
        <w:rPr/>
        <w:t>Суббоєприпас</w:t>
      </w:r>
      <w:r>
        <w:rPr>
          <w:spacing w:val="-10"/>
        </w:rPr>
        <w:t> </w:t>
      </w:r>
      <w:r>
        <w:rPr/>
        <w:t>3-О-16</w:t>
      </w:r>
      <w:r>
        <w:rPr>
          <w:spacing w:val="-9"/>
        </w:rPr>
        <w:t> </w:t>
      </w:r>
      <w:r>
        <w:rPr/>
        <w:t>можна</w:t>
      </w:r>
      <w:r>
        <w:rPr>
          <w:spacing w:val="-10"/>
        </w:rPr>
        <w:t> </w:t>
      </w:r>
      <w:r>
        <w:rPr/>
        <w:t>переплутати</w:t>
      </w:r>
      <w:r>
        <w:rPr>
          <w:spacing w:val="-9"/>
        </w:rPr>
        <w:t> </w:t>
      </w:r>
      <w:r>
        <w:rPr/>
        <w:t>зі</w:t>
      </w:r>
      <w:r>
        <w:rPr>
          <w:spacing w:val="-9"/>
        </w:rPr>
        <w:t> </w:t>
      </w:r>
      <w:r>
        <w:rPr/>
        <w:t>схожим</w:t>
      </w:r>
      <w:r>
        <w:rPr>
          <w:spacing w:val="-10"/>
        </w:rPr>
        <w:t> </w:t>
      </w:r>
      <w:r>
        <w:rPr/>
        <w:t>3-О-10.</w:t>
      </w:r>
      <w:r>
        <w:rPr>
          <w:spacing w:val="-9"/>
        </w:rPr>
        <w:t> </w:t>
      </w:r>
      <w:r>
        <w:rPr/>
        <w:t>Суббоєприпас</w:t>
      </w:r>
      <w:r>
        <w:rPr>
          <w:spacing w:val="-10"/>
        </w:rPr>
        <w:t> </w:t>
      </w:r>
      <w:r>
        <w:rPr/>
        <w:t>3-О-16</w:t>
      </w:r>
      <w:r>
        <w:rPr>
          <w:spacing w:val="-9"/>
        </w:rPr>
        <w:t> </w:t>
      </w:r>
      <w:r>
        <w:rPr/>
        <w:t>приблизно</w:t>
      </w:r>
      <w:r>
        <w:rPr>
          <w:spacing w:val="-9"/>
        </w:rPr>
        <w:t> </w:t>
      </w:r>
      <w:r>
        <w:rPr/>
        <w:t>на</w:t>
      </w:r>
      <w:r>
        <w:rPr>
          <w:spacing w:val="1"/>
        </w:rPr>
        <w:t> </w:t>
      </w:r>
      <w:r>
        <w:rPr/>
        <w:t>100</w:t>
      </w:r>
      <w:r>
        <w:rPr>
          <w:spacing w:val="-4"/>
        </w:rPr>
        <w:t> </w:t>
      </w:r>
      <w:r>
        <w:rPr/>
        <w:t>мм</w:t>
      </w:r>
      <w:r>
        <w:rPr>
          <w:spacing w:val="-4"/>
        </w:rPr>
        <w:t> </w:t>
      </w:r>
      <w:r>
        <w:rPr/>
        <w:t>коротший</w:t>
      </w:r>
      <w:r>
        <w:rPr>
          <w:spacing w:val="-4"/>
        </w:rPr>
        <w:t> </w:t>
      </w:r>
      <w:r>
        <w:rPr/>
        <w:t>і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якості</w:t>
      </w:r>
      <w:r>
        <w:rPr>
          <w:spacing w:val="-4"/>
        </w:rPr>
        <w:t> </w:t>
      </w:r>
      <w:r>
        <w:rPr/>
        <w:t>стабілізатора</w:t>
      </w:r>
      <w:r>
        <w:rPr>
          <w:spacing w:val="-4"/>
        </w:rPr>
        <w:t> </w:t>
      </w:r>
      <w:r>
        <w:rPr/>
        <w:t>використовує</w:t>
      </w:r>
      <w:r>
        <w:rPr>
          <w:spacing w:val="-4"/>
        </w:rPr>
        <w:t> </w:t>
      </w:r>
      <w:r>
        <w:rPr/>
        <w:t>стрічки,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/>
        <w:t>парашут.</w:t>
      </w:r>
      <w:r>
        <w:rPr>
          <w:spacing w:val="-4"/>
        </w:rPr>
        <w:t> </w:t>
      </w:r>
      <w:r>
        <w:rPr/>
        <w:t>Наявність</w:t>
      </w:r>
      <w:r>
        <w:rPr>
          <w:spacing w:val="-4"/>
        </w:rPr>
        <w:t> </w:t>
      </w:r>
      <w:r>
        <w:rPr/>
        <w:t>стрічок</w:t>
      </w:r>
      <w:r>
        <w:rPr>
          <w:spacing w:val="1"/>
        </w:rPr>
        <w:t> </w:t>
      </w:r>
      <w:r>
        <w:rPr/>
        <w:t>є характерним для суббоєприпаса 9Н24, де вони також використовуються для стабілізації.</w:t>
      </w:r>
      <w:r>
        <w:rPr>
          <w:spacing w:val="1"/>
        </w:rPr>
        <w:t> </w:t>
      </w:r>
      <w:r>
        <w:rPr/>
        <w:t>Якщо</w:t>
      </w:r>
      <w:r>
        <w:rPr>
          <w:spacing w:val="-6"/>
        </w:rPr>
        <w:t> </w:t>
      </w:r>
      <w:r>
        <w:rPr/>
        <w:t>маркування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суббоєприпасі</w:t>
      </w:r>
      <w:r>
        <w:rPr>
          <w:spacing w:val="-5"/>
        </w:rPr>
        <w:t> </w:t>
      </w:r>
      <w:r>
        <w:rPr/>
        <w:t>важко</w:t>
      </w:r>
      <w:r>
        <w:rPr>
          <w:spacing w:val="-5"/>
        </w:rPr>
        <w:t> </w:t>
      </w:r>
      <w:r>
        <w:rPr/>
        <w:t>ідентифікувати,</w:t>
      </w:r>
      <w:r>
        <w:rPr>
          <w:spacing w:val="-5"/>
        </w:rPr>
        <w:t> </w:t>
      </w:r>
      <w:r>
        <w:rPr/>
        <w:t>найпростіше</w:t>
      </w:r>
      <w:r>
        <w:rPr>
          <w:spacing w:val="-5"/>
        </w:rPr>
        <w:t> </w:t>
      </w:r>
      <w:r>
        <w:rPr/>
        <w:t>встановити</w:t>
      </w:r>
      <w:r>
        <w:rPr>
          <w:spacing w:val="-5"/>
        </w:rPr>
        <w:t> </w:t>
      </w:r>
      <w:r>
        <w:rPr/>
        <w:t>його</w:t>
      </w:r>
      <w:r>
        <w:rPr>
          <w:spacing w:val="-5"/>
        </w:rPr>
        <w:t> </w:t>
      </w:r>
      <w:r>
        <w:rPr/>
        <w:t>тип</w:t>
      </w:r>
      <w:r>
        <w:rPr>
          <w:spacing w:val="-5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довжиною,</w:t>
      </w:r>
      <w:r>
        <w:rPr>
          <w:spacing w:val="-4"/>
        </w:rPr>
        <w:t> </w:t>
      </w:r>
      <w:r>
        <w:rPr/>
        <w:t>формою</w:t>
      </w:r>
      <w:r>
        <w:rPr>
          <w:spacing w:val="-4"/>
        </w:rPr>
        <w:t> </w:t>
      </w:r>
      <w:r>
        <w:rPr/>
        <w:t>підривника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наявністю</w:t>
      </w:r>
      <w:r>
        <w:rPr>
          <w:spacing w:val="-4"/>
        </w:rPr>
        <w:t> </w:t>
      </w:r>
      <w:r>
        <w:rPr/>
        <w:t>перфорації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осколковій</w:t>
      </w:r>
      <w:r>
        <w:rPr>
          <w:spacing w:val="-4"/>
        </w:rPr>
        <w:t> </w:t>
      </w:r>
      <w:r>
        <w:rPr/>
        <w:t>сорочці.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7"/>
        <w:rPr>
          <w:sz w:val="17"/>
        </w:rPr>
      </w:pPr>
    </w:p>
    <w:p>
      <w:pPr>
        <w:spacing w:after="0"/>
        <w:rPr>
          <w:sz w:val="17"/>
        </w:rPr>
        <w:sectPr>
          <w:headerReference w:type="even" r:id="rId107"/>
          <w:footerReference w:type="even" r:id="rId108"/>
          <w:pgSz w:w="8400" w:h="11910"/>
          <w:pgMar w:header="0" w:footer="322" w:top="1100" w:bottom="520" w:left="360" w:right="360"/>
          <w:pgNumType w:start="42"/>
        </w:sectPr>
      </w:pPr>
    </w:p>
    <w:p>
      <w:pPr>
        <w:pStyle w:val="BodyText"/>
        <w:rPr>
          <w:sz w:val="20"/>
        </w:rPr>
      </w:pPr>
      <w:r>
        <w:rPr/>
        <w:pict>
          <v:rect style="position:absolute;margin-left:0pt;margin-top:.000001pt;width:419.528pt;height:595.276pt;mso-position-horizontal-relative:page;mso-position-vertical-relative:page;z-index:-22509056" filled="true" fillcolor="#006e96" stroked="false">
            <v:fill type="solid"/>
            <w10:wrap type="none"/>
          </v:rect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7"/>
        </w:rPr>
      </w:pPr>
    </w:p>
    <w:p>
      <w:pPr>
        <w:pStyle w:val="Heading1"/>
      </w:pPr>
      <w:bookmarkStart w:name="АВІАЦІЙНІ БОМБИ" w:id="40"/>
      <w:bookmarkEnd w:id="40"/>
      <w:r>
        <w:rPr/>
      </w:r>
      <w:bookmarkStart w:name="_bookmark34" w:id="41"/>
      <w:bookmarkEnd w:id="41"/>
      <w:r>
        <w:rPr/>
      </w:r>
      <w:r>
        <w:rPr>
          <w:color w:val="FFFFFF"/>
          <w:w w:val="85"/>
        </w:rPr>
        <w:t>АВІАЦІЙНІ</w:t>
      </w:r>
      <w:r>
        <w:rPr>
          <w:color w:val="FFFFFF"/>
          <w:spacing w:val="-22"/>
          <w:w w:val="85"/>
        </w:rPr>
        <w:t> </w:t>
      </w:r>
      <w:r>
        <w:rPr>
          <w:color w:val="FFFFFF"/>
          <w:w w:val="85"/>
        </w:rPr>
        <w:t>БОМБИ</w:t>
      </w:r>
    </w:p>
    <w:p>
      <w:pPr>
        <w:spacing w:after="0"/>
        <w:sectPr>
          <w:headerReference w:type="default" r:id="rId109"/>
          <w:footerReference w:type="default" r:id="rId110"/>
          <w:pgSz w:w="8400" w:h="11910"/>
          <w:pgMar w:header="0" w:footer="0" w:top="1100" w:bottom="280" w:left="360" w:right="360"/>
        </w:sectPr>
      </w:pPr>
    </w:p>
    <w:p>
      <w:pPr>
        <w:pStyle w:val="BodyText"/>
        <w:spacing w:before="12"/>
        <w:rPr>
          <w:rFonts w:ascii="Arial Black"/>
          <w:sz w:val="6"/>
        </w:rPr>
      </w:pPr>
    </w:p>
    <w:p>
      <w:pPr>
        <w:pStyle w:val="BodyText"/>
        <w:ind w:left="1045"/>
        <w:rPr>
          <w:rFonts w:ascii="Arial Black"/>
          <w:sz w:val="20"/>
        </w:rPr>
      </w:pPr>
      <w:bookmarkStart w:name="_bookmark35" w:id="42"/>
      <w:bookmarkEnd w:id="42"/>
      <w:r>
        <w:rPr/>
      </w:r>
      <w:r>
        <w:rPr>
          <w:rFonts w:ascii="Arial Black"/>
          <w:sz w:val="20"/>
        </w:rPr>
        <w:drawing>
          <wp:inline distT="0" distB="0" distL="0" distR="0">
            <wp:extent cx="3540442" cy="1313497"/>
            <wp:effectExtent l="0" t="0" r="0" b="0"/>
            <wp:docPr id="65" name="image3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38.jpe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0442" cy="1313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/>
          <w:sz w:val="20"/>
        </w:rPr>
      </w:r>
    </w:p>
    <w:p>
      <w:pPr>
        <w:pStyle w:val="BodyText"/>
        <w:spacing w:before="11"/>
        <w:rPr>
          <w:rFonts w:ascii="Arial Black"/>
          <w:sz w:val="10"/>
        </w:rPr>
      </w:pPr>
    </w:p>
    <w:p>
      <w:pPr>
        <w:spacing w:before="0"/>
        <w:ind w:left="837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розвідки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й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утилізації</w:t>
      </w:r>
      <w:r>
        <w:rPr>
          <w:spacing w:val="-6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6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6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Авіаційна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бомбова</w:t>
            </w:r>
            <w:r>
              <w:rPr>
                <w:rFonts w:ascii="Microsoft Sans Serif" w:hAnsi="Microsoft Sans Serif"/>
                <w:color w:val="575756"/>
                <w:spacing w:val="2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касета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250</w:t>
            </w:r>
            <w:r>
              <w:rPr>
                <w:rFonts w:ascii="Microsoft Sans Serif" w:hAnsi="Microsoft Sans Serif"/>
                <w:color w:val="575756"/>
                <w:spacing w:val="-2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000—275</w:t>
            </w:r>
            <w:r>
              <w:rPr>
                <w:rFonts w:ascii="Microsoft Sans Serif" w:hAnsi="Microsoft Sans Serif"/>
                <w:color w:val="575756"/>
                <w:spacing w:val="-2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-2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2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150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325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АТК-ЕТ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27"/>
        <w:ind w:left="490" w:right="489"/>
        <w:jc w:val="both"/>
      </w:pPr>
      <w:r>
        <w:rPr>
          <w:w w:val="105"/>
        </w:rPr>
        <w:t>РБК-250/275 </w:t>
      </w:r>
      <w:r>
        <w:rPr>
          <w:w w:val="140"/>
        </w:rPr>
        <w:t>— </w:t>
      </w:r>
      <w:r>
        <w:rPr>
          <w:w w:val="105"/>
        </w:rPr>
        <w:t>це бомбова касета, яка часто комплектується різними типами бойових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уражальних</w:t>
      </w:r>
      <w:r>
        <w:rPr>
          <w:spacing w:val="-1"/>
          <w:w w:val="105"/>
        </w:rPr>
        <w:t> </w:t>
      </w:r>
      <w:r>
        <w:rPr>
          <w:spacing w:val="-2"/>
          <w:w w:val="105"/>
        </w:rPr>
        <w:t>елементів</w:t>
      </w:r>
      <w:r>
        <w:rPr>
          <w:spacing w:val="-1"/>
          <w:w w:val="105"/>
        </w:rPr>
        <w:t> </w:t>
      </w:r>
      <w:r>
        <w:rPr>
          <w:spacing w:val="-2"/>
          <w:w w:val="105"/>
        </w:rPr>
        <w:t>(суббоєприпасів).</w:t>
      </w:r>
      <w:r>
        <w:rPr>
          <w:spacing w:val="-1"/>
          <w:w w:val="105"/>
        </w:rPr>
        <w:t> Скорочення</w:t>
      </w:r>
      <w:r>
        <w:rPr>
          <w:w w:val="105"/>
        </w:rPr>
        <w:t> </w:t>
      </w:r>
      <w:r>
        <w:rPr>
          <w:spacing w:val="-1"/>
          <w:w w:val="105"/>
        </w:rPr>
        <w:t>РБК</w:t>
      </w:r>
      <w:r>
        <w:rPr>
          <w:w w:val="105"/>
        </w:rPr>
        <w:t> </w:t>
      </w:r>
      <w:r>
        <w:rPr>
          <w:spacing w:val="-1"/>
          <w:w w:val="105"/>
        </w:rPr>
        <w:t>розшифровується</w:t>
      </w:r>
      <w:r>
        <w:rPr>
          <w:w w:val="105"/>
        </w:rPr>
        <w:t> </w:t>
      </w:r>
      <w:r>
        <w:rPr>
          <w:spacing w:val="-1"/>
          <w:w w:val="105"/>
        </w:rPr>
        <w:t>як</w:t>
      </w:r>
      <w:r>
        <w:rPr>
          <w:w w:val="105"/>
        </w:rPr>
        <w:t> </w:t>
      </w:r>
      <w:r>
        <w:rPr>
          <w:spacing w:val="-1"/>
          <w:w w:val="105"/>
        </w:rPr>
        <w:t>«разова</w:t>
      </w:r>
      <w:r>
        <w:rPr>
          <w:spacing w:val="-39"/>
          <w:w w:val="105"/>
        </w:rPr>
        <w:t> </w:t>
      </w:r>
      <w:r>
        <w:rPr>
          <w:w w:val="105"/>
        </w:rPr>
        <w:t>бомбова</w:t>
      </w:r>
      <w:r>
        <w:rPr>
          <w:spacing w:val="1"/>
          <w:w w:val="105"/>
        </w:rPr>
        <w:t> </w:t>
      </w:r>
      <w:r>
        <w:rPr>
          <w:w w:val="105"/>
        </w:rPr>
        <w:t>касета».</w:t>
      </w:r>
      <w:r>
        <w:rPr>
          <w:spacing w:val="1"/>
          <w:w w:val="105"/>
        </w:rPr>
        <w:t> </w:t>
      </w:r>
      <w:r>
        <w:rPr>
          <w:w w:val="105"/>
        </w:rPr>
        <w:t>Якщо</w:t>
      </w:r>
      <w:r>
        <w:rPr>
          <w:spacing w:val="1"/>
          <w:w w:val="105"/>
        </w:rPr>
        <w:t> </w:t>
      </w:r>
      <w:r>
        <w:rPr>
          <w:w w:val="105"/>
        </w:rPr>
        <w:t>касета</w:t>
      </w:r>
      <w:r>
        <w:rPr>
          <w:spacing w:val="1"/>
          <w:w w:val="105"/>
        </w:rPr>
        <w:t> </w:t>
      </w:r>
      <w:r>
        <w:rPr>
          <w:w w:val="105"/>
        </w:rPr>
        <w:t>споряджається</w:t>
      </w:r>
      <w:r>
        <w:rPr>
          <w:spacing w:val="1"/>
          <w:w w:val="105"/>
        </w:rPr>
        <w:t> </w:t>
      </w:r>
      <w:r>
        <w:rPr>
          <w:w w:val="105"/>
        </w:rPr>
        <w:t>уражальними</w:t>
      </w:r>
      <w:r>
        <w:rPr>
          <w:spacing w:val="1"/>
          <w:w w:val="105"/>
        </w:rPr>
        <w:t> </w:t>
      </w:r>
      <w:r>
        <w:rPr>
          <w:w w:val="105"/>
        </w:rPr>
        <w:t>бойовими</w:t>
      </w:r>
      <w:r>
        <w:rPr>
          <w:spacing w:val="1"/>
          <w:w w:val="105"/>
        </w:rPr>
        <w:t> </w:t>
      </w:r>
      <w:r>
        <w:rPr>
          <w:w w:val="105"/>
        </w:rPr>
        <w:t>елементами</w:t>
      </w:r>
      <w:r>
        <w:rPr>
          <w:spacing w:val="1"/>
          <w:w w:val="105"/>
        </w:rPr>
        <w:t> </w:t>
      </w:r>
      <w:r>
        <w:rPr>
          <w:w w:val="105"/>
        </w:rPr>
        <w:t>вибухової дії, РБК може вважатися касетною бомбою згідно зі статтею 2 Конвенції про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касетні боєприпаси. </w:t>
      </w:r>
      <w:r>
        <w:rPr>
          <w:spacing w:val="-1"/>
          <w:w w:val="105"/>
        </w:rPr>
        <w:t>Числа 250 або 275 означають вагу боєприпаса (приблизну). Існує низка</w:t>
      </w:r>
      <w:r>
        <w:rPr>
          <w:spacing w:val="-40"/>
          <w:w w:val="105"/>
        </w:rPr>
        <w:t> </w:t>
      </w:r>
      <w:r>
        <w:rPr/>
        <w:t>конфігурацій</w:t>
      </w:r>
      <w:r>
        <w:rPr>
          <w:spacing w:val="-5"/>
        </w:rPr>
        <w:t> </w:t>
      </w:r>
      <w:r>
        <w:rPr/>
        <w:t>боєприпасів</w:t>
      </w:r>
      <w:r>
        <w:rPr>
          <w:spacing w:val="-5"/>
        </w:rPr>
        <w:t> </w:t>
      </w:r>
      <w:r>
        <w:rPr/>
        <w:t>РБК-250</w:t>
      </w:r>
      <w:r>
        <w:rPr>
          <w:spacing w:val="-5"/>
        </w:rPr>
        <w:t> </w:t>
      </w:r>
      <w:r>
        <w:rPr/>
        <w:t>і</w:t>
      </w:r>
      <w:r>
        <w:rPr>
          <w:spacing w:val="-5"/>
        </w:rPr>
        <w:t> </w:t>
      </w:r>
      <w:r>
        <w:rPr/>
        <w:t>РБК-250/275.</w:t>
      </w:r>
      <w:r>
        <w:rPr>
          <w:spacing w:val="-5"/>
        </w:rPr>
        <w:t> </w:t>
      </w:r>
      <w:r>
        <w:rPr/>
        <w:t>Незалежно</w:t>
      </w:r>
      <w:r>
        <w:rPr>
          <w:spacing w:val="-5"/>
        </w:rPr>
        <w:t> </w:t>
      </w:r>
      <w:r>
        <w:rPr/>
        <w:t>від</w:t>
      </w:r>
      <w:r>
        <w:rPr>
          <w:spacing w:val="-5"/>
        </w:rPr>
        <w:t> </w:t>
      </w:r>
      <w:r>
        <w:rPr/>
        <w:t>бойового</w:t>
      </w:r>
      <w:r>
        <w:rPr>
          <w:spacing w:val="-5"/>
        </w:rPr>
        <w:t> </w:t>
      </w:r>
      <w:r>
        <w:rPr/>
        <w:t>спорядження,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серії</w:t>
      </w:r>
      <w:r>
        <w:rPr>
          <w:spacing w:val="1"/>
        </w:rPr>
        <w:t> </w:t>
      </w:r>
      <w:r>
        <w:rPr>
          <w:spacing w:val="-1"/>
          <w:w w:val="105"/>
        </w:rPr>
        <w:t>боєприпасів РБК зазвичай використовується електромеханічний дистанційний </w:t>
      </w:r>
      <w:r>
        <w:rPr>
          <w:w w:val="105"/>
        </w:rPr>
        <w:t>підривник</w:t>
      </w:r>
      <w:r>
        <w:rPr>
          <w:spacing w:val="1"/>
          <w:w w:val="105"/>
        </w:rPr>
        <w:t> </w:t>
      </w:r>
      <w:r>
        <w:rPr>
          <w:spacing w:val="-1"/>
        </w:rPr>
        <w:t>АТК-ЕБ.</w:t>
      </w:r>
      <w:r>
        <w:rPr>
          <w:spacing w:val="-7"/>
        </w:rPr>
        <w:t> </w:t>
      </w:r>
      <w:r>
        <w:rPr>
          <w:spacing w:val="-1"/>
        </w:rPr>
        <w:t>Спеціалістам</w:t>
      </w:r>
      <w:r>
        <w:rPr>
          <w:spacing w:val="-7"/>
        </w:rPr>
        <w:t> </w:t>
      </w:r>
      <w:r>
        <w:rPr>
          <w:spacing w:val="-1"/>
        </w:rPr>
        <w:t>зі</w:t>
      </w:r>
      <w:r>
        <w:rPr>
          <w:spacing w:val="-7"/>
        </w:rPr>
        <w:t> </w:t>
      </w:r>
      <w:r>
        <w:rPr>
          <w:spacing w:val="-1"/>
        </w:rPr>
        <w:t>знешкодження</w:t>
      </w:r>
      <w:r>
        <w:rPr>
          <w:spacing w:val="-7"/>
        </w:rPr>
        <w:t> </w:t>
      </w:r>
      <w:r>
        <w:rPr>
          <w:spacing w:val="-1"/>
        </w:rPr>
        <w:t>ВНП</w:t>
      </w:r>
      <w:r>
        <w:rPr>
          <w:spacing w:val="-7"/>
        </w:rPr>
        <w:t> </w:t>
      </w:r>
      <w:r>
        <w:rPr>
          <w:spacing w:val="-1"/>
        </w:rPr>
        <w:t>слід</w:t>
      </w:r>
      <w:r>
        <w:rPr>
          <w:spacing w:val="-7"/>
        </w:rPr>
        <w:t> </w:t>
      </w:r>
      <w:r>
        <w:rPr>
          <w:spacing w:val="-1"/>
        </w:rPr>
        <w:t>пам’ятати,</w:t>
      </w:r>
      <w:r>
        <w:rPr>
          <w:spacing w:val="-7"/>
        </w:rPr>
        <w:t> </w:t>
      </w:r>
      <w:r>
        <w:rPr/>
        <w:t>що</w:t>
      </w:r>
      <w:r>
        <w:rPr>
          <w:spacing w:val="-7"/>
        </w:rPr>
        <w:t> </w:t>
      </w:r>
      <w:r>
        <w:rPr/>
        <w:t>до</w:t>
      </w:r>
      <w:r>
        <w:rPr>
          <w:spacing w:val="-7"/>
        </w:rPr>
        <w:t> </w:t>
      </w:r>
      <w:r>
        <w:rPr/>
        <w:t>складу</w:t>
      </w:r>
      <w:r>
        <w:rPr>
          <w:spacing w:val="-7"/>
        </w:rPr>
        <w:t> </w:t>
      </w:r>
      <w:r>
        <w:rPr/>
        <w:t>непошкодженого</w:t>
      </w:r>
      <w:r>
        <w:rPr>
          <w:spacing w:val="-7"/>
        </w:rPr>
        <w:t> </w:t>
      </w:r>
      <w:r>
        <w:rPr/>
        <w:t>РБК</w:t>
      </w:r>
      <w:r>
        <w:rPr>
          <w:spacing w:val="-37"/>
        </w:rPr>
        <w:t> </w:t>
      </w:r>
      <w:r>
        <w:rPr>
          <w:spacing w:val="-1"/>
          <w:w w:val="105"/>
        </w:rPr>
        <w:t>входить </w:t>
      </w:r>
      <w:r>
        <w:rPr>
          <w:w w:val="105"/>
        </w:rPr>
        <w:t>не тільки підривник і бойове спорядження, але також метальний вибивний заряд.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Уражальними бойовими </w:t>
      </w:r>
      <w:r>
        <w:rPr>
          <w:spacing w:val="-1"/>
          <w:w w:val="105"/>
        </w:rPr>
        <w:t>елементами вибухової дії, якими комплектується такий касетний</w:t>
      </w:r>
      <w:r>
        <w:rPr>
          <w:w w:val="105"/>
        </w:rPr>
        <w:t> </w:t>
      </w:r>
      <w:r>
        <w:rPr/>
        <w:t>боєприпас,</w:t>
      </w:r>
      <w:r>
        <w:rPr>
          <w:spacing w:val="-8"/>
        </w:rPr>
        <w:t> </w:t>
      </w:r>
      <w:r>
        <w:rPr/>
        <w:t>можуть</w:t>
      </w:r>
      <w:r>
        <w:rPr>
          <w:spacing w:val="-7"/>
        </w:rPr>
        <w:t> </w:t>
      </w:r>
      <w:r>
        <w:rPr/>
        <w:t>бути</w:t>
      </w:r>
      <w:r>
        <w:rPr>
          <w:spacing w:val="-7"/>
        </w:rPr>
        <w:t> </w:t>
      </w:r>
      <w:r>
        <w:rPr/>
        <w:t>АО-1,</w:t>
      </w:r>
      <w:r>
        <w:rPr>
          <w:spacing w:val="-7"/>
        </w:rPr>
        <w:t> </w:t>
      </w:r>
      <w:r>
        <w:rPr/>
        <w:t>ПТАБ-2,5,</w:t>
      </w:r>
      <w:r>
        <w:rPr>
          <w:spacing w:val="-7"/>
        </w:rPr>
        <w:t> </w:t>
      </w:r>
      <w:r>
        <w:rPr/>
        <w:t>ПТАБ-2,5М</w:t>
      </w:r>
      <w:r>
        <w:rPr>
          <w:spacing w:val="-7"/>
        </w:rPr>
        <w:t> </w:t>
      </w:r>
      <w:r>
        <w:rPr/>
        <w:t>і</w:t>
      </w:r>
      <w:r>
        <w:rPr>
          <w:spacing w:val="-7"/>
        </w:rPr>
        <w:t> </w:t>
      </w:r>
      <w:r>
        <w:rPr/>
        <w:t>АО-2,5РТ.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РБК-250/275 також може комплектуватися запалювальними бойовими елементами ЗАБ-2,5.</w:t>
      </w:r>
      <w:r>
        <w:rPr>
          <w:spacing w:val="1"/>
        </w:rPr>
        <w:t> </w:t>
      </w:r>
      <w:r>
        <w:rPr/>
        <w:t>Хоча</w:t>
      </w:r>
      <w:r>
        <w:rPr>
          <w:spacing w:val="-8"/>
        </w:rPr>
        <w:t> </w:t>
      </w:r>
      <w:r>
        <w:rPr/>
        <w:t>таке</w:t>
      </w:r>
      <w:r>
        <w:rPr>
          <w:spacing w:val="-7"/>
        </w:rPr>
        <w:t> </w:t>
      </w:r>
      <w:r>
        <w:rPr/>
        <w:t>бойове</w:t>
      </w:r>
      <w:r>
        <w:rPr>
          <w:spacing w:val="-7"/>
        </w:rPr>
        <w:t> </w:t>
      </w:r>
      <w:r>
        <w:rPr/>
        <w:t>спорядження,</w:t>
      </w:r>
      <w:r>
        <w:rPr>
          <w:spacing w:val="-7"/>
        </w:rPr>
        <w:t> </w:t>
      </w:r>
      <w:r>
        <w:rPr/>
        <w:t>безумовно,</w:t>
      </w:r>
      <w:r>
        <w:rPr>
          <w:spacing w:val="-7"/>
        </w:rPr>
        <w:t> </w:t>
      </w:r>
      <w:r>
        <w:rPr/>
        <w:t>є</w:t>
      </w:r>
      <w:r>
        <w:rPr>
          <w:spacing w:val="-7"/>
        </w:rPr>
        <w:t> </w:t>
      </w:r>
      <w:r>
        <w:rPr/>
        <w:t>значним</w:t>
      </w:r>
      <w:r>
        <w:rPr>
          <w:spacing w:val="-8"/>
        </w:rPr>
        <w:t> </w:t>
      </w:r>
      <w:r>
        <w:rPr/>
        <w:t>фактором</w:t>
      </w:r>
      <w:r>
        <w:rPr>
          <w:spacing w:val="-7"/>
        </w:rPr>
        <w:t> </w:t>
      </w:r>
      <w:r>
        <w:rPr/>
        <w:t>небезпеки,</w:t>
      </w:r>
      <w:r>
        <w:rPr>
          <w:spacing w:val="-7"/>
        </w:rPr>
        <w:t> </w:t>
      </w:r>
      <w:r>
        <w:rPr/>
        <w:t>за</w:t>
      </w:r>
      <w:r>
        <w:rPr>
          <w:spacing w:val="-7"/>
        </w:rPr>
        <w:t> </w:t>
      </w:r>
      <w:r>
        <w:rPr/>
        <w:t>даних</w:t>
      </w:r>
      <w:r>
        <w:rPr>
          <w:spacing w:val="-7"/>
        </w:rPr>
        <w:t> </w:t>
      </w:r>
      <w:r>
        <w:rPr/>
        <w:t>обставин</w:t>
      </w:r>
      <w:r>
        <w:rPr>
          <w:spacing w:val="1"/>
        </w:rPr>
        <w:t> </w:t>
      </w:r>
      <w:r>
        <w:rPr/>
        <w:t>РБК-250-275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відповідає</w:t>
      </w:r>
      <w:r>
        <w:rPr>
          <w:spacing w:val="-4"/>
        </w:rPr>
        <w:t> </w:t>
      </w:r>
      <w:r>
        <w:rPr/>
        <w:t>юридичному</w:t>
      </w:r>
      <w:r>
        <w:rPr>
          <w:spacing w:val="-4"/>
        </w:rPr>
        <w:t> </w:t>
      </w:r>
      <w:r>
        <w:rPr/>
        <w:t>визначенню</w:t>
      </w:r>
      <w:r>
        <w:rPr>
          <w:spacing w:val="-4"/>
        </w:rPr>
        <w:t> </w:t>
      </w:r>
      <w:r>
        <w:rPr/>
        <w:t>касетного</w:t>
      </w:r>
      <w:r>
        <w:rPr>
          <w:spacing w:val="-4"/>
        </w:rPr>
        <w:t> </w:t>
      </w:r>
      <w:r>
        <w:rPr/>
        <w:t>боєприпаса.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1"/>
          <w:w w:val="105"/>
        </w:rPr>
        <w:t>Компоненти корпусу боєприпаса, </w:t>
      </w:r>
      <w:r>
        <w:rPr>
          <w:w w:val="105"/>
        </w:rPr>
        <w:t>що виготовляються зі сталі й алюмінію, іноді отримують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значні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пошкодження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внаслідок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удару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до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такої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міри,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що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може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бути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важко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розпізнати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нанесене</w:t>
      </w:r>
      <w:r>
        <w:rPr>
          <w:spacing w:val="-40"/>
          <w:w w:val="105"/>
        </w:rPr>
        <w:t> </w:t>
      </w:r>
      <w:r>
        <w:rPr>
          <w:spacing w:val="-1"/>
          <w:w w:val="105"/>
        </w:rPr>
        <w:t>на них трафаретне маркування </w:t>
      </w:r>
      <w:r>
        <w:rPr>
          <w:w w:val="105"/>
        </w:rPr>
        <w:t>чорного кольору. Хвостовий блок боєприпаса є міцнішим.</w:t>
      </w:r>
      <w:r>
        <w:rPr>
          <w:spacing w:val="1"/>
          <w:w w:val="105"/>
        </w:rPr>
        <w:t> </w:t>
      </w:r>
      <w:r>
        <w:rPr/>
        <w:t>Під час типового застосування, якщо припустити, що боєприпас спрацював належним чином,</w:t>
      </w:r>
      <w:r>
        <w:rPr>
          <w:spacing w:val="1"/>
        </w:rPr>
        <w:t> </w:t>
      </w:r>
      <w:r>
        <w:rPr>
          <w:w w:val="105"/>
        </w:rPr>
        <w:t>хвостовий блок упаде на землю першим протягом руху вздовж траєкторії польоту, потім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впаде бойове спорядження, і далі за все впаде носова частина. Усі компоненти </w:t>
      </w:r>
      <w:r>
        <w:rPr>
          <w:w w:val="105"/>
        </w:rPr>
        <w:t>боєприпаса</w:t>
      </w:r>
      <w:r>
        <w:rPr>
          <w:spacing w:val="-40"/>
          <w:w w:val="105"/>
        </w:rPr>
        <w:t> </w:t>
      </w:r>
      <w:r>
        <w:rPr/>
        <w:t>є ключовими доказами, положення яких слід чітко фіксувати для подальшого кращого їхнього</w:t>
      </w:r>
      <w:r>
        <w:rPr>
          <w:spacing w:val="1"/>
        </w:rPr>
        <w:t> </w:t>
      </w:r>
      <w:r>
        <w:rPr/>
        <w:t>відображення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мапі,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потім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ефективного</w:t>
      </w:r>
      <w:r>
        <w:rPr>
          <w:spacing w:val="-4"/>
        </w:rPr>
        <w:t> </w:t>
      </w:r>
      <w:r>
        <w:rPr/>
        <w:t>очищення</w:t>
      </w:r>
      <w:r>
        <w:rPr>
          <w:spacing w:val="-4"/>
        </w:rPr>
        <w:t> </w:t>
      </w:r>
      <w:r>
        <w:rPr/>
        <w:t>від</w:t>
      </w:r>
      <w:r>
        <w:rPr>
          <w:spacing w:val="-4"/>
        </w:rPr>
        <w:t> </w:t>
      </w:r>
      <w:r>
        <w:rPr/>
        <w:t>наслідків</w:t>
      </w:r>
      <w:r>
        <w:rPr>
          <w:spacing w:val="-4"/>
        </w:rPr>
        <w:t> </w:t>
      </w:r>
      <w:r>
        <w:rPr/>
        <w:t>удару.</w:t>
      </w:r>
    </w:p>
    <w:p>
      <w:pPr>
        <w:spacing w:after="0" w:line="268" w:lineRule="auto"/>
        <w:jc w:val="both"/>
        <w:sectPr>
          <w:headerReference w:type="even" r:id="rId111"/>
          <w:headerReference w:type="default" r:id="rId112"/>
          <w:footerReference w:type="even" r:id="rId113"/>
          <w:footerReference w:type="default" r:id="rId114"/>
          <w:pgSz w:w="8400" w:h="11910"/>
          <w:pgMar w:header="910" w:footer="402" w:top="1360" w:bottom="600" w:left="360" w:right="360"/>
          <w:pgNumType w:start="44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930"/>
        <w:rPr>
          <w:sz w:val="20"/>
        </w:rPr>
      </w:pPr>
      <w:bookmarkStart w:name="_bookmark36" w:id="43"/>
      <w:bookmarkEnd w:id="43"/>
      <w:r>
        <w:rPr/>
      </w:r>
      <w:r>
        <w:rPr>
          <w:sz w:val="20"/>
        </w:rPr>
        <w:drawing>
          <wp:inline distT="0" distB="0" distL="0" distR="0">
            <wp:extent cx="2444503" cy="1627631"/>
            <wp:effectExtent l="0" t="0" r="0" b="0"/>
            <wp:docPr id="67" name="image3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39.jpe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4503" cy="1627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36"/>
        <w:ind w:left="618" w:right="619" w:firstLine="0"/>
        <w:jc w:val="center"/>
        <w:rPr>
          <w:sz w:val="12"/>
        </w:rPr>
      </w:pPr>
      <w:r>
        <w:rPr>
          <w:spacing w:val="-2"/>
          <w:sz w:val="12"/>
        </w:rPr>
        <w:t>Зображення</w:t>
      </w:r>
      <w:r>
        <w:rPr>
          <w:spacing w:val="-5"/>
          <w:sz w:val="12"/>
        </w:rPr>
        <w:t> </w:t>
      </w:r>
      <w:r>
        <w:rPr>
          <w:spacing w:val="-2"/>
          <w:sz w:val="12"/>
        </w:rPr>
        <w:t>©</w:t>
      </w:r>
      <w:r>
        <w:rPr>
          <w:spacing w:val="-5"/>
          <w:sz w:val="12"/>
        </w:rPr>
        <w:t> </w:t>
      </w:r>
      <w:r>
        <w:rPr>
          <w:spacing w:val="-2"/>
          <w:sz w:val="12"/>
        </w:rPr>
        <w:t>Віталій</w:t>
      </w:r>
      <w:r>
        <w:rPr>
          <w:spacing w:val="-5"/>
          <w:sz w:val="12"/>
        </w:rPr>
        <w:t> </w:t>
      </w:r>
      <w:r>
        <w:rPr>
          <w:spacing w:val="-1"/>
          <w:sz w:val="12"/>
        </w:rPr>
        <w:t>В.</w:t>
      </w:r>
      <w:r>
        <w:rPr>
          <w:spacing w:val="-5"/>
          <w:sz w:val="12"/>
        </w:rPr>
        <w:t> </w:t>
      </w:r>
      <w:r>
        <w:rPr>
          <w:spacing w:val="-1"/>
          <w:sz w:val="12"/>
        </w:rPr>
        <w:t>Кузьмін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Авіаційна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бомбова</w:t>
            </w:r>
            <w:r>
              <w:rPr>
                <w:rFonts w:ascii="Microsoft Sans Serif" w:hAnsi="Microsoft Sans Serif"/>
                <w:color w:val="575756"/>
                <w:spacing w:val="2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касета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500 000 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955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450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АТК-ЕТ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1"/>
        </w:rPr>
        <w:t>РБК-500 </w:t>
      </w:r>
      <w:r>
        <w:rPr>
          <w:spacing w:val="-1"/>
          <w:w w:val="140"/>
        </w:rPr>
        <w:t>— </w:t>
      </w:r>
      <w:r>
        <w:rPr>
          <w:spacing w:val="-1"/>
        </w:rPr>
        <w:t>це бомбова касета, яка часто комплектується різними </w:t>
      </w:r>
      <w:r>
        <w:rPr/>
        <w:t>типами бойових уражальних</w:t>
      </w:r>
      <w:r>
        <w:rPr>
          <w:spacing w:val="1"/>
        </w:rPr>
        <w:t> </w:t>
      </w:r>
      <w:r>
        <w:rPr/>
        <w:t>елементів (суббоєприпасів). Скорочення РБК розшифровується як «разова бомбова касета».</w:t>
      </w:r>
      <w:r>
        <w:rPr>
          <w:spacing w:val="1"/>
        </w:rPr>
        <w:t> </w:t>
      </w:r>
      <w:r>
        <w:rPr/>
        <w:t>Якщо касета споряджається уражальними бойовими елементами вибухової дії, РБК може</w:t>
      </w:r>
      <w:r>
        <w:rPr>
          <w:spacing w:val="1"/>
        </w:rPr>
        <w:t> </w:t>
      </w:r>
      <w:r>
        <w:rPr/>
        <w:t>вважатися</w:t>
      </w:r>
      <w:r>
        <w:rPr>
          <w:spacing w:val="33"/>
        </w:rPr>
        <w:t> </w:t>
      </w:r>
      <w:r>
        <w:rPr/>
        <w:t>касетною</w:t>
      </w:r>
      <w:r>
        <w:rPr>
          <w:spacing w:val="33"/>
        </w:rPr>
        <w:t> </w:t>
      </w:r>
      <w:r>
        <w:rPr/>
        <w:t>бомбою</w:t>
      </w:r>
      <w:r>
        <w:rPr>
          <w:spacing w:val="34"/>
        </w:rPr>
        <w:t> </w:t>
      </w:r>
      <w:r>
        <w:rPr/>
        <w:t>згідно</w:t>
      </w:r>
      <w:r>
        <w:rPr>
          <w:spacing w:val="33"/>
        </w:rPr>
        <w:t> </w:t>
      </w:r>
      <w:r>
        <w:rPr/>
        <w:t>зі</w:t>
      </w:r>
      <w:r>
        <w:rPr>
          <w:spacing w:val="33"/>
        </w:rPr>
        <w:t> </w:t>
      </w:r>
      <w:r>
        <w:rPr/>
        <w:t>статтею</w:t>
      </w:r>
      <w:r>
        <w:rPr>
          <w:spacing w:val="34"/>
        </w:rPr>
        <w:t> </w:t>
      </w:r>
      <w:r>
        <w:rPr/>
        <w:t>2</w:t>
      </w:r>
      <w:r>
        <w:rPr>
          <w:spacing w:val="33"/>
        </w:rPr>
        <w:t> </w:t>
      </w:r>
      <w:r>
        <w:rPr/>
        <w:t>Конвенції</w:t>
      </w:r>
      <w:r>
        <w:rPr>
          <w:spacing w:val="33"/>
        </w:rPr>
        <w:t> </w:t>
      </w:r>
      <w:r>
        <w:rPr/>
        <w:t>про</w:t>
      </w:r>
      <w:r>
        <w:rPr>
          <w:spacing w:val="34"/>
        </w:rPr>
        <w:t> </w:t>
      </w:r>
      <w:r>
        <w:rPr/>
        <w:t>касетні</w:t>
      </w:r>
      <w:r>
        <w:rPr>
          <w:spacing w:val="33"/>
        </w:rPr>
        <w:t> </w:t>
      </w:r>
      <w:r>
        <w:rPr/>
        <w:t>боєприпаси.</w:t>
      </w:r>
      <w:r>
        <w:rPr>
          <w:spacing w:val="33"/>
        </w:rPr>
        <w:t> </w:t>
      </w:r>
      <w:r>
        <w:rPr/>
        <w:t>Число</w:t>
      </w:r>
    </w:p>
    <w:p>
      <w:pPr>
        <w:pStyle w:val="BodyText"/>
        <w:spacing w:line="268" w:lineRule="auto"/>
        <w:ind w:left="490" w:right="488"/>
        <w:jc w:val="both"/>
      </w:pPr>
      <w:r>
        <w:rPr/>
        <w:t>500</w:t>
      </w:r>
      <w:r>
        <w:rPr>
          <w:spacing w:val="1"/>
        </w:rPr>
        <w:t> </w:t>
      </w:r>
      <w:r>
        <w:rPr/>
        <w:t>означає</w:t>
      </w:r>
      <w:r>
        <w:rPr>
          <w:spacing w:val="1"/>
        </w:rPr>
        <w:t> </w:t>
      </w:r>
      <w:r>
        <w:rPr/>
        <w:t>вагу</w:t>
      </w:r>
      <w:r>
        <w:rPr>
          <w:spacing w:val="1"/>
        </w:rPr>
        <w:t> </w:t>
      </w:r>
      <w:r>
        <w:rPr/>
        <w:t>боєприпаса</w:t>
      </w:r>
      <w:r>
        <w:rPr>
          <w:spacing w:val="1"/>
        </w:rPr>
        <w:t> </w:t>
      </w:r>
      <w:r>
        <w:rPr/>
        <w:t>(приблизну).</w:t>
      </w:r>
      <w:r>
        <w:rPr>
          <w:spacing w:val="1"/>
        </w:rPr>
        <w:t> </w:t>
      </w:r>
      <w:r>
        <w:rPr/>
        <w:t>Існує</w:t>
      </w:r>
      <w:r>
        <w:rPr>
          <w:spacing w:val="1"/>
        </w:rPr>
        <w:t> </w:t>
      </w:r>
      <w:r>
        <w:rPr/>
        <w:t>низка</w:t>
      </w:r>
      <w:r>
        <w:rPr>
          <w:spacing w:val="1"/>
        </w:rPr>
        <w:t> </w:t>
      </w:r>
      <w:r>
        <w:rPr/>
        <w:t>конфігурацій</w:t>
      </w:r>
      <w:r>
        <w:rPr>
          <w:spacing w:val="1"/>
        </w:rPr>
        <w:t> </w:t>
      </w:r>
      <w:r>
        <w:rPr/>
        <w:t>боєприпаса</w:t>
      </w:r>
      <w:r>
        <w:rPr>
          <w:spacing w:val="1"/>
        </w:rPr>
        <w:t> </w:t>
      </w:r>
      <w:r>
        <w:rPr/>
        <w:t>РБК-500.</w:t>
      </w:r>
      <w:r>
        <w:rPr>
          <w:spacing w:val="1"/>
        </w:rPr>
        <w:t> </w:t>
      </w:r>
      <w:r>
        <w:rPr/>
        <w:t>Незалежно від бойового спорядження, у серії боєприпасів РБК зазвичай використовується</w:t>
      </w:r>
      <w:r>
        <w:rPr>
          <w:spacing w:val="1"/>
        </w:rPr>
        <w:t> </w:t>
      </w:r>
      <w:r>
        <w:rPr/>
        <w:t>електромеханічний дистанційний підривник АТК-ЕБ. Операторам слід пам’ятати, що до складу</w:t>
      </w:r>
      <w:r>
        <w:rPr>
          <w:spacing w:val="-37"/>
        </w:rPr>
        <w:t> </w:t>
      </w:r>
      <w:r>
        <w:rPr/>
        <w:t>непошкодженого</w:t>
      </w:r>
      <w:r>
        <w:rPr>
          <w:spacing w:val="1"/>
        </w:rPr>
        <w:t> </w:t>
      </w:r>
      <w:r>
        <w:rPr/>
        <w:t>РБК-500</w:t>
      </w:r>
      <w:r>
        <w:rPr>
          <w:spacing w:val="1"/>
        </w:rPr>
        <w:t> </w:t>
      </w:r>
      <w:r>
        <w:rPr/>
        <w:t>входить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бойове</w:t>
      </w:r>
      <w:r>
        <w:rPr>
          <w:spacing w:val="1"/>
        </w:rPr>
        <w:t> </w:t>
      </w:r>
      <w:r>
        <w:rPr/>
        <w:t>спорядження,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метальний</w:t>
      </w:r>
      <w:r>
        <w:rPr>
          <w:spacing w:val="-4"/>
        </w:rPr>
        <w:t> </w:t>
      </w:r>
      <w:r>
        <w:rPr/>
        <w:t>вибивний</w:t>
      </w:r>
      <w:r>
        <w:rPr>
          <w:spacing w:val="-4"/>
        </w:rPr>
        <w:t> </w:t>
      </w:r>
      <w:r>
        <w:rPr/>
        <w:t>заряд.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Уражальними</w:t>
      </w:r>
      <w:r>
        <w:rPr>
          <w:spacing w:val="1"/>
        </w:rPr>
        <w:t> </w:t>
      </w:r>
      <w:r>
        <w:rPr/>
        <w:t>бойовими</w:t>
      </w:r>
      <w:r>
        <w:rPr>
          <w:spacing w:val="1"/>
        </w:rPr>
        <w:t> </w:t>
      </w:r>
      <w:r>
        <w:rPr/>
        <w:t>елементами</w:t>
      </w:r>
      <w:r>
        <w:rPr>
          <w:spacing w:val="1"/>
        </w:rPr>
        <w:t> </w:t>
      </w:r>
      <w:r>
        <w:rPr/>
        <w:t>вибухової</w:t>
      </w:r>
      <w:r>
        <w:rPr>
          <w:spacing w:val="1"/>
        </w:rPr>
        <w:t> </w:t>
      </w:r>
      <w:r>
        <w:rPr/>
        <w:t>дії,</w:t>
      </w:r>
      <w:r>
        <w:rPr>
          <w:spacing w:val="1"/>
        </w:rPr>
        <w:t> </w:t>
      </w:r>
      <w:r>
        <w:rPr/>
        <w:t>якими</w:t>
      </w:r>
      <w:r>
        <w:rPr>
          <w:spacing w:val="1"/>
        </w:rPr>
        <w:t> </w:t>
      </w:r>
      <w:r>
        <w:rPr/>
        <w:t>комплектується</w:t>
      </w:r>
      <w:r>
        <w:rPr>
          <w:spacing w:val="1"/>
        </w:rPr>
        <w:t> </w:t>
      </w:r>
      <w:r>
        <w:rPr/>
        <w:t>такий</w:t>
      </w:r>
      <w:r>
        <w:rPr>
          <w:spacing w:val="1"/>
        </w:rPr>
        <w:t> </w:t>
      </w:r>
      <w:r>
        <w:rPr/>
        <w:t>касетний</w:t>
      </w:r>
      <w:r>
        <w:rPr>
          <w:spacing w:val="1"/>
        </w:rPr>
        <w:t> </w:t>
      </w:r>
      <w:r>
        <w:rPr>
          <w:w w:val="95"/>
        </w:rPr>
        <w:t>боєприпас, можуть бути ПТАБ-1М (див. вище) й СПБЕ. РБК-500 СПБЕ та РБК-ПТАБ-1М мають чітку</w:t>
      </w:r>
      <w:r>
        <w:rPr>
          <w:spacing w:val="-35"/>
          <w:w w:val="95"/>
        </w:rPr>
        <w:t> </w:t>
      </w:r>
      <w:r>
        <w:rPr>
          <w:spacing w:val="-1"/>
        </w:rPr>
        <w:t>форму</w:t>
      </w:r>
      <w:r>
        <w:rPr>
          <w:spacing w:val="-9"/>
        </w:rPr>
        <w:t> </w:t>
      </w:r>
      <w:r>
        <w:rPr>
          <w:spacing w:val="-1"/>
        </w:rPr>
        <w:t>із</w:t>
      </w:r>
      <w:r>
        <w:rPr>
          <w:spacing w:val="-9"/>
        </w:rPr>
        <w:t> </w:t>
      </w:r>
      <w:r>
        <w:rPr>
          <w:spacing w:val="-1"/>
        </w:rPr>
        <w:t>загостреним</w:t>
      </w:r>
      <w:r>
        <w:rPr>
          <w:spacing w:val="-8"/>
        </w:rPr>
        <w:t> </w:t>
      </w:r>
      <w:r>
        <w:rPr>
          <w:spacing w:val="-1"/>
        </w:rPr>
        <w:t>носовим</w:t>
      </w:r>
      <w:r>
        <w:rPr>
          <w:spacing w:val="-9"/>
        </w:rPr>
        <w:t> </w:t>
      </w:r>
      <w:r>
        <w:rPr>
          <w:spacing w:val="-1"/>
        </w:rPr>
        <w:t>конусом</w:t>
      </w:r>
      <w:r>
        <w:rPr>
          <w:spacing w:val="-8"/>
        </w:rPr>
        <w:t> </w:t>
      </w:r>
      <w:r>
        <w:rPr/>
        <w:t>і</w:t>
      </w:r>
      <w:r>
        <w:rPr>
          <w:spacing w:val="-9"/>
        </w:rPr>
        <w:t> </w:t>
      </w:r>
      <w:r>
        <w:rPr/>
        <w:t>закритою</w:t>
      </w:r>
      <w:r>
        <w:rPr>
          <w:spacing w:val="-8"/>
        </w:rPr>
        <w:t> </w:t>
      </w:r>
      <w:r>
        <w:rPr/>
        <w:t>конфігурацією</w:t>
      </w:r>
      <w:r>
        <w:rPr>
          <w:spacing w:val="-9"/>
        </w:rPr>
        <w:t> </w:t>
      </w:r>
      <w:r>
        <w:rPr/>
        <w:t>стабілізаторів.</w:t>
      </w:r>
      <w:r>
        <w:rPr>
          <w:spacing w:val="-9"/>
        </w:rPr>
        <w:t> </w:t>
      </w:r>
      <w:r>
        <w:rPr/>
        <w:t>Існує</w:t>
      </w:r>
      <w:r>
        <w:rPr>
          <w:spacing w:val="-8"/>
        </w:rPr>
        <w:t> </w:t>
      </w:r>
      <w:r>
        <w:rPr/>
        <w:t>більш</w:t>
      </w:r>
      <w:r>
        <w:rPr>
          <w:spacing w:val="-9"/>
        </w:rPr>
        <w:t> </w:t>
      </w:r>
      <w:r>
        <w:rPr/>
        <w:t>ніж</w:t>
      </w:r>
      <w:r>
        <w:rPr>
          <w:spacing w:val="1"/>
        </w:rPr>
        <w:t> </w:t>
      </w:r>
      <w:r>
        <w:rPr/>
        <w:t>п’ятнадцять</w:t>
      </w:r>
      <w:r>
        <w:rPr>
          <w:spacing w:val="-5"/>
        </w:rPr>
        <w:t> </w:t>
      </w:r>
      <w:r>
        <w:rPr/>
        <w:t>версій</w:t>
      </w:r>
      <w:r>
        <w:rPr>
          <w:spacing w:val="-4"/>
        </w:rPr>
        <w:t> </w:t>
      </w:r>
      <w:r>
        <w:rPr/>
        <w:t>РБК-500.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1"/>
          <w:w w:val="105"/>
        </w:rPr>
        <w:t>Компоненти корпусу боєприпаса, що виготовляються зі сталі й алюмінію, </w:t>
      </w:r>
      <w:r>
        <w:rPr>
          <w:w w:val="105"/>
        </w:rPr>
        <w:t>часто отримують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значні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пошкодження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внаслідок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удару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до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такої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міри,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що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може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бути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важко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розпізнати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нанесене</w:t>
      </w:r>
      <w:r>
        <w:rPr>
          <w:spacing w:val="-40"/>
          <w:w w:val="105"/>
        </w:rPr>
        <w:t> </w:t>
      </w:r>
      <w:r>
        <w:rPr>
          <w:spacing w:val="-1"/>
          <w:w w:val="105"/>
        </w:rPr>
        <w:t>на них трафаретне маркування </w:t>
      </w:r>
      <w:r>
        <w:rPr>
          <w:w w:val="105"/>
        </w:rPr>
        <w:t>чорного кольору. Хвостовий блок боєприпаса є міцнішим.</w:t>
      </w:r>
      <w:r>
        <w:rPr>
          <w:spacing w:val="1"/>
          <w:w w:val="105"/>
        </w:rPr>
        <w:t> </w:t>
      </w:r>
      <w:r>
        <w:rPr/>
        <w:t>Під час типового застосування, якщо припустити, що боєприпас спрацював належним чином,</w:t>
      </w:r>
      <w:r>
        <w:rPr>
          <w:spacing w:val="1"/>
        </w:rPr>
        <w:t> </w:t>
      </w:r>
      <w:r>
        <w:rPr>
          <w:w w:val="105"/>
        </w:rPr>
        <w:t>хвостовий блок упаде на землю першим протягом руху вздовж траєкторії польоту, потім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впаде бойове спорядження, і далі за все впаде носова частина. Усі компоненти </w:t>
      </w:r>
      <w:r>
        <w:rPr>
          <w:w w:val="105"/>
        </w:rPr>
        <w:t>боєприпаса</w:t>
      </w:r>
      <w:r>
        <w:rPr>
          <w:spacing w:val="-40"/>
          <w:w w:val="105"/>
        </w:rPr>
        <w:t> </w:t>
      </w:r>
      <w:r>
        <w:rPr/>
        <w:t>є ключовими доказами, положення яких слід чітко фіксувати для подальшого кращого їхнього</w:t>
      </w:r>
      <w:r>
        <w:rPr>
          <w:spacing w:val="1"/>
        </w:rPr>
        <w:t> </w:t>
      </w:r>
      <w:r>
        <w:rPr/>
        <w:t>відображення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мапі,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потім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ефективнішого</w:t>
      </w:r>
      <w:r>
        <w:rPr>
          <w:spacing w:val="-4"/>
        </w:rPr>
        <w:t> </w:t>
      </w:r>
      <w:r>
        <w:rPr/>
        <w:t>очищення</w:t>
      </w:r>
      <w:r>
        <w:rPr>
          <w:spacing w:val="-4"/>
        </w:rPr>
        <w:t> </w:t>
      </w:r>
      <w:r>
        <w:rPr/>
        <w:t>від</w:t>
      </w:r>
      <w:r>
        <w:rPr>
          <w:spacing w:val="-4"/>
        </w:rPr>
        <w:t> </w:t>
      </w:r>
      <w:r>
        <w:rPr/>
        <w:t>наслідків</w:t>
      </w:r>
      <w:r>
        <w:rPr>
          <w:spacing w:val="-3"/>
        </w:rPr>
        <w:t> </w:t>
      </w:r>
      <w:r>
        <w:rPr/>
        <w:t>удару.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37" w:id="44"/>
      <w:bookmarkEnd w:id="44"/>
      <w:r>
        <w:rPr/>
      </w:r>
      <w:r>
        <w:rPr>
          <w:sz w:val="20"/>
        </w:rPr>
        <w:drawing>
          <wp:inline distT="0" distB="0" distL="0" distR="0">
            <wp:extent cx="4247072" cy="2044255"/>
            <wp:effectExtent l="0" t="0" r="0" b="0"/>
            <wp:docPr id="69" name="image4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40.jpe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7072" cy="204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6"/>
        <w:rPr>
          <w:sz w:val="13"/>
        </w:rPr>
      </w:pPr>
    </w:p>
    <w:p>
      <w:pPr>
        <w:spacing w:before="0"/>
        <w:ind w:left="837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розвідки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й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утилізації</w:t>
      </w:r>
      <w:r>
        <w:rPr>
          <w:spacing w:val="-6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6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6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38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855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855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Авіабомба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855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209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тротил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855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497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855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2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470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400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855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855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АВУ-ЕТ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9"/>
        <w:jc w:val="both"/>
      </w:pPr>
      <w:r>
        <w:rPr/>
        <w:t>ФАБ-M62 — це типова фугасна авіабомба. Зазвичай на неї встановлюється електромеханічний</w:t>
      </w:r>
      <w:r>
        <w:rPr>
          <w:spacing w:val="-37"/>
        </w:rPr>
        <w:t> </w:t>
      </w:r>
      <w:r>
        <w:rPr>
          <w:spacing w:val="-3"/>
          <w:w w:val="105"/>
        </w:rPr>
        <w:t>контактний</w:t>
      </w:r>
      <w:r>
        <w:rPr>
          <w:spacing w:val="-7"/>
          <w:w w:val="105"/>
        </w:rPr>
        <w:t> </w:t>
      </w:r>
      <w:r>
        <w:rPr>
          <w:spacing w:val="-3"/>
          <w:w w:val="105"/>
        </w:rPr>
        <w:t>підривник,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такий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як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АВУ-ЕТ.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Гнізда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для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підривників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знаходяться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в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носовій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частині</w:t>
      </w:r>
      <w:r>
        <w:rPr>
          <w:spacing w:val="-40"/>
          <w:w w:val="105"/>
        </w:rPr>
        <w:t> </w:t>
      </w:r>
      <w:r>
        <w:rPr>
          <w:w w:val="105"/>
        </w:rPr>
        <w:t>боєприпаса й під хвостовим відсіком. Підривник у носовій частині зазвичай оснащується</w:t>
      </w:r>
      <w:r>
        <w:rPr>
          <w:spacing w:val="1"/>
          <w:w w:val="105"/>
        </w:rPr>
        <w:t> </w:t>
      </w:r>
      <w:r>
        <w:rPr>
          <w:w w:val="105"/>
        </w:rPr>
        <w:t>перехідником</w:t>
      </w:r>
      <w:r>
        <w:rPr>
          <w:spacing w:val="1"/>
          <w:w w:val="105"/>
        </w:rPr>
        <w:t> </w:t>
      </w:r>
      <w:r>
        <w:rPr>
          <w:w w:val="105"/>
        </w:rPr>
        <w:t>підривника.</w:t>
      </w:r>
      <w:r>
        <w:rPr>
          <w:spacing w:val="1"/>
          <w:w w:val="105"/>
        </w:rPr>
        <w:t> </w:t>
      </w:r>
      <w:r>
        <w:rPr>
          <w:w w:val="105"/>
        </w:rPr>
        <w:t>Корпус</w:t>
      </w:r>
      <w:r>
        <w:rPr>
          <w:spacing w:val="1"/>
          <w:w w:val="105"/>
        </w:rPr>
        <w:t> </w:t>
      </w:r>
      <w:r>
        <w:rPr>
          <w:w w:val="105"/>
        </w:rPr>
        <w:t>у</w:t>
      </w:r>
      <w:r>
        <w:rPr>
          <w:spacing w:val="1"/>
          <w:w w:val="105"/>
        </w:rPr>
        <w:t> </w:t>
      </w:r>
      <w:r>
        <w:rPr>
          <w:w w:val="105"/>
        </w:rPr>
        <w:t>носовій</w:t>
      </w:r>
      <w:r>
        <w:rPr>
          <w:spacing w:val="1"/>
          <w:w w:val="105"/>
        </w:rPr>
        <w:t> </w:t>
      </w:r>
      <w:r>
        <w:rPr>
          <w:w w:val="105"/>
        </w:rPr>
        <w:t>частині</w:t>
      </w:r>
      <w:r>
        <w:rPr>
          <w:spacing w:val="1"/>
          <w:w w:val="105"/>
        </w:rPr>
        <w:t> </w:t>
      </w:r>
      <w:r>
        <w:rPr>
          <w:w w:val="105"/>
        </w:rPr>
        <w:t>боєприпаса</w:t>
      </w:r>
      <w:r>
        <w:rPr>
          <w:spacing w:val="1"/>
          <w:w w:val="105"/>
        </w:rPr>
        <w:t> </w:t>
      </w:r>
      <w:r>
        <w:rPr>
          <w:w w:val="105"/>
        </w:rPr>
        <w:t>посилюється</w:t>
      </w:r>
      <w:r>
        <w:rPr>
          <w:spacing w:val="1"/>
          <w:w w:val="105"/>
        </w:rPr>
        <w:t> </w:t>
      </w:r>
      <w:r>
        <w:rPr>
          <w:w w:val="105"/>
        </w:rPr>
        <w:t>для</w:t>
      </w:r>
      <w:r>
        <w:rPr>
          <w:spacing w:val="1"/>
          <w:w w:val="105"/>
        </w:rPr>
        <w:t> </w:t>
      </w:r>
      <w:r>
        <w:rPr>
          <w:w w:val="105"/>
        </w:rPr>
        <w:t>ефективнішого</w:t>
      </w:r>
      <w:r>
        <w:rPr>
          <w:spacing w:val="-8"/>
          <w:w w:val="105"/>
        </w:rPr>
        <w:t> </w:t>
      </w:r>
      <w:r>
        <w:rPr>
          <w:w w:val="105"/>
        </w:rPr>
        <w:t>проникнення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7"/>
          <w:w w:val="105"/>
        </w:rPr>
        <w:t> </w:t>
      </w:r>
      <w:r>
        <w:rPr>
          <w:w w:val="105"/>
        </w:rPr>
        <w:t>перешкоду.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ind w:left="490"/>
        <w:jc w:val="both"/>
      </w:pPr>
      <w:r>
        <w:rPr>
          <w:spacing w:val="-1"/>
        </w:rPr>
        <w:t>Корпус</w:t>
      </w:r>
      <w:r>
        <w:rPr>
          <w:spacing w:val="-9"/>
        </w:rPr>
        <w:t> </w:t>
      </w:r>
      <w:r>
        <w:rPr>
          <w:spacing w:val="-1"/>
        </w:rPr>
        <w:t>має</w:t>
      </w:r>
      <w:r>
        <w:rPr>
          <w:spacing w:val="-9"/>
        </w:rPr>
        <w:t> </w:t>
      </w:r>
      <w:r>
        <w:rPr>
          <w:spacing w:val="-1"/>
        </w:rPr>
        <w:t>більш</w:t>
      </w:r>
      <w:r>
        <w:rPr>
          <w:spacing w:val="-9"/>
        </w:rPr>
        <w:t> </w:t>
      </w:r>
      <w:r>
        <w:rPr>
          <w:spacing w:val="-1"/>
        </w:rPr>
        <w:t>обтічну</w:t>
      </w:r>
      <w:r>
        <w:rPr>
          <w:spacing w:val="-9"/>
        </w:rPr>
        <w:t> </w:t>
      </w:r>
      <w:r>
        <w:rPr>
          <w:spacing w:val="-1"/>
        </w:rPr>
        <w:t>форму,</w:t>
      </w:r>
      <w:r>
        <w:rPr>
          <w:spacing w:val="-8"/>
        </w:rPr>
        <w:t> </w:t>
      </w:r>
      <w:r>
        <w:rPr>
          <w:spacing w:val="-1"/>
        </w:rPr>
        <w:t>ніж</w:t>
      </w:r>
      <w:r>
        <w:rPr>
          <w:spacing w:val="-9"/>
        </w:rPr>
        <w:t> </w:t>
      </w:r>
      <w:r>
        <w:rPr>
          <w:spacing w:val="-1"/>
        </w:rPr>
        <w:t>попередні</w:t>
      </w:r>
      <w:r>
        <w:rPr>
          <w:spacing w:val="-9"/>
        </w:rPr>
        <w:t> </w:t>
      </w:r>
      <w:r>
        <w:rPr>
          <w:spacing w:val="-1"/>
        </w:rPr>
        <w:t>моделі</w:t>
      </w:r>
      <w:r>
        <w:rPr>
          <w:spacing w:val="-9"/>
        </w:rPr>
        <w:t> </w:t>
      </w:r>
      <w:r>
        <w:rPr>
          <w:spacing w:val="-1"/>
        </w:rPr>
        <w:t>ФАБ-500.</w:t>
      </w:r>
    </w:p>
    <w:p>
      <w:pPr>
        <w:pStyle w:val="BodyText"/>
        <w:spacing w:before="7"/>
        <w:rPr>
          <w:sz w:val="18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Хоча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багатьох</w:t>
      </w:r>
      <w:r>
        <w:rPr>
          <w:spacing w:val="-6"/>
        </w:rPr>
        <w:t> </w:t>
      </w:r>
      <w:r>
        <w:rPr/>
        <w:t>версіях</w:t>
      </w:r>
      <w:r>
        <w:rPr>
          <w:spacing w:val="-7"/>
        </w:rPr>
        <w:t> </w:t>
      </w:r>
      <w:r>
        <w:rPr/>
        <w:t>цієї</w:t>
      </w:r>
      <w:r>
        <w:rPr>
          <w:spacing w:val="-6"/>
        </w:rPr>
        <w:t> </w:t>
      </w:r>
      <w:r>
        <w:rPr/>
        <w:t>авіабомби</w:t>
      </w:r>
      <w:r>
        <w:rPr>
          <w:spacing w:val="-7"/>
        </w:rPr>
        <w:t> </w:t>
      </w:r>
      <w:r>
        <w:rPr/>
        <w:t>основний</w:t>
      </w:r>
      <w:r>
        <w:rPr>
          <w:spacing w:val="-6"/>
        </w:rPr>
        <w:t> </w:t>
      </w:r>
      <w:r>
        <w:rPr/>
        <w:t>заряд</w:t>
      </w:r>
      <w:r>
        <w:rPr>
          <w:spacing w:val="-7"/>
        </w:rPr>
        <w:t> </w:t>
      </w:r>
      <w:r>
        <w:rPr>
          <w:w w:val="140"/>
        </w:rPr>
        <w:t>—</w:t>
      </w:r>
      <w:r>
        <w:rPr>
          <w:spacing w:val="-22"/>
          <w:w w:val="140"/>
        </w:rPr>
        <w:t> </w:t>
      </w:r>
      <w:r>
        <w:rPr/>
        <w:t>тротил,</w:t>
      </w:r>
      <w:r>
        <w:rPr>
          <w:spacing w:val="-7"/>
        </w:rPr>
        <w:t> </w:t>
      </w:r>
      <w:r>
        <w:rPr/>
        <w:t>у</w:t>
      </w:r>
      <w:r>
        <w:rPr>
          <w:spacing w:val="-6"/>
        </w:rPr>
        <w:t> </w:t>
      </w:r>
      <w:r>
        <w:rPr/>
        <w:t>пізніших</w:t>
      </w:r>
      <w:r>
        <w:rPr>
          <w:spacing w:val="-7"/>
        </w:rPr>
        <w:t> </w:t>
      </w:r>
      <w:r>
        <w:rPr/>
        <w:t>версіях</w:t>
      </w:r>
      <w:r>
        <w:rPr>
          <w:spacing w:val="-7"/>
        </w:rPr>
        <w:t> </w:t>
      </w:r>
      <w:r>
        <w:rPr/>
        <w:t>боєприпаса</w:t>
      </w:r>
      <w:r>
        <w:rPr>
          <w:spacing w:val="1"/>
        </w:rPr>
        <w:t> </w:t>
      </w:r>
      <w:r>
        <w:rPr>
          <w:w w:val="95"/>
        </w:rPr>
        <w:t>може</w:t>
      </w:r>
      <w:r>
        <w:rPr>
          <w:spacing w:val="-2"/>
          <w:w w:val="95"/>
        </w:rPr>
        <w:t> </w:t>
      </w:r>
      <w:r>
        <w:rPr>
          <w:w w:val="95"/>
        </w:rPr>
        <w:t>застосовуватися</w:t>
      </w:r>
      <w:r>
        <w:rPr>
          <w:spacing w:val="-2"/>
          <w:w w:val="95"/>
        </w:rPr>
        <w:t> </w:t>
      </w:r>
      <w:r>
        <w:rPr>
          <w:w w:val="95"/>
        </w:rPr>
        <w:t>ТГАФ</w:t>
      </w:r>
      <w:r>
        <w:rPr>
          <w:spacing w:val="-1"/>
          <w:w w:val="95"/>
        </w:rPr>
        <w:t> </w:t>
      </w:r>
      <w:r>
        <w:rPr>
          <w:w w:val="95"/>
        </w:rPr>
        <w:t>(59</w:t>
      </w:r>
      <w:r>
        <w:rPr>
          <w:spacing w:val="-2"/>
          <w:w w:val="95"/>
        </w:rPr>
        <w:t> </w:t>
      </w:r>
      <w:r>
        <w:rPr>
          <w:w w:val="95"/>
        </w:rPr>
        <w:t>%</w:t>
      </w:r>
      <w:r>
        <w:rPr>
          <w:spacing w:val="-1"/>
          <w:w w:val="95"/>
        </w:rPr>
        <w:t> </w:t>
      </w:r>
      <w:r>
        <w:rPr>
          <w:w w:val="95"/>
        </w:rPr>
        <w:t>тротилу,</w:t>
      </w:r>
      <w:r>
        <w:rPr>
          <w:spacing w:val="-2"/>
          <w:w w:val="95"/>
        </w:rPr>
        <w:t> </w:t>
      </w:r>
      <w:r>
        <w:rPr>
          <w:w w:val="95"/>
        </w:rPr>
        <w:t>19</w:t>
      </w:r>
      <w:r>
        <w:rPr>
          <w:spacing w:val="-2"/>
          <w:w w:val="95"/>
        </w:rPr>
        <w:t> </w:t>
      </w:r>
      <w:r>
        <w:rPr>
          <w:w w:val="95"/>
        </w:rPr>
        <w:t>%</w:t>
      </w:r>
      <w:r>
        <w:rPr>
          <w:spacing w:val="-1"/>
          <w:w w:val="95"/>
        </w:rPr>
        <w:t> </w:t>
      </w:r>
      <w:r>
        <w:rPr>
          <w:w w:val="95"/>
        </w:rPr>
        <w:t>гексогену</w:t>
      </w:r>
      <w:r>
        <w:rPr>
          <w:spacing w:val="-2"/>
          <w:w w:val="95"/>
        </w:rPr>
        <w:t> </w:t>
      </w:r>
      <w:r>
        <w:rPr>
          <w:w w:val="95"/>
        </w:rPr>
        <w:t>(RDX),</w:t>
      </w:r>
      <w:r>
        <w:rPr>
          <w:spacing w:val="-1"/>
          <w:w w:val="95"/>
        </w:rPr>
        <w:t> </w:t>
      </w:r>
      <w:r>
        <w:rPr>
          <w:w w:val="95"/>
        </w:rPr>
        <w:t>17</w:t>
      </w:r>
      <w:r>
        <w:rPr>
          <w:spacing w:val="-2"/>
          <w:w w:val="95"/>
        </w:rPr>
        <w:t> </w:t>
      </w:r>
      <w:r>
        <w:rPr>
          <w:w w:val="95"/>
        </w:rPr>
        <w:t>%</w:t>
      </w:r>
      <w:r>
        <w:rPr>
          <w:spacing w:val="-2"/>
          <w:w w:val="95"/>
        </w:rPr>
        <w:t> </w:t>
      </w:r>
      <w:r>
        <w:rPr>
          <w:w w:val="95"/>
        </w:rPr>
        <w:t>алюмінію</w:t>
      </w:r>
      <w:r>
        <w:rPr>
          <w:spacing w:val="-1"/>
          <w:w w:val="95"/>
        </w:rPr>
        <w:t> </w:t>
      </w:r>
      <w:r>
        <w:rPr>
          <w:w w:val="95"/>
        </w:rPr>
        <w:t>та</w:t>
      </w:r>
      <w:r>
        <w:rPr>
          <w:spacing w:val="-2"/>
          <w:w w:val="95"/>
        </w:rPr>
        <w:t> </w:t>
      </w:r>
      <w:r>
        <w:rPr>
          <w:w w:val="95"/>
        </w:rPr>
        <w:t>5</w:t>
      </w:r>
      <w:r>
        <w:rPr>
          <w:spacing w:val="-1"/>
          <w:w w:val="95"/>
        </w:rPr>
        <w:t> </w:t>
      </w:r>
      <w:r>
        <w:rPr>
          <w:w w:val="95"/>
        </w:rPr>
        <w:t>%</w:t>
      </w:r>
      <w:r>
        <w:rPr>
          <w:spacing w:val="-2"/>
          <w:w w:val="95"/>
        </w:rPr>
        <w:t> </w:t>
      </w:r>
      <w:r>
        <w:rPr>
          <w:w w:val="95"/>
        </w:rPr>
        <w:t>парафіну).</w:t>
      </w:r>
    </w:p>
    <w:p>
      <w:pPr>
        <w:spacing w:after="0" w:line="268" w:lineRule="auto"/>
        <w:jc w:val="both"/>
        <w:sectPr>
          <w:headerReference w:type="even" r:id="rId117"/>
          <w:headerReference w:type="default" r:id="rId118"/>
          <w:footerReference w:type="even" r:id="rId119"/>
          <w:footerReference w:type="default" r:id="rId120"/>
          <w:pgSz w:w="8400" w:h="11910"/>
          <w:pgMar w:header="910" w:footer="402" w:top="1360" w:bottom="600" w:left="360" w:right="360"/>
          <w:pgNumType w:start="46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406"/>
        <w:rPr>
          <w:sz w:val="20"/>
        </w:rPr>
      </w:pPr>
      <w:bookmarkStart w:name="_bookmark38" w:id="45"/>
      <w:bookmarkEnd w:id="45"/>
      <w:r>
        <w:rPr/>
      </w:r>
      <w:r>
        <w:rPr>
          <w:sz w:val="20"/>
        </w:rPr>
        <w:drawing>
          <wp:inline distT="0" distB="0" distL="0" distR="0">
            <wp:extent cx="3080201" cy="2041778"/>
            <wp:effectExtent l="0" t="0" r="0" b="0"/>
            <wp:docPr id="71" name="image4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41.jpe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0201" cy="2041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0"/>
        <w:rPr>
          <w:sz w:val="13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pacing w:val="-2"/>
          <w:sz w:val="12"/>
        </w:rPr>
        <w:t>Зображення</w:t>
      </w:r>
      <w:r>
        <w:rPr>
          <w:spacing w:val="-5"/>
          <w:sz w:val="12"/>
        </w:rPr>
        <w:t> </w:t>
      </w:r>
      <w:r>
        <w:rPr>
          <w:spacing w:val="-2"/>
          <w:sz w:val="12"/>
        </w:rPr>
        <w:t>©</w:t>
      </w:r>
      <w:r>
        <w:rPr>
          <w:spacing w:val="-5"/>
          <w:sz w:val="12"/>
        </w:rPr>
        <w:t> </w:t>
      </w:r>
      <w:r>
        <w:rPr>
          <w:spacing w:val="-2"/>
          <w:sz w:val="12"/>
        </w:rPr>
        <w:t>Віталій</w:t>
      </w:r>
      <w:r>
        <w:rPr>
          <w:spacing w:val="-5"/>
          <w:sz w:val="12"/>
        </w:rPr>
        <w:t> </w:t>
      </w:r>
      <w:r>
        <w:rPr>
          <w:spacing w:val="-1"/>
          <w:sz w:val="12"/>
        </w:rPr>
        <w:t>В.</w:t>
      </w:r>
      <w:r>
        <w:rPr>
          <w:spacing w:val="-5"/>
          <w:sz w:val="12"/>
        </w:rPr>
        <w:t> </w:t>
      </w:r>
      <w:r>
        <w:rPr>
          <w:spacing w:val="-1"/>
          <w:sz w:val="12"/>
        </w:rPr>
        <w:t>Кузьмін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Авіабомба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37</w:t>
            </w:r>
            <w:r>
              <w:rPr>
                <w:rFonts w:ascii="Microsoft Sans Serif" w:hAnsi="Microsoft Sans Serif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500</w:t>
            </w:r>
            <w:r>
              <w:rPr>
                <w:rFonts w:ascii="Microsoft Sans Serif" w:hAnsi="Microsoft Sans Serif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—</w:t>
            </w:r>
            <w:r>
              <w:rPr>
                <w:rFonts w:ascii="Microsoft Sans Serif" w:hAnsi="Microsoft Sans Serif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вибухівка;</w:t>
            </w:r>
          </w:p>
          <w:p>
            <w:pPr>
              <w:pStyle w:val="TableParagraph"/>
              <w:spacing w:before="10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250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—</w:t>
            </w:r>
            <w:r>
              <w:rPr>
                <w:rFonts w:ascii="Microsoft Sans Serif" w:hAnsi="Microsoft Sans Serif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вогнеметна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суміш</w:t>
            </w:r>
            <w:r>
              <w:rPr>
                <w:rFonts w:ascii="Microsoft Sans Serif" w:hAnsi="Microsoft Sans Serif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ОМ-100МІ-3Л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500 000 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2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500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450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АВУ-ЕТ</w:t>
            </w:r>
          </w:p>
        </w:tc>
      </w:tr>
    </w:tbl>
    <w:p>
      <w:pPr>
        <w:pStyle w:val="BodyText"/>
        <w:spacing w:line="268" w:lineRule="auto" w:before="138"/>
        <w:ind w:left="490" w:right="488"/>
        <w:jc w:val="both"/>
      </w:pPr>
      <w:r>
        <w:rPr/>
        <w:t>ОФЗАБ-500</w:t>
      </w:r>
      <w:r>
        <w:rPr>
          <w:spacing w:val="1"/>
        </w:rPr>
        <w:t> </w:t>
      </w:r>
      <w:r>
        <w:rPr/>
        <w:t>поєднує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собі</w:t>
      </w:r>
      <w:r>
        <w:rPr>
          <w:spacing w:val="1"/>
        </w:rPr>
        <w:t> </w:t>
      </w:r>
      <w:r>
        <w:rPr/>
        <w:t>елементи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запалювального,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осколково-фугасного</w:t>
      </w:r>
      <w:r>
        <w:rPr>
          <w:spacing w:val="1"/>
        </w:rPr>
        <w:t> </w:t>
      </w:r>
      <w:r>
        <w:rPr/>
        <w:t>призначення.</w:t>
      </w:r>
      <w:r>
        <w:rPr>
          <w:spacing w:val="1"/>
        </w:rPr>
        <w:t> </w:t>
      </w:r>
      <w:r>
        <w:rPr/>
        <w:t>Скорочення</w:t>
      </w:r>
      <w:r>
        <w:rPr>
          <w:spacing w:val="1"/>
        </w:rPr>
        <w:t> </w:t>
      </w:r>
      <w:r>
        <w:rPr/>
        <w:t>ОФЗАБ</w:t>
      </w:r>
      <w:r>
        <w:rPr>
          <w:spacing w:val="1"/>
        </w:rPr>
        <w:t> </w:t>
      </w:r>
      <w:r>
        <w:rPr/>
        <w:t>розшифровується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«осколково-фугасна-запалювальна</w:t>
      </w:r>
      <w:r>
        <w:rPr>
          <w:spacing w:val="1"/>
        </w:rPr>
        <w:t> </w:t>
      </w:r>
      <w:r>
        <w:rPr/>
        <w:t>авіаційна</w:t>
      </w:r>
      <w:r>
        <w:rPr>
          <w:spacing w:val="22"/>
        </w:rPr>
        <w:t> </w:t>
      </w:r>
      <w:r>
        <w:rPr/>
        <w:t>бомба».</w:t>
      </w:r>
      <w:r>
        <w:rPr>
          <w:spacing w:val="23"/>
        </w:rPr>
        <w:t> </w:t>
      </w:r>
      <w:r>
        <w:rPr/>
        <w:t>Можливо,</w:t>
      </w:r>
      <w:r>
        <w:rPr>
          <w:spacing w:val="22"/>
        </w:rPr>
        <w:t> </w:t>
      </w:r>
      <w:r>
        <w:rPr/>
        <w:t>її</w:t>
      </w:r>
      <w:r>
        <w:rPr>
          <w:spacing w:val="23"/>
        </w:rPr>
        <w:t> </w:t>
      </w:r>
      <w:r>
        <w:rPr/>
        <w:t>можна</w:t>
      </w:r>
      <w:r>
        <w:rPr>
          <w:spacing w:val="23"/>
        </w:rPr>
        <w:t> </w:t>
      </w:r>
      <w:r>
        <w:rPr/>
        <w:t>класифікувати</w:t>
      </w:r>
      <w:r>
        <w:rPr>
          <w:spacing w:val="22"/>
        </w:rPr>
        <w:t> </w:t>
      </w:r>
      <w:r>
        <w:rPr/>
        <w:t>як</w:t>
      </w:r>
      <w:r>
        <w:rPr>
          <w:spacing w:val="23"/>
        </w:rPr>
        <w:t> </w:t>
      </w:r>
      <w:r>
        <w:rPr/>
        <w:t>певну</w:t>
      </w:r>
      <w:r>
        <w:rPr>
          <w:spacing w:val="23"/>
        </w:rPr>
        <w:t> </w:t>
      </w:r>
      <w:r>
        <w:rPr/>
        <w:t>форму</w:t>
      </w:r>
      <w:r>
        <w:rPr>
          <w:spacing w:val="22"/>
        </w:rPr>
        <w:t> </w:t>
      </w:r>
      <w:r>
        <w:rPr/>
        <w:t>термобаричної</w:t>
      </w:r>
      <w:r>
        <w:rPr>
          <w:spacing w:val="23"/>
        </w:rPr>
        <w:t> </w:t>
      </w:r>
      <w:r>
        <w:rPr/>
        <w:t>бомби,</w:t>
      </w:r>
      <w:r>
        <w:rPr>
          <w:spacing w:val="1"/>
        </w:rPr>
        <w:t> </w:t>
      </w:r>
      <w:r>
        <w:rPr/>
        <w:t>але це спірне твердження. ОФЗАБ-500 зазвичай споряджена електромеханічним контактним</w:t>
      </w:r>
      <w:r>
        <w:rPr>
          <w:spacing w:val="1"/>
        </w:rPr>
        <w:t> </w:t>
      </w:r>
      <w:r>
        <w:rPr/>
        <w:t>підривником,</w:t>
      </w:r>
      <w:r>
        <w:rPr>
          <w:spacing w:val="-6"/>
        </w:rPr>
        <w:t> </w:t>
      </w:r>
      <w:r>
        <w:rPr/>
        <w:t>таким</w:t>
      </w:r>
      <w:r>
        <w:rPr>
          <w:spacing w:val="-6"/>
        </w:rPr>
        <w:t> </w:t>
      </w:r>
      <w:r>
        <w:rPr/>
        <w:t>як</w:t>
      </w:r>
      <w:r>
        <w:rPr>
          <w:spacing w:val="-6"/>
        </w:rPr>
        <w:t> </w:t>
      </w:r>
      <w:r>
        <w:rPr/>
        <w:t>АВУ-ЕТ.</w:t>
      </w:r>
      <w:r>
        <w:rPr>
          <w:spacing w:val="-5"/>
        </w:rPr>
        <w:t> </w:t>
      </w:r>
      <w:r>
        <w:rPr/>
        <w:t>Він</w:t>
      </w:r>
      <w:r>
        <w:rPr>
          <w:spacing w:val="-6"/>
        </w:rPr>
        <w:t> </w:t>
      </w:r>
      <w:r>
        <w:rPr/>
        <w:t>установлюється</w:t>
      </w:r>
      <w:r>
        <w:rPr>
          <w:spacing w:val="-6"/>
        </w:rPr>
        <w:t> </w:t>
      </w:r>
      <w:r>
        <w:rPr/>
        <w:t>тільки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носовій</w:t>
      </w:r>
      <w:r>
        <w:rPr>
          <w:spacing w:val="-6"/>
        </w:rPr>
        <w:t> </w:t>
      </w:r>
      <w:r>
        <w:rPr/>
        <w:t>частині.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>
          <w:spacing w:val="-1"/>
          <w:w w:val="105"/>
        </w:rPr>
        <w:t>Немає підтверджених даних про тип бризантної вибухової речовини, </w:t>
      </w:r>
      <w:r>
        <w:rPr>
          <w:w w:val="105"/>
        </w:rPr>
        <w:t>яка використовується</w:t>
      </w:r>
      <w:r>
        <w:rPr>
          <w:spacing w:val="1"/>
          <w:w w:val="105"/>
        </w:rPr>
        <w:t> </w:t>
      </w:r>
      <w:r>
        <w:rPr/>
        <w:t>в</w:t>
      </w:r>
      <w:r>
        <w:rPr>
          <w:spacing w:val="-6"/>
        </w:rPr>
        <w:t> </w:t>
      </w:r>
      <w:r>
        <w:rPr/>
        <w:t>ОФЗАБ.</w:t>
      </w:r>
      <w:r>
        <w:rPr>
          <w:spacing w:val="-6"/>
        </w:rPr>
        <w:t> </w:t>
      </w:r>
      <w:r>
        <w:rPr/>
        <w:t>Використовується</w:t>
      </w:r>
      <w:r>
        <w:rPr>
          <w:spacing w:val="-6"/>
        </w:rPr>
        <w:t> </w:t>
      </w:r>
      <w:r>
        <w:rPr/>
        <w:t>запалювальний/термобаричний</w:t>
      </w:r>
      <w:r>
        <w:rPr>
          <w:spacing w:val="-6"/>
        </w:rPr>
        <w:t> </w:t>
      </w:r>
      <w:r>
        <w:rPr/>
        <w:t>склад</w:t>
      </w:r>
      <w:r>
        <w:rPr>
          <w:spacing w:val="-6"/>
        </w:rPr>
        <w:t> </w:t>
      </w:r>
      <w:r>
        <w:rPr/>
        <w:t>ОМ-100МІ-3Л.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ind w:left="490"/>
        <w:jc w:val="both"/>
      </w:pPr>
      <w:r>
        <w:rPr>
          <w:spacing w:val="-1"/>
        </w:rPr>
        <w:t>Ця</w:t>
      </w:r>
      <w:r>
        <w:rPr>
          <w:spacing w:val="-9"/>
        </w:rPr>
        <w:t> </w:t>
      </w:r>
      <w:r>
        <w:rPr>
          <w:spacing w:val="-1"/>
        </w:rPr>
        <w:t>бомба</w:t>
      </w:r>
      <w:r>
        <w:rPr>
          <w:spacing w:val="-9"/>
        </w:rPr>
        <w:t> </w:t>
      </w:r>
      <w:r>
        <w:rPr>
          <w:spacing w:val="-1"/>
        </w:rPr>
        <w:t>зазвичай</w:t>
      </w:r>
      <w:r>
        <w:rPr>
          <w:spacing w:val="-9"/>
        </w:rPr>
        <w:t> </w:t>
      </w:r>
      <w:r>
        <w:rPr>
          <w:spacing w:val="-1"/>
        </w:rPr>
        <w:t>має</w:t>
      </w:r>
      <w:r>
        <w:rPr>
          <w:spacing w:val="-9"/>
        </w:rPr>
        <w:t> </w:t>
      </w:r>
      <w:r>
        <w:rPr/>
        <w:t>трафаретне</w:t>
      </w:r>
      <w:r>
        <w:rPr>
          <w:spacing w:val="-9"/>
        </w:rPr>
        <w:t> </w:t>
      </w:r>
      <w:r>
        <w:rPr/>
        <w:t>маркування</w:t>
      </w:r>
      <w:r>
        <w:rPr>
          <w:spacing w:val="-9"/>
        </w:rPr>
        <w:t> </w:t>
      </w:r>
      <w:r>
        <w:rPr/>
        <w:t>чорним</w:t>
      </w:r>
      <w:r>
        <w:rPr>
          <w:spacing w:val="-9"/>
        </w:rPr>
        <w:t> </w:t>
      </w:r>
      <w:r>
        <w:rPr/>
        <w:t>кольором</w:t>
      </w:r>
      <w:r>
        <w:rPr>
          <w:spacing w:val="-9"/>
        </w:rPr>
        <w:t> </w:t>
      </w:r>
      <w:r>
        <w:rPr/>
        <w:t>біля</w:t>
      </w:r>
      <w:r>
        <w:rPr>
          <w:spacing w:val="-9"/>
        </w:rPr>
        <w:t> </w:t>
      </w:r>
      <w:r>
        <w:rPr/>
        <w:t>скоб.</w:t>
      </w:r>
    </w:p>
    <w:p>
      <w:pPr>
        <w:spacing w:after="0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7"/>
        <w:rPr>
          <w:sz w:val="17"/>
        </w:rPr>
      </w:pPr>
    </w:p>
    <w:p>
      <w:pPr>
        <w:spacing w:after="0"/>
        <w:rPr>
          <w:sz w:val="17"/>
        </w:rPr>
        <w:sectPr>
          <w:headerReference w:type="even" r:id="rId123"/>
          <w:footerReference w:type="even" r:id="rId124"/>
          <w:pgSz w:w="8400" w:h="11910"/>
          <w:pgMar w:header="0" w:footer="322" w:top="1100" w:bottom="520" w:left="360" w:right="360"/>
          <w:pgNumType w:start="48"/>
        </w:sectPr>
      </w:pPr>
    </w:p>
    <w:p>
      <w:pPr>
        <w:pStyle w:val="BodyText"/>
        <w:rPr>
          <w:sz w:val="20"/>
        </w:rPr>
      </w:pPr>
      <w:r>
        <w:rPr/>
        <w:pict>
          <v:rect style="position:absolute;margin-left:0pt;margin-top:.000001pt;width:419.528pt;height:595.276pt;mso-position-horizontal-relative:page;mso-position-vertical-relative:page;z-index:-22508544" filled="true" fillcolor="#006e96" stroked="false">
            <v:fill type="solid"/>
            <w10:wrap type="none"/>
          </v:rect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7"/>
        </w:rPr>
      </w:pPr>
    </w:p>
    <w:p>
      <w:pPr>
        <w:pStyle w:val="Heading1"/>
      </w:pPr>
      <w:bookmarkStart w:name="ВИБУХНИКИ" w:id="46"/>
      <w:bookmarkEnd w:id="46"/>
      <w:r>
        <w:rPr/>
      </w:r>
      <w:bookmarkStart w:name="_bookmark39" w:id="47"/>
      <w:bookmarkEnd w:id="47"/>
      <w:r>
        <w:rPr/>
      </w:r>
      <w:r>
        <w:rPr>
          <w:color w:val="FFFFFF"/>
        </w:rPr>
        <w:t>ПІДРИВНИКИ</w:t>
      </w:r>
    </w:p>
    <w:p>
      <w:pPr>
        <w:spacing w:after="0"/>
        <w:sectPr>
          <w:headerReference w:type="default" r:id="rId125"/>
          <w:footerReference w:type="default" r:id="rId126"/>
          <w:pgSz w:w="8400" w:h="11910"/>
          <w:pgMar w:header="0" w:footer="0" w:top="1100" w:bottom="280" w:left="360" w:right="360"/>
        </w:sectPr>
      </w:pPr>
    </w:p>
    <w:p>
      <w:pPr>
        <w:pStyle w:val="BodyText"/>
        <w:spacing w:before="12"/>
        <w:rPr>
          <w:rFonts w:ascii="Arial Black"/>
          <w:sz w:val="6"/>
        </w:rPr>
      </w:pPr>
    </w:p>
    <w:p>
      <w:pPr>
        <w:pStyle w:val="BodyText"/>
        <w:ind w:left="2186"/>
        <w:rPr>
          <w:rFonts w:ascii="Arial Black"/>
          <w:sz w:val="20"/>
        </w:rPr>
      </w:pPr>
      <w:bookmarkStart w:name="_bookmark40" w:id="48"/>
      <w:bookmarkEnd w:id="48"/>
      <w:r>
        <w:rPr/>
      </w:r>
      <w:r>
        <w:rPr>
          <w:rFonts w:ascii="Arial Black"/>
          <w:sz w:val="20"/>
        </w:rPr>
        <w:drawing>
          <wp:inline distT="0" distB="0" distL="0" distR="0">
            <wp:extent cx="2939276" cy="2045207"/>
            <wp:effectExtent l="0" t="0" r="0" b="0"/>
            <wp:docPr id="73" name="image4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image42.jpe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9276" cy="2045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/>
          <w:sz w:val="20"/>
        </w:rPr>
      </w:r>
    </w:p>
    <w:p>
      <w:pPr>
        <w:pStyle w:val="BodyText"/>
        <w:spacing w:before="11"/>
        <w:rPr>
          <w:rFonts w:ascii="Arial Black"/>
          <w:sz w:val="10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Kdo</w:t>
      </w:r>
      <w:r>
        <w:rPr>
          <w:spacing w:val="-6"/>
          <w:sz w:val="12"/>
        </w:rPr>
        <w:t> </w:t>
      </w:r>
      <w:r>
        <w:rPr>
          <w:sz w:val="12"/>
        </w:rPr>
        <w:t>Kamir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Підривник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Проміжний</w:t>
            </w:r>
            <w:r>
              <w:rPr>
                <w:rFonts w:ascii="Microsoft Sans Serif" w:hAnsi="Microsoft Sans Serif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детонатор</w:t>
            </w:r>
            <w:r>
              <w:rPr>
                <w:rFonts w:ascii="Microsoft Sans Serif" w:hAnsi="Microsoft Sans Serif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20"/>
                <w:sz w:val="14"/>
              </w:rPr>
              <w:t>—</w:t>
            </w:r>
            <w:r>
              <w:rPr>
                <w:rFonts w:ascii="Microsoft Sans Serif" w:hAnsi="Microsoft Sans Serif"/>
                <w:color w:val="575756"/>
                <w:spacing w:val="3"/>
                <w:w w:val="1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15</w:t>
            </w:r>
            <w:r>
              <w:rPr>
                <w:rFonts w:ascii="Microsoft Sans Serif" w:hAnsi="Microsoft Sans Serif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тетранітрату</w:t>
            </w:r>
            <w:r>
              <w:rPr>
                <w:rFonts w:ascii="Microsoft Sans Serif" w:hAnsi="Microsoft Sans Serif"/>
                <w:color w:val="575756"/>
                <w:spacing w:val="-36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пентаерітріту,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плюс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детонатор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міни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w w:val="105"/>
                <w:sz w:val="14"/>
              </w:rPr>
              <w:t>144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Росія/Болгарія/Румунія</w:t>
            </w:r>
          </w:p>
        </w:tc>
      </w:tr>
    </w:tbl>
    <w:p>
      <w:pPr>
        <w:pStyle w:val="BodyText"/>
        <w:spacing w:before="8"/>
        <w:rPr>
          <w:sz w:val="23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МВЧ-62M</w:t>
      </w:r>
      <w:r>
        <w:rPr>
          <w:spacing w:val="39"/>
        </w:rPr>
        <w:t> </w:t>
      </w:r>
      <w:r>
        <w:rPr/>
        <w:t>є</w:t>
      </w:r>
      <w:r>
        <w:rPr>
          <w:spacing w:val="40"/>
        </w:rPr>
        <w:t> </w:t>
      </w:r>
      <w:r>
        <w:rPr/>
        <w:t>найпоширенішим</w:t>
      </w:r>
      <w:r>
        <w:rPr>
          <w:spacing w:val="40"/>
        </w:rPr>
        <w:t> </w:t>
      </w:r>
      <w:r>
        <w:rPr/>
        <w:t>підривником</w:t>
      </w:r>
      <w:r>
        <w:rPr>
          <w:spacing w:val="40"/>
        </w:rPr>
        <w:t> </w:t>
      </w:r>
      <w:r>
        <w:rPr/>
        <w:t>із</w:t>
      </w:r>
      <w:r>
        <w:rPr>
          <w:spacing w:val="40"/>
        </w:rPr>
        <w:t> </w:t>
      </w:r>
      <w:r>
        <w:rPr/>
        <w:t>мінімальною</w:t>
      </w:r>
      <w:r>
        <w:rPr>
          <w:spacing w:val="40"/>
        </w:rPr>
        <w:t> </w:t>
      </w:r>
      <w:r>
        <w:rPr/>
        <w:t>присутністю</w:t>
      </w:r>
      <w:r>
        <w:rPr>
          <w:spacing w:val="39"/>
        </w:rPr>
        <w:t> </w:t>
      </w:r>
      <w:r>
        <w:rPr/>
        <w:t>металу</w:t>
      </w:r>
      <w:r>
        <w:rPr>
          <w:spacing w:val="40"/>
        </w:rPr>
        <w:t> </w:t>
      </w:r>
      <w:r>
        <w:rPr/>
        <w:t>й</w:t>
      </w:r>
      <w:r>
        <w:rPr>
          <w:spacing w:val="40"/>
        </w:rPr>
        <w:t> </w:t>
      </w:r>
      <w:r>
        <w:rPr/>
        <w:t>різьбою</w:t>
      </w:r>
      <w:r>
        <w:rPr>
          <w:spacing w:val="1"/>
        </w:rPr>
        <w:t> </w:t>
      </w:r>
      <w:r>
        <w:rPr>
          <w:spacing w:val="-1"/>
        </w:rPr>
        <w:t>85</w:t>
      </w:r>
      <w:r>
        <w:rPr>
          <w:spacing w:val="-9"/>
        </w:rPr>
        <w:t> </w:t>
      </w:r>
      <w:r>
        <w:rPr>
          <w:spacing w:val="-1"/>
        </w:rPr>
        <w:t>мм</w:t>
      </w:r>
      <w:r>
        <w:rPr>
          <w:spacing w:val="-8"/>
        </w:rPr>
        <w:t> </w:t>
      </w:r>
      <w:r>
        <w:rPr>
          <w:spacing w:val="-1"/>
        </w:rPr>
        <w:t>для</w:t>
      </w:r>
      <w:r>
        <w:rPr>
          <w:spacing w:val="-9"/>
        </w:rPr>
        <w:t> </w:t>
      </w:r>
      <w:r>
        <w:rPr>
          <w:spacing w:val="-1"/>
        </w:rPr>
        <w:t>мін</w:t>
      </w:r>
      <w:r>
        <w:rPr>
          <w:spacing w:val="-8"/>
        </w:rPr>
        <w:t> </w:t>
      </w:r>
      <w:r>
        <w:rPr>
          <w:spacing w:val="-1"/>
        </w:rPr>
        <w:t>серії</w:t>
      </w:r>
      <w:r>
        <w:rPr>
          <w:spacing w:val="-8"/>
        </w:rPr>
        <w:t> </w:t>
      </w:r>
      <w:r>
        <w:rPr>
          <w:spacing w:val="-1"/>
        </w:rPr>
        <w:t>TM-62,</w:t>
      </w:r>
      <w:r>
        <w:rPr>
          <w:spacing w:val="-9"/>
        </w:rPr>
        <w:t> </w:t>
      </w:r>
      <w:r>
        <w:rPr>
          <w:spacing w:val="-1"/>
        </w:rPr>
        <w:t>TM-72</w:t>
      </w:r>
      <w:r>
        <w:rPr>
          <w:spacing w:val="-8"/>
        </w:rPr>
        <w:t> </w:t>
      </w:r>
      <w:r>
        <w:rPr>
          <w:spacing w:val="-1"/>
        </w:rPr>
        <w:t>та</w:t>
      </w:r>
      <w:r>
        <w:rPr>
          <w:spacing w:val="-9"/>
        </w:rPr>
        <w:t> </w:t>
      </w:r>
      <w:r>
        <w:rPr>
          <w:spacing w:val="-1"/>
        </w:rPr>
        <w:t>TM-80.</w:t>
      </w:r>
      <w:r>
        <w:rPr>
          <w:spacing w:val="-8"/>
        </w:rPr>
        <w:t> </w:t>
      </w:r>
      <w:r>
        <w:rPr>
          <w:spacing w:val="-1"/>
        </w:rPr>
        <w:t>Корпус</w:t>
      </w:r>
      <w:r>
        <w:rPr>
          <w:spacing w:val="-8"/>
        </w:rPr>
        <w:t> </w:t>
      </w:r>
      <w:r>
        <w:rPr>
          <w:spacing w:val="-1"/>
        </w:rPr>
        <w:t>виготовлений</w:t>
      </w:r>
      <w:r>
        <w:rPr>
          <w:spacing w:val="-9"/>
        </w:rPr>
        <w:t> </w:t>
      </w:r>
      <w:r>
        <w:rPr/>
        <w:t>із</w:t>
      </w:r>
      <w:r>
        <w:rPr>
          <w:spacing w:val="-8"/>
        </w:rPr>
        <w:t> </w:t>
      </w:r>
      <w:r>
        <w:rPr/>
        <w:t>бакеліту/пластику.</w:t>
      </w:r>
      <w:r>
        <w:rPr>
          <w:spacing w:val="-9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містить</w:t>
      </w:r>
      <w:r>
        <w:rPr>
          <w:spacing w:val="1"/>
        </w:rPr>
        <w:t> </w:t>
      </w:r>
      <w:r>
        <w:rPr/>
        <w:t>годинниковий</w:t>
      </w:r>
      <w:r>
        <w:rPr>
          <w:spacing w:val="1"/>
        </w:rPr>
        <w:t> </w:t>
      </w:r>
      <w:r>
        <w:rPr/>
        <w:t>механізм</w:t>
      </w:r>
      <w:r>
        <w:rPr>
          <w:spacing w:val="1"/>
        </w:rPr>
        <w:t> </w:t>
      </w:r>
      <w:r>
        <w:rPr/>
        <w:t>зведення.</w:t>
      </w:r>
      <w:r>
        <w:rPr>
          <w:spacing w:val="1"/>
        </w:rPr>
        <w:t> </w:t>
      </w:r>
      <w:r>
        <w:rPr/>
        <w:t>Зняття</w:t>
      </w:r>
      <w:r>
        <w:rPr>
          <w:spacing w:val="1"/>
        </w:rPr>
        <w:t> </w:t>
      </w:r>
      <w:r>
        <w:rPr/>
        <w:t>запобіжної</w:t>
      </w:r>
      <w:r>
        <w:rPr>
          <w:spacing w:val="1"/>
        </w:rPr>
        <w:t> </w:t>
      </w:r>
      <w:r>
        <w:rPr/>
        <w:t>чеки</w:t>
      </w:r>
      <w:r>
        <w:rPr>
          <w:spacing w:val="1"/>
        </w:rPr>
        <w:t> </w:t>
      </w:r>
      <w:r>
        <w:rPr/>
        <w:t>й</w:t>
      </w:r>
      <w:r>
        <w:rPr>
          <w:spacing w:val="39"/>
        </w:rPr>
        <w:t> </w:t>
      </w:r>
      <w:r>
        <w:rPr/>
        <w:t>натискання</w:t>
      </w:r>
      <w:r>
        <w:rPr>
          <w:spacing w:val="40"/>
        </w:rPr>
        <w:t> </w:t>
      </w:r>
      <w:r>
        <w:rPr/>
        <w:t>зеленої</w:t>
      </w:r>
      <w:r>
        <w:rPr>
          <w:spacing w:val="1"/>
        </w:rPr>
        <w:t> </w:t>
      </w:r>
      <w:r>
        <w:rPr/>
        <w:t>кнопки</w:t>
      </w:r>
      <w:r>
        <w:rPr>
          <w:spacing w:val="-5"/>
        </w:rPr>
        <w:t> </w:t>
      </w:r>
      <w:r>
        <w:rPr/>
        <w:t>ініціює</w:t>
      </w:r>
      <w:r>
        <w:rPr>
          <w:spacing w:val="-5"/>
        </w:rPr>
        <w:t> </w:t>
      </w:r>
      <w:r>
        <w:rPr/>
        <w:t>механізм</w:t>
      </w:r>
      <w:r>
        <w:rPr>
          <w:spacing w:val="-5"/>
        </w:rPr>
        <w:t> </w:t>
      </w:r>
      <w:r>
        <w:rPr/>
        <w:t>зведення</w:t>
      </w:r>
      <w:r>
        <w:rPr>
          <w:spacing w:val="-5"/>
        </w:rPr>
        <w:t> </w:t>
      </w:r>
      <w:r>
        <w:rPr/>
        <w:t>із</w:t>
      </w:r>
      <w:r>
        <w:rPr>
          <w:spacing w:val="-5"/>
        </w:rPr>
        <w:t> </w:t>
      </w:r>
      <w:r>
        <w:rPr/>
        <w:t>затримкою.</w:t>
      </w:r>
      <w:r>
        <w:rPr>
          <w:spacing w:val="-5"/>
        </w:rPr>
        <w:t> </w:t>
      </w:r>
      <w:r>
        <w:rPr/>
        <w:t>Годинниковий</w:t>
      </w:r>
      <w:r>
        <w:rPr>
          <w:spacing w:val="-5"/>
        </w:rPr>
        <w:t> </w:t>
      </w:r>
      <w:r>
        <w:rPr/>
        <w:t>механізм</w:t>
      </w:r>
      <w:r>
        <w:rPr>
          <w:spacing w:val="-5"/>
        </w:rPr>
        <w:t> </w:t>
      </w:r>
      <w:r>
        <w:rPr/>
        <w:t>утримує</w:t>
      </w:r>
      <w:r>
        <w:rPr>
          <w:spacing w:val="-5"/>
        </w:rPr>
        <w:t> </w:t>
      </w:r>
      <w:r>
        <w:rPr/>
        <w:t>детонатор</w:t>
      </w:r>
      <w:r>
        <w:rPr>
          <w:spacing w:val="-5"/>
        </w:rPr>
        <w:t> </w:t>
      </w:r>
      <w:r>
        <w:rPr/>
        <w:t>від</w:t>
      </w:r>
      <w:r>
        <w:rPr>
          <w:spacing w:val="1"/>
        </w:rPr>
        <w:t> </w:t>
      </w:r>
      <w:r>
        <w:rPr/>
        <w:t>установлення в одну лінію з бойком. Підривник сконструйований таким чином, що спрацьовує,</w:t>
      </w:r>
      <w:r>
        <w:rPr>
          <w:spacing w:val="-37"/>
        </w:rPr>
        <w:t> </w:t>
      </w:r>
      <w:r>
        <w:rPr/>
        <w:t>коли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натискну</w:t>
      </w:r>
      <w:r>
        <w:rPr>
          <w:spacing w:val="-8"/>
        </w:rPr>
        <w:t> </w:t>
      </w:r>
      <w:r>
        <w:rPr/>
        <w:t>пластину</w:t>
      </w:r>
      <w:r>
        <w:rPr>
          <w:spacing w:val="-8"/>
        </w:rPr>
        <w:t> </w:t>
      </w:r>
      <w:r>
        <w:rPr/>
        <w:t>діє</w:t>
      </w:r>
      <w:r>
        <w:rPr>
          <w:spacing w:val="-8"/>
        </w:rPr>
        <w:t> </w:t>
      </w:r>
      <w:r>
        <w:rPr/>
        <w:t>зусилля</w:t>
      </w:r>
      <w:r>
        <w:rPr>
          <w:spacing w:val="-7"/>
        </w:rPr>
        <w:t> </w:t>
      </w:r>
      <w:r>
        <w:rPr/>
        <w:t>приблизно</w:t>
      </w:r>
      <w:r>
        <w:rPr>
          <w:spacing w:val="-8"/>
        </w:rPr>
        <w:t> </w:t>
      </w:r>
      <w:r>
        <w:rPr/>
        <w:t>200</w:t>
      </w:r>
      <w:r>
        <w:rPr>
          <w:spacing w:val="-8"/>
        </w:rPr>
        <w:t> </w:t>
      </w:r>
      <w:r>
        <w:rPr/>
        <w:t>кг.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Хоча спочатку було заявлено, що МВЧ-62 містить мінімальну кількість металу, його відносно</w:t>
      </w:r>
      <w:r>
        <w:rPr>
          <w:spacing w:val="1"/>
        </w:rPr>
        <w:t> </w:t>
      </w:r>
      <w:r>
        <w:rPr/>
        <w:t>легко</w:t>
      </w:r>
      <w:r>
        <w:rPr>
          <w:spacing w:val="29"/>
        </w:rPr>
        <w:t> </w:t>
      </w:r>
      <w:r>
        <w:rPr/>
        <w:t>виявити,</w:t>
      </w:r>
      <w:r>
        <w:rPr>
          <w:spacing w:val="29"/>
        </w:rPr>
        <w:t> </w:t>
      </w:r>
      <w:r>
        <w:rPr/>
        <w:t>попри</w:t>
      </w:r>
      <w:r>
        <w:rPr>
          <w:spacing w:val="30"/>
        </w:rPr>
        <w:t> </w:t>
      </w:r>
      <w:r>
        <w:rPr/>
        <w:t>те,</w:t>
      </w:r>
      <w:r>
        <w:rPr>
          <w:spacing w:val="29"/>
        </w:rPr>
        <w:t> </w:t>
      </w:r>
      <w:r>
        <w:rPr/>
        <w:t>що</w:t>
      </w:r>
      <w:r>
        <w:rPr>
          <w:spacing w:val="29"/>
        </w:rPr>
        <w:t> </w:t>
      </w:r>
      <w:r>
        <w:rPr/>
        <w:t>частини</w:t>
      </w:r>
      <w:r>
        <w:rPr>
          <w:spacing w:val="30"/>
        </w:rPr>
        <w:t> </w:t>
      </w:r>
      <w:r>
        <w:rPr/>
        <w:t>годинникового</w:t>
      </w:r>
      <w:r>
        <w:rPr>
          <w:spacing w:val="29"/>
        </w:rPr>
        <w:t> </w:t>
      </w:r>
      <w:r>
        <w:rPr/>
        <w:t>механізму</w:t>
      </w:r>
      <w:r>
        <w:rPr>
          <w:spacing w:val="30"/>
        </w:rPr>
        <w:t> </w:t>
      </w:r>
      <w:r>
        <w:rPr/>
        <w:t>є</w:t>
      </w:r>
      <w:r>
        <w:rPr>
          <w:spacing w:val="29"/>
        </w:rPr>
        <w:t> </w:t>
      </w:r>
      <w:r>
        <w:rPr/>
        <w:t>пластиковими.</w:t>
      </w:r>
      <w:r>
        <w:rPr>
          <w:spacing w:val="29"/>
        </w:rPr>
        <w:t> </w:t>
      </w:r>
      <w:r>
        <w:rPr/>
        <w:t>Запобіжна</w:t>
      </w:r>
      <w:r>
        <w:rPr>
          <w:spacing w:val="1"/>
        </w:rPr>
        <w:t> </w:t>
      </w:r>
      <w:r>
        <w:rPr/>
        <w:t>чека</w:t>
      </w:r>
      <w:r>
        <w:rPr>
          <w:spacing w:val="-5"/>
        </w:rPr>
        <w:t> </w:t>
      </w:r>
      <w:r>
        <w:rPr/>
        <w:t>дещо</w:t>
      </w:r>
      <w:r>
        <w:rPr>
          <w:spacing w:val="-4"/>
        </w:rPr>
        <w:t> </w:t>
      </w:r>
      <w:r>
        <w:rPr/>
        <w:t>відрізняється</w:t>
      </w:r>
      <w:r>
        <w:rPr>
          <w:spacing w:val="-5"/>
        </w:rPr>
        <w:t> </w:t>
      </w:r>
      <w:r>
        <w:rPr/>
        <w:t>від</w:t>
      </w:r>
      <w:r>
        <w:rPr>
          <w:spacing w:val="-4"/>
        </w:rPr>
        <w:t> </w:t>
      </w:r>
      <w:r>
        <w:rPr/>
        <w:t>тієї,</w:t>
      </w:r>
      <w:r>
        <w:rPr>
          <w:spacing w:val="-5"/>
        </w:rPr>
        <w:t> </w:t>
      </w:r>
      <w:r>
        <w:rPr/>
        <w:t>що</w:t>
      </w:r>
      <w:r>
        <w:rPr>
          <w:spacing w:val="-4"/>
        </w:rPr>
        <w:t> </w:t>
      </w:r>
      <w:r>
        <w:rPr/>
        <w:t>встановлена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МВП.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ind w:left="490"/>
        <w:jc w:val="both"/>
      </w:pPr>
      <w:r>
        <w:rPr>
          <w:spacing w:val="-1"/>
        </w:rPr>
        <w:t>Префікс</w:t>
      </w:r>
      <w:r>
        <w:rPr>
          <w:spacing w:val="-9"/>
        </w:rPr>
        <w:t> </w:t>
      </w:r>
      <w:r>
        <w:rPr>
          <w:spacing w:val="-1"/>
        </w:rPr>
        <w:t>«У»</w:t>
      </w:r>
      <w:r>
        <w:rPr>
          <w:spacing w:val="-8"/>
        </w:rPr>
        <w:t> </w:t>
      </w:r>
      <w:r>
        <w:rPr>
          <w:spacing w:val="-1"/>
        </w:rPr>
        <w:t>на</w:t>
      </w:r>
      <w:r>
        <w:rPr>
          <w:spacing w:val="-9"/>
        </w:rPr>
        <w:t> </w:t>
      </w:r>
      <w:r>
        <w:rPr>
          <w:spacing w:val="-1"/>
        </w:rPr>
        <w:t>вищезазначеному</w:t>
      </w:r>
      <w:r>
        <w:rPr>
          <w:spacing w:val="-8"/>
        </w:rPr>
        <w:t> </w:t>
      </w:r>
      <w:r>
        <w:rPr>
          <w:spacing w:val="-1"/>
        </w:rPr>
        <w:t>виробі</w:t>
      </w:r>
      <w:r>
        <w:rPr>
          <w:spacing w:val="-8"/>
        </w:rPr>
        <w:t> </w:t>
      </w:r>
      <w:r>
        <w:rPr>
          <w:spacing w:val="-1"/>
        </w:rPr>
        <w:t>вказує,</w:t>
      </w:r>
      <w:r>
        <w:rPr>
          <w:spacing w:val="-9"/>
        </w:rPr>
        <w:t> </w:t>
      </w:r>
      <w:r>
        <w:rPr/>
        <w:t>що</w:t>
      </w:r>
      <w:r>
        <w:rPr>
          <w:spacing w:val="-8"/>
        </w:rPr>
        <w:t> </w:t>
      </w:r>
      <w:r>
        <w:rPr/>
        <w:t>це</w:t>
      </w:r>
      <w:r>
        <w:rPr>
          <w:spacing w:val="-9"/>
        </w:rPr>
        <w:t> </w:t>
      </w:r>
      <w:r>
        <w:rPr/>
        <w:t>є</w:t>
      </w:r>
      <w:r>
        <w:rPr>
          <w:spacing w:val="-8"/>
        </w:rPr>
        <w:t> </w:t>
      </w:r>
      <w:r>
        <w:rPr/>
        <w:t>навчально-тренувальна</w:t>
      </w:r>
      <w:r>
        <w:rPr>
          <w:spacing w:val="-8"/>
        </w:rPr>
        <w:t> </w:t>
      </w:r>
      <w:r>
        <w:rPr/>
        <w:t>версія.</w:t>
      </w:r>
    </w:p>
    <w:p>
      <w:pPr>
        <w:spacing w:after="0"/>
        <w:jc w:val="both"/>
        <w:sectPr>
          <w:headerReference w:type="even" r:id="rId127"/>
          <w:headerReference w:type="default" r:id="rId128"/>
          <w:footerReference w:type="even" r:id="rId129"/>
          <w:footerReference w:type="default" r:id="rId130"/>
          <w:pgSz w:w="8400" w:h="11910"/>
          <w:pgMar w:header="910" w:footer="402" w:top="1360" w:bottom="600" w:left="360" w:right="360"/>
          <w:pgNumType w:start="5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616"/>
        <w:rPr>
          <w:sz w:val="20"/>
        </w:rPr>
      </w:pPr>
      <w:bookmarkStart w:name="_bookmark41" w:id="49"/>
      <w:bookmarkEnd w:id="49"/>
      <w:r>
        <w:rPr/>
      </w:r>
      <w:r>
        <w:rPr>
          <w:sz w:val="20"/>
        </w:rPr>
        <w:drawing>
          <wp:inline distT="0" distB="0" distL="0" distR="0">
            <wp:extent cx="4095262" cy="2048255"/>
            <wp:effectExtent l="0" t="0" r="0" b="0"/>
            <wp:docPr id="75" name="image4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" name="image43.jpe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5262" cy="204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13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w w:val="95"/>
          <w:sz w:val="12"/>
        </w:rPr>
        <w:t>Зображення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©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Ролі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Еванс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(Roly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Evans)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Підривник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122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80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</w:tbl>
    <w:p>
      <w:pPr>
        <w:pStyle w:val="BodyText"/>
        <w:spacing w:before="9"/>
        <w:rPr>
          <w:sz w:val="20"/>
        </w:rPr>
      </w:pPr>
    </w:p>
    <w:p>
      <w:pPr>
        <w:pStyle w:val="BodyText"/>
        <w:spacing w:line="268" w:lineRule="auto" w:before="1"/>
        <w:ind w:left="490" w:right="491"/>
        <w:jc w:val="both"/>
      </w:pPr>
      <w:r>
        <w:rPr>
          <w:spacing w:val="-1"/>
        </w:rPr>
        <w:t>МВП-62M</w:t>
      </w:r>
      <w:r>
        <w:rPr>
          <w:spacing w:val="-10"/>
        </w:rPr>
        <w:t> </w:t>
      </w:r>
      <w:r>
        <w:rPr>
          <w:spacing w:val="-1"/>
        </w:rPr>
        <w:t>—</w:t>
      </w:r>
      <w:r>
        <w:rPr>
          <w:spacing w:val="-10"/>
        </w:rPr>
        <w:t> </w:t>
      </w:r>
      <w:r>
        <w:rPr>
          <w:spacing w:val="-1"/>
        </w:rPr>
        <w:t>це</w:t>
      </w:r>
      <w:r>
        <w:rPr>
          <w:spacing w:val="-9"/>
        </w:rPr>
        <w:t> </w:t>
      </w:r>
      <w:r>
        <w:rPr>
          <w:spacing w:val="-1"/>
        </w:rPr>
        <w:t>підривник</w:t>
      </w:r>
      <w:r>
        <w:rPr>
          <w:spacing w:val="-10"/>
        </w:rPr>
        <w:t> </w:t>
      </w:r>
      <w:r>
        <w:rPr>
          <w:spacing w:val="-1"/>
        </w:rPr>
        <w:t>із</w:t>
      </w:r>
      <w:r>
        <w:rPr>
          <w:spacing w:val="-10"/>
        </w:rPr>
        <w:t> </w:t>
      </w:r>
      <w:r>
        <w:rPr>
          <w:spacing w:val="-1"/>
        </w:rPr>
        <w:t>мінімальною</w:t>
      </w:r>
      <w:r>
        <w:rPr>
          <w:spacing w:val="-9"/>
        </w:rPr>
        <w:t> </w:t>
      </w:r>
      <w:r>
        <w:rPr/>
        <w:t>присутністю</w:t>
      </w:r>
      <w:r>
        <w:rPr>
          <w:spacing w:val="-10"/>
        </w:rPr>
        <w:t> </w:t>
      </w:r>
      <w:r>
        <w:rPr/>
        <w:t>металу</w:t>
      </w:r>
      <w:r>
        <w:rPr>
          <w:spacing w:val="-10"/>
        </w:rPr>
        <w:t> </w:t>
      </w:r>
      <w:r>
        <w:rPr/>
        <w:t>й</w:t>
      </w:r>
      <w:r>
        <w:rPr>
          <w:spacing w:val="-9"/>
        </w:rPr>
        <w:t> </w:t>
      </w:r>
      <w:r>
        <w:rPr/>
        <w:t>різьбою</w:t>
      </w:r>
      <w:r>
        <w:rPr>
          <w:spacing w:val="-10"/>
        </w:rPr>
        <w:t> </w:t>
      </w:r>
      <w:r>
        <w:rPr/>
        <w:t>85</w:t>
      </w:r>
      <w:r>
        <w:rPr>
          <w:spacing w:val="-9"/>
        </w:rPr>
        <w:t> </w:t>
      </w:r>
      <w:r>
        <w:rPr/>
        <w:t>мм</w:t>
      </w:r>
      <w:r>
        <w:rPr>
          <w:spacing w:val="-10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мін</w:t>
      </w:r>
      <w:r>
        <w:rPr>
          <w:spacing w:val="-9"/>
        </w:rPr>
        <w:t> </w:t>
      </w:r>
      <w:r>
        <w:rPr/>
        <w:t>серії</w:t>
      </w:r>
      <w:r>
        <w:rPr>
          <w:spacing w:val="-10"/>
        </w:rPr>
        <w:t> </w:t>
      </w:r>
      <w:r>
        <w:rPr/>
        <w:t>TM-62,</w:t>
      </w:r>
      <w:r>
        <w:rPr>
          <w:spacing w:val="-37"/>
        </w:rPr>
        <w:t> </w:t>
      </w:r>
      <w:r>
        <w:rPr>
          <w:spacing w:val="-1"/>
        </w:rPr>
        <w:t>TM-72</w:t>
      </w:r>
      <w:r>
        <w:rPr>
          <w:spacing w:val="-9"/>
        </w:rPr>
        <w:t> </w:t>
      </w:r>
      <w:r>
        <w:rPr>
          <w:spacing w:val="-1"/>
        </w:rPr>
        <w:t>та</w:t>
      </w:r>
      <w:r>
        <w:rPr>
          <w:spacing w:val="-9"/>
        </w:rPr>
        <w:t> </w:t>
      </w:r>
      <w:r>
        <w:rPr>
          <w:spacing w:val="-1"/>
        </w:rPr>
        <w:t>TM-80.</w:t>
      </w:r>
      <w:r>
        <w:rPr>
          <w:spacing w:val="-9"/>
        </w:rPr>
        <w:t> </w:t>
      </w:r>
      <w:r>
        <w:rPr>
          <w:spacing w:val="-1"/>
        </w:rPr>
        <w:t>Корпус</w:t>
      </w:r>
      <w:r>
        <w:rPr>
          <w:spacing w:val="-8"/>
        </w:rPr>
        <w:t> </w:t>
      </w:r>
      <w:r>
        <w:rPr>
          <w:spacing w:val="-1"/>
        </w:rPr>
        <w:t>виготовлений</w:t>
      </w:r>
      <w:r>
        <w:rPr>
          <w:spacing w:val="-9"/>
        </w:rPr>
        <w:t> </w:t>
      </w:r>
      <w:r>
        <w:rPr>
          <w:spacing w:val="-1"/>
        </w:rPr>
        <w:t>із</w:t>
      </w:r>
      <w:r>
        <w:rPr>
          <w:spacing w:val="-9"/>
        </w:rPr>
        <w:t> </w:t>
      </w:r>
      <w:r>
        <w:rPr>
          <w:spacing w:val="-1"/>
        </w:rPr>
        <w:t>бакеліту.</w:t>
      </w:r>
      <w:r>
        <w:rPr>
          <w:spacing w:val="-9"/>
        </w:rPr>
        <w:t> </w:t>
      </w:r>
      <w:r>
        <w:rPr>
          <w:spacing w:val="-1"/>
        </w:rPr>
        <w:t>Підривник</w:t>
      </w:r>
      <w:r>
        <w:rPr>
          <w:spacing w:val="-8"/>
        </w:rPr>
        <w:t> </w:t>
      </w:r>
      <w:r>
        <w:rPr>
          <w:spacing w:val="-1"/>
        </w:rPr>
        <w:t>зводиться</w:t>
      </w:r>
      <w:r>
        <w:rPr>
          <w:spacing w:val="-9"/>
        </w:rPr>
        <w:t> </w:t>
      </w:r>
      <w:r>
        <w:rPr>
          <w:spacing w:val="-1"/>
        </w:rPr>
        <w:t>шляхом</w:t>
      </w:r>
      <w:r>
        <w:rPr>
          <w:spacing w:val="-9"/>
        </w:rPr>
        <w:t> </w:t>
      </w:r>
      <w:r>
        <w:rPr>
          <w:spacing w:val="-1"/>
        </w:rPr>
        <w:t>зняття</w:t>
      </w:r>
      <w:r>
        <w:rPr>
          <w:spacing w:val="-9"/>
        </w:rPr>
        <w:t> </w:t>
      </w:r>
      <w:r>
        <w:rPr/>
        <w:t>металевої</w:t>
      </w:r>
      <w:r>
        <w:rPr>
          <w:spacing w:val="-37"/>
        </w:rPr>
        <w:t> </w:t>
      </w:r>
      <w:r>
        <w:rPr>
          <w:spacing w:val="-3"/>
          <w:w w:val="105"/>
        </w:rPr>
        <w:t>запобіжної</w:t>
      </w:r>
      <w:r>
        <w:rPr>
          <w:spacing w:val="-8"/>
          <w:w w:val="105"/>
        </w:rPr>
        <w:t> </w:t>
      </w:r>
      <w:r>
        <w:rPr>
          <w:spacing w:val="-3"/>
          <w:w w:val="105"/>
        </w:rPr>
        <w:t>чеки,</w:t>
      </w:r>
      <w:r>
        <w:rPr>
          <w:spacing w:val="-7"/>
          <w:w w:val="105"/>
        </w:rPr>
        <w:t> </w:t>
      </w:r>
      <w:r>
        <w:rPr>
          <w:spacing w:val="-3"/>
          <w:w w:val="105"/>
        </w:rPr>
        <w:t>а</w:t>
      </w:r>
      <w:r>
        <w:rPr>
          <w:spacing w:val="-8"/>
          <w:w w:val="105"/>
        </w:rPr>
        <w:t> </w:t>
      </w:r>
      <w:r>
        <w:rPr>
          <w:spacing w:val="-3"/>
          <w:w w:val="105"/>
        </w:rPr>
        <w:t>потім</w:t>
      </w:r>
      <w:r>
        <w:rPr>
          <w:spacing w:val="-7"/>
          <w:w w:val="105"/>
        </w:rPr>
        <w:t> </w:t>
      </w:r>
      <w:r>
        <w:rPr>
          <w:spacing w:val="-3"/>
          <w:w w:val="105"/>
        </w:rPr>
        <w:t>натисканням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на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кнопку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зведення,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що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виступає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на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зовнішній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поверхні.</w:t>
      </w:r>
      <w:r>
        <w:rPr>
          <w:spacing w:val="-39"/>
          <w:w w:val="105"/>
        </w:rPr>
        <w:t> </w:t>
      </w:r>
      <w:r>
        <w:rPr>
          <w:spacing w:val="-2"/>
        </w:rPr>
        <w:t>Підривник</w:t>
      </w:r>
      <w:r>
        <w:rPr>
          <w:spacing w:val="-11"/>
        </w:rPr>
        <w:t> </w:t>
      </w:r>
      <w:r>
        <w:rPr>
          <w:spacing w:val="-2"/>
        </w:rPr>
        <w:t>має</w:t>
      </w:r>
      <w:r>
        <w:rPr>
          <w:spacing w:val="-11"/>
        </w:rPr>
        <w:t> </w:t>
      </w:r>
      <w:r>
        <w:rPr>
          <w:spacing w:val="-2"/>
        </w:rPr>
        <w:t>сильфонну</w:t>
      </w:r>
      <w:r>
        <w:rPr>
          <w:spacing w:val="-11"/>
        </w:rPr>
        <w:t> </w:t>
      </w:r>
      <w:r>
        <w:rPr>
          <w:spacing w:val="-2"/>
        </w:rPr>
        <w:t>систему,</w:t>
      </w:r>
      <w:r>
        <w:rPr>
          <w:spacing w:val="-11"/>
        </w:rPr>
        <w:t> </w:t>
      </w:r>
      <w:r>
        <w:rPr>
          <w:spacing w:val="-2"/>
        </w:rPr>
        <w:t>яка</w:t>
      </w:r>
      <w:r>
        <w:rPr>
          <w:spacing w:val="-10"/>
        </w:rPr>
        <w:t> </w:t>
      </w:r>
      <w:r>
        <w:rPr>
          <w:spacing w:val="-2"/>
        </w:rPr>
        <w:t>сповільнює</w:t>
      </w:r>
      <w:r>
        <w:rPr>
          <w:spacing w:val="-11"/>
        </w:rPr>
        <w:t> </w:t>
      </w:r>
      <w:r>
        <w:rPr>
          <w:spacing w:val="-2"/>
        </w:rPr>
        <w:t>рух</w:t>
      </w:r>
      <w:r>
        <w:rPr>
          <w:spacing w:val="-11"/>
        </w:rPr>
        <w:t> </w:t>
      </w:r>
      <w:r>
        <w:rPr>
          <w:spacing w:val="-2"/>
        </w:rPr>
        <w:t>у</w:t>
      </w:r>
      <w:r>
        <w:rPr>
          <w:spacing w:val="-11"/>
        </w:rPr>
        <w:t> </w:t>
      </w:r>
      <w:r>
        <w:rPr>
          <w:spacing w:val="-2"/>
        </w:rPr>
        <w:t>лінії</w:t>
      </w:r>
      <w:r>
        <w:rPr>
          <w:spacing w:val="-11"/>
        </w:rPr>
        <w:t> </w:t>
      </w:r>
      <w:r>
        <w:rPr>
          <w:spacing w:val="-2"/>
        </w:rPr>
        <w:t>детонатора</w:t>
      </w:r>
      <w:r>
        <w:rPr>
          <w:spacing w:val="-11"/>
        </w:rPr>
        <w:t> </w:t>
      </w:r>
      <w:r>
        <w:rPr>
          <w:spacing w:val="-1"/>
        </w:rPr>
        <w:t>на</w:t>
      </w:r>
      <w:r>
        <w:rPr>
          <w:spacing w:val="-10"/>
        </w:rPr>
        <w:t> </w:t>
      </w:r>
      <w:r>
        <w:rPr>
          <w:spacing w:val="-1"/>
        </w:rPr>
        <w:t>300</w:t>
      </w:r>
      <w:r>
        <w:rPr>
          <w:spacing w:val="-11"/>
        </w:rPr>
        <w:t> </w:t>
      </w:r>
      <w:r>
        <w:rPr>
          <w:spacing w:val="-1"/>
        </w:rPr>
        <w:t>секунд.</w:t>
      </w:r>
      <w:r>
        <w:rPr>
          <w:spacing w:val="-11"/>
        </w:rPr>
        <w:t> </w:t>
      </w:r>
      <w:r>
        <w:rPr>
          <w:spacing w:val="-1"/>
        </w:rPr>
        <w:t>Підривник</w:t>
      </w:r>
      <w:r>
        <w:rPr>
          <w:spacing w:val="-37"/>
        </w:rPr>
        <w:t> </w:t>
      </w:r>
      <w:r>
        <w:rPr>
          <w:spacing w:val="-2"/>
        </w:rPr>
        <w:t>сконструйований</w:t>
      </w:r>
      <w:r>
        <w:rPr>
          <w:spacing w:val="-8"/>
        </w:rPr>
        <w:t> </w:t>
      </w:r>
      <w:r>
        <w:rPr>
          <w:spacing w:val="-2"/>
        </w:rPr>
        <w:t>таким</w:t>
      </w:r>
      <w:r>
        <w:rPr>
          <w:spacing w:val="-8"/>
        </w:rPr>
        <w:t> </w:t>
      </w:r>
      <w:r>
        <w:rPr>
          <w:spacing w:val="-1"/>
        </w:rPr>
        <w:t>чином,</w:t>
      </w:r>
      <w:r>
        <w:rPr>
          <w:spacing w:val="-8"/>
        </w:rPr>
        <w:t> </w:t>
      </w:r>
      <w:r>
        <w:rPr>
          <w:spacing w:val="-1"/>
        </w:rPr>
        <w:t>що</w:t>
      </w:r>
      <w:r>
        <w:rPr>
          <w:spacing w:val="-7"/>
        </w:rPr>
        <w:t> </w:t>
      </w:r>
      <w:r>
        <w:rPr>
          <w:spacing w:val="-1"/>
        </w:rPr>
        <w:t>спрацьовує,</w:t>
      </w:r>
      <w:r>
        <w:rPr>
          <w:spacing w:val="-8"/>
        </w:rPr>
        <w:t> </w:t>
      </w:r>
      <w:r>
        <w:rPr>
          <w:spacing w:val="-1"/>
        </w:rPr>
        <w:t>коли</w:t>
      </w:r>
      <w:r>
        <w:rPr>
          <w:spacing w:val="-8"/>
        </w:rPr>
        <w:t> </w:t>
      </w:r>
      <w:r>
        <w:rPr>
          <w:spacing w:val="-1"/>
        </w:rPr>
        <w:t>на</w:t>
      </w:r>
      <w:r>
        <w:rPr>
          <w:spacing w:val="-8"/>
        </w:rPr>
        <w:t> </w:t>
      </w:r>
      <w:r>
        <w:rPr>
          <w:spacing w:val="-1"/>
        </w:rPr>
        <w:t>натискну</w:t>
      </w:r>
      <w:r>
        <w:rPr>
          <w:spacing w:val="-7"/>
        </w:rPr>
        <w:t> </w:t>
      </w:r>
      <w:r>
        <w:rPr>
          <w:spacing w:val="-1"/>
        </w:rPr>
        <w:t>пластину</w:t>
      </w:r>
      <w:r>
        <w:rPr>
          <w:spacing w:val="-8"/>
        </w:rPr>
        <w:t> </w:t>
      </w:r>
      <w:r>
        <w:rPr>
          <w:spacing w:val="-1"/>
        </w:rPr>
        <w:t>діє</w:t>
      </w:r>
      <w:r>
        <w:rPr>
          <w:spacing w:val="-8"/>
        </w:rPr>
        <w:t> </w:t>
      </w:r>
      <w:r>
        <w:rPr>
          <w:spacing w:val="-1"/>
        </w:rPr>
        <w:t>зусилля</w:t>
      </w:r>
      <w:r>
        <w:rPr>
          <w:spacing w:val="-8"/>
        </w:rPr>
        <w:t> </w:t>
      </w:r>
      <w:r>
        <w:rPr>
          <w:spacing w:val="-1"/>
        </w:rPr>
        <w:t>приблизно</w:t>
      </w:r>
      <w:r>
        <w:rPr>
          <w:spacing w:val="-37"/>
        </w:rPr>
        <w:t> </w:t>
      </w:r>
      <w:r>
        <w:rPr>
          <w:spacing w:val="-2"/>
        </w:rPr>
        <w:t>120</w:t>
      </w:r>
      <w:r>
        <w:rPr>
          <w:spacing w:val="-8"/>
        </w:rPr>
        <w:t> </w:t>
      </w:r>
      <w:r>
        <w:rPr>
          <w:spacing w:val="-2"/>
        </w:rPr>
        <w:t>кг.</w:t>
      </w:r>
      <w:r>
        <w:rPr>
          <w:spacing w:val="-7"/>
        </w:rPr>
        <w:t> </w:t>
      </w:r>
      <w:r>
        <w:rPr>
          <w:spacing w:val="-2"/>
        </w:rPr>
        <w:t>Хоча</w:t>
      </w:r>
      <w:r>
        <w:rPr>
          <w:spacing w:val="-7"/>
        </w:rPr>
        <w:t> </w:t>
      </w:r>
      <w:r>
        <w:rPr>
          <w:spacing w:val="-2"/>
        </w:rPr>
        <w:t>підривник</w:t>
      </w:r>
      <w:r>
        <w:rPr>
          <w:spacing w:val="-7"/>
        </w:rPr>
        <w:t> </w:t>
      </w:r>
      <w:r>
        <w:rPr>
          <w:spacing w:val="-2"/>
        </w:rPr>
        <w:t>містить</w:t>
      </w:r>
      <w:r>
        <w:rPr>
          <w:spacing w:val="-8"/>
        </w:rPr>
        <w:t> </w:t>
      </w:r>
      <w:r>
        <w:rPr>
          <w:spacing w:val="-2"/>
        </w:rPr>
        <w:t>мінімальну</w:t>
      </w:r>
      <w:r>
        <w:rPr>
          <w:spacing w:val="-7"/>
        </w:rPr>
        <w:t> </w:t>
      </w:r>
      <w:r>
        <w:rPr>
          <w:spacing w:val="-1"/>
        </w:rPr>
        <w:t>кількість</w:t>
      </w:r>
      <w:r>
        <w:rPr>
          <w:spacing w:val="-7"/>
        </w:rPr>
        <w:t> </w:t>
      </w:r>
      <w:r>
        <w:rPr>
          <w:spacing w:val="-1"/>
        </w:rPr>
        <w:t>металу,</w:t>
      </w:r>
      <w:r>
        <w:rPr>
          <w:spacing w:val="-7"/>
        </w:rPr>
        <w:t> </w:t>
      </w:r>
      <w:r>
        <w:rPr>
          <w:spacing w:val="-1"/>
        </w:rPr>
        <w:t>наявність</w:t>
      </w:r>
      <w:r>
        <w:rPr>
          <w:spacing w:val="-8"/>
        </w:rPr>
        <w:t> </w:t>
      </w:r>
      <w:r>
        <w:rPr>
          <w:spacing w:val="-1"/>
        </w:rPr>
        <w:t>ударника,</w:t>
      </w:r>
      <w:r>
        <w:rPr>
          <w:spacing w:val="-7"/>
        </w:rPr>
        <w:t> </w:t>
      </w:r>
      <w:r>
        <w:rPr>
          <w:spacing w:val="-1"/>
        </w:rPr>
        <w:t>бойової</w:t>
      </w:r>
      <w:r>
        <w:rPr>
          <w:spacing w:val="-7"/>
        </w:rPr>
        <w:t> </w:t>
      </w:r>
      <w:r>
        <w:rPr>
          <w:spacing w:val="-1"/>
        </w:rPr>
        <w:t>пружини,</w:t>
      </w:r>
      <w:r>
        <w:rPr>
          <w:spacing w:val="-38"/>
        </w:rPr>
        <w:t> </w:t>
      </w:r>
      <w:r>
        <w:rPr>
          <w:w w:val="105"/>
        </w:rPr>
        <w:t>більшої бічної пружини й капсули детонатора дозволяють виявити цю міну за допомогою</w:t>
      </w:r>
      <w:r>
        <w:rPr>
          <w:spacing w:val="1"/>
          <w:w w:val="105"/>
        </w:rPr>
        <w:t> </w:t>
      </w:r>
      <w:r>
        <w:rPr>
          <w:spacing w:val="-1"/>
        </w:rPr>
        <w:t>більшості</w:t>
      </w:r>
      <w:r>
        <w:rPr>
          <w:spacing w:val="-9"/>
        </w:rPr>
        <w:t> </w:t>
      </w:r>
      <w:r>
        <w:rPr>
          <w:spacing w:val="-1"/>
        </w:rPr>
        <w:t>сучасних</w:t>
      </w:r>
      <w:r>
        <w:rPr>
          <w:spacing w:val="-9"/>
        </w:rPr>
        <w:t> </w:t>
      </w:r>
      <w:r>
        <w:rPr/>
        <w:t>електромагнітних</w:t>
      </w:r>
      <w:r>
        <w:rPr>
          <w:spacing w:val="-8"/>
        </w:rPr>
        <w:t> </w:t>
      </w:r>
      <w:r>
        <w:rPr/>
        <w:t>індукційних</w:t>
      </w:r>
      <w:r>
        <w:rPr>
          <w:spacing w:val="-9"/>
        </w:rPr>
        <w:t> </w:t>
      </w:r>
      <w:r>
        <w:rPr/>
        <w:t>детекторів.</w:t>
      </w:r>
      <w:r>
        <w:rPr>
          <w:spacing w:val="-8"/>
        </w:rPr>
        <w:t> </w:t>
      </w:r>
      <w:r>
        <w:rPr/>
        <w:t>Запобіжна</w:t>
      </w:r>
      <w:r>
        <w:rPr>
          <w:spacing w:val="-9"/>
        </w:rPr>
        <w:t> </w:t>
      </w:r>
      <w:r>
        <w:rPr/>
        <w:t>чека</w:t>
      </w:r>
      <w:r>
        <w:rPr>
          <w:spacing w:val="-8"/>
        </w:rPr>
        <w:t> </w:t>
      </w:r>
      <w:r>
        <w:rPr/>
        <w:t>даного</w:t>
      </w:r>
      <w:r>
        <w:rPr>
          <w:spacing w:val="-9"/>
        </w:rPr>
        <w:t> </w:t>
      </w:r>
      <w:r>
        <w:rPr/>
        <w:t>підривника</w:t>
      </w:r>
      <w:r>
        <w:rPr>
          <w:spacing w:val="-37"/>
        </w:rPr>
        <w:t> </w:t>
      </w:r>
      <w:r>
        <w:rPr>
          <w:spacing w:val="-2"/>
          <w:w w:val="105"/>
        </w:rPr>
        <w:t>дещо відрізняється </w:t>
      </w:r>
      <w:r>
        <w:rPr>
          <w:spacing w:val="-1"/>
          <w:w w:val="105"/>
        </w:rPr>
        <w:t>від чеки МВЧ-62 з круглим контуром для утримання кнопки зведення.</w:t>
      </w:r>
      <w:r>
        <w:rPr>
          <w:w w:val="105"/>
        </w:rPr>
        <w:t> </w:t>
      </w:r>
      <w:r>
        <w:rPr>
          <w:spacing w:val="-1"/>
        </w:rPr>
        <w:t>Викинуті</w:t>
      </w:r>
      <w:r>
        <w:rPr>
          <w:spacing w:val="-9"/>
        </w:rPr>
        <w:t> </w:t>
      </w:r>
      <w:r>
        <w:rPr>
          <w:spacing w:val="-1"/>
        </w:rPr>
        <w:t>запобіжні</w:t>
      </w:r>
      <w:r>
        <w:rPr>
          <w:spacing w:val="-9"/>
        </w:rPr>
        <w:t> </w:t>
      </w:r>
      <w:r>
        <w:rPr>
          <w:spacing w:val="-1"/>
        </w:rPr>
        <w:t>чеки</w:t>
      </w:r>
      <w:r>
        <w:rPr>
          <w:spacing w:val="-9"/>
        </w:rPr>
        <w:t> </w:t>
      </w:r>
      <w:r>
        <w:rPr/>
        <w:t>можуть</w:t>
      </w:r>
      <w:r>
        <w:rPr>
          <w:spacing w:val="-9"/>
        </w:rPr>
        <w:t> </w:t>
      </w:r>
      <w:r>
        <w:rPr/>
        <w:t>бути</w:t>
      </w:r>
      <w:r>
        <w:rPr>
          <w:spacing w:val="-9"/>
        </w:rPr>
        <w:t> </w:t>
      </w:r>
      <w:r>
        <w:rPr/>
        <w:t>хорошим</w:t>
      </w:r>
      <w:r>
        <w:rPr>
          <w:spacing w:val="-9"/>
        </w:rPr>
        <w:t> </w:t>
      </w:r>
      <w:r>
        <w:rPr/>
        <w:t>індикатором</w:t>
      </w:r>
      <w:r>
        <w:rPr>
          <w:spacing w:val="-9"/>
        </w:rPr>
        <w:t> </w:t>
      </w:r>
      <w:r>
        <w:rPr/>
        <w:t>наявності</w:t>
      </w:r>
      <w:r>
        <w:rPr>
          <w:spacing w:val="-8"/>
        </w:rPr>
        <w:t> </w:t>
      </w:r>
      <w:r>
        <w:rPr/>
        <w:t>протитранспортних</w:t>
      </w:r>
      <w:r>
        <w:rPr>
          <w:spacing w:val="-9"/>
        </w:rPr>
        <w:t> </w:t>
      </w:r>
      <w:r>
        <w:rPr/>
        <w:t>мін.</w:t>
      </w:r>
    </w:p>
    <w:p>
      <w:pPr>
        <w:pStyle w:val="BodyText"/>
        <w:spacing w:before="7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Болгарські</w:t>
      </w:r>
      <w:r>
        <w:rPr>
          <w:spacing w:val="1"/>
        </w:rPr>
        <w:t> </w:t>
      </w:r>
      <w:r>
        <w:rPr/>
        <w:t>версії</w:t>
      </w:r>
      <w:r>
        <w:rPr>
          <w:spacing w:val="1"/>
        </w:rPr>
        <w:t> </w:t>
      </w:r>
      <w:r>
        <w:rPr/>
        <w:t>зазвичай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маркування</w:t>
      </w:r>
      <w:r>
        <w:rPr>
          <w:spacing w:val="1"/>
        </w:rPr>
        <w:t> </w:t>
      </w:r>
      <w:r>
        <w:rPr/>
        <w:t>«46</w:t>
      </w:r>
      <w:r>
        <w:rPr>
          <w:spacing w:val="1"/>
        </w:rPr>
        <w:t> </w:t>
      </w:r>
      <w:r>
        <w:rPr/>
        <w:t>Dunarit»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подвійному</w:t>
      </w:r>
      <w:r>
        <w:rPr>
          <w:spacing w:val="1"/>
        </w:rPr>
        <w:t> </w:t>
      </w:r>
      <w:r>
        <w:rPr/>
        <w:t>колі,</w:t>
      </w:r>
      <w:r>
        <w:rPr>
          <w:spacing w:val="1"/>
        </w:rPr>
        <w:t> </w:t>
      </w:r>
      <w:r>
        <w:rPr/>
        <w:t>яке</w:t>
      </w:r>
      <w:r>
        <w:rPr>
          <w:spacing w:val="1"/>
        </w:rPr>
        <w:t> </w:t>
      </w:r>
      <w:r>
        <w:rPr/>
        <w:t>легко</w:t>
      </w:r>
      <w:r>
        <w:rPr>
          <w:spacing w:val="1"/>
        </w:rPr>
        <w:t> </w:t>
      </w:r>
      <w:r>
        <w:rPr/>
        <w:t>вирізняється.</w:t>
      </w:r>
      <w:r>
        <w:rPr>
          <w:spacing w:val="1"/>
        </w:rPr>
        <w:t> </w:t>
      </w:r>
      <w:r>
        <w:rPr/>
        <w:t>Російські</w:t>
      </w:r>
      <w:r>
        <w:rPr>
          <w:spacing w:val="1"/>
        </w:rPr>
        <w:t> </w:t>
      </w:r>
      <w:r>
        <w:rPr/>
        <w:t>версії</w:t>
      </w:r>
      <w:r>
        <w:rPr>
          <w:spacing w:val="1"/>
        </w:rPr>
        <w:t> </w:t>
      </w:r>
      <w:r>
        <w:rPr/>
        <w:t>виготовлені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заводі</w:t>
      </w:r>
      <w:r>
        <w:rPr>
          <w:spacing w:val="1"/>
        </w:rPr>
        <w:t> </w:t>
      </w:r>
      <w:r>
        <w:rPr/>
        <w:t>583,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на</w:t>
      </w:r>
      <w:r>
        <w:rPr>
          <w:spacing w:val="39"/>
        </w:rPr>
        <w:t> </w:t>
      </w:r>
      <w:r>
        <w:rPr/>
        <w:t>російських</w:t>
      </w:r>
      <w:r>
        <w:rPr>
          <w:spacing w:val="40"/>
        </w:rPr>
        <w:t> </w:t>
      </w:r>
      <w:r>
        <w:rPr/>
        <w:t>державних</w:t>
      </w:r>
      <w:r>
        <w:rPr>
          <w:spacing w:val="1"/>
        </w:rPr>
        <w:t> </w:t>
      </w:r>
      <w:r>
        <w:rPr/>
        <w:t>заводах,</w:t>
      </w:r>
      <w:r>
        <w:rPr>
          <w:spacing w:val="21"/>
        </w:rPr>
        <w:t> </w:t>
      </w:r>
      <w:r>
        <w:rPr/>
        <w:t>позначаються</w:t>
      </w:r>
      <w:r>
        <w:rPr>
          <w:spacing w:val="20"/>
        </w:rPr>
        <w:t> </w:t>
      </w:r>
      <w:r>
        <w:rPr/>
        <w:t>двома</w:t>
      </w:r>
      <w:r>
        <w:rPr>
          <w:spacing w:val="20"/>
        </w:rPr>
        <w:t> </w:t>
      </w:r>
      <w:r>
        <w:rPr/>
        <w:t>півколами</w:t>
      </w:r>
      <w:r>
        <w:rPr>
          <w:spacing w:val="59"/>
        </w:rPr>
        <w:t> </w:t>
      </w:r>
      <w:r>
        <w:rPr/>
        <w:t>або</w:t>
      </w:r>
      <w:r>
        <w:rPr>
          <w:spacing w:val="60"/>
        </w:rPr>
        <w:t> </w:t>
      </w:r>
      <w:r>
        <w:rPr/>
        <w:t>колами,</w:t>
      </w:r>
      <w:r>
        <w:rPr>
          <w:spacing w:val="60"/>
        </w:rPr>
        <w:t> </w:t>
      </w:r>
      <w:r>
        <w:rPr/>
        <w:t>що</w:t>
      </w:r>
      <w:r>
        <w:rPr>
          <w:spacing w:val="59"/>
        </w:rPr>
        <w:t> </w:t>
      </w:r>
      <w:r>
        <w:rPr/>
        <w:t>перекриваються,</w:t>
      </w:r>
      <w:r>
        <w:rPr>
          <w:spacing w:val="60"/>
        </w:rPr>
        <w:t> </w:t>
      </w:r>
      <w:r>
        <w:rPr/>
        <w:t>як</w:t>
      </w:r>
      <w:r>
        <w:rPr>
          <w:spacing w:val="60"/>
        </w:rPr>
        <w:t> </w:t>
      </w:r>
      <w:r>
        <w:rPr/>
        <w:t>показано</w:t>
      </w:r>
      <w:r>
        <w:rPr>
          <w:spacing w:val="-38"/>
        </w:rPr>
        <w:t> </w:t>
      </w:r>
      <w:r>
        <w:rPr/>
        <w:t>на</w:t>
      </w:r>
      <w:r>
        <w:rPr>
          <w:spacing w:val="-1"/>
        </w:rPr>
        <w:t> </w:t>
      </w:r>
      <w:r>
        <w:rPr/>
        <w:t>зображенні</w:t>
      </w:r>
      <w:r>
        <w:rPr>
          <w:spacing w:val="-1"/>
        </w:rPr>
        <w:t> </w:t>
      </w:r>
      <w:r>
        <w:rPr/>
        <w:t>вище.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2748"/>
        <w:rPr>
          <w:sz w:val="20"/>
        </w:rPr>
      </w:pPr>
      <w:bookmarkStart w:name="_bookmark42" w:id="50"/>
      <w:bookmarkEnd w:id="50"/>
      <w:r>
        <w:rPr/>
      </w:r>
      <w:r>
        <w:rPr>
          <w:sz w:val="20"/>
        </w:rPr>
        <w:drawing>
          <wp:inline distT="0" distB="0" distL="0" distR="0">
            <wp:extent cx="1367413" cy="2026443"/>
            <wp:effectExtent l="0" t="0" r="0" b="0"/>
            <wp:docPr id="77" name="image4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" name="image44.jpe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7413" cy="2026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16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w w:val="95"/>
          <w:sz w:val="12"/>
        </w:rPr>
        <w:t>Зображення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©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Ролі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Еванс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(Roly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Evans)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Підривник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6-10</w:t>
            </w:r>
            <w:r>
              <w:rPr>
                <w:rFonts w:ascii="Microsoft Sans Serif" w:hAns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тетрил.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168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51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83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</w:tbl>
    <w:p>
      <w:pPr>
        <w:pStyle w:val="BodyText"/>
        <w:spacing w:before="9"/>
        <w:rPr>
          <w:sz w:val="20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>
          <w:w w:val="105"/>
        </w:rPr>
        <w:t>М-6</w:t>
      </w:r>
      <w:r>
        <w:rPr>
          <w:spacing w:val="1"/>
          <w:w w:val="105"/>
        </w:rPr>
        <w:t> </w:t>
      </w:r>
      <w:r>
        <w:rPr>
          <w:w w:val="140"/>
        </w:rPr>
        <w:t>— </w:t>
      </w:r>
      <w:r>
        <w:rPr>
          <w:w w:val="105"/>
        </w:rPr>
        <w:t>це</w:t>
      </w:r>
      <w:r>
        <w:rPr>
          <w:spacing w:val="1"/>
          <w:w w:val="105"/>
        </w:rPr>
        <w:t> </w:t>
      </w:r>
      <w:r>
        <w:rPr>
          <w:w w:val="105"/>
        </w:rPr>
        <w:t>підривник</w:t>
      </w:r>
      <w:r>
        <w:rPr>
          <w:spacing w:val="1"/>
          <w:w w:val="105"/>
        </w:rPr>
        <w:t> </w:t>
      </w:r>
      <w:r>
        <w:rPr>
          <w:w w:val="105"/>
        </w:rPr>
        <w:t>ударної</w:t>
      </w:r>
      <w:r>
        <w:rPr>
          <w:spacing w:val="1"/>
          <w:w w:val="105"/>
        </w:rPr>
        <w:t> </w:t>
      </w:r>
      <w:r>
        <w:rPr>
          <w:w w:val="105"/>
        </w:rPr>
        <w:t>дії,</w:t>
      </w:r>
      <w:r>
        <w:rPr>
          <w:spacing w:val="1"/>
          <w:w w:val="105"/>
        </w:rPr>
        <w:t> </w:t>
      </w:r>
      <w:r>
        <w:rPr>
          <w:w w:val="105"/>
        </w:rPr>
        <w:t>який</w:t>
      </w:r>
      <w:r>
        <w:rPr>
          <w:spacing w:val="1"/>
          <w:w w:val="105"/>
        </w:rPr>
        <w:t> </w:t>
      </w:r>
      <w:r>
        <w:rPr>
          <w:w w:val="105"/>
        </w:rPr>
        <w:t>має</w:t>
      </w:r>
      <w:r>
        <w:rPr>
          <w:spacing w:val="1"/>
          <w:w w:val="105"/>
        </w:rPr>
        <w:t> </w:t>
      </w:r>
      <w:r>
        <w:rPr>
          <w:w w:val="105"/>
        </w:rPr>
        <w:t>традиційну</w:t>
      </w:r>
      <w:r>
        <w:rPr>
          <w:spacing w:val="1"/>
          <w:w w:val="105"/>
        </w:rPr>
        <w:t> </w:t>
      </w:r>
      <w:r>
        <w:rPr>
          <w:w w:val="105"/>
        </w:rPr>
        <w:t>радянську</w:t>
      </w:r>
      <w:r>
        <w:rPr>
          <w:spacing w:val="1"/>
          <w:w w:val="105"/>
        </w:rPr>
        <w:t> </w:t>
      </w:r>
      <w:r>
        <w:rPr>
          <w:w w:val="105"/>
        </w:rPr>
        <w:t>конструкцію.</w:t>
      </w:r>
      <w:r>
        <w:rPr>
          <w:spacing w:val="1"/>
          <w:w w:val="105"/>
        </w:rPr>
        <w:t> </w:t>
      </w:r>
      <w:r>
        <w:rPr>
          <w:w w:val="105"/>
        </w:rPr>
        <w:t>Він</w:t>
      </w:r>
      <w:r>
        <w:rPr>
          <w:spacing w:val="1"/>
          <w:w w:val="105"/>
        </w:rPr>
        <w:t> </w:t>
      </w:r>
      <w:r>
        <w:rPr>
          <w:w w:val="105"/>
        </w:rPr>
        <w:t>не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оснащується установчим болтом і працює лише в режимі миттєвої </w:t>
      </w:r>
      <w:r>
        <w:rPr>
          <w:w w:val="105"/>
        </w:rPr>
        <w:t>дії. Внутрішній механізм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містить низку запобіжних пристроїв, зокрема контрзапобіжну </w:t>
      </w:r>
      <w:r>
        <w:rPr>
          <w:spacing w:val="-1"/>
          <w:w w:val="105"/>
        </w:rPr>
        <w:t>пружину, інерційно-реакційну</w:t>
      </w:r>
      <w:r>
        <w:rPr>
          <w:w w:val="105"/>
        </w:rPr>
        <w:t> </w:t>
      </w:r>
      <w:r>
        <w:rPr/>
        <w:t>гільзу й стопорні кульки. Ударник діє як захватний пристрій на повзунку до моменту зведення.</w:t>
      </w:r>
      <w:r>
        <w:rPr>
          <w:spacing w:val="1"/>
        </w:rPr>
        <w:t> </w:t>
      </w:r>
      <w:r>
        <w:rPr>
          <w:spacing w:val="-1"/>
          <w:w w:val="105"/>
        </w:rPr>
        <w:t>Підривник зводиться під дією інерції. </w:t>
      </w:r>
      <w:r>
        <w:rPr>
          <w:w w:val="105"/>
        </w:rPr>
        <w:t>Є припущення, що ковпачок підривника залишається</w:t>
      </w:r>
      <w:r>
        <w:rPr>
          <w:spacing w:val="1"/>
          <w:w w:val="105"/>
        </w:rPr>
        <w:t> </w:t>
      </w:r>
      <w:r>
        <w:rPr>
          <w:w w:val="105"/>
        </w:rPr>
        <w:t>на місці, щоб спробувати штучно створити затримку спрацювання підривника, хоча це не</w:t>
      </w:r>
      <w:r>
        <w:rPr>
          <w:spacing w:val="1"/>
          <w:w w:val="105"/>
        </w:rPr>
        <w:t> </w:t>
      </w:r>
      <w:r>
        <w:rPr>
          <w:w w:val="105"/>
        </w:rPr>
        <w:t>підтверджено.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1"/>
          <w:w w:val="105"/>
        </w:rPr>
        <w:t>Підривник</w:t>
      </w:r>
      <w:r>
        <w:rPr>
          <w:spacing w:val="13"/>
          <w:w w:val="105"/>
        </w:rPr>
        <w:t> </w:t>
      </w:r>
      <w:r>
        <w:rPr>
          <w:spacing w:val="-1"/>
          <w:w w:val="105"/>
        </w:rPr>
        <w:t>зазвичай</w:t>
      </w:r>
      <w:r>
        <w:rPr>
          <w:spacing w:val="13"/>
          <w:w w:val="105"/>
        </w:rPr>
        <w:t> </w:t>
      </w:r>
      <w:r>
        <w:rPr>
          <w:spacing w:val="-1"/>
          <w:w w:val="105"/>
        </w:rPr>
        <w:t>знаходяться</w:t>
      </w:r>
      <w:r>
        <w:rPr>
          <w:spacing w:val="14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13"/>
          <w:w w:val="105"/>
        </w:rPr>
        <w:t> </w:t>
      </w:r>
      <w:r>
        <w:rPr>
          <w:spacing w:val="-1"/>
          <w:w w:val="105"/>
        </w:rPr>
        <w:t>герметично</w:t>
      </w:r>
      <w:r>
        <w:rPr>
          <w:spacing w:val="13"/>
          <w:w w:val="105"/>
        </w:rPr>
        <w:t> </w:t>
      </w:r>
      <w:r>
        <w:rPr>
          <w:spacing w:val="-1"/>
          <w:w w:val="105"/>
        </w:rPr>
        <w:t>закритих</w:t>
      </w:r>
      <w:r>
        <w:rPr>
          <w:spacing w:val="14"/>
          <w:w w:val="105"/>
        </w:rPr>
        <w:t> </w:t>
      </w:r>
      <w:r>
        <w:rPr>
          <w:spacing w:val="-1"/>
          <w:w w:val="105"/>
        </w:rPr>
        <w:t>круглих</w:t>
      </w:r>
      <w:r>
        <w:rPr>
          <w:spacing w:val="13"/>
          <w:w w:val="105"/>
        </w:rPr>
        <w:t> </w:t>
      </w:r>
      <w:r>
        <w:rPr>
          <w:w w:val="105"/>
        </w:rPr>
        <w:t>банках,</w:t>
      </w:r>
      <w:r>
        <w:rPr>
          <w:spacing w:val="14"/>
          <w:w w:val="105"/>
        </w:rPr>
        <w:t> </w:t>
      </w:r>
      <w:r>
        <w:rPr>
          <w:w w:val="105"/>
        </w:rPr>
        <w:t>які</w:t>
      </w:r>
      <w:r>
        <w:rPr>
          <w:spacing w:val="13"/>
          <w:w w:val="105"/>
        </w:rPr>
        <w:t> </w:t>
      </w:r>
      <w:r>
        <w:rPr>
          <w:w w:val="105"/>
        </w:rPr>
        <w:t>зберігаються</w:t>
      </w:r>
      <w:r>
        <w:rPr>
          <w:spacing w:val="-39"/>
          <w:w w:val="105"/>
        </w:rPr>
        <w:t> </w:t>
      </w:r>
      <w:r>
        <w:rPr/>
        <w:t>в бічній частині коробки з десятьма мінометними пострілами калібру 82 мм. Для балістичного</w:t>
      </w:r>
      <w:r>
        <w:rPr>
          <w:spacing w:val="1"/>
        </w:rPr>
        <w:t> </w:t>
      </w:r>
      <w:r>
        <w:rPr>
          <w:spacing w:val="-1"/>
          <w:w w:val="105"/>
        </w:rPr>
        <w:t>ковпачка у більшості російських або болгарських версій цього підривника використовується</w:t>
      </w:r>
      <w:r>
        <w:rPr>
          <w:spacing w:val="-40"/>
          <w:w w:val="105"/>
        </w:rPr>
        <w:t> </w:t>
      </w:r>
      <w:r>
        <w:rPr>
          <w:spacing w:val="-2"/>
          <w:w w:val="105"/>
        </w:rPr>
        <w:t>алюміній. У китайських версіях використовується бакеліт коричневого кольору. Невистріляні</w:t>
      </w:r>
      <w:r>
        <w:rPr>
          <w:spacing w:val="-39"/>
          <w:w w:val="105"/>
        </w:rPr>
        <w:t> </w:t>
      </w:r>
      <w:r>
        <w:rPr>
          <w:w w:val="105"/>
        </w:rPr>
        <w:t>мінометні</w:t>
      </w:r>
      <w:r>
        <w:rPr>
          <w:spacing w:val="34"/>
          <w:w w:val="105"/>
        </w:rPr>
        <w:t> </w:t>
      </w:r>
      <w:r>
        <w:rPr>
          <w:w w:val="105"/>
        </w:rPr>
        <w:t>міни, </w:t>
      </w:r>
      <w:r>
        <w:rPr>
          <w:spacing w:val="32"/>
          <w:w w:val="105"/>
        </w:rPr>
        <w:t> </w:t>
      </w:r>
      <w:r>
        <w:rPr>
          <w:w w:val="105"/>
        </w:rPr>
        <w:t>оснащені </w:t>
      </w:r>
      <w:r>
        <w:rPr>
          <w:spacing w:val="33"/>
          <w:w w:val="105"/>
        </w:rPr>
        <w:t> </w:t>
      </w:r>
      <w:r>
        <w:rPr>
          <w:w w:val="105"/>
        </w:rPr>
        <w:t>цим </w:t>
      </w:r>
      <w:r>
        <w:rPr>
          <w:spacing w:val="33"/>
          <w:w w:val="105"/>
        </w:rPr>
        <w:t> </w:t>
      </w:r>
      <w:r>
        <w:rPr>
          <w:w w:val="105"/>
        </w:rPr>
        <w:t>підривником </w:t>
      </w:r>
      <w:r>
        <w:rPr>
          <w:spacing w:val="33"/>
          <w:w w:val="105"/>
        </w:rPr>
        <w:t> </w:t>
      </w:r>
      <w:r>
        <w:rPr>
          <w:w w:val="105"/>
        </w:rPr>
        <w:t>і </w:t>
      </w:r>
      <w:r>
        <w:rPr>
          <w:spacing w:val="33"/>
          <w:w w:val="105"/>
        </w:rPr>
        <w:t> </w:t>
      </w:r>
      <w:r>
        <w:rPr>
          <w:w w:val="105"/>
        </w:rPr>
        <w:t>викинуті </w:t>
      </w:r>
      <w:r>
        <w:rPr>
          <w:spacing w:val="33"/>
          <w:w w:val="105"/>
        </w:rPr>
        <w:t> </w:t>
      </w:r>
      <w:r>
        <w:rPr>
          <w:w w:val="105"/>
        </w:rPr>
        <w:t>з </w:t>
      </w:r>
      <w:r>
        <w:rPr>
          <w:spacing w:val="33"/>
          <w:w w:val="105"/>
        </w:rPr>
        <w:t> </w:t>
      </w:r>
      <w:r>
        <w:rPr>
          <w:w w:val="105"/>
        </w:rPr>
        <w:t>місця </w:t>
      </w:r>
      <w:r>
        <w:rPr>
          <w:spacing w:val="33"/>
          <w:w w:val="105"/>
        </w:rPr>
        <w:t> </w:t>
      </w:r>
      <w:r>
        <w:rPr>
          <w:w w:val="105"/>
        </w:rPr>
        <w:t>вибуху </w:t>
      </w:r>
      <w:r>
        <w:rPr>
          <w:spacing w:val="33"/>
          <w:w w:val="105"/>
        </w:rPr>
        <w:t> </w:t>
      </w:r>
      <w:r>
        <w:rPr>
          <w:w w:val="105"/>
        </w:rPr>
        <w:t>(наприклад,</w:t>
      </w:r>
      <w:r>
        <w:rPr>
          <w:spacing w:val="-40"/>
          <w:w w:val="105"/>
        </w:rPr>
        <w:t> </w:t>
      </w:r>
      <w:r>
        <w:rPr>
          <w:spacing w:val="-1"/>
          <w:w w:val="105"/>
        </w:rPr>
        <w:t>у транспортному засобі чи складі для зберігання </w:t>
      </w:r>
      <w:r>
        <w:rPr>
          <w:w w:val="105"/>
        </w:rPr>
        <w:t>вибухонезпечних речовин), можуть бути</w:t>
      </w:r>
      <w:r>
        <w:rPr>
          <w:spacing w:val="1"/>
          <w:w w:val="105"/>
        </w:rPr>
        <w:t> </w:t>
      </w:r>
      <w:r>
        <w:rPr>
          <w:w w:val="105"/>
        </w:rPr>
        <w:t>зведеними,</w:t>
      </w:r>
      <w:r>
        <w:rPr>
          <w:spacing w:val="-9"/>
          <w:w w:val="105"/>
        </w:rPr>
        <w:t> </w:t>
      </w:r>
      <w:r>
        <w:rPr>
          <w:w w:val="105"/>
        </w:rPr>
        <w:t>і</w:t>
      </w:r>
      <w:r>
        <w:rPr>
          <w:spacing w:val="-8"/>
          <w:w w:val="105"/>
        </w:rPr>
        <w:t> </w:t>
      </w:r>
      <w:r>
        <w:rPr>
          <w:w w:val="105"/>
        </w:rPr>
        <w:t>з</w:t>
      </w:r>
      <w:r>
        <w:rPr>
          <w:spacing w:val="-8"/>
          <w:w w:val="105"/>
        </w:rPr>
        <w:t> </w:t>
      </w:r>
      <w:r>
        <w:rPr>
          <w:w w:val="105"/>
        </w:rPr>
        <w:t>ними</w:t>
      </w:r>
      <w:r>
        <w:rPr>
          <w:spacing w:val="-8"/>
          <w:w w:val="105"/>
        </w:rPr>
        <w:t> </w:t>
      </w:r>
      <w:r>
        <w:rPr>
          <w:w w:val="105"/>
        </w:rPr>
        <w:t>слід</w:t>
      </w:r>
      <w:r>
        <w:rPr>
          <w:spacing w:val="-8"/>
          <w:w w:val="105"/>
        </w:rPr>
        <w:t> </w:t>
      </w:r>
      <w:r>
        <w:rPr>
          <w:w w:val="105"/>
        </w:rPr>
        <w:t>поводитися</w:t>
      </w:r>
      <w:r>
        <w:rPr>
          <w:spacing w:val="-8"/>
          <w:w w:val="105"/>
        </w:rPr>
        <w:t> </w:t>
      </w:r>
      <w:r>
        <w:rPr>
          <w:w w:val="105"/>
        </w:rPr>
        <w:t>відповідним</w:t>
      </w:r>
      <w:r>
        <w:rPr>
          <w:spacing w:val="-8"/>
          <w:w w:val="105"/>
        </w:rPr>
        <w:t> </w:t>
      </w:r>
      <w:r>
        <w:rPr>
          <w:w w:val="105"/>
        </w:rPr>
        <w:t>чином.</w:t>
      </w:r>
    </w:p>
    <w:p>
      <w:pPr>
        <w:spacing w:after="0" w:line="268" w:lineRule="auto"/>
        <w:jc w:val="both"/>
        <w:sectPr>
          <w:headerReference w:type="even" r:id="rId133"/>
          <w:headerReference w:type="default" r:id="rId134"/>
          <w:footerReference w:type="even" r:id="rId135"/>
          <w:footerReference w:type="default" r:id="rId136"/>
          <w:pgSz w:w="8400" w:h="11910"/>
          <w:pgMar w:header="910" w:footer="402" w:top="1360" w:bottom="600" w:left="360" w:right="360"/>
          <w:pgNumType w:start="52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2466"/>
        <w:rPr>
          <w:sz w:val="20"/>
        </w:rPr>
      </w:pPr>
      <w:bookmarkStart w:name="_bookmark43" w:id="51"/>
      <w:bookmarkEnd w:id="51"/>
      <w:r>
        <w:rPr/>
      </w:r>
      <w:r>
        <w:rPr>
          <w:sz w:val="20"/>
        </w:rPr>
        <w:drawing>
          <wp:inline distT="0" distB="0" distL="0" distR="0">
            <wp:extent cx="1747655" cy="2055685"/>
            <wp:effectExtent l="0" t="0" r="0" b="0"/>
            <wp:docPr id="79" name="image4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image45.jpe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7655" cy="205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35"/>
        <w:ind w:left="618" w:right="619" w:firstLine="0"/>
        <w:jc w:val="center"/>
        <w:rPr>
          <w:sz w:val="12"/>
        </w:rPr>
      </w:pPr>
      <w:r>
        <w:rPr>
          <w:w w:val="95"/>
          <w:sz w:val="12"/>
        </w:rPr>
        <w:t>Зображення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©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Ролі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Еванс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(Roly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Evans)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Підривник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23</w:t>
            </w:r>
            <w:r>
              <w:rPr>
                <w:rFonts w:ascii="Microsoft Sans Serif" w:hAns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тетрил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535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117</w:t>
            </w:r>
            <w:r>
              <w:rPr>
                <w:rFonts w:ascii="Microsoft Sans Serif" w:hAnsi="Microsoft Sans Serif"/>
                <w:color w:val="575756"/>
                <w:spacing w:val="-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x</w:t>
            </w:r>
            <w:r>
              <w:rPr>
                <w:rFonts w:ascii="Microsoft Sans Serif" w:hAnsi="Microsoft Sans Serif"/>
                <w:color w:val="575756"/>
                <w:spacing w:val="-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40</w:t>
            </w:r>
            <w:r>
              <w:rPr>
                <w:rFonts w:ascii="Microsoft Sans Serif" w:hAnsi="Microsoft Sans Serif"/>
                <w:color w:val="575756"/>
                <w:spacing w:val="-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Росія/Китай</w:t>
            </w:r>
          </w:p>
        </w:tc>
      </w:tr>
    </w:tbl>
    <w:p>
      <w:pPr>
        <w:pStyle w:val="BodyText"/>
        <w:spacing w:before="9"/>
        <w:rPr>
          <w:sz w:val="20"/>
        </w:rPr>
      </w:pPr>
    </w:p>
    <w:p>
      <w:pPr>
        <w:pStyle w:val="BodyText"/>
        <w:spacing w:line="268" w:lineRule="auto" w:before="1"/>
        <w:ind w:left="490" w:right="488"/>
        <w:jc w:val="both"/>
      </w:pPr>
      <w:r>
        <w:rPr/>
        <w:t>M-12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1"/>
        </w:rPr>
        <w:t> </w:t>
      </w:r>
      <w:r>
        <w:rPr/>
        <w:t>стандартний</w:t>
      </w:r>
      <w:r>
        <w:rPr>
          <w:spacing w:val="1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ударної</w:t>
      </w:r>
      <w:r>
        <w:rPr>
          <w:spacing w:val="39"/>
        </w:rPr>
        <w:t> </w:t>
      </w:r>
      <w:r>
        <w:rPr/>
        <w:t>дії</w:t>
      </w:r>
      <w:r>
        <w:rPr>
          <w:spacing w:val="40"/>
        </w:rPr>
        <w:t> </w:t>
      </w:r>
      <w:r>
        <w:rPr/>
        <w:t>для</w:t>
      </w:r>
      <w:r>
        <w:rPr>
          <w:spacing w:val="40"/>
        </w:rPr>
        <w:t> </w:t>
      </w:r>
      <w:r>
        <w:rPr/>
        <w:t>120-мм</w:t>
      </w:r>
      <w:r>
        <w:rPr>
          <w:spacing w:val="40"/>
        </w:rPr>
        <w:t> </w:t>
      </w:r>
      <w:r>
        <w:rPr/>
        <w:t>фугасних</w:t>
      </w:r>
      <w:r>
        <w:rPr>
          <w:spacing w:val="40"/>
        </w:rPr>
        <w:t> </w:t>
      </w:r>
      <w:r>
        <w:rPr/>
        <w:t>мінометних</w:t>
      </w:r>
      <w:r>
        <w:rPr>
          <w:spacing w:val="40"/>
        </w:rPr>
        <w:t> </w:t>
      </w:r>
      <w:r>
        <w:rPr/>
        <w:t>пострілів.</w:t>
      </w:r>
      <w:r>
        <w:rPr>
          <w:spacing w:val="1"/>
        </w:rPr>
        <w:t> </w:t>
      </w:r>
      <w:r>
        <w:rPr/>
        <w:t>Він був розроблений наприкінці 1950-х років. Версії, які можна побачити в Україні, зазвичай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чорний</w:t>
      </w:r>
      <w:r>
        <w:rPr>
          <w:spacing w:val="1"/>
        </w:rPr>
        <w:t> </w:t>
      </w:r>
      <w:r>
        <w:rPr/>
        <w:t>колір.</w:t>
      </w:r>
      <w:r>
        <w:rPr>
          <w:spacing w:val="1"/>
        </w:rPr>
        <w:t> </w:t>
      </w:r>
      <w:r>
        <w:rPr/>
        <w:t>Відомо,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застосуванні</w:t>
      </w:r>
      <w:r>
        <w:rPr>
          <w:spacing w:val="1"/>
        </w:rPr>
        <w:t> </w:t>
      </w:r>
      <w:r>
        <w:rPr/>
        <w:t>перебуває</w:t>
      </w:r>
      <w:r>
        <w:rPr>
          <w:spacing w:val="1"/>
        </w:rPr>
        <w:t> </w:t>
      </w:r>
      <w:r>
        <w:rPr/>
        <w:t>модифікована</w:t>
      </w:r>
      <w:r>
        <w:rPr>
          <w:spacing w:val="1"/>
        </w:rPr>
        <w:t> </w:t>
      </w:r>
      <w:r>
        <w:rPr/>
        <w:t>версія</w:t>
      </w:r>
      <w:r>
        <w:rPr>
          <w:spacing w:val="1"/>
        </w:rPr>
        <w:t> </w:t>
      </w:r>
      <w:r>
        <w:rPr/>
        <w:t>(майже</w:t>
      </w:r>
      <w:r>
        <w:rPr>
          <w:spacing w:val="1"/>
        </w:rPr>
        <w:t> </w:t>
      </w:r>
      <w:r>
        <w:rPr/>
        <w:t>ідентична),</w:t>
      </w:r>
      <w:r>
        <w:rPr>
          <w:spacing w:val="-5"/>
        </w:rPr>
        <w:t> </w:t>
      </w:r>
      <w:r>
        <w:rPr/>
        <w:t>позначена</w:t>
      </w:r>
      <w:r>
        <w:rPr>
          <w:spacing w:val="-4"/>
        </w:rPr>
        <w:t> </w:t>
      </w:r>
      <w:r>
        <w:rPr/>
        <w:t>як</w:t>
      </w:r>
      <w:r>
        <w:rPr>
          <w:spacing w:val="-5"/>
        </w:rPr>
        <w:t> </w:t>
      </w:r>
      <w:r>
        <w:rPr/>
        <w:t>«3В35».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1"/>
          <w:w w:val="105"/>
        </w:rPr>
        <w:t>У конструкції підривника </w:t>
      </w:r>
      <w:r>
        <w:rPr>
          <w:w w:val="105"/>
        </w:rPr>
        <w:t>використовується стандартний механізм підривника інерційно-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реакційної </w:t>
      </w:r>
      <w:r>
        <w:rPr>
          <w:w w:val="105"/>
        </w:rPr>
        <w:t>дії, який умикає запобіжні механізми, включно з контрзапобіжною пружиною,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інерційно-реакційною гільзою та стопорними кульками. </w:t>
      </w:r>
      <w:r>
        <w:rPr>
          <w:w w:val="105"/>
        </w:rPr>
        <w:t>Ударник діє як захватний пристрій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32"/>
          <w:w w:val="105"/>
        </w:rPr>
        <w:t> </w:t>
      </w:r>
      <w:r>
        <w:rPr>
          <w:w w:val="105"/>
        </w:rPr>
        <w:t>повзунку</w:t>
      </w:r>
      <w:r>
        <w:rPr>
          <w:spacing w:val="32"/>
          <w:w w:val="105"/>
        </w:rPr>
        <w:t> </w:t>
      </w:r>
      <w:r>
        <w:rPr>
          <w:w w:val="105"/>
        </w:rPr>
        <w:t>до</w:t>
      </w:r>
      <w:r>
        <w:rPr>
          <w:spacing w:val="32"/>
          <w:w w:val="105"/>
        </w:rPr>
        <w:t> </w:t>
      </w:r>
      <w:r>
        <w:rPr>
          <w:w w:val="105"/>
        </w:rPr>
        <w:t>моменту</w:t>
      </w:r>
      <w:r>
        <w:rPr>
          <w:spacing w:val="32"/>
          <w:w w:val="105"/>
        </w:rPr>
        <w:t> </w:t>
      </w:r>
      <w:r>
        <w:rPr>
          <w:w w:val="105"/>
        </w:rPr>
        <w:t>зведення.</w:t>
      </w:r>
      <w:r>
        <w:rPr>
          <w:spacing w:val="32"/>
          <w:w w:val="105"/>
        </w:rPr>
        <w:t> </w:t>
      </w:r>
      <w:r>
        <w:rPr>
          <w:w w:val="105"/>
        </w:rPr>
        <w:t>Основний</w:t>
      </w:r>
      <w:r>
        <w:rPr>
          <w:spacing w:val="33"/>
          <w:w w:val="105"/>
        </w:rPr>
        <w:t> </w:t>
      </w:r>
      <w:r>
        <w:rPr>
          <w:w w:val="105"/>
        </w:rPr>
        <w:t>механізм</w:t>
      </w:r>
      <w:r>
        <w:rPr>
          <w:spacing w:val="32"/>
          <w:w w:val="105"/>
        </w:rPr>
        <w:t> </w:t>
      </w:r>
      <w:r>
        <w:rPr>
          <w:w w:val="105"/>
        </w:rPr>
        <w:t>цього</w:t>
      </w:r>
      <w:r>
        <w:rPr>
          <w:spacing w:val="32"/>
          <w:w w:val="105"/>
        </w:rPr>
        <w:t> </w:t>
      </w:r>
      <w:r>
        <w:rPr>
          <w:w w:val="105"/>
        </w:rPr>
        <w:t>підривника</w:t>
      </w:r>
      <w:r>
        <w:rPr>
          <w:spacing w:val="32"/>
          <w:w w:val="105"/>
        </w:rPr>
        <w:t> </w:t>
      </w:r>
      <w:r>
        <w:rPr>
          <w:w w:val="105"/>
        </w:rPr>
        <w:t>відрізняється</w:t>
      </w:r>
      <w:r>
        <w:rPr>
          <w:spacing w:val="-39"/>
          <w:w w:val="105"/>
        </w:rPr>
        <w:t> </w:t>
      </w:r>
      <w:r>
        <w:rPr>
          <w:w w:val="105"/>
        </w:rPr>
        <w:t>від підривника М-6 мінометної міни, який використовується на менших калібрах. Різниця</w:t>
      </w:r>
      <w:r>
        <w:rPr>
          <w:spacing w:val="1"/>
          <w:w w:val="105"/>
        </w:rPr>
        <w:t> </w:t>
      </w:r>
      <w:r>
        <w:rPr>
          <w:w w:val="105"/>
        </w:rPr>
        <w:t>полягає</w:t>
      </w:r>
      <w:r>
        <w:rPr>
          <w:spacing w:val="1"/>
          <w:w w:val="105"/>
        </w:rPr>
        <w:t> </w:t>
      </w:r>
      <w:r>
        <w:rPr>
          <w:w w:val="105"/>
        </w:rPr>
        <w:t>у</w:t>
      </w:r>
      <w:r>
        <w:rPr>
          <w:spacing w:val="1"/>
          <w:w w:val="105"/>
        </w:rPr>
        <w:t> </w:t>
      </w:r>
      <w:r>
        <w:rPr>
          <w:w w:val="105"/>
        </w:rPr>
        <w:t>вбудованому</w:t>
      </w:r>
      <w:r>
        <w:rPr>
          <w:spacing w:val="1"/>
          <w:w w:val="105"/>
        </w:rPr>
        <w:t> </w:t>
      </w:r>
      <w:r>
        <w:rPr>
          <w:w w:val="105"/>
        </w:rPr>
        <w:t>установчому</w:t>
      </w:r>
      <w:r>
        <w:rPr>
          <w:spacing w:val="1"/>
          <w:w w:val="105"/>
        </w:rPr>
        <w:t> </w:t>
      </w:r>
      <w:r>
        <w:rPr>
          <w:w w:val="105"/>
        </w:rPr>
        <w:t>болті,</w:t>
      </w:r>
      <w:r>
        <w:rPr>
          <w:spacing w:val="1"/>
          <w:w w:val="105"/>
        </w:rPr>
        <w:t> </w:t>
      </w:r>
      <w:r>
        <w:rPr>
          <w:w w:val="105"/>
        </w:rPr>
        <w:t>який</w:t>
      </w:r>
      <w:r>
        <w:rPr>
          <w:spacing w:val="1"/>
          <w:w w:val="105"/>
        </w:rPr>
        <w:t> </w:t>
      </w:r>
      <w:r>
        <w:rPr>
          <w:w w:val="105"/>
        </w:rPr>
        <w:t>дає</w:t>
      </w:r>
      <w:r>
        <w:rPr>
          <w:spacing w:val="1"/>
          <w:w w:val="105"/>
        </w:rPr>
        <w:t> </w:t>
      </w:r>
      <w:r>
        <w:rPr>
          <w:w w:val="105"/>
        </w:rPr>
        <w:t>змогу</w:t>
      </w:r>
      <w:r>
        <w:rPr>
          <w:spacing w:val="1"/>
          <w:w w:val="105"/>
        </w:rPr>
        <w:t> </w:t>
      </w:r>
      <w:r>
        <w:rPr>
          <w:w w:val="105"/>
        </w:rPr>
        <w:t>вибирати</w:t>
      </w:r>
      <w:r>
        <w:rPr>
          <w:spacing w:val="1"/>
          <w:w w:val="105"/>
        </w:rPr>
        <w:t> </w:t>
      </w:r>
      <w:r>
        <w:rPr>
          <w:w w:val="105"/>
        </w:rPr>
        <w:t>миттєву</w:t>
      </w:r>
      <w:r>
        <w:rPr>
          <w:spacing w:val="1"/>
          <w:w w:val="105"/>
        </w:rPr>
        <w:t> </w:t>
      </w:r>
      <w:r>
        <w:rPr>
          <w:w w:val="105"/>
        </w:rPr>
        <w:t>дію</w:t>
      </w:r>
      <w:r>
        <w:rPr>
          <w:spacing w:val="1"/>
          <w:w w:val="105"/>
        </w:rPr>
        <w:t> </w:t>
      </w:r>
      <w:r>
        <w:rPr>
          <w:w w:val="105"/>
        </w:rPr>
        <w:t>чи</w:t>
      </w:r>
      <w:r>
        <w:rPr>
          <w:spacing w:val="1"/>
          <w:w w:val="105"/>
        </w:rPr>
        <w:t> </w:t>
      </w:r>
      <w:r>
        <w:rPr>
          <w:w w:val="105"/>
        </w:rPr>
        <w:t>затримку.</w:t>
      </w:r>
      <w:r>
        <w:rPr>
          <w:spacing w:val="1"/>
          <w:w w:val="105"/>
        </w:rPr>
        <w:t> </w:t>
      </w:r>
      <w:r>
        <w:rPr>
          <w:w w:val="105"/>
        </w:rPr>
        <w:t>Це</w:t>
      </w:r>
      <w:r>
        <w:rPr>
          <w:spacing w:val="1"/>
          <w:w w:val="105"/>
        </w:rPr>
        <w:t> </w:t>
      </w:r>
      <w:r>
        <w:rPr>
          <w:w w:val="105"/>
        </w:rPr>
        <w:t>здійснюється</w:t>
      </w:r>
      <w:r>
        <w:rPr>
          <w:spacing w:val="1"/>
          <w:w w:val="105"/>
        </w:rPr>
        <w:t> </w:t>
      </w:r>
      <w:r>
        <w:rPr>
          <w:w w:val="105"/>
        </w:rPr>
        <w:t>шляхом</w:t>
      </w:r>
      <w:r>
        <w:rPr>
          <w:spacing w:val="1"/>
          <w:w w:val="105"/>
        </w:rPr>
        <w:t> </w:t>
      </w:r>
      <w:r>
        <w:rPr>
          <w:w w:val="105"/>
        </w:rPr>
        <w:t>розміщення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одну</w:t>
      </w:r>
      <w:r>
        <w:rPr>
          <w:spacing w:val="1"/>
          <w:w w:val="105"/>
        </w:rPr>
        <w:t> </w:t>
      </w:r>
      <w:r>
        <w:rPr>
          <w:w w:val="105"/>
        </w:rPr>
        <w:t>лінію</w:t>
      </w:r>
      <w:r>
        <w:rPr>
          <w:spacing w:val="1"/>
          <w:w w:val="105"/>
        </w:rPr>
        <w:t> </w:t>
      </w:r>
      <w:r>
        <w:rPr>
          <w:w w:val="105"/>
        </w:rPr>
        <w:t>відповідного  вогневого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каналу з піротехнічною затримкою. Проміжний детонатор </w:t>
      </w:r>
      <w:r>
        <w:rPr>
          <w:w w:val="105"/>
        </w:rPr>
        <w:t>містить тетриловий заряд трохи</w:t>
      </w:r>
      <w:r>
        <w:rPr>
          <w:spacing w:val="1"/>
          <w:w w:val="105"/>
        </w:rPr>
        <w:t> </w:t>
      </w:r>
      <w:r>
        <w:rPr>
          <w:w w:val="105"/>
        </w:rPr>
        <w:t>менший ніж 23 г. Низка країн більше не використовує тетрил для проміжних детонаторів.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Не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рекомендується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контакт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тетрилу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зі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шкірою.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У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разі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масового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знищення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цих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предметів,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слід</w:t>
      </w:r>
      <w:r>
        <w:rPr>
          <w:spacing w:val="-39"/>
          <w:w w:val="105"/>
        </w:rPr>
        <w:t> </w:t>
      </w:r>
      <w:r>
        <w:rPr>
          <w:w w:val="105"/>
        </w:rPr>
        <w:t>враховувати</w:t>
      </w:r>
      <w:r>
        <w:rPr>
          <w:spacing w:val="-8"/>
          <w:w w:val="105"/>
        </w:rPr>
        <w:t> </w:t>
      </w:r>
      <w:r>
        <w:rPr>
          <w:w w:val="105"/>
        </w:rPr>
        <w:t>потенційний</w:t>
      </w:r>
      <w:r>
        <w:rPr>
          <w:spacing w:val="-8"/>
          <w:w w:val="105"/>
        </w:rPr>
        <w:t> </w:t>
      </w:r>
      <w:r>
        <w:rPr>
          <w:w w:val="105"/>
        </w:rPr>
        <w:t>вплив</w:t>
      </w:r>
      <w:r>
        <w:rPr>
          <w:spacing w:val="-8"/>
          <w:w w:val="105"/>
        </w:rPr>
        <w:t> </w:t>
      </w:r>
      <w:r>
        <w:rPr>
          <w:w w:val="105"/>
        </w:rPr>
        <w:t>на</w:t>
      </w:r>
      <w:r>
        <w:rPr>
          <w:spacing w:val="-8"/>
          <w:w w:val="105"/>
        </w:rPr>
        <w:t> </w:t>
      </w:r>
      <w:r>
        <w:rPr>
          <w:w w:val="105"/>
        </w:rPr>
        <w:t>навколишнє</w:t>
      </w:r>
      <w:r>
        <w:rPr>
          <w:spacing w:val="-8"/>
          <w:w w:val="105"/>
        </w:rPr>
        <w:t> </w:t>
      </w:r>
      <w:r>
        <w:rPr>
          <w:w w:val="105"/>
        </w:rPr>
        <w:t>середовище.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2"/>
          <w:w w:val="105"/>
        </w:rPr>
        <w:t>Невистріляні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мінометні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міни,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оснащені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цим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підривником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і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викинуті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з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місця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вибуху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(наприклад,</w:t>
      </w:r>
      <w:r>
        <w:rPr>
          <w:spacing w:val="-40"/>
          <w:w w:val="105"/>
        </w:rPr>
        <w:t> </w:t>
      </w:r>
      <w:r>
        <w:rPr>
          <w:spacing w:val="-1"/>
          <w:w w:val="105"/>
        </w:rPr>
        <w:t>у транспортному засобі чи складі для зберігання </w:t>
      </w:r>
      <w:r>
        <w:rPr>
          <w:w w:val="105"/>
        </w:rPr>
        <w:t>вибухонезпечних речовин), можуть бути</w:t>
      </w:r>
      <w:r>
        <w:rPr>
          <w:spacing w:val="1"/>
          <w:w w:val="105"/>
        </w:rPr>
        <w:t> </w:t>
      </w:r>
      <w:r>
        <w:rPr>
          <w:w w:val="105"/>
        </w:rPr>
        <w:t>зведеними,</w:t>
      </w:r>
      <w:r>
        <w:rPr>
          <w:spacing w:val="-9"/>
          <w:w w:val="105"/>
        </w:rPr>
        <w:t> </w:t>
      </w:r>
      <w:r>
        <w:rPr>
          <w:w w:val="105"/>
        </w:rPr>
        <w:t>і</w:t>
      </w:r>
      <w:r>
        <w:rPr>
          <w:spacing w:val="-8"/>
          <w:w w:val="105"/>
        </w:rPr>
        <w:t> </w:t>
      </w:r>
      <w:r>
        <w:rPr>
          <w:w w:val="105"/>
        </w:rPr>
        <w:t>з</w:t>
      </w:r>
      <w:r>
        <w:rPr>
          <w:spacing w:val="-8"/>
          <w:w w:val="105"/>
        </w:rPr>
        <w:t> </w:t>
      </w:r>
      <w:r>
        <w:rPr>
          <w:w w:val="105"/>
        </w:rPr>
        <w:t>ними</w:t>
      </w:r>
      <w:r>
        <w:rPr>
          <w:spacing w:val="-8"/>
          <w:w w:val="105"/>
        </w:rPr>
        <w:t> </w:t>
      </w:r>
      <w:r>
        <w:rPr>
          <w:w w:val="105"/>
        </w:rPr>
        <w:t>слід</w:t>
      </w:r>
      <w:r>
        <w:rPr>
          <w:spacing w:val="-8"/>
          <w:w w:val="105"/>
        </w:rPr>
        <w:t> </w:t>
      </w:r>
      <w:r>
        <w:rPr>
          <w:w w:val="105"/>
        </w:rPr>
        <w:t>поводитися</w:t>
      </w:r>
      <w:r>
        <w:rPr>
          <w:spacing w:val="-8"/>
          <w:w w:val="105"/>
        </w:rPr>
        <w:t> </w:t>
      </w:r>
      <w:r>
        <w:rPr>
          <w:w w:val="105"/>
        </w:rPr>
        <w:t>відповідним</w:t>
      </w:r>
      <w:r>
        <w:rPr>
          <w:spacing w:val="-8"/>
          <w:w w:val="105"/>
        </w:rPr>
        <w:t> </w:t>
      </w:r>
      <w:r>
        <w:rPr>
          <w:w w:val="105"/>
        </w:rPr>
        <w:t>чином.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688"/>
        <w:rPr>
          <w:sz w:val="20"/>
        </w:rPr>
      </w:pPr>
      <w:bookmarkStart w:name="_bookmark44" w:id="52"/>
      <w:bookmarkEnd w:id="52"/>
      <w:r>
        <w:rPr/>
      </w:r>
      <w:r>
        <w:rPr>
          <w:sz w:val="20"/>
        </w:rPr>
        <w:drawing>
          <wp:inline distT="0" distB="0" distL="0" distR="0">
            <wp:extent cx="2726950" cy="2045207"/>
            <wp:effectExtent l="0" t="0" r="0" b="0"/>
            <wp:docPr id="81" name="image4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" name="image46.jpe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6950" cy="2045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5"/>
        <w:rPr>
          <w:sz w:val="13"/>
        </w:rPr>
      </w:pPr>
    </w:p>
    <w:p>
      <w:pPr>
        <w:spacing w:before="0"/>
        <w:ind w:left="850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пошуку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та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вибухових</w:t>
      </w:r>
      <w:r>
        <w:rPr>
          <w:spacing w:val="-6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Підривник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12,5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тетрил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438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106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</w:tbl>
    <w:p>
      <w:pPr>
        <w:pStyle w:val="BodyText"/>
        <w:spacing w:before="9"/>
        <w:rPr>
          <w:sz w:val="20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РГМ-2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1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провідного</w:t>
      </w:r>
      <w:r>
        <w:rPr>
          <w:spacing w:val="1"/>
        </w:rPr>
        <w:t> </w:t>
      </w:r>
      <w:r>
        <w:rPr/>
        <w:t>заряду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ударної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артилерійських</w:t>
      </w:r>
      <w:r>
        <w:rPr>
          <w:spacing w:val="1"/>
        </w:rPr>
        <w:t> </w:t>
      </w:r>
      <w:r>
        <w:rPr/>
        <w:t>снарядів    російського    виробництва.    Установчий    болт    змінює    піротехнічну    затримку</w:t>
      </w:r>
      <w:r>
        <w:rPr>
          <w:spacing w:val="1"/>
        </w:rPr>
        <w:t> </w:t>
      </w:r>
      <w:r>
        <w:rPr/>
        <w:t>й забезпечує вибір варіанта миттєвої дії або із затримкою. Механізм підривника схожий на</w:t>
      </w:r>
      <w:r>
        <w:rPr>
          <w:spacing w:val="1"/>
        </w:rPr>
        <w:t> </w:t>
      </w:r>
      <w:r>
        <w:rPr/>
        <w:t>багато інших застарілих радянських механічних підривників ударної дії та включає інерційно-</w:t>
      </w:r>
      <w:r>
        <w:rPr>
          <w:spacing w:val="1"/>
        </w:rPr>
        <w:t> </w:t>
      </w:r>
      <w:r>
        <w:rPr/>
        <w:t>реакційну гільзу, контрзапобіжну пружину й стопорні кульки. РГМ-2 зазвичай використовують</w:t>
      </w:r>
      <w:r>
        <w:rPr>
          <w:spacing w:val="1"/>
        </w:rPr>
        <w:t> </w:t>
      </w:r>
      <w:r>
        <w:rPr>
          <w:spacing w:val="-1"/>
        </w:rPr>
        <w:t>із</w:t>
      </w:r>
      <w:r>
        <w:rPr>
          <w:spacing w:val="-9"/>
        </w:rPr>
        <w:t> </w:t>
      </w:r>
      <w:r>
        <w:rPr>
          <w:spacing w:val="-1"/>
        </w:rPr>
        <w:t>122-мм</w:t>
      </w:r>
      <w:r>
        <w:rPr>
          <w:spacing w:val="-9"/>
        </w:rPr>
        <w:t> </w:t>
      </w:r>
      <w:r>
        <w:rPr>
          <w:spacing w:val="-1"/>
        </w:rPr>
        <w:t>осколково-фугасними</w:t>
      </w:r>
      <w:r>
        <w:rPr>
          <w:spacing w:val="-9"/>
        </w:rPr>
        <w:t> </w:t>
      </w:r>
      <w:r>
        <w:rPr/>
        <w:t>артилерійськими</w:t>
      </w:r>
      <w:r>
        <w:rPr>
          <w:spacing w:val="-9"/>
        </w:rPr>
        <w:t> </w:t>
      </w:r>
      <w:r>
        <w:rPr/>
        <w:t>боєприпасами,</w:t>
      </w:r>
      <w:r>
        <w:rPr>
          <w:spacing w:val="-8"/>
        </w:rPr>
        <w:t> </w:t>
      </w:r>
      <w:r>
        <w:rPr/>
        <w:t>такими</w:t>
      </w:r>
      <w:r>
        <w:rPr>
          <w:spacing w:val="-9"/>
        </w:rPr>
        <w:t> </w:t>
      </w:r>
      <w:r>
        <w:rPr/>
        <w:t>як</w:t>
      </w:r>
      <w:r>
        <w:rPr>
          <w:spacing w:val="-9"/>
        </w:rPr>
        <w:t> </w:t>
      </w:r>
      <w:r>
        <w:rPr/>
        <w:t>ОФ-462</w:t>
      </w:r>
      <w:r>
        <w:rPr>
          <w:spacing w:val="-9"/>
        </w:rPr>
        <w:t> </w:t>
      </w:r>
      <w:r>
        <w:rPr/>
        <w:t>або</w:t>
      </w:r>
      <w:r>
        <w:rPr>
          <w:spacing w:val="-8"/>
        </w:rPr>
        <w:t> </w:t>
      </w:r>
      <w:r>
        <w:rPr/>
        <w:t>3ОФ56.</w:t>
      </w:r>
      <w:r>
        <w:rPr>
          <w:spacing w:val="1"/>
        </w:rPr>
        <w:t> </w:t>
      </w:r>
      <w:r>
        <w:rPr/>
        <w:t>Підривник</w:t>
      </w:r>
      <w:r>
        <w:rPr>
          <w:spacing w:val="52"/>
        </w:rPr>
        <w:t> </w:t>
      </w:r>
      <w:r>
        <w:rPr/>
        <w:t>В-429,</w:t>
      </w:r>
      <w:r>
        <w:rPr>
          <w:spacing w:val="52"/>
        </w:rPr>
        <w:t> </w:t>
      </w:r>
      <w:r>
        <w:rPr/>
        <w:t>хоча</w:t>
      </w:r>
      <w:r>
        <w:rPr>
          <w:spacing w:val="53"/>
        </w:rPr>
        <w:t> </w:t>
      </w:r>
      <w:r>
        <w:rPr/>
        <w:t>й</w:t>
      </w:r>
      <w:r>
        <w:rPr>
          <w:spacing w:val="52"/>
        </w:rPr>
        <w:t> </w:t>
      </w:r>
      <w:r>
        <w:rPr/>
        <w:t>виглядає</w:t>
      </w:r>
      <w:r>
        <w:rPr>
          <w:spacing w:val="53"/>
        </w:rPr>
        <w:t> </w:t>
      </w:r>
      <w:r>
        <w:rPr/>
        <w:t>ззовні</w:t>
      </w:r>
      <w:r>
        <w:rPr>
          <w:spacing w:val="52"/>
        </w:rPr>
        <w:t> </w:t>
      </w:r>
      <w:r>
        <w:rPr/>
        <w:t>майже</w:t>
      </w:r>
      <w:r>
        <w:rPr>
          <w:spacing w:val="53"/>
        </w:rPr>
        <w:t> </w:t>
      </w:r>
      <w:r>
        <w:rPr/>
        <w:t>ідентичним,</w:t>
      </w:r>
      <w:r>
        <w:rPr>
          <w:spacing w:val="52"/>
        </w:rPr>
        <w:t> </w:t>
      </w:r>
      <w:r>
        <w:rPr/>
        <w:t>зазвичай</w:t>
      </w:r>
      <w:r>
        <w:rPr>
          <w:spacing w:val="52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з</w:t>
      </w:r>
      <w:r>
        <w:rPr>
          <w:spacing w:val="-6"/>
        </w:rPr>
        <w:t> </w:t>
      </w:r>
      <w:r>
        <w:rPr/>
        <w:t>боєприпасами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/>
        <w:t>гладкодульних</w:t>
      </w:r>
      <w:r>
        <w:rPr>
          <w:spacing w:val="-6"/>
        </w:rPr>
        <w:t> </w:t>
      </w:r>
      <w:r>
        <w:rPr/>
        <w:t>гармат,</w:t>
      </w:r>
      <w:r>
        <w:rPr>
          <w:spacing w:val="-6"/>
        </w:rPr>
        <w:t> </w:t>
      </w:r>
      <w:r>
        <w:rPr/>
        <w:t>такими</w:t>
      </w:r>
      <w:r>
        <w:rPr>
          <w:spacing w:val="-6"/>
        </w:rPr>
        <w:t> </w:t>
      </w:r>
      <w:r>
        <w:rPr/>
        <w:t>як</w:t>
      </w:r>
      <w:r>
        <w:rPr>
          <w:spacing w:val="-6"/>
        </w:rPr>
        <w:t> </w:t>
      </w:r>
      <w:r>
        <w:rPr/>
        <w:t>ОФ-19</w:t>
      </w:r>
      <w:r>
        <w:rPr>
          <w:spacing w:val="-6"/>
        </w:rPr>
        <w:t> </w:t>
      </w:r>
      <w:r>
        <w:rPr/>
        <w:t>або</w:t>
      </w:r>
      <w:r>
        <w:rPr>
          <w:spacing w:val="-6"/>
        </w:rPr>
        <w:t> </w:t>
      </w:r>
      <w:r>
        <w:rPr/>
        <w:t>ОФ-26.</w:t>
      </w:r>
    </w:p>
    <w:p>
      <w:pPr>
        <w:pStyle w:val="BodyText"/>
        <w:spacing w:before="7"/>
        <w:rPr>
          <w:sz w:val="16"/>
        </w:rPr>
      </w:pPr>
    </w:p>
    <w:p>
      <w:pPr>
        <w:pStyle w:val="BodyText"/>
        <w:spacing w:before="1"/>
        <w:ind w:left="490"/>
        <w:jc w:val="both"/>
      </w:pPr>
      <w:r>
        <w:rPr/>
        <w:t>Як</w:t>
      </w:r>
      <w:r>
        <w:rPr>
          <w:spacing w:val="-8"/>
        </w:rPr>
        <w:t> </w:t>
      </w:r>
      <w:r>
        <w:rPr/>
        <w:t>і</w:t>
      </w:r>
      <w:r>
        <w:rPr>
          <w:spacing w:val="-8"/>
        </w:rPr>
        <w:t> </w:t>
      </w:r>
      <w:r>
        <w:rPr/>
        <w:t>багато</w:t>
      </w:r>
      <w:r>
        <w:rPr>
          <w:spacing w:val="-8"/>
        </w:rPr>
        <w:t> </w:t>
      </w:r>
      <w:r>
        <w:rPr/>
        <w:t>інших</w:t>
      </w:r>
      <w:r>
        <w:rPr>
          <w:spacing w:val="-8"/>
        </w:rPr>
        <w:t> </w:t>
      </w:r>
      <w:r>
        <w:rPr/>
        <w:t>підривників,</w:t>
      </w:r>
      <w:r>
        <w:rPr>
          <w:spacing w:val="-7"/>
        </w:rPr>
        <w:t> </w:t>
      </w:r>
      <w:r>
        <w:rPr/>
        <w:t>РГМ-2</w:t>
      </w:r>
      <w:r>
        <w:rPr>
          <w:spacing w:val="-8"/>
        </w:rPr>
        <w:t> </w:t>
      </w:r>
      <w:r>
        <w:rPr/>
        <w:t>виготовляється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російському</w:t>
      </w:r>
      <w:r>
        <w:rPr>
          <w:spacing w:val="-8"/>
        </w:rPr>
        <w:t> </w:t>
      </w:r>
      <w:r>
        <w:rPr/>
        <w:t>заводі</w:t>
      </w:r>
      <w:r>
        <w:rPr>
          <w:spacing w:val="-7"/>
        </w:rPr>
        <w:t> </w:t>
      </w:r>
      <w:r>
        <w:rPr/>
        <w:t>50.</w:t>
      </w:r>
    </w:p>
    <w:p>
      <w:pPr>
        <w:spacing w:after="0"/>
        <w:jc w:val="both"/>
        <w:sectPr>
          <w:headerReference w:type="even" r:id="rId139"/>
          <w:headerReference w:type="default" r:id="rId140"/>
          <w:footerReference w:type="even" r:id="rId141"/>
          <w:footerReference w:type="default" r:id="rId142"/>
          <w:pgSz w:w="8400" w:h="11910"/>
          <w:pgMar w:header="910" w:footer="402" w:top="1360" w:bottom="600" w:left="360" w:right="360"/>
          <w:pgNumType w:start="54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45" w:id="53"/>
      <w:bookmarkEnd w:id="53"/>
      <w:r>
        <w:rPr/>
      </w:r>
      <w:r>
        <w:rPr>
          <w:sz w:val="20"/>
        </w:rPr>
        <w:drawing>
          <wp:inline distT="0" distB="0" distL="0" distR="0">
            <wp:extent cx="4256217" cy="2048255"/>
            <wp:effectExtent l="0" t="0" r="0" b="0"/>
            <wp:docPr id="83" name="image4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" name="image47.jpe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6217" cy="204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13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Підривник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14"/>
              </w:rPr>
            </w:pP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14"/>
              </w:rPr>
            </w:pP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125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</w:tbl>
    <w:p>
      <w:pPr>
        <w:pStyle w:val="BodyText"/>
        <w:spacing w:before="9"/>
        <w:rPr>
          <w:sz w:val="20"/>
        </w:rPr>
      </w:pPr>
    </w:p>
    <w:p>
      <w:pPr>
        <w:pStyle w:val="BodyText"/>
        <w:spacing w:line="268" w:lineRule="auto" w:before="1"/>
        <w:ind w:left="490" w:right="488"/>
        <w:jc w:val="both"/>
      </w:pPr>
      <w:r>
        <w:rPr/>
        <w:t>Підривник</w:t>
      </w:r>
      <w:r>
        <w:rPr>
          <w:spacing w:val="1"/>
        </w:rPr>
        <w:t> </w:t>
      </w:r>
      <w:r>
        <w:rPr/>
        <w:t>ГПВ-3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152-мм</w:t>
      </w:r>
      <w:r>
        <w:rPr>
          <w:spacing w:val="1"/>
        </w:rPr>
        <w:t> </w:t>
      </w:r>
      <w:r>
        <w:rPr/>
        <w:t>кумулятивних</w:t>
      </w:r>
      <w:r>
        <w:rPr>
          <w:spacing w:val="1"/>
        </w:rPr>
        <w:t> </w:t>
      </w:r>
      <w:r>
        <w:rPr/>
        <w:t>протитанкових</w:t>
      </w:r>
      <w:r>
        <w:rPr>
          <w:spacing w:val="1"/>
        </w:rPr>
        <w:t> </w:t>
      </w:r>
      <w:r>
        <w:rPr/>
        <w:t>боєприпасів.</w:t>
      </w:r>
      <w:r>
        <w:rPr>
          <w:spacing w:val="1"/>
        </w:rPr>
        <w:t> </w:t>
      </w:r>
      <w:r>
        <w:rPr/>
        <w:t>Застосовуючи такі боєприпаси, гаубиця Д-20 або подібна стріляє прямим наведенням. Даний</w:t>
      </w:r>
      <w:r>
        <w:rPr>
          <w:spacing w:val="1"/>
        </w:rPr>
        <w:t> </w:t>
      </w:r>
      <w:r>
        <w:rPr/>
        <w:t>електромеханічний</w:t>
      </w:r>
      <w:r>
        <w:rPr>
          <w:spacing w:val="23"/>
        </w:rPr>
        <w:t> </w:t>
      </w:r>
      <w:r>
        <w:rPr/>
        <w:t>підривник</w:t>
      </w:r>
      <w:r>
        <w:rPr>
          <w:spacing w:val="23"/>
        </w:rPr>
        <w:t> </w:t>
      </w:r>
      <w:r>
        <w:rPr/>
        <w:t>зводиться</w:t>
      </w:r>
      <w:r>
        <w:rPr>
          <w:spacing w:val="24"/>
        </w:rPr>
        <w:t> </w:t>
      </w:r>
      <w:r>
        <w:rPr/>
        <w:t>під</w:t>
      </w:r>
      <w:r>
        <w:rPr>
          <w:spacing w:val="23"/>
        </w:rPr>
        <w:t> </w:t>
      </w:r>
      <w:r>
        <w:rPr/>
        <w:t>дією</w:t>
      </w:r>
      <w:r>
        <w:rPr>
          <w:spacing w:val="23"/>
        </w:rPr>
        <w:t> </w:t>
      </w:r>
      <w:r>
        <w:rPr/>
        <w:t>інерції,</w:t>
      </w:r>
      <w:r>
        <w:rPr>
          <w:spacing w:val="24"/>
        </w:rPr>
        <w:t> </w:t>
      </w:r>
      <w:r>
        <w:rPr/>
        <w:t>попри</w:t>
      </w:r>
      <w:r>
        <w:rPr>
          <w:spacing w:val="23"/>
        </w:rPr>
        <w:t> </w:t>
      </w:r>
      <w:r>
        <w:rPr/>
        <w:t>те,</w:t>
      </w:r>
      <w:r>
        <w:rPr>
          <w:spacing w:val="23"/>
        </w:rPr>
        <w:t> </w:t>
      </w:r>
      <w:r>
        <w:rPr/>
        <w:t>що</w:t>
      </w:r>
      <w:r>
        <w:rPr>
          <w:spacing w:val="24"/>
        </w:rPr>
        <w:t> </w:t>
      </w:r>
      <w:r>
        <w:rPr/>
        <w:t>нарізне</w:t>
      </w:r>
      <w:r>
        <w:rPr>
          <w:spacing w:val="23"/>
        </w:rPr>
        <w:t> </w:t>
      </w:r>
      <w:r>
        <w:rPr/>
        <w:t>дуло</w:t>
      </w:r>
      <w:r>
        <w:rPr>
          <w:spacing w:val="23"/>
        </w:rPr>
        <w:t> </w:t>
      </w:r>
      <w:r>
        <w:rPr/>
        <w:t>калібру</w:t>
      </w:r>
      <w:r>
        <w:rPr>
          <w:spacing w:val="1"/>
        </w:rPr>
        <w:t> </w:t>
      </w:r>
      <w:r>
        <w:rPr/>
        <w:t>152 мм створює значну відцентрову силу, що впливає на снаряд. Підривник містить пристрій,</w:t>
      </w:r>
      <w:r>
        <w:rPr>
          <w:spacing w:val="1"/>
        </w:rPr>
        <w:t> </w:t>
      </w:r>
      <w:r>
        <w:rPr/>
        <w:t>що</w:t>
      </w:r>
      <w:r>
        <w:rPr>
          <w:spacing w:val="25"/>
        </w:rPr>
        <w:t> </w:t>
      </w:r>
      <w:r>
        <w:rPr/>
        <w:t>маскує</w:t>
      </w:r>
      <w:r>
        <w:rPr>
          <w:spacing w:val="25"/>
        </w:rPr>
        <w:t> </w:t>
      </w:r>
      <w:r>
        <w:rPr/>
        <w:t>ротор.</w:t>
      </w:r>
      <w:r>
        <w:rPr>
          <w:spacing w:val="25"/>
        </w:rPr>
        <w:t> </w:t>
      </w:r>
      <w:r>
        <w:rPr/>
        <w:t>Підривник</w:t>
      </w:r>
      <w:r>
        <w:rPr>
          <w:spacing w:val="25"/>
        </w:rPr>
        <w:t> </w:t>
      </w:r>
      <w:r>
        <w:rPr/>
        <w:t>не</w:t>
      </w:r>
      <w:r>
        <w:rPr>
          <w:spacing w:val="25"/>
        </w:rPr>
        <w:t> </w:t>
      </w:r>
      <w:r>
        <w:rPr/>
        <w:t>містить</w:t>
      </w:r>
      <w:r>
        <w:rPr>
          <w:spacing w:val="25"/>
        </w:rPr>
        <w:t> </w:t>
      </w:r>
      <w:r>
        <w:rPr/>
        <w:t>жодних</w:t>
      </w:r>
      <w:r>
        <w:rPr>
          <w:spacing w:val="25"/>
        </w:rPr>
        <w:t> </w:t>
      </w:r>
      <w:r>
        <w:rPr/>
        <w:t>піротехнічних</w:t>
      </w:r>
      <w:r>
        <w:rPr>
          <w:spacing w:val="25"/>
        </w:rPr>
        <w:t> </w:t>
      </w:r>
      <w:r>
        <w:rPr/>
        <w:t>механізмів</w:t>
      </w:r>
      <w:r>
        <w:rPr>
          <w:spacing w:val="25"/>
        </w:rPr>
        <w:t> </w:t>
      </w:r>
      <w:r>
        <w:rPr/>
        <w:t>затримкою</w:t>
      </w:r>
      <w:r>
        <w:rPr>
          <w:spacing w:val="25"/>
        </w:rPr>
        <w:t> </w:t>
      </w:r>
      <w:r>
        <w:rPr/>
        <w:t>в</w:t>
      </w:r>
      <w:r>
        <w:rPr>
          <w:spacing w:val="26"/>
        </w:rPr>
        <w:t> </w:t>
      </w:r>
      <w:r>
        <w:rPr/>
        <w:t>часі.</w:t>
      </w:r>
      <w:r>
        <w:rPr>
          <w:spacing w:val="1"/>
        </w:rPr>
        <w:t> </w:t>
      </w:r>
      <w:r>
        <w:rPr/>
        <w:t>Під час удару, подрібнення п'єзоелемента ініціює основний кумулятивний заряд у бойовій</w:t>
      </w:r>
      <w:r>
        <w:rPr>
          <w:spacing w:val="1"/>
        </w:rPr>
        <w:t> </w:t>
      </w:r>
      <w:r>
        <w:rPr/>
        <w:t>частині</w:t>
      </w:r>
      <w:r>
        <w:rPr>
          <w:spacing w:val="-5"/>
        </w:rPr>
        <w:t> </w:t>
      </w:r>
      <w:r>
        <w:rPr/>
        <w:t>із</w:t>
      </w:r>
      <w:r>
        <w:rPr>
          <w:spacing w:val="-4"/>
        </w:rPr>
        <w:t> </w:t>
      </w:r>
      <w:r>
        <w:rPr/>
        <w:t>застосування</w:t>
      </w:r>
      <w:r>
        <w:rPr>
          <w:spacing w:val="-4"/>
        </w:rPr>
        <w:t> </w:t>
      </w:r>
      <w:r>
        <w:rPr/>
        <w:t>вогневого</w:t>
      </w:r>
      <w:r>
        <w:rPr>
          <w:spacing w:val="-4"/>
        </w:rPr>
        <w:t> </w:t>
      </w:r>
      <w:r>
        <w:rPr/>
        <w:t>каналу.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Уважається, що ГПВ розшифровується російською мовою як «головной пьезоэлектрический</w:t>
      </w:r>
      <w:r>
        <w:rPr>
          <w:spacing w:val="1"/>
        </w:rPr>
        <w:t> </w:t>
      </w:r>
      <w:r>
        <w:rPr/>
        <w:t>взрыватель» («головний п’єзоелектричний підривник»). Як і в багатьох російських підривників</w:t>
      </w:r>
      <w:r>
        <w:rPr>
          <w:spacing w:val="1"/>
        </w:rPr>
        <w:t> </w:t>
      </w:r>
      <w:r>
        <w:rPr/>
        <w:t>до</w:t>
      </w:r>
      <w:r>
        <w:rPr>
          <w:spacing w:val="-5"/>
        </w:rPr>
        <w:t> </w:t>
      </w:r>
      <w:r>
        <w:rPr/>
        <w:t>снарядів,</w:t>
      </w:r>
      <w:r>
        <w:rPr>
          <w:spacing w:val="-4"/>
        </w:rPr>
        <w:t> </w:t>
      </w:r>
      <w:r>
        <w:rPr/>
        <w:t>діаметр</w:t>
      </w:r>
      <w:r>
        <w:rPr>
          <w:spacing w:val="-4"/>
        </w:rPr>
        <w:t> </w:t>
      </w:r>
      <w:r>
        <w:rPr/>
        <w:t>різьби</w:t>
      </w:r>
      <w:r>
        <w:rPr>
          <w:spacing w:val="-5"/>
        </w:rPr>
        <w:t> </w:t>
      </w:r>
      <w:r>
        <w:rPr/>
        <w:t>становить</w:t>
      </w:r>
      <w:r>
        <w:rPr>
          <w:spacing w:val="-4"/>
        </w:rPr>
        <w:t> </w:t>
      </w:r>
      <w:r>
        <w:rPr/>
        <w:t>36</w:t>
      </w:r>
      <w:r>
        <w:rPr>
          <w:spacing w:val="-4"/>
        </w:rPr>
        <w:t> </w:t>
      </w:r>
      <w:r>
        <w:rPr/>
        <w:t>мм.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46" w:id="54"/>
      <w:bookmarkEnd w:id="54"/>
      <w:r>
        <w:rPr/>
      </w:r>
      <w:r>
        <w:rPr>
          <w:sz w:val="20"/>
        </w:rPr>
        <w:drawing>
          <wp:inline distT="0" distB="0" distL="0" distR="0">
            <wp:extent cx="4269075" cy="2054828"/>
            <wp:effectExtent l="0" t="0" r="0" b="0"/>
            <wp:docPr id="85" name="image4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" name="image48.jpeg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9075" cy="2054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37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Підривник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Тетрил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500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130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44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</w:tbl>
    <w:p>
      <w:pPr>
        <w:pStyle w:val="BodyText"/>
        <w:spacing w:before="9"/>
        <w:rPr>
          <w:sz w:val="20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АР-5 </w:t>
      </w:r>
      <w:r>
        <w:rPr>
          <w:w w:val="140"/>
        </w:rPr>
        <w:t>— </w:t>
      </w:r>
      <w:r>
        <w:rPr/>
        <w:t>це стандартний підривник неконтактної дії, який використовується для артилерійських</w:t>
      </w:r>
      <w:r>
        <w:rPr>
          <w:spacing w:val="1"/>
        </w:rPr>
        <w:t> </w:t>
      </w:r>
      <w:r>
        <w:rPr/>
        <w:t>снарядів калібру 122 й 152 мм. Він може іменуватися «Сигнал». Датується кінцем 1970-х років.</w:t>
      </w:r>
      <w:r>
        <w:rPr>
          <w:spacing w:val="-38"/>
        </w:rPr>
        <w:t> </w:t>
      </w:r>
      <w:r>
        <w:rPr/>
        <w:t>Зводиться</w:t>
      </w:r>
      <w:r>
        <w:rPr>
          <w:spacing w:val="-4"/>
        </w:rPr>
        <w:t> </w:t>
      </w:r>
      <w:r>
        <w:rPr/>
        <w:t>під</w:t>
      </w:r>
      <w:r>
        <w:rPr>
          <w:spacing w:val="-4"/>
        </w:rPr>
        <w:t> </w:t>
      </w:r>
      <w:r>
        <w:rPr/>
        <w:t>дією</w:t>
      </w:r>
      <w:r>
        <w:rPr>
          <w:spacing w:val="-4"/>
        </w:rPr>
        <w:t> </w:t>
      </w:r>
      <w:r>
        <w:rPr/>
        <w:t>інерції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відцентровою</w:t>
      </w:r>
      <w:r>
        <w:rPr>
          <w:spacing w:val="-4"/>
        </w:rPr>
        <w:t> </w:t>
      </w:r>
      <w:r>
        <w:rPr/>
        <w:t>силою.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Пластиковий</w:t>
      </w:r>
      <w:r>
        <w:rPr>
          <w:spacing w:val="11"/>
        </w:rPr>
        <w:t> </w:t>
      </w:r>
      <w:r>
        <w:rPr/>
        <w:t>балістичний</w:t>
      </w:r>
      <w:r>
        <w:rPr>
          <w:spacing w:val="11"/>
        </w:rPr>
        <w:t> </w:t>
      </w:r>
      <w:r>
        <w:rPr/>
        <w:t>ковпачок</w:t>
      </w:r>
      <w:r>
        <w:rPr>
          <w:spacing w:val="11"/>
        </w:rPr>
        <w:t> </w:t>
      </w:r>
      <w:r>
        <w:rPr/>
        <w:t>підривника</w:t>
      </w:r>
      <w:r>
        <w:rPr>
          <w:spacing w:val="11"/>
        </w:rPr>
        <w:t> </w:t>
      </w:r>
      <w:r>
        <w:rPr/>
        <w:t>зазвичай</w:t>
      </w:r>
      <w:r>
        <w:rPr>
          <w:spacing w:val="11"/>
        </w:rPr>
        <w:t> </w:t>
      </w:r>
      <w:r>
        <w:rPr/>
        <w:t>зеленого</w:t>
      </w:r>
      <w:r>
        <w:rPr>
          <w:spacing w:val="11"/>
        </w:rPr>
        <w:t> </w:t>
      </w:r>
      <w:r>
        <w:rPr/>
        <w:t>кольору.</w:t>
      </w:r>
      <w:r>
        <w:rPr>
          <w:spacing w:val="11"/>
        </w:rPr>
        <w:t> </w:t>
      </w:r>
      <w:r>
        <w:rPr/>
        <w:t>Установче</w:t>
      </w:r>
      <w:r>
        <w:rPr>
          <w:spacing w:val="11"/>
        </w:rPr>
        <w:t> </w:t>
      </w:r>
      <w:r>
        <w:rPr/>
        <w:t>кільце</w:t>
      </w:r>
      <w:r>
        <w:rPr>
          <w:spacing w:val="1"/>
        </w:rPr>
        <w:t> </w:t>
      </w:r>
      <w:r>
        <w:rPr/>
        <w:t>із червоним написом знаходиться біля основи зеленого балістичного ковпака. Як і в багатьох</w:t>
      </w:r>
      <w:r>
        <w:rPr>
          <w:spacing w:val="1"/>
        </w:rPr>
        <w:t> </w:t>
      </w:r>
      <w:r>
        <w:rPr/>
        <w:t>російських</w:t>
      </w:r>
      <w:r>
        <w:rPr>
          <w:spacing w:val="-5"/>
        </w:rPr>
        <w:t> </w:t>
      </w:r>
      <w:r>
        <w:rPr/>
        <w:t>підривників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снарядів,</w:t>
      </w:r>
      <w:r>
        <w:rPr>
          <w:spacing w:val="-4"/>
        </w:rPr>
        <w:t> </w:t>
      </w:r>
      <w:r>
        <w:rPr/>
        <w:t>діаметр</w:t>
      </w:r>
      <w:r>
        <w:rPr>
          <w:spacing w:val="-4"/>
        </w:rPr>
        <w:t> </w:t>
      </w:r>
      <w:r>
        <w:rPr/>
        <w:t>різьби</w:t>
      </w:r>
      <w:r>
        <w:rPr>
          <w:spacing w:val="-4"/>
        </w:rPr>
        <w:t> </w:t>
      </w:r>
      <w:r>
        <w:rPr/>
        <w:t>становить</w:t>
      </w:r>
      <w:r>
        <w:rPr>
          <w:spacing w:val="-4"/>
        </w:rPr>
        <w:t> </w:t>
      </w:r>
      <w:r>
        <w:rPr/>
        <w:t>36</w:t>
      </w:r>
      <w:r>
        <w:rPr>
          <w:spacing w:val="-4"/>
        </w:rPr>
        <w:t> </w:t>
      </w:r>
      <w:r>
        <w:rPr/>
        <w:t>мм.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>
          <w:spacing w:val="-1"/>
          <w:w w:val="105"/>
        </w:rPr>
        <w:t>Існують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певні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свідчення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того,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що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цей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підривник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знаходиться</w:t>
      </w:r>
      <w:r>
        <w:rPr>
          <w:spacing w:val="-8"/>
          <w:w w:val="105"/>
        </w:rPr>
        <w:t> </w:t>
      </w:r>
      <w:r>
        <w:rPr>
          <w:w w:val="105"/>
        </w:rPr>
        <w:t>в</w:t>
      </w:r>
      <w:r>
        <w:rPr>
          <w:spacing w:val="-8"/>
          <w:w w:val="105"/>
        </w:rPr>
        <w:t> </w:t>
      </w:r>
      <w:r>
        <w:rPr>
          <w:w w:val="105"/>
        </w:rPr>
        <w:t>дефіциті,</w:t>
      </w:r>
      <w:r>
        <w:rPr>
          <w:spacing w:val="-7"/>
          <w:w w:val="105"/>
        </w:rPr>
        <w:t> </w:t>
      </w:r>
      <w:r>
        <w:rPr>
          <w:w w:val="105"/>
        </w:rPr>
        <w:t>оскільки</w:t>
      </w:r>
      <w:r>
        <w:rPr>
          <w:spacing w:val="-8"/>
          <w:w w:val="105"/>
        </w:rPr>
        <w:t> </w:t>
      </w:r>
      <w:r>
        <w:rPr>
          <w:w w:val="105"/>
        </w:rPr>
        <w:t>в</w:t>
      </w:r>
      <w:r>
        <w:rPr>
          <w:spacing w:val="-8"/>
          <w:w w:val="105"/>
        </w:rPr>
        <w:t> </w:t>
      </w:r>
      <w:r>
        <w:rPr>
          <w:w w:val="105"/>
        </w:rPr>
        <w:t>більшості</w:t>
      </w:r>
      <w:r>
        <w:rPr>
          <w:spacing w:val="-40"/>
          <w:w w:val="105"/>
        </w:rPr>
        <w:t> </w:t>
      </w:r>
      <w:r>
        <w:rPr>
          <w:w w:val="105"/>
        </w:rPr>
        <w:t>вогневих</w:t>
      </w:r>
      <w:r>
        <w:rPr>
          <w:spacing w:val="1"/>
          <w:w w:val="105"/>
        </w:rPr>
        <w:t> </w:t>
      </w:r>
      <w:r>
        <w:rPr>
          <w:w w:val="105"/>
        </w:rPr>
        <w:t>завдань</w:t>
      </w:r>
      <w:r>
        <w:rPr>
          <w:spacing w:val="1"/>
          <w:w w:val="105"/>
        </w:rPr>
        <w:t> </w:t>
      </w:r>
      <w:r>
        <w:rPr>
          <w:w w:val="105"/>
        </w:rPr>
        <w:t>проти</w:t>
      </w:r>
      <w:r>
        <w:rPr>
          <w:spacing w:val="1"/>
          <w:w w:val="105"/>
        </w:rPr>
        <w:t> </w:t>
      </w:r>
      <w:r>
        <w:rPr>
          <w:w w:val="105"/>
        </w:rPr>
        <w:t>укріплених</w:t>
      </w:r>
      <w:r>
        <w:rPr>
          <w:spacing w:val="1"/>
          <w:w w:val="105"/>
        </w:rPr>
        <w:t> </w:t>
      </w:r>
      <w:r>
        <w:rPr>
          <w:w w:val="105"/>
        </w:rPr>
        <w:t>позицій</w:t>
      </w:r>
      <w:r>
        <w:rPr>
          <w:spacing w:val="1"/>
          <w:w w:val="105"/>
        </w:rPr>
        <w:t> </w:t>
      </w:r>
      <w:r>
        <w:rPr>
          <w:w w:val="105"/>
        </w:rPr>
        <w:t>використовуються</w:t>
      </w:r>
      <w:r>
        <w:rPr>
          <w:spacing w:val="1"/>
          <w:w w:val="105"/>
        </w:rPr>
        <w:t> </w:t>
      </w:r>
      <w:r>
        <w:rPr>
          <w:w w:val="105"/>
        </w:rPr>
        <w:t>неоптимальні</w:t>
      </w:r>
      <w:r>
        <w:rPr>
          <w:spacing w:val="1"/>
          <w:w w:val="105"/>
        </w:rPr>
        <w:t> </w:t>
      </w:r>
      <w:r>
        <w:rPr>
          <w:w w:val="105"/>
        </w:rPr>
        <w:t>механічні</w:t>
      </w:r>
      <w:r>
        <w:rPr>
          <w:spacing w:val="-39"/>
          <w:w w:val="105"/>
        </w:rPr>
        <w:t> </w:t>
      </w:r>
      <w:r>
        <w:rPr>
          <w:w w:val="105"/>
        </w:rPr>
        <w:t>підривники</w:t>
      </w:r>
      <w:r>
        <w:rPr>
          <w:spacing w:val="-7"/>
          <w:w w:val="105"/>
        </w:rPr>
        <w:t> </w:t>
      </w:r>
      <w:r>
        <w:rPr>
          <w:w w:val="105"/>
        </w:rPr>
        <w:t>ударної</w:t>
      </w:r>
      <w:r>
        <w:rPr>
          <w:spacing w:val="-6"/>
          <w:w w:val="105"/>
        </w:rPr>
        <w:t> </w:t>
      </w:r>
      <w:r>
        <w:rPr>
          <w:w w:val="105"/>
        </w:rPr>
        <w:t>дії.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Як</w:t>
      </w:r>
      <w:r>
        <w:rPr>
          <w:spacing w:val="25"/>
        </w:rPr>
        <w:t> </w:t>
      </w:r>
      <w:r>
        <w:rPr/>
        <w:t>і</w:t>
      </w:r>
      <w:r>
        <w:rPr>
          <w:spacing w:val="26"/>
        </w:rPr>
        <w:t> </w:t>
      </w:r>
      <w:r>
        <w:rPr/>
        <w:t>у</w:t>
      </w:r>
      <w:r>
        <w:rPr>
          <w:spacing w:val="26"/>
        </w:rPr>
        <w:t> </w:t>
      </w:r>
      <w:r>
        <w:rPr/>
        <w:t>випадку</w:t>
      </w:r>
      <w:r>
        <w:rPr>
          <w:spacing w:val="25"/>
        </w:rPr>
        <w:t> </w:t>
      </w:r>
      <w:r>
        <w:rPr/>
        <w:t>з</w:t>
      </w:r>
      <w:r>
        <w:rPr>
          <w:spacing w:val="26"/>
        </w:rPr>
        <w:t> </w:t>
      </w:r>
      <w:r>
        <w:rPr/>
        <w:t>будь-яким</w:t>
      </w:r>
      <w:r>
        <w:rPr>
          <w:spacing w:val="26"/>
        </w:rPr>
        <w:t> </w:t>
      </w:r>
      <w:r>
        <w:rPr/>
        <w:t>неконтактним</w:t>
      </w:r>
      <w:r>
        <w:rPr>
          <w:spacing w:val="25"/>
        </w:rPr>
        <w:t> </w:t>
      </w:r>
      <w:r>
        <w:rPr/>
        <w:t>підривником,</w:t>
      </w:r>
      <w:r>
        <w:rPr>
          <w:spacing w:val="26"/>
        </w:rPr>
        <w:t> </w:t>
      </w:r>
      <w:r>
        <w:rPr/>
        <w:t>спеціалістам</w:t>
      </w:r>
      <w:r>
        <w:rPr>
          <w:spacing w:val="26"/>
        </w:rPr>
        <w:t> </w:t>
      </w:r>
      <w:r>
        <w:rPr/>
        <w:t>зі</w:t>
      </w:r>
      <w:r>
        <w:rPr>
          <w:spacing w:val="25"/>
        </w:rPr>
        <w:t> </w:t>
      </w:r>
      <w:r>
        <w:rPr/>
        <w:t>знешкодження</w:t>
      </w:r>
      <w:r>
        <w:rPr>
          <w:spacing w:val="26"/>
        </w:rPr>
        <w:t> </w:t>
      </w:r>
      <w:r>
        <w:rPr/>
        <w:t>ВНП</w:t>
      </w:r>
      <w:r>
        <w:rPr>
          <w:spacing w:val="1"/>
        </w:rPr>
        <w:t> </w:t>
      </w:r>
      <w:r>
        <w:rPr/>
        <w:t>слід бути обережними під час наближення до підривника, якщо існує реальна ймовірність</w:t>
      </w:r>
      <w:r>
        <w:rPr>
          <w:spacing w:val="1"/>
        </w:rPr>
        <w:t> </w:t>
      </w:r>
      <w:r>
        <w:rPr/>
        <w:t>залишкового</w:t>
      </w:r>
      <w:r>
        <w:rPr>
          <w:spacing w:val="-5"/>
        </w:rPr>
        <w:t> </w:t>
      </w:r>
      <w:r>
        <w:rPr/>
        <w:t>заряду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конденсаторі.</w:t>
      </w:r>
    </w:p>
    <w:p>
      <w:pPr>
        <w:spacing w:after="0" w:line="268" w:lineRule="auto"/>
        <w:jc w:val="both"/>
        <w:sectPr>
          <w:headerReference w:type="even" r:id="rId145"/>
          <w:headerReference w:type="default" r:id="rId146"/>
          <w:footerReference w:type="even" r:id="rId147"/>
          <w:footerReference w:type="default" r:id="rId148"/>
          <w:pgSz w:w="8400" w:h="11910"/>
          <w:pgMar w:header="910" w:footer="402" w:top="1360" w:bottom="600" w:left="360" w:right="360"/>
          <w:pgNumType w:start="56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47" w:id="55"/>
      <w:bookmarkEnd w:id="55"/>
      <w:r>
        <w:rPr/>
      </w:r>
      <w:r>
        <w:rPr>
          <w:sz w:val="20"/>
        </w:rPr>
        <w:drawing>
          <wp:inline distT="0" distB="0" distL="0" distR="0">
            <wp:extent cx="4255413" cy="2047875"/>
            <wp:effectExtent l="0" t="0" r="0" b="0"/>
            <wp:docPr id="87" name="image4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" name="image49.png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5413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"/>
        <w:rPr>
          <w:sz w:val="13"/>
        </w:rPr>
      </w:pPr>
    </w:p>
    <w:p>
      <w:pPr>
        <w:spacing w:before="0"/>
        <w:ind w:left="850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пошуку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та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вибухових</w:t>
      </w:r>
      <w:r>
        <w:rPr>
          <w:spacing w:val="-6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Дистанційна</w:t>
            </w:r>
            <w:r>
              <w:rPr>
                <w:rFonts w:ascii="Microsoft Sans Serif" w:hAnsi="Microsoft Sans Serif"/>
                <w:color w:val="575756"/>
                <w:spacing w:val="2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трубка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7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626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157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64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</w:tbl>
    <w:p>
      <w:pPr>
        <w:pStyle w:val="BodyText"/>
        <w:spacing w:before="9"/>
        <w:rPr>
          <w:sz w:val="20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T-7 </w:t>
      </w:r>
      <w:r>
        <w:rPr>
          <w:w w:val="140"/>
        </w:rPr>
        <w:t>– </w:t>
      </w:r>
      <w:r>
        <w:rPr/>
        <w:t>це дистанційна трубка сповільненої дії (PTTF) із функцією миттєвої ударної дії. Вона</w:t>
      </w:r>
      <w:r>
        <w:rPr>
          <w:spacing w:val="1"/>
        </w:rPr>
        <w:t> </w:t>
      </w:r>
      <w:r>
        <w:rPr/>
        <w:t>використовується снарядами-носіями касет, наприклад у 122-мм освітлювальному пострілі</w:t>
      </w:r>
      <w:r>
        <w:rPr>
          <w:spacing w:val="1"/>
        </w:rPr>
        <w:t> </w:t>
      </w:r>
      <w:r>
        <w:rPr>
          <w:spacing w:val="-2"/>
        </w:rPr>
        <w:t>С-463.</w:t>
      </w:r>
      <w:r>
        <w:rPr>
          <w:spacing w:val="-8"/>
        </w:rPr>
        <w:t> </w:t>
      </w:r>
      <w:r>
        <w:rPr>
          <w:spacing w:val="-2"/>
        </w:rPr>
        <w:t>Вона</w:t>
      </w:r>
      <w:r>
        <w:rPr>
          <w:spacing w:val="-7"/>
        </w:rPr>
        <w:t> </w:t>
      </w:r>
      <w:r>
        <w:rPr>
          <w:spacing w:val="-2"/>
        </w:rPr>
        <w:t>також</w:t>
      </w:r>
      <w:r>
        <w:rPr>
          <w:spacing w:val="-7"/>
        </w:rPr>
        <w:t> </w:t>
      </w:r>
      <w:r>
        <w:rPr>
          <w:spacing w:val="-2"/>
        </w:rPr>
        <w:t>може</w:t>
      </w:r>
      <w:r>
        <w:rPr>
          <w:spacing w:val="-7"/>
        </w:rPr>
        <w:t> </w:t>
      </w:r>
      <w:r>
        <w:rPr>
          <w:spacing w:val="-2"/>
        </w:rPr>
        <w:t>застосовуватися</w:t>
      </w:r>
      <w:r>
        <w:rPr>
          <w:spacing w:val="-8"/>
        </w:rPr>
        <w:t> </w:t>
      </w:r>
      <w:r>
        <w:rPr>
          <w:spacing w:val="-2"/>
        </w:rPr>
        <w:t>із</w:t>
      </w:r>
      <w:r>
        <w:rPr>
          <w:spacing w:val="-7"/>
        </w:rPr>
        <w:t> </w:t>
      </w:r>
      <w:r>
        <w:rPr>
          <w:spacing w:val="-2"/>
        </w:rPr>
        <w:t>застарілими</w:t>
      </w:r>
      <w:r>
        <w:rPr>
          <w:spacing w:val="-7"/>
        </w:rPr>
        <w:t> </w:t>
      </w:r>
      <w:r>
        <w:rPr>
          <w:spacing w:val="-1"/>
        </w:rPr>
        <w:t>способами</w:t>
      </w:r>
      <w:r>
        <w:rPr>
          <w:spacing w:val="-7"/>
        </w:rPr>
        <w:t> </w:t>
      </w:r>
      <w:r>
        <w:rPr>
          <w:spacing w:val="-1"/>
        </w:rPr>
        <w:t>доставки</w:t>
      </w:r>
      <w:r>
        <w:rPr>
          <w:spacing w:val="-7"/>
        </w:rPr>
        <w:t> </w:t>
      </w:r>
      <w:r>
        <w:rPr>
          <w:spacing w:val="-1"/>
        </w:rPr>
        <w:t>листівок,</w:t>
      </w:r>
      <w:r>
        <w:rPr>
          <w:spacing w:val="-8"/>
        </w:rPr>
        <w:t> </w:t>
      </w:r>
      <w:r>
        <w:rPr>
          <w:spacing w:val="-1"/>
        </w:rPr>
        <w:t>такими</w:t>
      </w:r>
      <w:r>
        <w:rPr>
          <w:spacing w:val="-7"/>
        </w:rPr>
        <w:t> </w:t>
      </w:r>
      <w:r>
        <w:rPr>
          <w:spacing w:val="-1"/>
        </w:rPr>
        <w:t>як</w:t>
      </w:r>
      <w:r>
        <w:rPr/>
        <w:t> базовий</w:t>
      </w:r>
      <w:r>
        <w:rPr>
          <w:spacing w:val="-5"/>
        </w:rPr>
        <w:t> </w:t>
      </w:r>
      <w:r>
        <w:rPr/>
        <w:t>метальний</w:t>
      </w:r>
      <w:r>
        <w:rPr>
          <w:spacing w:val="-5"/>
        </w:rPr>
        <w:t> </w:t>
      </w:r>
      <w:r>
        <w:rPr/>
        <w:t>снаряд</w:t>
      </w:r>
      <w:r>
        <w:rPr>
          <w:spacing w:val="-4"/>
        </w:rPr>
        <w:t> </w:t>
      </w:r>
      <w:r>
        <w:rPr/>
        <w:t>А1</w:t>
      </w:r>
      <w:r>
        <w:rPr>
          <w:spacing w:val="-5"/>
        </w:rPr>
        <w:t> </w:t>
      </w:r>
      <w:r>
        <w:rPr/>
        <w:t>калібру</w:t>
      </w:r>
      <w:r>
        <w:rPr>
          <w:spacing w:val="-4"/>
        </w:rPr>
        <w:t> </w:t>
      </w:r>
      <w:r>
        <w:rPr/>
        <w:t>122</w:t>
      </w:r>
      <w:r>
        <w:rPr>
          <w:spacing w:val="-5"/>
        </w:rPr>
        <w:t> </w:t>
      </w:r>
      <w:r>
        <w:rPr/>
        <w:t>мм,</w:t>
      </w:r>
      <w:r>
        <w:rPr>
          <w:spacing w:val="-4"/>
        </w:rPr>
        <w:t> </w:t>
      </w:r>
      <w:r>
        <w:rPr/>
        <w:t>який</w:t>
      </w:r>
      <w:r>
        <w:rPr>
          <w:spacing w:val="-5"/>
        </w:rPr>
        <w:t> </w:t>
      </w:r>
      <w:r>
        <w:rPr/>
        <w:t>був</w:t>
      </w:r>
      <w:r>
        <w:rPr>
          <w:spacing w:val="-4"/>
        </w:rPr>
        <w:t> </w:t>
      </w:r>
      <w:r>
        <w:rPr/>
        <w:t>помічений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Україні.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Heading6"/>
        <w:spacing w:line="249" w:lineRule="auto" w:before="123"/>
        <w:ind w:left="490"/>
      </w:pPr>
      <w:r>
        <w:rPr/>
        <w:pict>
          <v:shape style="position:absolute;margin-left:42.519901pt;margin-top:44.740845pt;width:334.5pt;height:.1pt;mso-position-horizontal-relative:page;mso-position-vertical-relative:paragraph;z-index:-15722496;mso-wrap-distance-left:0;mso-wrap-distance-right:0" coordorigin="850,895" coordsize="6690,0" path="m7540,895l850,895e" filled="false" stroked="true" strokeweight=".25pt" strokecolor="#006e96">
            <v:path arrowok="t"/>
            <v:stroke dashstyle="solid"/>
            <w10:wrap type="topAndBottom"/>
          </v:shape>
        </w:pict>
      </w:r>
      <w:bookmarkStart w:name="_bookmark48" w:id="56"/>
      <w:bookmarkEnd w:id="56"/>
      <w:r>
        <w:rPr>
          <w:b w:val="0"/>
        </w:rPr>
      </w:r>
      <w:r>
        <w:rPr>
          <w:color w:val="006E96"/>
        </w:rPr>
        <w:t>ПІДРИВНИК</w:t>
      </w:r>
      <w:r>
        <w:rPr>
          <w:color w:val="006E96"/>
          <w:spacing w:val="41"/>
        </w:rPr>
        <w:t> </w:t>
      </w:r>
      <w:r>
        <w:rPr>
          <w:color w:val="006E96"/>
        </w:rPr>
        <w:t>МРВ/МРВ-У</w:t>
      </w:r>
      <w:r>
        <w:rPr>
          <w:color w:val="006E96"/>
          <w:spacing w:val="41"/>
        </w:rPr>
        <w:t> </w:t>
      </w:r>
      <w:r>
        <w:rPr>
          <w:color w:val="006E96"/>
        </w:rPr>
        <w:t>ДО</w:t>
      </w:r>
      <w:r>
        <w:rPr>
          <w:color w:val="006E96"/>
          <w:spacing w:val="41"/>
        </w:rPr>
        <w:t> </w:t>
      </w:r>
      <w:r>
        <w:rPr>
          <w:color w:val="006E96"/>
        </w:rPr>
        <w:t>РЕАКТИВНИХ</w:t>
      </w:r>
      <w:r>
        <w:rPr>
          <w:color w:val="006E96"/>
          <w:spacing w:val="-81"/>
        </w:rPr>
        <w:t> </w:t>
      </w:r>
      <w:r>
        <w:rPr>
          <w:color w:val="006E96"/>
          <w:w w:val="105"/>
        </w:rPr>
        <w:t>СНАРЯДІВ</w:t>
      </w:r>
    </w:p>
    <w:p>
      <w:pPr>
        <w:pStyle w:val="BodyText"/>
        <w:spacing w:before="10"/>
        <w:rPr>
          <w:rFonts w:ascii="Arial"/>
          <w:b/>
          <w:sz w:val="5"/>
        </w:rPr>
      </w:pPr>
    </w:p>
    <w:p>
      <w:pPr>
        <w:pStyle w:val="Heading7"/>
        <w:tabs>
          <w:tab w:pos="4596" w:val="left" w:leader="none"/>
        </w:tabs>
        <w:ind w:left="1099"/>
        <w:rPr>
          <w:rFonts w:ascii="Arial"/>
        </w:rPr>
      </w:pPr>
      <w:r>
        <w:rPr>
          <w:rFonts w:ascii="Arial"/>
          <w:position w:val="8"/>
        </w:rPr>
        <w:drawing>
          <wp:inline distT="0" distB="0" distL="0" distR="0">
            <wp:extent cx="1334269" cy="2020824"/>
            <wp:effectExtent l="0" t="0" r="0" b="0"/>
            <wp:docPr id="89" name="image5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0" name="image50.jpe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4269" cy="2020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position w:val="8"/>
        </w:rPr>
      </w:r>
      <w:r>
        <w:rPr>
          <w:rFonts w:ascii="Arial"/>
          <w:position w:val="8"/>
        </w:rPr>
        <w:tab/>
      </w:r>
      <w:r>
        <w:rPr>
          <w:rFonts w:ascii="Arial"/>
        </w:rPr>
        <w:drawing>
          <wp:inline distT="0" distB="0" distL="0" distR="0">
            <wp:extent cx="1173464" cy="2073592"/>
            <wp:effectExtent l="0" t="0" r="0" b="0"/>
            <wp:docPr id="91" name="image5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" name="image51.jpe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3464" cy="2073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</w:rPr>
      </w:r>
    </w:p>
    <w:p>
      <w:pPr>
        <w:spacing w:line="319" w:lineRule="auto" w:before="107"/>
        <w:ind w:left="2642" w:right="266" w:hanging="1896"/>
        <w:jc w:val="left"/>
        <w:rPr>
          <w:sz w:val="12"/>
        </w:rPr>
      </w:pPr>
      <w:r>
        <w:rPr>
          <w:spacing w:val="-1"/>
          <w:sz w:val="12"/>
        </w:rPr>
        <w:t>Ліворуч: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підривник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МРВ.</w:t>
      </w:r>
      <w:r>
        <w:rPr>
          <w:spacing w:val="-7"/>
          <w:sz w:val="12"/>
        </w:rPr>
        <w:t> </w:t>
      </w:r>
      <w:r>
        <w:rPr>
          <w:sz w:val="12"/>
        </w:rPr>
        <w:t>Праворуч:</w:t>
      </w:r>
      <w:r>
        <w:rPr>
          <w:spacing w:val="-7"/>
          <w:sz w:val="12"/>
        </w:rPr>
        <w:t> </w:t>
      </w:r>
      <w:r>
        <w:rPr>
          <w:sz w:val="12"/>
        </w:rPr>
        <w:t>підривник</w:t>
      </w:r>
      <w:r>
        <w:rPr>
          <w:spacing w:val="-7"/>
          <w:sz w:val="12"/>
        </w:rPr>
        <w:t> </w:t>
      </w:r>
      <w:r>
        <w:rPr>
          <w:sz w:val="12"/>
        </w:rPr>
        <w:t>МРУ-У</w:t>
      </w:r>
      <w:r>
        <w:rPr>
          <w:spacing w:val="-7"/>
          <w:sz w:val="12"/>
        </w:rPr>
        <w:t> </w:t>
      </w:r>
      <w:r>
        <w:rPr>
          <w:sz w:val="12"/>
        </w:rPr>
        <w:t>в</w:t>
      </w:r>
      <w:r>
        <w:rPr>
          <w:spacing w:val="-7"/>
          <w:sz w:val="12"/>
        </w:rPr>
        <w:t> </w:t>
      </w:r>
      <w:r>
        <w:rPr>
          <w:sz w:val="12"/>
        </w:rPr>
        <w:t>розрізі.</w:t>
      </w:r>
      <w:r>
        <w:rPr>
          <w:spacing w:val="-7"/>
          <w:sz w:val="12"/>
        </w:rPr>
        <w:t> </w:t>
      </w: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7"/>
          <w:sz w:val="12"/>
        </w:rPr>
        <w:t> </w:t>
      </w:r>
      <w:r>
        <w:rPr>
          <w:sz w:val="12"/>
        </w:rPr>
        <w:t>Нідерландський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7"/>
          <w:sz w:val="12"/>
        </w:rPr>
        <w:t> </w:t>
      </w:r>
      <w:r>
        <w:rPr>
          <w:sz w:val="12"/>
        </w:rPr>
        <w:t>утилізації</w:t>
      </w:r>
      <w:r>
        <w:rPr>
          <w:spacing w:val="1"/>
          <w:sz w:val="12"/>
        </w:rPr>
        <w:t> </w:t>
      </w:r>
      <w:r>
        <w:rPr>
          <w:sz w:val="12"/>
        </w:rPr>
        <w:t>вибухових</w:t>
      </w:r>
      <w:r>
        <w:rPr>
          <w:spacing w:val="-5"/>
          <w:sz w:val="12"/>
        </w:rPr>
        <w:t> </w:t>
      </w:r>
      <w:r>
        <w:rPr>
          <w:sz w:val="12"/>
        </w:rPr>
        <w:t>боєприпасів</w:t>
      </w:r>
      <w:r>
        <w:rPr>
          <w:spacing w:val="-4"/>
          <w:sz w:val="12"/>
        </w:rPr>
        <w:t> </w:t>
      </w:r>
      <w:r>
        <w:rPr>
          <w:sz w:val="12"/>
        </w:rPr>
        <w:t>(Dutch</w:t>
      </w:r>
      <w:r>
        <w:rPr>
          <w:spacing w:val="-5"/>
          <w:sz w:val="12"/>
        </w:rPr>
        <w:t> </w:t>
      </w:r>
      <w:r>
        <w:rPr>
          <w:sz w:val="12"/>
        </w:rPr>
        <w:t>EOD</w:t>
      </w:r>
      <w:r>
        <w:rPr>
          <w:spacing w:val="-4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/>
        <w:rPr>
          <w:sz w:val="10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Підривник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29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тетрил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або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пентаеритролу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тетранітрат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(PETN)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746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195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64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</w:tbl>
    <w:p>
      <w:pPr>
        <w:pStyle w:val="BodyText"/>
        <w:spacing w:before="5"/>
        <w:rPr>
          <w:sz w:val="23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МРВ-У — це стандартний підривник ударної дії, яким комплектуються 122-мм фугасні реактивні</w:t>
      </w:r>
      <w:r>
        <w:rPr>
          <w:spacing w:val="-37"/>
        </w:rPr>
        <w:t> </w:t>
      </w:r>
      <w:r>
        <w:rPr>
          <w:w w:val="105"/>
        </w:rPr>
        <w:t>снаряди 9М22У. Він був спроєктований на початку 1970-х років. Основною відмінністю від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попередніх версій МРВ </w:t>
      </w:r>
      <w:r>
        <w:rPr>
          <w:spacing w:val="-1"/>
          <w:w w:val="105"/>
        </w:rPr>
        <w:t>є форма носового обтічника. Основна конструкція підривника схожа</w:t>
      </w:r>
      <w:r>
        <w:rPr>
          <w:spacing w:val="-39"/>
          <w:w w:val="105"/>
        </w:rPr>
        <w:t> </w:t>
      </w:r>
      <w:r>
        <w:rPr>
          <w:w w:val="105"/>
        </w:rPr>
        <w:t>за принципом на конструкцію підривника М-12 до мінометних мін. Основна конфігурація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інерційно-реакційної гільзи </w:t>
      </w:r>
      <w:r>
        <w:rPr>
          <w:spacing w:val="-1"/>
          <w:w w:val="105"/>
        </w:rPr>
        <w:t>доповнена установчим болтом, що керує пристроєм маскування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повзунка. Установчий болт передбачає </w:t>
      </w:r>
      <w:r>
        <w:rPr>
          <w:w w:val="105"/>
        </w:rPr>
        <w:t>вибір опції встановлення підривника: на затримку</w:t>
      </w:r>
      <w:r>
        <w:rPr>
          <w:spacing w:val="1"/>
          <w:w w:val="105"/>
        </w:rPr>
        <w:t> </w:t>
      </w:r>
      <w:r>
        <w:rPr>
          <w:w w:val="105"/>
        </w:rPr>
        <w:t>спрацювання або на миттєву дію. Підривник зводиться під дією інерції. Підривники МРВ</w:t>
      </w:r>
      <w:r>
        <w:rPr>
          <w:spacing w:val="1"/>
          <w:w w:val="105"/>
        </w:rPr>
        <w:t> </w:t>
      </w:r>
      <w:r>
        <w:rPr/>
        <w:t>зазвичай упаковуються в герметичні металеві коробки. Даний підривник широко виробляється</w:t>
      </w:r>
      <w:r>
        <w:rPr>
          <w:spacing w:val="-37"/>
        </w:rPr>
        <w:t> </w:t>
      </w:r>
      <w:r>
        <w:rPr/>
        <w:t>не</w:t>
      </w:r>
      <w:r>
        <w:rPr>
          <w:spacing w:val="-8"/>
        </w:rPr>
        <w:t> </w:t>
      </w:r>
      <w:r>
        <w:rPr/>
        <w:t>тільки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країнах</w:t>
      </w:r>
      <w:r>
        <w:rPr>
          <w:spacing w:val="-7"/>
        </w:rPr>
        <w:t> </w:t>
      </w:r>
      <w:r>
        <w:rPr/>
        <w:t>колишнього</w:t>
      </w:r>
      <w:r>
        <w:rPr>
          <w:spacing w:val="-7"/>
        </w:rPr>
        <w:t> </w:t>
      </w:r>
      <w:r>
        <w:rPr/>
        <w:t>СРСР,</w:t>
      </w:r>
      <w:r>
        <w:rPr>
          <w:spacing w:val="-8"/>
        </w:rPr>
        <w:t> </w:t>
      </w:r>
      <w:r>
        <w:rPr/>
        <w:t>але</w:t>
      </w:r>
      <w:r>
        <w:rPr>
          <w:spacing w:val="-7"/>
        </w:rPr>
        <w:t> </w:t>
      </w:r>
      <w:r>
        <w:rPr/>
        <w:t>також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/>
        <w:t>Балканах,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Ірані</w:t>
      </w:r>
      <w:r>
        <w:rPr>
          <w:spacing w:val="-7"/>
        </w:rPr>
        <w:t> </w:t>
      </w:r>
      <w:r>
        <w:rPr/>
        <w:t>й</w:t>
      </w:r>
      <w:r>
        <w:rPr>
          <w:spacing w:val="-8"/>
        </w:rPr>
        <w:t> </w:t>
      </w:r>
      <w:r>
        <w:rPr/>
        <w:t>Індії.</w:t>
      </w:r>
      <w:r>
        <w:rPr>
          <w:spacing w:val="-7"/>
        </w:rPr>
        <w:t> </w:t>
      </w:r>
      <w:r>
        <w:rPr/>
        <w:t>Хоча</w:t>
      </w:r>
      <w:r>
        <w:rPr>
          <w:spacing w:val="-7"/>
        </w:rPr>
        <w:t> </w:t>
      </w:r>
      <w:r>
        <w:rPr/>
        <w:t>цей</w:t>
      </w:r>
      <w:r>
        <w:rPr>
          <w:spacing w:val="-8"/>
        </w:rPr>
        <w:t> </w:t>
      </w:r>
      <w:r>
        <w:rPr/>
        <w:t>підривник</w:t>
      </w:r>
      <w:r>
        <w:rPr>
          <w:spacing w:val="1"/>
        </w:rPr>
        <w:t> </w:t>
      </w:r>
      <w:r>
        <w:rPr>
          <w:w w:val="105"/>
        </w:rPr>
        <w:t>застарів, він все ще виробляється й широко застосовується. Даний підривник має інші</w:t>
      </w:r>
      <w:r>
        <w:rPr>
          <w:spacing w:val="1"/>
          <w:w w:val="105"/>
        </w:rPr>
        <w:t> </w:t>
      </w:r>
      <w:r>
        <w:rPr/>
        <w:t>позначення</w:t>
      </w:r>
      <w:r>
        <w:rPr>
          <w:spacing w:val="-6"/>
        </w:rPr>
        <w:t> </w:t>
      </w:r>
      <w:r>
        <w:rPr/>
        <w:t>залежно</w:t>
      </w:r>
      <w:r>
        <w:rPr>
          <w:spacing w:val="-5"/>
        </w:rPr>
        <w:t> </w:t>
      </w:r>
      <w:r>
        <w:rPr/>
        <w:t>від</w:t>
      </w:r>
      <w:r>
        <w:rPr>
          <w:spacing w:val="-5"/>
        </w:rPr>
        <w:t> </w:t>
      </w:r>
      <w:r>
        <w:rPr/>
        <w:t>країни-виробника,</w:t>
      </w:r>
      <w:r>
        <w:rPr>
          <w:spacing w:val="-5"/>
        </w:rPr>
        <w:t> </w:t>
      </w:r>
      <w:r>
        <w:rPr/>
        <w:t>наприклад</w:t>
      </w:r>
      <w:r>
        <w:rPr>
          <w:spacing w:val="-5"/>
        </w:rPr>
        <w:t> </w:t>
      </w:r>
      <w:r>
        <w:rPr/>
        <w:t>MJ-4</w:t>
      </w:r>
      <w:r>
        <w:rPr>
          <w:spacing w:val="-5"/>
        </w:rPr>
        <w:t> </w:t>
      </w:r>
      <w:r>
        <w:rPr/>
        <w:t>(Китай).</w:t>
      </w:r>
    </w:p>
    <w:p>
      <w:pPr>
        <w:pStyle w:val="BodyText"/>
        <w:spacing w:before="7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Нестріляні</w:t>
      </w:r>
      <w:r>
        <w:rPr>
          <w:spacing w:val="-6"/>
        </w:rPr>
        <w:t> </w:t>
      </w:r>
      <w:r>
        <w:rPr/>
        <w:t>реактивні</w:t>
      </w:r>
      <w:r>
        <w:rPr>
          <w:spacing w:val="-5"/>
        </w:rPr>
        <w:t> </w:t>
      </w:r>
      <w:r>
        <w:rPr/>
        <w:t>снаряди,</w:t>
      </w:r>
      <w:r>
        <w:rPr>
          <w:spacing w:val="-5"/>
        </w:rPr>
        <w:t> </w:t>
      </w:r>
      <w:r>
        <w:rPr/>
        <w:t>оснащені</w:t>
      </w:r>
      <w:r>
        <w:rPr>
          <w:spacing w:val="-6"/>
        </w:rPr>
        <w:t> </w:t>
      </w:r>
      <w:r>
        <w:rPr/>
        <w:t>цим</w:t>
      </w:r>
      <w:r>
        <w:rPr>
          <w:spacing w:val="-5"/>
        </w:rPr>
        <w:t> </w:t>
      </w:r>
      <w:r>
        <w:rPr/>
        <w:t>підривником</w:t>
      </w:r>
      <w:r>
        <w:rPr>
          <w:spacing w:val="-5"/>
        </w:rPr>
        <w:t> </w:t>
      </w:r>
      <w:r>
        <w:rPr/>
        <w:t>і</w:t>
      </w:r>
      <w:r>
        <w:rPr>
          <w:spacing w:val="-6"/>
        </w:rPr>
        <w:t> </w:t>
      </w:r>
      <w:r>
        <w:rPr/>
        <w:t>відкинуті</w:t>
      </w:r>
      <w:r>
        <w:rPr>
          <w:spacing w:val="-5"/>
        </w:rPr>
        <w:t> </w:t>
      </w:r>
      <w:r>
        <w:rPr/>
        <w:t>з</w:t>
      </w:r>
      <w:r>
        <w:rPr>
          <w:spacing w:val="-5"/>
        </w:rPr>
        <w:t> </w:t>
      </w:r>
      <w:r>
        <w:rPr/>
        <w:t>місця</w:t>
      </w:r>
      <w:r>
        <w:rPr>
          <w:spacing w:val="-6"/>
        </w:rPr>
        <w:t> </w:t>
      </w:r>
      <w:r>
        <w:rPr/>
        <w:t>вибуху</w:t>
      </w:r>
      <w:r>
        <w:rPr>
          <w:spacing w:val="-5"/>
        </w:rPr>
        <w:t> </w:t>
      </w:r>
      <w:r>
        <w:rPr/>
        <w:t>(наприклад,</w:t>
      </w:r>
      <w:r>
        <w:rPr>
          <w:spacing w:val="1"/>
        </w:rPr>
        <w:t> </w:t>
      </w:r>
      <w:r>
        <w:rPr>
          <w:spacing w:val="-2"/>
          <w:w w:val="105"/>
        </w:rPr>
        <w:t>у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транспортному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засобі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чи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складі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для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зберігання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вибухонезпечних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речовин),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можуть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перейти</w:t>
      </w:r>
      <w:r>
        <w:rPr>
          <w:spacing w:val="-40"/>
          <w:w w:val="105"/>
        </w:rPr>
        <w:t> </w:t>
      </w:r>
      <w:r>
        <w:rPr/>
        <w:t>у</w:t>
      </w:r>
      <w:r>
        <w:rPr>
          <w:spacing w:val="-6"/>
        </w:rPr>
        <w:t> </w:t>
      </w:r>
      <w:r>
        <w:rPr/>
        <w:t>зведене</w:t>
      </w:r>
      <w:r>
        <w:rPr>
          <w:spacing w:val="-5"/>
        </w:rPr>
        <w:t> </w:t>
      </w:r>
      <w:r>
        <w:rPr/>
        <w:t>положення.</w:t>
      </w:r>
      <w:r>
        <w:rPr>
          <w:spacing w:val="-6"/>
        </w:rPr>
        <w:t> </w:t>
      </w:r>
      <w:r>
        <w:rPr/>
        <w:t>Отже,</w:t>
      </w:r>
      <w:r>
        <w:rPr>
          <w:spacing w:val="-5"/>
        </w:rPr>
        <w:t> </w:t>
      </w:r>
      <w:r>
        <w:rPr/>
        <w:t>з</w:t>
      </w:r>
      <w:r>
        <w:rPr>
          <w:spacing w:val="-6"/>
        </w:rPr>
        <w:t> </w:t>
      </w:r>
      <w:r>
        <w:rPr/>
        <w:t>ними</w:t>
      </w:r>
      <w:r>
        <w:rPr>
          <w:spacing w:val="-5"/>
        </w:rPr>
        <w:t> </w:t>
      </w:r>
      <w:r>
        <w:rPr/>
        <w:t>слід</w:t>
      </w:r>
      <w:r>
        <w:rPr>
          <w:spacing w:val="-5"/>
        </w:rPr>
        <w:t> </w:t>
      </w:r>
      <w:r>
        <w:rPr/>
        <w:t>поводитися</w:t>
      </w:r>
      <w:r>
        <w:rPr>
          <w:spacing w:val="-6"/>
        </w:rPr>
        <w:t> </w:t>
      </w:r>
      <w:r>
        <w:rPr/>
        <w:t>відповідно.</w:t>
      </w:r>
      <w:r>
        <w:rPr>
          <w:spacing w:val="-5"/>
        </w:rPr>
        <w:t> </w:t>
      </w:r>
      <w:r>
        <w:rPr/>
        <w:t>Проміжним</w:t>
      </w:r>
      <w:r>
        <w:rPr>
          <w:spacing w:val="-6"/>
        </w:rPr>
        <w:t> </w:t>
      </w:r>
      <w:r>
        <w:rPr/>
        <w:t>детонатором</w:t>
      </w:r>
      <w:r>
        <w:rPr>
          <w:spacing w:val="-5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бути</w:t>
      </w:r>
      <w:r>
        <w:rPr>
          <w:spacing w:val="-6"/>
        </w:rPr>
        <w:t> </w:t>
      </w:r>
      <w:r>
        <w:rPr/>
        <w:t>тетрил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старих</w:t>
      </w:r>
      <w:r>
        <w:rPr>
          <w:spacing w:val="-5"/>
        </w:rPr>
        <w:t> </w:t>
      </w:r>
      <w:r>
        <w:rPr/>
        <w:t>версій</w:t>
      </w:r>
      <w:r>
        <w:rPr>
          <w:spacing w:val="-6"/>
        </w:rPr>
        <w:t> </w:t>
      </w:r>
      <w:r>
        <w:rPr/>
        <w:t>МРВ</w:t>
      </w:r>
      <w:r>
        <w:rPr>
          <w:spacing w:val="-6"/>
        </w:rPr>
        <w:t> </w:t>
      </w:r>
      <w:r>
        <w:rPr/>
        <w:t>або</w:t>
      </w:r>
      <w:r>
        <w:rPr>
          <w:spacing w:val="-5"/>
        </w:rPr>
        <w:t> </w:t>
      </w:r>
      <w:r>
        <w:rPr/>
        <w:t>PETN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нових</w:t>
      </w:r>
      <w:r>
        <w:rPr>
          <w:spacing w:val="-5"/>
        </w:rPr>
        <w:t> </w:t>
      </w:r>
      <w:r>
        <w:rPr/>
        <w:t>версій</w:t>
      </w:r>
      <w:r>
        <w:rPr>
          <w:spacing w:val="-6"/>
        </w:rPr>
        <w:t> </w:t>
      </w:r>
      <w:r>
        <w:rPr/>
        <w:t>МРВ-У.</w:t>
      </w:r>
    </w:p>
    <w:p>
      <w:pPr>
        <w:spacing w:after="0" w:line="268" w:lineRule="auto"/>
        <w:jc w:val="both"/>
        <w:sectPr>
          <w:headerReference w:type="even" r:id="rId151"/>
          <w:footerReference w:type="even" r:id="rId152"/>
          <w:footerReference w:type="default" r:id="rId153"/>
          <w:pgSz w:w="8400" w:h="11910"/>
          <w:pgMar w:header="0" w:footer="402" w:top="820" w:bottom="600" w:left="360" w:right="360"/>
          <w:pgNumType w:start="58"/>
        </w:sectPr>
      </w:pPr>
    </w:p>
    <w:p>
      <w:pPr>
        <w:pStyle w:val="Heading6"/>
        <w:spacing w:line="249" w:lineRule="auto" w:before="123"/>
        <w:ind w:left="490"/>
      </w:pPr>
      <w:r>
        <w:rPr/>
        <w:pict>
          <v:shape style="position:absolute;margin-left:42.519901pt;margin-top:44.740845pt;width:334.5pt;height:.1pt;mso-position-horizontal-relative:page;mso-position-vertical-relative:paragraph;z-index:-15721984;mso-wrap-distance-left:0;mso-wrap-distance-right:0" coordorigin="850,895" coordsize="6690,0" path="m7540,895l850,895e" filled="false" stroked="true" strokeweight=".25pt" strokecolor="#006e96">
            <v:path arrowok="t"/>
            <v:stroke dashstyle="solid"/>
            <w10:wrap type="topAndBottom"/>
          </v:shape>
        </w:pict>
      </w:r>
      <w:bookmarkStart w:name="_bookmark49" w:id="57"/>
      <w:bookmarkEnd w:id="57"/>
      <w:r>
        <w:rPr>
          <w:b w:val="0"/>
        </w:rPr>
      </w:r>
      <w:r>
        <w:rPr>
          <w:color w:val="006E96"/>
        </w:rPr>
        <w:t>ДИСТАНЦІЙНА</w:t>
      </w:r>
      <w:r>
        <w:rPr>
          <w:color w:val="006E96"/>
          <w:spacing w:val="3"/>
        </w:rPr>
        <w:t> </w:t>
      </w:r>
      <w:r>
        <w:rPr>
          <w:color w:val="006E96"/>
        </w:rPr>
        <w:t>ТРУБКА</w:t>
      </w:r>
      <w:r>
        <w:rPr>
          <w:color w:val="006E96"/>
          <w:spacing w:val="4"/>
        </w:rPr>
        <w:t> </w:t>
      </w:r>
      <w:r>
        <w:rPr>
          <w:color w:val="006E96"/>
        </w:rPr>
        <w:t>TM-120</w:t>
      </w:r>
      <w:r>
        <w:rPr>
          <w:color w:val="006E96"/>
          <w:spacing w:val="4"/>
        </w:rPr>
        <w:t> </w:t>
      </w:r>
      <w:r>
        <w:rPr>
          <w:color w:val="006E96"/>
        </w:rPr>
        <w:t>ДЛЯ</w:t>
      </w:r>
      <w:r>
        <w:rPr>
          <w:color w:val="006E96"/>
          <w:spacing w:val="-80"/>
        </w:rPr>
        <w:t> </w:t>
      </w:r>
      <w:r>
        <w:rPr>
          <w:color w:val="006E96"/>
        </w:rPr>
        <w:t>РЕАКТИВНИХ</w:t>
      </w:r>
      <w:r>
        <w:rPr>
          <w:color w:val="006E96"/>
          <w:spacing w:val="-11"/>
        </w:rPr>
        <w:t> </w:t>
      </w:r>
      <w:r>
        <w:rPr>
          <w:color w:val="006E96"/>
        </w:rPr>
        <w:t>СНАРЯДІВ</w:t>
      </w:r>
    </w:p>
    <w:p>
      <w:pPr>
        <w:pStyle w:val="BodyText"/>
        <w:spacing w:before="10"/>
        <w:rPr>
          <w:rFonts w:ascii="Arial"/>
          <w:b/>
          <w:sz w:val="5"/>
        </w:rPr>
      </w:pPr>
    </w:p>
    <w:p>
      <w:pPr>
        <w:pStyle w:val="BodyText"/>
        <w:ind w:left="490"/>
        <w:rPr>
          <w:rFonts w:ascii="Arial"/>
          <w:sz w:val="20"/>
        </w:rPr>
      </w:pPr>
      <w:r>
        <w:rPr>
          <w:rFonts w:ascii="Arial"/>
          <w:sz w:val="20"/>
        </w:rPr>
        <w:drawing>
          <wp:inline distT="0" distB="0" distL="0" distR="0">
            <wp:extent cx="4261715" cy="2051303"/>
            <wp:effectExtent l="0" t="0" r="0" b="0"/>
            <wp:docPr id="93" name="image5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4" name="image52.jpe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1715" cy="2051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</w:r>
    </w:p>
    <w:p>
      <w:pPr>
        <w:spacing w:before="142"/>
        <w:ind w:left="850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пошуку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та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вибухових</w:t>
      </w:r>
      <w:r>
        <w:rPr>
          <w:spacing w:val="-6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Дистанційна</w:t>
            </w:r>
            <w:r>
              <w:rPr>
                <w:rFonts w:ascii="Microsoft Sans Serif" w:hAnsi="Microsoft Sans Serif"/>
                <w:color w:val="575756"/>
                <w:spacing w:val="2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трубка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Маса</w:t>
            </w:r>
            <w:r>
              <w:rPr>
                <w:rFonts w:ascii="Microsoft Sans Serif" w:hAnsi="Microsoft Sans Serif"/>
                <w:color w:val="575756"/>
                <w:spacing w:val="1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чорного</w:t>
            </w:r>
            <w:r>
              <w:rPr>
                <w:rFonts w:ascii="Microsoft Sans Serif" w:hAnsi="Microsoft Sans Serif"/>
                <w:color w:val="575756"/>
                <w:spacing w:val="1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пороху</w:t>
            </w:r>
            <w:r>
              <w:rPr>
                <w:rFonts w:ascii="Microsoft Sans Serif" w:hAnsi="Microsoft Sans Serif"/>
                <w:color w:val="575756"/>
                <w:spacing w:val="1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чи</w:t>
            </w:r>
            <w:r>
              <w:rPr>
                <w:rFonts w:ascii="Microsoft Sans Serif" w:hAnsi="Microsoft Sans Serif"/>
                <w:color w:val="575756"/>
                <w:spacing w:val="1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іншої</w:t>
            </w:r>
            <w:r>
              <w:rPr>
                <w:rFonts w:ascii="Microsoft Sans Serif" w:hAnsi="Microsoft Sans Serif"/>
                <w:color w:val="575756"/>
                <w:spacing w:val="1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піротехнічної</w:t>
            </w:r>
            <w:r>
              <w:rPr>
                <w:rFonts w:ascii="Microsoft Sans Serif" w:hAnsi="Microsoft Sans Serif"/>
                <w:color w:val="575756"/>
                <w:spacing w:val="1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суміші</w:t>
            </w:r>
            <w:r>
              <w:rPr>
                <w:rFonts w:ascii="Microsoft Sans Serif" w:hAnsi="Microsoft Sans Serif"/>
                <w:color w:val="575756"/>
                <w:spacing w:val="-36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не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відома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694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196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64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07"/>
        <w:ind w:left="490" w:right="489"/>
        <w:jc w:val="both"/>
      </w:pPr>
      <w:r>
        <w:rPr>
          <w:spacing w:val="-3"/>
          <w:w w:val="105"/>
        </w:rPr>
        <w:t>TM-120 </w:t>
      </w:r>
      <w:r>
        <w:rPr>
          <w:spacing w:val="-3"/>
          <w:w w:val="115"/>
        </w:rPr>
        <w:t>— </w:t>
      </w:r>
      <w:r>
        <w:rPr>
          <w:spacing w:val="-3"/>
          <w:w w:val="105"/>
        </w:rPr>
        <w:t>стандартна механічна </w:t>
      </w:r>
      <w:r>
        <w:rPr>
          <w:spacing w:val="-2"/>
          <w:w w:val="105"/>
        </w:rPr>
        <w:t>дистанційна трубка із годинниковим механізмом для 122-мм</w:t>
      </w:r>
      <w:r>
        <w:rPr>
          <w:spacing w:val="-39"/>
          <w:w w:val="105"/>
        </w:rPr>
        <w:t> </w:t>
      </w:r>
      <w:r>
        <w:rPr/>
        <w:t>реактивних</w:t>
      </w:r>
      <w:r>
        <w:rPr>
          <w:spacing w:val="15"/>
        </w:rPr>
        <w:t> </w:t>
      </w:r>
      <w:r>
        <w:rPr/>
        <w:t>снарядів</w:t>
      </w:r>
      <w:r>
        <w:rPr>
          <w:spacing w:val="16"/>
        </w:rPr>
        <w:t> </w:t>
      </w:r>
      <w:r>
        <w:rPr/>
        <w:t>9M22</w:t>
      </w:r>
      <w:r>
        <w:rPr>
          <w:spacing w:val="16"/>
        </w:rPr>
        <w:t> </w:t>
      </w:r>
      <w:r>
        <w:rPr/>
        <w:t>«Град».</w:t>
      </w:r>
      <w:r>
        <w:rPr>
          <w:spacing w:val="15"/>
        </w:rPr>
        <w:t> </w:t>
      </w:r>
      <w:r>
        <w:rPr/>
        <w:t>Дана</w:t>
      </w:r>
      <w:r>
        <w:rPr>
          <w:spacing w:val="16"/>
        </w:rPr>
        <w:t> </w:t>
      </w:r>
      <w:r>
        <w:rPr/>
        <w:t>дистанційна</w:t>
      </w:r>
      <w:r>
        <w:rPr>
          <w:spacing w:val="16"/>
        </w:rPr>
        <w:t> </w:t>
      </w:r>
      <w:r>
        <w:rPr/>
        <w:t>трубка</w:t>
      </w:r>
      <w:r>
        <w:rPr>
          <w:spacing w:val="15"/>
        </w:rPr>
        <w:t> </w:t>
      </w:r>
      <w:r>
        <w:rPr/>
        <w:t>також</w:t>
      </w:r>
      <w:r>
        <w:rPr>
          <w:spacing w:val="16"/>
        </w:rPr>
        <w:t> </w:t>
      </w:r>
      <w:r>
        <w:rPr/>
        <w:t>може</w:t>
      </w:r>
      <w:r>
        <w:rPr>
          <w:spacing w:val="16"/>
        </w:rPr>
        <w:t> </w:t>
      </w:r>
      <w:r>
        <w:rPr/>
        <w:t>використовуватися</w:t>
      </w:r>
      <w:r>
        <w:rPr>
          <w:spacing w:val="1"/>
        </w:rPr>
        <w:t> </w:t>
      </w:r>
      <w:r>
        <w:rPr/>
        <w:t>з</w:t>
      </w:r>
      <w:r>
        <w:rPr>
          <w:spacing w:val="-6"/>
        </w:rPr>
        <w:t> </w:t>
      </w:r>
      <w:r>
        <w:rPr/>
        <w:t>220-мм</w:t>
      </w:r>
      <w:r>
        <w:rPr>
          <w:spacing w:val="-6"/>
        </w:rPr>
        <w:t> </w:t>
      </w:r>
      <w:r>
        <w:rPr/>
        <w:t>реактивними</w:t>
      </w:r>
      <w:r>
        <w:rPr>
          <w:spacing w:val="-6"/>
        </w:rPr>
        <w:t> </w:t>
      </w:r>
      <w:r>
        <w:rPr/>
        <w:t>снарядами</w:t>
      </w:r>
      <w:r>
        <w:rPr>
          <w:spacing w:val="-6"/>
        </w:rPr>
        <w:t> </w:t>
      </w:r>
      <w:r>
        <w:rPr/>
        <w:t>з</w:t>
      </w:r>
      <w:r>
        <w:rPr>
          <w:spacing w:val="-6"/>
        </w:rPr>
        <w:t> </w:t>
      </w:r>
      <w:r>
        <w:rPr/>
        <w:t>касетною</w:t>
      </w:r>
      <w:r>
        <w:rPr>
          <w:spacing w:val="-6"/>
        </w:rPr>
        <w:t> </w:t>
      </w:r>
      <w:r>
        <w:rPr/>
        <w:t>головною</w:t>
      </w:r>
      <w:r>
        <w:rPr>
          <w:spacing w:val="-5"/>
        </w:rPr>
        <w:t> </w:t>
      </w:r>
      <w:r>
        <w:rPr/>
        <w:t>частиною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9М27К</w:t>
      </w:r>
      <w:r>
        <w:rPr>
          <w:spacing w:val="-6"/>
        </w:rPr>
        <w:t> </w:t>
      </w:r>
      <w:r>
        <w:rPr/>
        <w:t>«Ураган».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ind w:left="490"/>
        <w:jc w:val="both"/>
      </w:pPr>
      <w:r>
        <w:rPr/>
        <w:t>Ця</w:t>
      </w:r>
      <w:r>
        <w:rPr>
          <w:spacing w:val="-8"/>
        </w:rPr>
        <w:t> </w:t>
      </w:r>
      <w:r>
        <w:rPr/>
        <w:t>дистанційна</w:t>
      </w:r>
      <w:r>
        <w:rPr>
          <w:spacing w:val="-7"/>
        </w:rPr>
        <w:t> </w:t>
      </w:r>
      <w:r>
        <w:rPr/>
        <w:t>трубка</w:t>
      </w:r>
      <w:r>
        <w:rPr>
          <w:spacing w:val="-8"/>
        </w:rPr>
        <w:t> </w:t>
      </w:r>
      <w:r>
        <w:rPr/>
        <w:t>зводиться</w:t>
      </w:r>
      <w:r>
        <w:rPr>
          <w:spacing w:val="-7"/>
        </w:rPr>
        <w:t> </w:t>
      </w:r>
      <w:r>
        <w:rPr/>
        <w:t>під</w:t>
      </w:r>
      <w:r>
        <w:rPr>
          <w:spacing w:val="-7"/>
        </w:rPr>
        <w:t> </w:t>
      </w:r>
      <w:r>
        <w:rPr/>
        <w:t>дією</w:t>
      </w:r>
      <w:r>
        <w:rPr>
          <w:spacing w:val="-8"/>
        </w:rPr>
        <w:t> </w:t>
      </w:r>
      <w:r>
        <w:rPr/>
        <w:t>інерції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містить</w:t>
      </w:r>
      <w:r>
        <w:rPr>
          <w:spacing w:val="-8"/>
        </w:rPr>
        <w:t> </w:t>
      </w:r>
      <w:r>
        <w:rPr/>
        <w:t>часовий</w:t>
      </w:r>
      <w:r>
        <w:rPr>
          <w:spacing w:val="-7"/>
        </w:rPr>
        <w:t> </w:t>
      </w:r>
      <w:r>
        <w:rPr/>
        <w:t>механізм</w:t>
      </w:r>
    </w:p>
    <w:p>
      <w:pPr>
        <w:pStyle w:val="BodyText"/>
        <w:spacing w:before="7"/>
        <w:rPr>
          <w:sz w:val="18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Корпус</w:t>
      </w:r>
      <w:r>
        <w:rPr>
          <w:spacing w:val="1"/>
        </w:rPr>
        <w:t> </w:t>
      </w:r>
      <w:r>
        <w:rPr/>
        <w:t>дистанційної</w:t>
      </w:r>
      <w:r>
        <w:rPr>
          <w:spacing w:val="1"/>
        </w:rPr>
        <w:t> </w:t>
      </w:r>
      <w:r>
        <w:rPr/>
        <w:t>трубки</w:t>
      </w:r>
      <w:r>
        <w:rPr>
          <w:spacing w:val="1"/>
        </w:rPr>
        <w:t> </w:t>
      </w:r>
      <w:r>
        <w:rPr/>
        <w:t>маркується</w:t>
      </w:r>
      <w:r>
        <w:rPr>
          <w:spacing w:val="1"/>
        </w:rPr>
        <w:t> </w:t>
      </w:r>
      <w:r>
        <w:rPr/>
        <w:t>написом</w:t>
      </w:r>
      <w:r>
        <w:rPr>
          <w:spacing w:val="1"/>
        </w:rPr>
        <w:t> </w:t>
      </w:r>
      <w:r>
        <w:rPr/>
        <w:t>«TM-120»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«42.M»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вище</w:t>
      </w:r>
      <w:r>
        <w:rPr>
          <w:spacing w:val="1"/>
        </w:rPr>
        <w:t> </w:t>
      </w:r>
      <w:r>
        <w:rPr/>
        <w:t>різьби</w:t>
      </w:r>
      <w:r>
        <w:rPr>
          <w:spacing w:val="1"/>
        </w:rPr>
        <w:t> </w:t>
      </w:r>
      <w:r>
        <w:rPr/>
        <w:t>дистанційної</w:t>
      </w:r>
      <w:r>
        <w:rPr>
          <w:spacing w:val="22"/>
        </w:rPr>
        <w:t> </w:t>
      </w:r>
      <w:r>
        <w:rPr/>
        <w:t>трубки.</w:t>
      </w:r>
      <w:r>
        <w:rPr>
          <w:spacing w:val="23"/>
        </w:rPr>
        <w:t> </w:t>
      </w:r>
      <w:r>
        <w:rPr/>
        <w:t>Час</w:t>
      </w:r>
      <w:r>
        <w:rPr>
          <w:spacing w:val="22"/>
        </w:rPr>
        <w:t> </w:t>
      </w:r>
      <w:r>
        <w:rPr/>
        <w:t>спрацювання</w:t>
      </w:r>
      <w:r>
        <w:rPr>
          <w:spacing w:val="23"/>
        </w:rPr>
        <w:t> </w:t>
      </w:r>
      <w:r>
        <w:rPr/>
        <w:t>обирається</w:t>
      </w:r>
      <w:r>
        <w:rPr>
          <w:spacing w:val="22"/>
        </w:rPr>
        <w:t> </w:t>
      </w:r>
      <w:r>
        <w:rPr/>
        <w:t>шляхом</w:t>
      </w:r>
      <w:r>
        <w:rPr>
          <w:spacing w:val="23"/>
        </w:rPr>
        <w:t> </w:t>
      </w:r>
      <w:r>
        <w:rPr/>
        <w:t>обертання</w:t>
      </w:r>
      <w:r>
        <w:rPr>
          <w:spacing w:val="22"/>
        </w:rPr>
        <w:t> </w:t>
      </w:r>
      <w:r>
        <w:rPr/>
        <w:t>градуйованого</w:t>
      </w:r>
      <w:r>
        <w:rPr>
          <w:spacing w:val="23"/>
        </w:rPr>
        <w:t> </w:t>
      </w:r>
      <w:r>
        <w:rPr/>
        <w:t>кільця</w:t>
      </w:r>
      <w:r>
        <w:rPr>
          <w:spacing w:val="1"/>
        </w:rPr>
        <w:t> </w:t>
      </w:r>
      <w:r>
        <w:rPr/>
        <w:t>на</w:t>
      </w:r>
      <w:r>
        <w:rPr>
          <w:spacing w:val="-7"/>
        </w:rPr>
        <w:t> </w:t>
      </w:r>
      <w:r>
        <w:rPr/>
        <w:t>балістичному</w:t>
      </w:r>
      <w:r>
        <w:rPr>
          <w:spacing w:val="-6"/>
        </w:rPr>
        <w:t> </w:t>
      </w:r>
      <w:r>
        <w:rPr/>
        <w:t>ковпаку.</w:t>
      </w:r>
      <w:r>
        <w:rPr>
          <w:spacing w:val="-6"/>
        </w:rPr>
        <w:t> </w:t>
      </w:r>
      <w:r>
        <w:rPr/>
        <w:t>Затримка</w:t>
      </w:r>
      <w:r>
        <w:rPr>
          <w:spacing w:val="-6"/>
        </w:rPr>
        <w:t> </w:t>
      </w:r>
      <w:r>
        <w:rPr/>
        <w:t>спрацювання</w:t>
      </w:r>
      <w:r>
        <w:rPr>
          <w:spacing w:val="-6"/>
        </w:rPr>
        <w:t> </w:t>
      </w:r>
      <w:r>
        <w:rPr/>
        <w:t>може</w:t>
      </w:r>
      <w:r>
        <w:rPr>
          <w:spacing w:val="-6"/>
        </w:rPr>
        <w:t> </w:t>
      </w:r>
      <w:r>
        <w:rPr/>
        <w:t>становити</w:t>
      </w:r>
      <w:r>
        <w:rPr>
          <w:spacing w:val="-6"/>
        </w:rPr>
        <w:t> </w:t>
      </w:r>
      <w:r>
        <w:rPr/>
        <w:t>від</w:t>
      </w:r>
      <w:r>
        <w:rPr>
          <w:spacing w:val="-7"/>
        </w:rPr>
        <w:t> </w:t>
      </w:r>
      <w:r>
        <w:rPr/>
        <w:t>4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/>
        <w:t>120</w:t>
      </w:r>
      <w:r>
        <w:rPr>
          <w:spacing w:val="-6"/>
        </w:rPr>
        <w:t> </w:t>
      </w:r>
      <w:r>
        <w:rPr/>
        <w:t>секунд.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Якщо ця дистанційна трубка була помилково встановлена на реактивний снаряд, оснащений</w:t>
      </w:r>
      <w:r>
        <w:rPr>
          <w:spacing w:val="1"/>
        </w:rPr>
        <w:t> </w:t>
      </w:r>
      <w:r>
        <w:rPr/>
        <w:t>моноблочною фугасною</w:t>
      </w:r>
      <w:r>
        <w:rPr>
          <w:spacing w:val="1"/>
        </w:rPr>
        <w:t> </w:t>
      </w:r>
      <w:r>
        <w:rPr/>
        <w:t>бойовою</w:t>
      </w:r>
      <w:r>
        <w:rPr>
          <w:spacing w:val="1"/>
        </w:rPr>
        <w:t> </w:t>
      </w:r>
      <w:r>
        <w:rPr/>
        <w:t>частиною, вона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зможе ініціювати</w:t>
      </w:r>
      <w:r>
        <w:rPr>
          <w:spacing w:val="1"/>
        </w:rPr>
        <w:t> </w:t>
      </w:r>
      <w:r>
        <w:rPr/>
        <w:t>заряд</w:t>
      </w:r>
      <w:r>
        <w:rPr>
          <w:spacing w:val="1"/>
        </w:rPr>
        <w:t> </w:t>
      </w:r>
      <w:r>
        <w:rPr/>
        <w:t>бойової частини.</w:t>
      </w:r>
    </w:p>
    <w:p>
      <w:pPr>
        <w:spacing w:after="0" w:line="268" w:lineRule="auto"/>
        <w:jc w:val="both"/>
        <w:sectPr>
          <w:headerReference w:type="default" r:id="rId156"/>
          <w:pgSz w:w="8400" w:h="11910"/>
          <w:pgMar w:header="0" w:footer="402" w:top="82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420"/>
        <w:rPr>
          <w:sz w:val="20"/>
        </w:rPr>
      </w:pPr>
      <w:bookmarkStart w:name="_bookmark50" w:id="58"/>
      <w:bookmarkEnd w:id="58"/>
      <w:r>
        <w:rPr/>
      </w:r>
      <w:r>
        <w:rPr>
          <w:sz w:val="20"/>
        </w:rPr>
        <w:drawing>
          <wp:inline distT="0" distB="0" distL="0" distR="0">
            <wp:extent cx="3034678" cy="2023110"/>
            <wp:effectExtent l="0" t="0" r="0" b="0"/>
            <wp:docPr id="95" name="image5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6" name="image53.jpe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4678" cy="202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84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Нідерландський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6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(Dutch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Підривник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100</w:t>
            </w:r>
            <w:r>
              <w:rPr>
                <w:rFonts w:ascii="Microsoft Sans Serif" w:hAnsi="Microsoft Sans Serif"/>
                <w:color w:val="575756"/>
                <w:spacing w:val="1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піротехнічна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суміш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64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86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2"/>
        </w:rPr>
        <w:t>Серія</w:t>
      </w:r>
      <w:r>
        <w:rPr>
          <w:spacing w:val="-8"/>
        </w:rPr>
        <w:t> </w:t>
      </w:r>
      <w:r>
        <w:rPr>
          <w:spacing w:val="-2"/>
        </w:rPr>
        <w:t>підривників</w:t>
      </w:r>
      <w:r>
        <w:rPr>
          <w:spacing w:val="-8"/>
        </w:rPr>
        <w:t> </w:t>
      </w:r>
      <w:r>
        <w:rPr>
          <w:spacing w:val="-2"/>
        </w:rPr>
        <w:t>ATK</w:t>
      </w:r>
      <w:r>
        <w:rPr>
          <w:spacing w:val="-8"/>
        </w:rPr>
        <w:t> </w:t>
      </w:r>
      <w:r>
        <w:rPr>
          <w:spacing w:val="-1"/>
        </w:rPr>
        <w:t>(MT)</w:t>
      </w:r>
      <w:r>
        <w:rPr>
          <w:spacing w:val="-8"/>
        </w:rPr>
        <w:t> </w:t>
      </w:r>
      <w:r>
        <w:rPr>
          <w:spacing w:val="-1"/>
        </w:rPr>
        <w:t>зазвичай</w:t>
      </w:r>
      <w:r>
        <w:rPr>
          <w:spacing w:val="-7"/>
        </w:rPr>
        <w:t> </w:t>
      </w:r>
      <w:r>
        <w:rPr>
          <w:spacing w:val="-1"/>
        </w:rPr>
        <w:t>використовується</w:t>
      </w:r>
      <w:r>
        <w:rPr>
          <w:spacing w:val="-8"/>
        </w:rPr>
        <w:t> </w:t>
      </w:r>
      <w:r>
        <w:rPr>
          <w:spacing w:val="-1"/>
        </w:rPr>
        <w:t>для</w:t>
      </w:r>
      <w:r>
        <w:rPr>
          <w:spacing w:val="-8"/>
        </w:rPr>
        <w:t> </w:t>
      </w:r>
      <w:r>
        <w:rPr>
          <w:spacing w:val="-1"/>
        </w:rPr>
        <w:t>спорядження</w:t>
      </w:r>
      <w:r>
        <w:rPr>
          <w:spacing w:val="-8"/>
        </w:rPr>
        <w:t> </w:t>
      </w:r>
      <w:r>
        <w:rPr>
          <w:spacing w:val="-1"/>
        </w:rPr>
        <w:t>нефугасних</w:t>
      </w:r>
      <w:r>
        <w:rPr>
          <w:spacing w:val="-8"/>
        </w:rPr>
        <w:t> </w:t>
      </w:r>
      <w:r>
        <w:rPr>
          <w:spacing w:val="-1"/>
        </w:rPr>
        <w:t>російських</w:t>
      </w:r>
      <w:r>
        <w:rPr/>
        <w:t> авіаційних</w:t>
      </w:r>
      <w:r>
        <w:rPr>
          <w:spacing w:val="33"/>
        </w:rPr>
        <w:t> </w:t>
      </w:r>
      <w:r>
        <w:rPr/>
        <w:t>бомб,</w:t>
      </w:r>
      <w:r>
        <w:rPr>
          <w:spacing w:val="34"/>
        </w:rPr>
        <w:t> </w:t>
      </w:r>
      <w:r>
        <w:rPr/>
        <w:t>таких</w:t>
      </w:r>
      <w:r>
        <w:rPr>
          <w:spacing w:val="33"/>
        </w:rPr>
        <w:t> </w:t>
      </w:r>
      <w:r>
        <w:rPr/>
        <w:t>як</w:t>
      </w:r>
      <w:r>
        <w:rPr>
          <w:spacing w:val="34"/>
        </w:rPr>
        <w:t> </w:t>
      </w:r>
      <w:r>
        <w:rPr/>
        <w:t>носії</w:t>
      </w:r>
      <w:r>
        <w:rPr>
          <w:spacing w:val="33"/>
        </w:rPr>
        <w:t> </w:t>
      </w:r>
      <w:r>
        <w:rPr/>
        <w:t>РБК</w:t>
      </w:r>
      <w:r>
        <w:rPr>
          <w:spacing w:val="34"/>
        </w:rPr>
        <w:t> </w:t>
      </w:r>
      <w:r>
        <w:rPr/>
        <w:t>для</w:t>
      </w:r>
      <w:r>
        <w:rPr>
          <w:spacing w:val="34"/>
        </w:rPr>
        <w:t> </w:t>
      </w:r>
      <w:r>
        <w:rPr/>
        <w:t>касетних</w:t>
      </w:r>
      <w:r>
        <w:rPr>
          <w:spacing w:val="33"/>
        </w:rPr>
        <w:t> </w:t>
      </w:r>
      <w:r>
        <w:rPr/>
        <w:t>боєприпасів,</w:t>
      </w:r>
      <w:r>
        <w:rPr>
          <w:spacing w:val="34"/>
        </w:rPr>
        <w:t> </w:t>
      </w:r>
      <w:r>
        <w:rPr/>
        <w:t>парашутної</w:t>
      </w:r>
      <w:r>
        <w:rPr>
          <w:spacing w:val="33"/>
        </w:rPr>
        <w:t> </w:t>
      </w:r>
      <w:r>
        <w:rPr/>
        <w:t>освітлювальної</w:t>
      </w:r>
      <w:r>
        <w:rPr>
          <w:spacing w:val="1"/>
        </w:rPr>
        <w:t> </w:t>
      </w:r>
      <w:r>
        <w:rPr/>
        <w:t>серії</w:t>
      </w:r>
      <w:r>
        <w:rPr>
          <w:spacing w:val="1"/>
        </w:rPr>
        <w:t> </w:t>
      </w:r>
      <w:r>
        <w:rPr/>
        <w:t>авіабомб</w:t>
      </w:r>
      <w:r>
        <w:rPr>
          <w:spacing w:val="1"/>
        </w:rPr>
        <w:t> </w:t>
      </w:r>
      <w:r>
        <w:rPr/>
        <w:t>САБ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фотоосвітлювальної</w:t>
      </w:r>
      <w:r>
        <w:rPr>
          <w:spacing w:val="1"/>
        </w:rPr>
        <w:t> </w:t>
      </w:r>
      <w:r>
        <w:rPr/>
        <w:t>авіабомби</w:t>
      </w:r>
      <w:r>
        <w:rPr>
          <w:spacing w:val="1"/>
        </w:rPr>
        <w:t> </w:t>
      </w:r>
      <w:r>
        <w:rPr/>
        <w:t>ФОТАБ.</w:t>
      </w:r>
      <w:r>
        <w:rPr>
          <w:spacing w:val="1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називають</w:t>
      </w:r>
      <w:r>
        <w:rPr>
          <w:spacing w:val="1"/>
        </w:rPr>
        <w:t> </w:t>
      </w:r>
      <w:r>
        <w:rPr/>
        <w:t>електромеханічним за своєю конструкцією, оскільки він зводиться ініціюванням електричної</w:t>
      </w:r>
      <w:r>
        <w:rPr>
          <w:spacing w:val="1"/>
        </w:rPr>
        <w:t> </w:t>
      </w:r>
      <w:r>
        <w:rPr/>
        <w:t>запальної</w:t>
      </w:r>
      <w:r>
        <w:rPr>
          <w:spacing w:val="1"/>
        </w:rPr>
        <w:t> </w:t>
      </w:r>
      <w:r>
        <w:rPr/>
        <w:t>трубки,</w:t>
      </w:r>
      <w:r>
        <w:rPr>
          <w:spacing w:val="1"/>
        </w:rPr>
        <w:t> </w:t>
      </w:r>
      <w:r>
        <w:rPr/>
        <w:t>яка,</w:t>
      </w:r>
      <w:r>
        <w:rPr>
          <w:spacing w:val="1"/>
        </w:rPr>
        <w:t> </w:t>
      </w:r>
      <w:r>
        <w:rPr/>
        <w:t>своєю</w:t>
      </w:r>
      <w:r>
        <w:rPr>
          <w:spacing w:val="1"/>
        </w:rPr>
        <w:t> </w:t>
      </w:r>
      <w:r>
        <w:rPr/>
        <w:t>чергою,</w:t>
      </w:r>
      <w:r>
        <w:rPr>
          <w:spacing w:val="1"/>
        </w:rPr>
        <w:t> </w:t>
      </w:r>
      <w:r>
        <w:rPr/>
        <w:t>ініціює</w:t>
      </w:r>
      <w:r>
        <w:rPr>
          <w:spacing w:val="1"/>
        </w:rPr>
        <w:t> </w:t>
      </w:r>
      <w:r>
        <w:rPr/>
        <w:t>піротехнічні</w:t>
      </w:r>
      <w:r>
        <w:rPr>
          <w:spacing w:val="1"/>
        </w:rPr>
        <w:t> </w:t>
      </w:r>
      <w:r>
        <w:rPr/>
        <w:t>гранули,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служать</w:t>
      </w:r>
      <w:r>
        <w:rPr>
          <w:spacing w:val="1"/>
        </w:rPr>
        <w:t> </w:t>
      </w:r>
      <w:r>
        <w:rPr/>
        <w:t>захватним</w:t>
      </w:r>
      <w:r>
        <w:rPr>
          <w:spacing w:val="1"/>
        </w:rPr>
        <w:t> </w:t>
      </w:r>
      <w:r>
        <w:rPr/>
        <w:t>пристроєм</w:t>
      </w:r>
      <w:r>
        <w:rPr>
          <w:spacing w:val="56"/>
        </w:rPr>
        <w:t> </w:t>
      </w:r>
      <w:r>
        <w:rPr/>
        <w:t>на</w:t>
      </w:r>
      <w:r>
        <w:rPr>
          <w:spacing w:val="56"/>
        </w:rPr>
        <w:t> </w:t>
      </w:r>
      <w:r>
        <w:rPr/>
        <w:t>механічному</w:t>
      </w:r>
      <w:r>
        <w:rPr>
          <w:spacing w:val="57"/>
        </w:rPr>
        <w:t> </w:t>
      </w:r>
      <w:r>
        <w:rPr/>
        <w:t>годинниковому</w:t>
      </w:r>
      <w:r>
        <w:rPr>
          <w:spacing w:val="56"/>
        </w:rPr>
        <w:t> </w:t>
      </w:r>
      <w:r>
        <w:rPr/>
        <w:t>механізмі.</w:t>
      </w:r>
      <w:r>
        <w:rPr>
          <w:spacing w:val="56"/>
        </w:rPr>
        <w:t> </w:t>
      </w:r>
      <w:r>
        <w:rPr/>
        <w:t>Підривник</w:t>
      </w:r>
      <w:r>
        <w:rPr>
          <w:spacing w:val="57"/>
        </w:rPr>
        <w:t> </w:t>
      </w:r>
      <w:r>
        <w:rPr/>
        <w:t>ATK</w:t>
      </w:r>
      <w:r>
        <w:rPr>
          <w:spacing w:val="56"/>
        </w:rPr>
        <w:t> </w:t>
      </w:r>
      <w:r>
        <w:rPr/>
        <w:t>може</w:t>
      </w:r>
      <w:r>
        <w:rPr>
          <w:spacing w:val="57"/>
        </w:rPr>
        <w:t> </w:t>
      </w:r>
      <w:r>
        <w:rPr/>
        <w:t>розміщатися</w:t>
      </w:r>
      <w:r>
        <w:rPr>
          <w:spacing w:val="1"/>
        </w:rPr>
        <w:t> </w:t>
      </w:r>
      <w:r>
        <w:rPr/>
        <w:t>в</w:t>
      </w:r>
      <w:r>
        <w:rPr>
          <w:spacing w:val="39"/>
        </w:rPr>
        <w:t> </w:t>
      </w:r>
      <w:r>
        <w:rPr/>
        <w:t>гніздах</w:t>
      </w:r>
      <w:r>
        <w:rPr>
          <w:spacing w:val="40"/>
        </w:rPr>
        <w:t> </w:t>
      </w:r>
      <w:r>
        <w:rPr/>
        <w:t>у</w:t>
      </w:r>
      <w:r>
        <w:rPr>
          <w:spacing w:val="40"/>
        </w:rPr>
        <w:t> </w:t>
      </w:r>
      <w:r>
        <w:rPr/>
        <w:t>носовій</w:t>
      </w:r>
      <w:r>
        <w:rPr>
          <w:spacing w:val="40"/>
        </w:rPr>
        <w:t> </w:t>
      </w:r>
      <w:r>
        <w:rPr/>
        <w:t>або</w:t>
      </w:r>
      <w:r>
        <w:rPr>
          <w:spacing w:val="40"/>
        </w:rPr>
        <w:t> </w:t>
      </w:r>
      <w:r>
        <w:rPr/>
        <w:t>хвостовій</w:t>
      </w:r>
      <w:r>
        <w:rPr>
          <w:spacing w:val="40"/>
        </w:rPr>
        <w:t> </w:t>
      </w:r>
      <w:r>
        <w:rPr/>
        <w:t>частині</w:t>
      </w:r>
      <w:r>
        <w:rPr>
          <w:spacing w:val="39"/>
        </w:rPr>
        <w:t> </w:t>
      </w:r>
      <w:r>
        <w:rPr/>
        <w:t>бомбової</w:t>
      </w:r>
      <w:r>
        <w:rPr>
          <w:spacing w:val="40"/>
        </w:rPr>
        <w:t> </w:t>
      </w:r>
      <w:r>
        <w:rPr/>
        <w:t>касети.</w:t>
      </w:r>
      <w:r>
        <w:rPr>
          <w:spacing w:val="40"/>
        </w:rPr>
        <w:t> </w:t>
      </w:r>
      <w:r>
        <w:rPr/>
        <w:t>Немає</w:t>
      </w:r>
      <w:r>
        <w:rPr>
          <w:spacing w:val="40"/>
        </w:rPr>
        <w:t> </w:t>
      </w:r>
      <w:r>
        <w:rPr/>
        <w:t>зовнішніх</w:t>
      </w:r>
      <w:r>
        <w:rPr>
          <w:spacing w:val="40"/>
        </w:rPr>
        <w:t> </w:t>
      </w:r>
      <w:r>
        <w:rPr/>
        <w:t>ознак</w:t>
      </w:r>
      <w:r>
        <w:rPr>
          <w:spacing w:val="40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чи підривник перебуває у зведеному положенні. Якщо знайдена скинута авіабомба, підривник</w:t>
      </w:r>
      <w:r>
        <w:rPr>
          <w:spacing w:val="1"/>
        </w:rPr>
        <w:t> </w:t>
      </w:r>
      <w:r>
        <w:rPr>
          <w:spacing w:val="-2"/>
        </w:rPr>
        <w:t>повинен</w:t>
      </w:r>
      <w:r>
        <w:rPr>
          <w:spacing w:val="-11"/>
        </w:rPr>
        <w:t> </w:t>
      </w:r>
      <w:r>
        <w:rPr>
          <w:spacing w:val="-2"/>
        </w:rPr>
        <w:t>уважатися</w:t>
      </w:r>
      <w:r>
        <w:rPr>
          <w:spacing w:val="-11"/>
        </w:rPr>
        <w:t> </w:t>
      </w:r>
      <w:r>
        <w:rPr>
          <w:spacing w:val="-2"/>
        </w:rPr>
        <w:t>зведеним.</w:t>
      </w:r>
      <w:r>
        <w:rPr>
          <w:spacing w:val="-11"/>
        </w:rPr>
        <w:t> </w:t>
      </w:r>
      <w:r>
        <w:rPr>
          <w:spacing w:val="-2"/>
        </w:rPr>
        <w:t>Зазвичай</w:t>
      </w:r>
      <w:r>
        <w:rPr>
          <w:spacing w:val="-11"/>
        </w:rPr>
        <w:t> </w:t>
      </w:r>
      <w:r>
        <w:rPr>
          <w:spacing w:val="-2"/>
        </w:rPr>
        <w:t>ATK</w:t>
      </w:r>
      <w:r>
        <w:rPr>
          <w:spacing w:val="-10"/>
        </w:rPr>
        <w:t> </w:t>
      </w:r>
      <w:r>
        <w:rPr>
          <w:spacing w:val="-2"/>
        </w:rPr>
        <w:t>закріплюється</w:t>
      </w:r>
      <w:r>
        <w:rPr>
          <w:spacing w:val="-11"/>
        </w:rPr>
        <w:t> </w:t>
      </w:r>
      <w:r>
        <w:rPr>
          <w:spacing w:val="-2"/>
        </w:rPr>
        <w:t>на</w:t>
      </w:r>
      <w:r>
        <w:rPr>
          <w:spacing w:val="-11"/>
        </w:rPr>
        <w:t> </w:t>
      </w:r>
      <w:r>
        <w:rPr>
          <w:spacing w:val="-2"/>
        </w:rPr>
        <w:t>місці</w:t>
      </w:r>
      <w:r>
        <w:rPr>
          <w:spacing w:val="-11"/>
        </w:rPr>
        <w:t> </w:t>
      </w:r>
      <w:r>
        <w:rPr>
          <w:spacing w:val="-2"/>
        </w:rPr>
        <w:t>фіксатором.</w:t>
      </w:r>
      <w:r>
        <w:rPr>
          <w:spacing w:val="-10"/>
        </w:rPr>
        <w:t> </w:t>
      </w:r>
      <w:r>
        <w:rPr>
          <w:spacing w:val="-2"/>
        </w:rPr>
        <w:t>Існує</w:t>
      </w:r>
      <w:r>
        <w:rPr>
          <w:spacing w:val="-11"/>
        </w:rPr>
        <w:t> </w:t>
      </w:r>
      <w:r>
        <w:rPr>
          <w:spacing w:val="-1"/>
        </w:rPr>
        <w:t>три</w:t>
      </w:r>
      <w:r>
        <w:rPr>
          <w:spacing w:val="-11"/>
        </w:rPr>
        <w:t> </w:t>
      </w:r>
      <w:r>
        <w:rPr>
          <w:spacing w:val="-1"/>
        </w:rPr>
        <w:t>моделі:</w:t>
      </w:r>
      <w:r>
        <w:rPr/>
        <w:t> </w:t>
      </w:r>
      <w:r>
        <w:rPr>
          <w:spacing w:val="-1"/>
        </w:rPr>
        <w:t>ATK-ЕБ,</w:t>
      </w:r>
      <w:r>
        <w:rPr>
          <w:spacing w:val="3"/>
        </w:rPr>
        <w:t> </w:t>
      </w:r>
      <w:r>
        <w:rPr>
          <w:spacing w:val="-1"/>
        </w:rPr>
        <w:t>ATK-EA</w:t>
      </w:r>
      <w:r>
        <w:rPr>
          <w:spacing w:val="3"/>
        </w:rPr>
        <w:t> </w:t>
      </w:r>
      <w:r>
        <w:rPr>
          <w:spacing w:val="-1"/>
        </w:rPr>
        <w:t>та</w:t>
      </w:r>
      <w:r>
        <w:rPr>
          <w:spacing w:val="3"/>
        </w:rPr>
        <w:t> </w:t>
      </w:r>
      <w:r>
        <w:rPr>
          <w:spacing w:val="-1"/>
        </w:rPr>
        <w:t>ATK-Б.</w:t>
      </w:r>
      <w:r>
        <w:rPr>
          <w:spacing w:val="3"/>
        </w:rPr>
        <w:t> </w:t>
      </w:r>
      <w:r>
        <w:rPr>
          <w:spacing w:val="-1"/>
        </w:rPr>
        <w:t>АТК-ЕБ</w:t>
      </w:r>
      <w:r>
        <w:rPr>
          <w:spacing w:val="3"/>
        </w:rPr>
        <w:t> </w:t>
      </w:r>
      <w:r>
        <w:rPr>
          <w:spacing w:val="-1"/>
          <w:w w:val="140"/>
        </w:rPr>
        <w:t>—</w:t>
      </w:r>
      <w:r>
        <w:rPr>
          <w:spacing w:val="-13"/>
          <w:w w:val="140"/>
        </w:rPr>
        <w:t> </w:t>
      </w:r>
      <w:r>
        <w:rPr>
          <w:spacing w:val="-1"/>
        </w:rPr>
        <w:t>це</w:t>
      </w:r>
      <w:r>
        <w:rPr>
          <w:spacing w:val="3"/>
        </w:rPr>
        <w:t> </w:t>
      </w:r>
      <w:r>
        <w:rPr>
          <w:spacing w:val="-1"/>
        </w:rPr>
        <w:t>більш</w:t>
      </w:r>
      <w:r>
        <w:rPr>
          <w:spacing w:val="3"/>
        </w:rPr>
        <w:t> </w:t>
      </w:r>
      <w:r>
        <w:rPr>
          <w:spacing w:val="-1"/>
        </w:rPr>
        <w:t>поширена</w:t>
      </w:r>
      <w:r>
        <w:rPr>
          <w:spacing w:val="3"/>
        </w:rPr>
        <w:t> </w:t>
      </w:r>
      <w:r>
        <w:rPr>
          <w:spacing w:val="-1"/>
        </w:rPr>
        <w:t>версія,</w:t>
      </w:r>
      <w:r>
        <w:rPr>
          <w:spacing w:val="3"/>
        </w:rPr>
        <w:t> </w:t>
      </w:r>
      <w:r>
        <w:rPr>
          <w:spacing w:val="-1"/>
        </w:rPr>
        <w:t>яка</w:t>
      </w:r>
      <w:r>
        <w:rPr>
          <w:spacing w:val="3"/>
        </w:rPr>
        <w:t> </w:t>
      </w:r>
      <w:r>
        <w:rPr/>
        <w:t>зустрічається</w:t>
      </w:r>
      <w:r>
        <w:rPr>
          <w:spacing w:val="3"/>
        </w:rPr>
        <w:t> </w:t>
      </w:r>
      <w:r>
        <w:rPr/>
        <w:t>найчастіше.</w:t>
      </w:r>
    </w:p>
    <w:p>
      <w:pPr>
        <w:pStyle w:val="BodyText"/>
        <w:spacing w:line="169" w:lineRule="exact"/>
        <w:ind w:left="490"/>
        <w:jc w:val="both"/>
      </w:pPr>
      <w:r>
        <w:rPr>
          <w:spacing w:val="-1"/>
        </w:rPr>
        <w:t>«E»</w:t>
      </w:r>
      <w:r>
        <w:rPr>
          <w:spacing w:val="-9"/>
        </w:rPr>
        <w:t> </w:t>
      </w:r>
      <w:r>
        <w:rPr>
          <w:spacing w:val="-1"/>
        </w:rPr>
        <w:t>(Э)</w:t>
      </w:r>
      <w:r>
        <w:rPr>
          <w:spacing w:val="-8"/>
        </w:rPr>
        <w:t> </w:t>
      </w:r>
      <w:r>
        <w:rPr>
          <w:spacing w:val="-1"/>
        </w:rPr>
        <w:t>указує</w:t>
      </w:r>
      <w:r>
        <w:rPr>
          <w:spacing w:val="-8"/>
        </w:rPr>
        <w:t> </w:t>
      </w:r>
      <w:r>
        <w:rPr>
          <w:spacing w:val="-1"/>
        </w:rPr>
        <w:t>на</w:t>
      </w:r>
      <w:r>
        <w:rPr>
          <w:spacing w:val="-8"/>
        </w:rPr>
        <w:t> </w:t>
      </w:r>
      <w:r>
        <w:rPr>
          <w:spacing w:val="-1"/>
        </w:rPr>
        <w:t>електропіротехнічний</w:t>
      </w:r>
      <w:r>
        <w:rPr>
          <w:spacing w:val="-8"/>
        </w:rPr>
        <w:t> </w:t>
      </w:r>
      <w:r>
        <w:rPr>
          <w:spacing w:val="-1"/>
        </w:rPr>
        <w:t>принцип</w:t>
      </w:r>
      <w:r>
        <w:rPr>
          <w:spacing w:val="-8"/>
        </w:rPr>
        <w:t> </w:t>
      </w:r>
      <w:r>
        <w:rPr/>
        <w:t>зведення.</w:t>
      </w:r>
    </w:p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Підривник</w:t>
      </w:r>
      <w:r>
        <w:rPr>
          <w:spacing w:val="1"/>
        </w:rPr>
        <w:t> </w:t>
      </w:r>
      <w:r>
        <w:rPr/>
        <w:t>містить</w:t>
      </w:r>
      <w:r>
        <w:rPr>
          <w:spacing w:val="1"/>
        </w:rPr>
        <w:t> </w:t>
      </w:r>
      <w:r>
        <w:rPr/>
        <w:t>підпружинений</w:t>
      </w:r>
      <w:r>
        <w:rPr>
          <w:spacing w:val="1"/>
        </w:rPr>
        <w:t> </w:t>
      </w:r>
      <w:r>
        <w:rPr/>
        <w:t>ударник,</w:t>
      </w:r>
      <w:r>
        <w:rPr>
          <w:spacing w:val="1"/>
        </w:rPr>
        <w:t> </w:t>
      </w:r>
      <w:r>
        <w:rPr/>
        <w:t>отже</w:t>
      </w:r>
      <w:r>
        <w:rPr>
          <w:spacing w:val="1"/>
        </w:rPr>
        <w:t> </w:t>
      </w:r>
      <w:r>
        <w:rPr/>
        <w:t>підривники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скинутих</w:t>
      </w:r>
      <w:r>
        <w:rPr>
          <w:spacing w:val="1"/>
        </w:rPr>
        <w:t> </w:t>
      </w:r>
      <w:r>
        <w:rPr/>
        <w:t>бомбах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струшувати</w:t>
      </w:r>
      <w:r>
        <w:rPr>
          <w:spacing w:val="-5"/>
        </w:rPr>
        <w:t> </w:t>
      </w:r>
      <w:r>
        <w:rPr/>
        <w:t>або</w:t>
      </w:r>
      <w:r>
        <w:rPr>
          <w:spacing w:val="-4"/>
        </w:rPr>
        <w:t> </w:t>
      </w:r>
      <w:r>
        <w:rPr/>
        <w:t>переміщувати.</w:t>
      </w:r>
    </w:p>
    <w:p>
      <w:pPr>
        <w:spacing w:after="0" w:line="268" w:lineRule="auto"/>
        <w:jc w:val="both"/>
        <w:sectPr>
          <w:headerReference w:type="even" r:id="rId158"/>
          <w:headerReference w:type="default" r:id="rId159"/>
          <w:footerReference w:type="even" r:id="rId160"/>
          <w:footerReference w:type="default" r:id="rId161"/>
          <w:pgSz w:w="8400" w:h="11910"/>
          <w:pgMar w:header="910" w:footer="402" w:top="1360" w:bottom="600" w:left="360" w:right="360"/>
          <w:pgNumType w:start="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391"/>
        <w:rPr>
          <w:sz w:val="20"/>
        </w:rPr>
      </w:pPr>
      <w:bookmarkStart w:name="_bookmark51" w:id="59"/>
      <w:bookmarkEnd w:id="59"/>
      <w:r>
        <w:rPr/>
      </w:r>
      <w:r>
        <w:rPr>
          <w:sz w:val="20"/>
        </w:rPr>
        <w:drawing>
          <wp:inline distT="0" distB="0" distL="0" distR="0">
            <wp:extent cx="3358532" cy="2050256"/>
            <wp:effectExtent l="0" t="0" r="0" b="0"/>
            <wp:docPr id="97" name="image5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" name="image54.jpe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8532" cy="2050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41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Нідерландський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6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(Dutch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Підривник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60</w:t>
            </w:r>
            <w:r>
              <w:rPr>
                <w:rFonts w:ascii="Microsoft Sans Serif" w:hAnsi="Microsoft Sans Serif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проміжний</w:t>
            </w:r>
            <w:r>
              <w:rPr>
                <w:rFonts w:ascii="Microsoft Sans Serif" w:hAnsi="Microsoft Sans Serif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детонатор</w:t>
            </w:r>
            <w:r>
              <w:rPr>
                <w:rFonts w:ascii="Microsoft Sans Serif" w:hAnsi="Microsoft Sans Serif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плюс</w:t>
            </w:r>
            <w:r>
              <w:rPr>
                <w:rFonts w:ascii="Microsoft Sans Serif" w:hAnsi="Microsoft Sans Serif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інші</w:t>
            </w:r>
            <w:r>
              <w:rPr>
                <w:rFonts w:ascii="Microsoft Sans Serif" w:hAnsi="Microsoft Sans Serif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піротехнічні</w:t>
            </w:r>
            <w:r>
              <w:rPr>
                <w:rFonts w:ascii="Microsoft Sans Serif" w:hAnsi="Microsoft Sans Serif"/>
                <w:color w:val="575756"/>
                <w:spacing w:val="-36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заряди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970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658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598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191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w w:val="105"/>
        </w:rPr>
        <w:t>АВУ</w:t>
      </w:r>
      <w:r>
        <w:rPr>
          <w:spacing w:val="1"/>
          <w:w w:val="105"/>
        </w:rPr>
        <w:t> </w:t>
      </w:r>
      <w:r>
        <w:rPr>
          <w:w w:val="140"/>
        </w:rPr>
        <w:t>—</w:t>
      </w:r>
      <w:r>
        <w:rPr>
          <w:spacing w:val="1"/>
          <w:w w:val="140"/>
        </w:rPr>
        <w:t> </w:t>
      </w:r>
      <w:r>
        <w:rPr>
          <w:w w:val="105"/>
        </w:rPr>
        <w:t>це</w:t>
      </w:r>
      <w:r>
        <w:rPr>
          <w:spacing w:val="1"/>
          <w:w w:val="105"/>
        </w:rPr>
        <w:t> </w:t>
      </w:r>
      <w:r>
        <w:rPr>
          <w:w w:val="105"/>
        </w:rPr>
        <w:t>поширений</w:t>
      </w:r>
      <w:r>
        <w:rPr>
          <w:spacing w:val="1"/>
          <w:w w:val="105"/>
        </w:rPr>
        <w:t> </w:t>
      </w:r>
      <w:r>
        <w:rPr>
          <w:w w:val="105"/>
        </w:rPr>
        <w:t>підривник</w:t>
      </w:r>
      <w:r>
        <w:rPr>
          <w:spacing w:val="1"/>
          <w:w w:val="105"/>
        </w:rPr>
        <w:t> </w:t>
      </w:r>
      <w:r>
        <w:rPr>
          <w:w w:val="105"/>
        </w:rPr>
        <w:t>для</w:t>
      </w:r>
      <w:r>
        <w:rPr>
          <w:spacing w:val="1"/>
          <w:w w:val="105"/>
        </w:rPr>
        <w:t> </w:t>
      </w:r>
      <w:r>
        <w:rPr>
          <w:w w:val="105"/>
        </w:rPr>
        <w:t>авіабомб</w:t>
      </w:r>
      <w:r>
        <w:rPr>
          <w:spacing w:val="1"/>
          <w:w w:val="105"/>
        </w:rPr>
        <w:t> </w:t>
      </w:r>
      <w:r>
        <w:rPr>
          <w:w w:val="105"/>
        </w:rPr>
        <w:t>російського</w:t>
      </w:r>
      <w:r>
        <w:rPr>
          <w:spacing w:val="1"/>
          <w:w w:val="105"/>
        </w:rPr>
        <w:t> </w:t>
      </w:r>
      <w:r>
        <w:rPr>
          <w:w w:val="105"/>
        </w:rPr>
        <w:t>виробництва.</w:t>
      </w:r>
      <w:r>
        <w:rPr>
          <w:spacing w:val="1"/>
          <w:w w:val="105"/>
        </w:rPr>
        <w:t> </w:t>
      </w:r>
      <w:r>
        <w:rPr>
          <w:w w:val="105"/>
        </w:rPr>
        <w:t>Він</w:t>
      </w:r>
      <w:r>
        <w:rPr>
          <w:spacing w:val="1"/>
          <w:w w:val="105"/>
        </w:rPr>
        <w:t> </w:t>
      </w:r>
      <w:r>
        <w:rPr>
          <w:w w:val="105"/>
        </w:rPr>
        <w:t>може</w:t>
      </w:r>
      <w:r>
        <w:rPr>
          <w:spacing w:val="1"/>
          <w:w w:val="105"/>
        </w:rPr>
        <w:t> </w:t>
      </w:r>
      <w:r>
        <w:rPr>
          <w:w w:val="105"/>
        </w:rPr>
        <w:t>встановлюватися в носовій або у хвостовій частині авіабомби. Як і у випадку з ATK, цей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підривник зводиться за </w:t>
      </w:r>
      <w:r>
        <w:rPr>
          <w:w w:val="105"/>
        </w:rPr>
        <w:t>допомогою електричної запальної трубки, що ініціює піротехнічний</w:t>
      </w:r>
      <w:r>
        <w:rPr>
          <w:spacing w:val="-39"/>
          <w:w w:val="105"/>
        </w:rPr>
        <w:t> </w:t>
      </w:r>
      <w:r>
        <w:rPr>
          <w:w w:val="105"/>
        </w:rPr>
        <w:t>захватний</w:t>
      </w:r>
      <w:r>
        <w:rPr>
          <w:spacing w:val="1"/>
          <w:w w:val="105"/>
        </w:rPr>
        <w:t> </w:t>
      </w:r>
      <w:r>
        <w:rPr>
          <w:w w:val="105"/>
        </w:rPr>
        <w:t>пристрій.</w:t>
      </w:r>
      <w:r>
        <w:rPr>
          <w:spacing w:val="1"/>
          <w:w w:val="105"/>
        </w:rPr>
        <w:t> </w:t>
      </w:r>
      <w:r>
        <w:rPr>
          <w:w w:val="105"/>
        </w:rPr>
        <w:t>Цей</w:t>
      </w:r>
      <w:r>
        <w:rPr>
          <w:spacing w:val="1"/>
          <w:w w:val="105"/>
        </w:rPr>
        <w:t> </w:t>
      </w:r>
      <w:r>
        <w:rPr>
          <w:w w:val="105"/>
        </w:rPr>
        <w:t>підривник  має  ударно-інерційний  всюдебійний  принцип  дії.</w:t>
      </w:r>
      <w:r>
        <w:rPr>
          <w:spacing w:val="1"/>
          <w:w w:val="105"/>
        </w:rPr>
        <w:t> </w:t>
      </w:r>
      <w:r>
        <w:rPr>
          <w:w w:val="105"/>
        </w:rPr>
        <w:t>Слід</w:t>
      </w:r>
      <w:r>
        <w:rPr>
          <w:spacing w:val="1"/>
          <w:w w:val="105"/>
        </w:rPr>
        <w:t> </w:t>
      </w:r>
      <w:r>
        <w:rPr>
          <w:w w:val="105"/>
        </w:rPr>
        <w:t>очікувати,</w:t>
      </w:r>
      <w:r>
        <w:rPr>
          <w:spacing w:val="1"/>
          <w:w w:val="105"/>
        </w:rPr>
        <w:t> </w:t>
      </w:r>
      <w:r>
        <w:rPr>
          <w:w w:val="105"/>
        </w:rPr>
        <w:t>що</w:t>
      </w:r>
      <w:r>
        <w:rPr>
          <w:spacing w:val="1"/>
          <w:w w:val="105"/>
        </w:rPr>
        <w:t> </w:t>
      </w:r>
      <w:r>
        <w:rPr>
          <w:w w:val="105"/>
        </w:rPr>
        <w:t>удар  під  будь-яким  кутом  ініціюватиме  спрацювання  підривника.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Час</w:t>
      </w:r>
      <w:r>
        <w:rPr>
          <w:spacing w:val="10"/>
          <w:w w:val="105"/>
        </w:rPr>
        <w:t> </w:t>
      </w:r>
      <w:r>
        <w:rPr>
          <w:spacing w:val="-1"/>
          <w:w w:val="105"/>
        </w:rPr>
        <w:t>спрацювання</w:t>
      </w:r>
      <w:r>
        <w:rPr>
          <w:spacing w:val="11"/>
          <w:w w:val="105"/>
        </w:rPr>
        <w:t> </w:t>
      </w:r>
      <w:r>
        <w:rPr>
          <w:spacing w:val="-1"/>
          <w:w w:val="105"/>
        </w:rPr>
        <w:t>цього</w:t>
      </w:r>
      <w:r>
        <w:rPr>
          <w:spacing w:val="10"/>
          <w:w w:val="105"/>
        </w:rPr>
        <w:t> </w:t>
      </w:r>
      <w:r>
        <w:rPr>
          <w:spacing w:val="-1"/>
          <w:w w:val="105"/>
        </w:rPr>
        <w:t>підривника</w:t>
      </w:r>
      <w:r>
        <w:rPr>
          <w:spacing w:val="11"/>
          <w:w w:val="105"/>
        </w:rPr>
        <w:t> </w:t>
      </w:r>
      <w:r>
        <w:rPr>
          <w:spacing w:val="-1"/>
          <w:w w:val="105"/>
        </w:rPr>
        <w:t>можна</w:t>
      </w:r>
      <w:r>
        <w:rPr>
          <w:spacing w:val="11"/>
          <w:w w:val="105"/>
        </w:rPr>
        <w:t> </w:t>
      </w:r>
      <w:r>
        <w:rPr>
          <w:spacing w:val="-1"/>
          <w:w w:val="105"/>
        </w:rPr>
        <w:t>встановлювати</w:t>
      </w:r>
      <w:r>
        <w:rPr>
          <w:spacing w:val="10"/>
          <w:w w:val="105"/>
        </w:rPr>
        <w:t> </w:t>
      </w:r>
      <w:r>
        <w:rPr>
          <w:spacing w:val="-1"/>
          <w:w w:val="105"/>
        </w:rPr>
        <w:t>(миттєва</w:t>
      </w:r>
      <w:r>
        <w:rPr>
          <w:spacing w:val="11"/>
          <w:w w:val="105"/>
        </w:rPr>
        <w:t> </w:t>
      </w:r>
      <w:r>
        <w:rPr>
          <w:spacing w:val="-1"/>
          <w:w w:val="105"/>
        </w:rPr>
        <w:t>дія,</w:t>
      </w:r>
      <w:r>
        <w:rPr>
          <w:spacing w:val="10"/>
          <w:w w:val="105"/>
        </w:rPr>
        <w:t> </w:t>
      </w:r>
      <w:r>
        <w:rPr>
          <w:spacing w:val="-1"/>
          <w:w w:val="105"/>
        </w:rPr>
        <w:t>коротка</w:t>
      </w:r>
      <w:r>
        <w:rPr>
          <w:spacing w:val="11"/>
          <w:w w:val="105"/>
        </w:rPr>
        <w:t> </w:t>
      </w:r>
      <w:r>
        <w:rPr>
          <w:w w:val="105"/>
        </w:rPr>
        <w:t>затримка</w:t>
      </w:r>
      <w:r>
        <w:rPr>
          <w:spacing w:val="-39"/>
          <w:w w:val="105"/>
        </w:rPr>
        <w:t> </w:t>
      </w:r>
      <w:r>
        <w:rPr>
          <w:w w:val="105"/>
        </w:rPr>
        <w:t>й</w:t>
      </w:r>
      <w:r>
        <w:rPr>
          <w:spacing w:val="-7"/>
          <w:w w:val="105"/>
        </w:rPr>
        <w:t> </w:t>
      </w:r>
      <w:r>
        <w:rPr>
          <w:w w:val="105"/>
        </w:rPr>
        <w:t>тривала</w:t>
      </w:r>
      <w:r>
        <w:rPr>
          <w:spacing w:val="-7"/>
          <w:w w:val="105"/>
        </w:rPr>
        <w:t> </w:t>
      </w:r>
      <w:r>
        <w:rPr>
          <w:w w:val="105"/>
        </w:rPr>
        <w:t>затримка).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1"/>
          <w:w w:val="105"/>
        </w:rPr>
        <w:t>Навпроти коаксіального кабелю знаходиться </w:t>
      </w:r>
      <w:r>
        <w:rPr>
          <w:w w:val="105"/>
        </w:rPr>
        <w:t>запобіжний гвинт/чека. Перед польотом він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змінює положення на протилежне, </w:t>
      </w:r>
      <w:r>
        <w:rPr>
          <w:w w:val="105"/>
        </w:rPr>
        <w:t>а червоний запобіжний прапорець видаляється. Дехто</w:t>
      </w:r>
      <w:r>
        <w:rPr>
          <w:spacing w:val="1"/>
          <w:w w:val="105"/>
        </w:rPr>
        <w:t> </w:t>
      </w:r>
      <w:r>
        <w:rPr>
          <w:w w:val="105"/>
        </w:rPr>
        <w:t>вважає, що наявність гвинта свідчить про те, що підривник не зведений. Це неправильно.</w:t>
      </w:r>
      <w:r>
        <w:rPr>
          <w:spacing w:val="1"/>
          <w:w w:val="105"/>
        </w:rPr>
        <w:t> </w:t>
      </w:r>
      <w:r>
        <w:rPr>
          <w:w w:val="105"/>
        </w:rPr>
        <w:t>Якщо</w:t>
      </w:r>
      <w:r>
        <w:rPr>
          <w:spacing w:val="1"/>
          <w:w w:val="105"/>
        </w:rPr>
        <w:t> </w:t>
      </w:r>
      <w:r>
        <w:rPr>
          <w:w w:val="105"/>
        </w:rPr>
        <w:t>видно</w:t>
      </w:r>
      <w:r>
        <w:rPr>
          <w:spacing w:val="1"/>
          <w:w w:val="105"/>
        </w:rPr>
        <w:t> </w:t>
      </w:r>
      <w:r>
        <w:rPr>
          <w:w w:val="105"/>
        </w:rPr>
        <w:t>довшу</w:t>
      </w:r>
      <w:r>
        <w:rPr>
          <w:spacing w:val="1"/>
          <w:w w:val="105"/>
        </w:rPr>
        <w:t> </w:t>
      </w:r>
      <w:r>
        <w:rPr>
          <w:w w:val="105"/>
        </w:rPr>
        <w:t>запобіжну</w:t>
      </w:r>
      <w:r>
        <w:rPr>
          <w:spacing w:val="1"/>
          <w:w w:val="105"/>
        </w:rPr>
        <w:t> </w:t>
      </w:r>
      <w:r>
        <w:rPr>
          <w:w w:val="105"/>
        </w:rPr>
        <w:t>чеку,</w:t>
      </w:r>
      <w:r>
        <w:rPr>
          <w:spacing w:val="1"/>
          <w:w w:val="105"/>
        </w:rPr>
        <w:t> </w:t>
      </w:r>
      <w:r>
        <w:rPr>
          <w:w w:val="105"/>
        </w:rPr>
        <w:t>а</w:t>
      </w:r>
      <w:r>
        <w:rPr>
          <w:spacing w:val="1"/>
          <w:w w:val="105"/>
        </w:rPr>
        <w:t> </w:t>
      </w:r>
      <w:r>
        <w:rPr>
          <w:w w:val="105"/>
        </w:rPr>
        <w:t>не</w:t>
      </w:r>
      <w:r>
        <w:rPr>
          <w:spacing w:val="1"/>
          <w:w w:val="105"/>
        </w:rPr>
        <w:t> </w:t>
      </w:r>
      <w:r>
        <w:rPr>
          <w:w w:val="105"/>
        </w:rPr>
        <w:t>гвинт,</w:t>
      </w:r>
      <w:r>
        <w:rPr>
          <w:spacing w:val="1"/>
          <w:w w:val="105"/>
        </w:rPr>
        <w:t> </w:t>
      </w:r>
      <w:r>
        <w:rPr>
          <w:w w:val="105"/>
        </w:rPr>
        <w:t>підривник</w:t>
      </w:r>
      <w:r>
        <w:rPr>
          <w:spacing w:val="1"/>
          <w:w w:val="105"/>
        </w:rPr>
        <w:t> </w:t>
      </w:r>
      <w:r>
        <w:rPr>
          <w:w w:val="105"/>
        </w:rPr>
        <w:t>слід</w:t>
      </w:r>
      <w:r>
        <w:rPr>
          <w:spacing w:val="1"/>
          <w:w w:val="105"/>
        </w:rPr>
        <w:t> </w:t>
      </w:r>
      <w:r>
        <w:rPr>
          <w:w w:val="105"/>
        </w:rPr>
        <w:t>уважати</w:t>
      </w:r>
      <w:r>
        <w:rPr>
          <w:spacing w:val="1"/>
          <w:w w:val="105"/>
        </w:rPr>
        <w:t> </w:t>
      </w:r>
      <w:r>
        <w:rPr>
          <w:w w:val="105"/>
        </w:rPr>
        <w:t>зведеним.</w:t>
      </w:r>
      <w:r>
        <w:rPr>
          <w:spacing w:val="1"/>
          <w:w w:val="105"/>
        </w:rPr>
        <w:t> </w:t>
      </w:r>
      <w:r>
        <w:rPr>
          <w:w w:val="105"/>
        </w:rPr>
        <w:t>Електропіротехнічний ініціювальний кабель, що виступає з хвостової частини, є ознакою</w:t>
      </w:r>
      <w:r>
        <w:rPr>
          <w:spacing w:val="1"/>
          <w:w w:val="105"/>
        </w:rPr>
        <w:t> </w:t>
      </w:r>
      <w:r>
        <w:rPr>
          <w:w w:val="105"/>
        </w:rPr>
        <w:t>наявності</w:t>
      </w:r>
      <w:r>
        <w:rPr>
          <w:spacing w:val="-10"/>
          <w:w w:val="105"/>
        </w:rPr>
        <w:t> </w:t>
      </w:r>
      <w:r>
        <w:rPr>
          <w:w w:val="105"/>
        </w:rPr>
        <w:t>електропіротехнічного</w:t>
      </w:r>
      <w:r>
        <w:rPr>
          <w:spacing w:val="-10"/>
          <w:w w:val="105"/>
        </w:rPr>
        <w:t> </w:t>
      </w:r>
      <w:r>
        <w:rPr>
          <w:w w:val="105"/>
        </w:rPr>
        <w:t>підривника,</w:t>
      </w:r>
      <w:r>
        <w:rPr>
          <w:spacing w:val="-9"/>
          <w:w w:val="105"/>
        </w:rPr>
        <w:t> </w:t>
      </w:r>
      <w:r>
        <w:rPr>
          <w:w w:val="105"/>
        </w:rPr>
        <w:t>опис</w:t>
      </w:r>
      <w:r>
        <w:rPr>
          <w:spacing w:val="-10"/>
          <w:w w:val="105"/>
        </w:rPr>
        <w:t> </w:t>
      </w:r>
      <w:r>
        <w:rPr>
          <w:w w:val="105"/>
        </w:rPr>
        <w:t>якого</w:t>
      </w:r>
      <w:r>
        <w:rPr>
          <w:spacing w:val="-9"/>
          <w:w w:val="105"/>
        </w:rPr>
        <w:t> </w:t>
      </w:r>
      <w:r>
        <w:rPr>
          <w:w w:val="105"/>
        </w:rPr>
        <w:t>надається.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Цей підривник, зазвичай, установлюють на авіаційні бомби серії ФАБ, ОФАБ, БЕТАБ-500, ХАБ,</w:t>
      </w:r>
      <w:r>
        <w:rPr>
          <w:spacing w:val="-37"/>
        </w:rPr>
        <w:t> </w:t>
      </w:r>
      <w:r>
        <w:rPr/>
        <w:t>ОФЗАБ</w:t>
      </w:r>
      <w:r>
        <w:rPr>
          <w:spacing w:val="-5"/>
        </w:rPr>
        <w:t> </w:t>
      </w:r>
      <w:r>
        <w:rPr/>
        <w:t>і</w:t>
      </w:r>
      <w:r>
        <w:rPr>
          <w:spacing w:val="-5"/>
        </w:rPr>
        <w:t> </w:t>
      </w:r>
      <w:r>
        <w:rPr/>
        <w:t>ЗАБ.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485"/>
        <w:rPr>
          <w:sz w:val="20"/>
        </w:rPr>
      </w:pPr>
      <w:bookmarkStart w:name="_bookmark52" w:id="60"/>
      <w:bookmarkEnd w:id="60"/>
      <w:r>
        <w:rPr/>
      </w:r>
      <w:r>
        <w:rPr>
          <w:sz w:val="20"/>
        </w:rPr>
        <w:drawing>
          <wp:inline distT="0" distB="0" distL="0" distR="0">
            <wp:extent cx="2943706" cy="2016918"/>
            <wp:effectExtent l="0" t="0" r="0" b="0"/>
            <wp:docPr id="99" name="image5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0" name="image55.jpeg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3706" cy="2016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93"/>
        <w:ind w:left="618" w:right="619" w:firstLine="0"/>
        <w:jc w:val="center"/>
        <w:rPr>
          <w:sz w:val="12"/>
        </w:rPr>
      </w:pPr>
      <w:r>
        <w:rPr>
          <w:sz w:val="12"/>
        </w:rPr>
        <w:t>Інертний</w:t>
      </w:r>
      <w:r>
        <w:rPr>
          <w:spacing w:val="-7"/>
          <w:sz w:val="12"/>
        </w:rPr>
        <w:t> </w:t>
      </w:r>
      <w:r>
        <w:rPr>
          <w:sz w:val="12"/>
        </w:rPr>
        <w:t>зразок.</w:t>
      </w:r>
      <w:r>
        <w:rPr>
          <w:spacing w:val="-6"/>
          <w:sz w:val="12"/>
        </w:rPr>
        <w:t> </w:t>
      </w:r>
      <w:r>
        <w:rPr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Kdo</w:t>
      </w:r>
      <w:r>
        <w:rPr>
          <w:spacing w:val="-6"/>
          <w:sz w:val="12"/>
        </w:rPr>
        <w:t> </w:t>
      </w:r>
      <w:r>
        <w:rPr>
          <w:sz w:val="12"/>
        </w:rPr>
        <w:t>Kamir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Запал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до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гранати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104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(39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мм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виступає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з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корпусу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гранати).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</w:tbl>
    <w:p>
      <w:pPr>
        <w:pStyle w:val="BodyText"/>
        <w:spacing w:before="4"/>
        <w:rPr>
          <w:sz w:val="19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w w:val="105"/>
        </w:rPr>
        <w:t>УЗГРМ</w:t>
      </w:r>
      <w:r>
        <w:rPr>
          <w:spacing w:val="1"/>
          <w:w w:val="105"/>
        </w:rPr>
        <w:t> </w:t>
      </w:r>
      <w:r>
        <w:rPr>
          <w:w w:val="105"/>
        </w:rPr>
        <w:t>і  УЗРГМ-2  є,  можливо,  найпоширенішими  механічними  запалами  до  гранат,</w:t>
      </w:r>
      <w:r>
        <w:rPr>
          <w:spacing w:val="1"/>
          <w:w w:val="105"/>
        </w:rPr>
        <w:t> </w:t>
      </w:r>
      <w:r>
        <w:rPr/>
        <w:t>що існують. Вони використовуються в будь-якій гранаті з різьбою М10 (10 мм). Ними регулярно</w:t>
      </w:r>
      <w:r>
        <w:rPr>
          <w:spacing w:val="-37"/>
        </w:rPr>
        <w:t> </w:t>
      </w:r>
      <w:r>
        <w:rPr>
          <w:w w:val="105"/>
        </w:rPr>
        <w:t>оснащуються</w:t>
      </w:r>
      <w:r>
        <w:rPr>
          <w:spacing w:val="-9"/>
          <w:w w:val="105"/>
        </w:rPr>
        <w:t> </w:t>
      </w:r>
      <w:r>
        <w:rPr>
          <w:w w:val="105"/>
        </w:rPr>
        <w:t>звичайні</w:t>
      </w:r>
      <w:r>
        <w:rPr>
          <w:spacing w:val="-8"/>
          <w:w w:val="105"/>
        </w:rPr>
        <w:t> </w:t>
      </w:r>
      <w:r>
        <w:rPr>
          <w:w w:val="105"/>
        </w:rPr>
        <w:t>гранати,</w:t>
      </w:r>
      <w:r>
        <w:rPr>
          <w:spacing w:val="-8"/>
          <w:w w:val="105"/>
        </w:rPr>
        <w:t> </w:t>
      </w:r>
      <w:r>
        <w:rPr>
          <w:w w:val="105"/>
        </w:rPr>
        <w:t>як</w:t>
      </w:r>
      <w:r>
        <w:rPr>
          <w:spacing w:val="-9"/>
          <w:w w:val="105"/>
        </w:rPr>
        <w:t> </w:t>
      </w:r>
      <w:r>
        <w:rPr>
          <w:w w:val="105"/>
        </w:rPr>
        <w:t>то</w:t>
      </w:r>
      <w:r>
        <w:rPr>
          <w:spacing w:val="-8"/>
          <w:w w:val="105"/>
        </w:rPr>
        <w:t> </w:t>
      </w:r>
      <w:r>
        <w:rPr>
          <w:w w:val="105"/>
        </w:rPr>
        <w:t>Ф-1</w:t>
      </w:r>
      <w:r>
        <w:rPr>
          <w:spacing w:val="-8"/>
          <w:w w:val="105"/>
        </w:rPr>
        <w:t> </w:t>
      </w:r>
      <w:r>
        <w:rPr>
          <w:w w:val="105"/>
        </w:rPr>
        <w:t>і</w:t>
      </w:r>
      <w:r>
        <w:rPr>
          <w:spacing w:val="-8"/>
          <w:w w:val="105"/>
        </w:rPr>
        <w:t> </w:t>
      </w:r>
      <w:r>
        <w:rPr>
          <w:w w:val="105"/>
        </w:rPr>
        <w:t>РГД-5.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Абревіатура</w:t>
      </w:r>
      <w:r>
        <w:rPr>
          <w:spacing w:val="16"/>
        </w:rPr>
        <w:t> </w:t>
      </w:r>
      <w:r>
        <w:rPr/>
        <w:t>УЗРГМ</w:t>
      </w:r>
      <w:r>
        <w:rPr>
          <w:spacing w:val="17"/>
        </w:rPr>
        <w:t> </w:t>
      </w:r>
      <w:r>
        <w:rPr/>
        <w:t>означає</w:t>
      </w:r>
      <w:r>
        <w:rPr>
          <w:spacing w:val="17"/>
        </w:rPr>
        <w:t> </w:t>
      </w:r>
      <w:r>
        <w:rPr/>
        <w:t>«Универсальный</w:t>
      </w:r>
      <w:r>
        <w:rPr>
          <w:spacing w:val="17"/>
        </w:rPr>
        <w:t> </w:t>
      </w:r>
      <w:r>
        <w:rPr/>
        <w:t>Запал,</w:t>
      </w:r>
      <w:r>
        <w:rPr>
          <w:spacing w:val="16"/>
        </w:rPr>
        <w:t> </w:t>
      </w:r>
      <w:r>
        <w:rPr/>
        <w:t>Ручная</w:t>
      </w:r>
      <w:r>
        <w:rPr>
          <w:spacing w:val="17"/>
        </w:rPr>
        <w:t> </w:t>
      </w:r>
      <w:r>
        <w:rPr/>
        <w:t>Граната,</w:t>
      </w:r>
      <w:r>
        <w:rPr>
          <w:spacing w:val="17"/>
        </w:rPr>
        <w:t> </w:t>
      </w:r>
      <w:r>
        <w:rPr/>
        <w:t>Модернизированный»</w:t>
      </w:r>
      <w:r>
        <w:rPr>
          <w:spacing w:val="1"/>
        </w:rPr>
        <w:t> </w:t>
      </w:r>
      <w:r>
        <w:rPr/>
        <w:t>та</w:t>
      </w:r>
      <w:r>
        <w:rPr>
          <w:spacing w:val="-6"/>
        </w:rPr>
        <w:t> </w:t>
      </w:r>
      <w:r>
        <w:rPr/>
        <w:t>перекладається</w:t>
      </w:r>
      <w:r>
        <w:rPr>
          <w:spacing w:val="-6"/>
        </w:rPr>
        <w:t> </w:t>
      </w:r>
      <w:r>
        <w:rPr/>
        <w:t>як</w:t>
      </w:r>
      <w:r>
        <w:rPr>
          <w:spacing w:val="-6"/>
        </w:rPr>
        <w:t> </w:t>
      </w:r>
      <w:r>
        <w:rPr/>
        <w:t>«уніфікований</w:t>
      </w:r>
      <w:r>
        <w:rPr>
          <w:spacing w:val="-5"/>
        </w:rPr>
        <w:t> </w:t>
      </w:r>
      <w:r>
        <w:rPr/>
        <w:t>запал</w:t>
      </w:r>
      <w:r>
        <w:rPr>
          <w:spacing w:val="-6"/>
        </w:rPr>
        <w:t> </w:t>
      </w:r>
      <w:r>
        <w:rPr/>
        <w:t>ручної</w:t>
      </w:r>
      <w:r>
        <w:rPr>
          <w:spacing w:val="-6"/>
        </w:rPr>
        <w:t> </w:t>
      </w:r>
      <w:r>
        <w:rPr/>
        <w:t>гранати</w:t>
      </w:r>
      <w:r>
        <w:rPr>
          <w:spacing w:val="-6"/>
        </w:rPr>
        <w:t> </w:t>
      </w:r>
      <w:r>
        <w:rPr/>
        <w:t>модернізований».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2"/>
          <w:w w:val="105"/>
        </w:rPr>
        <w:t>Цей запал застосовується стандартним </w:t>
      </w:r>
      <w:r>
        <w:rPr>
          <w:spacing w:val="-1"/>
          <w:w w:val="105"/>
        </w:rPr>
        <w:t>способом, передбаченим для простих механічних</w:t>
      </w:r>
      <w:r>
        <w:rPr>
          <w:w w:val="105"/>
        </w:rPr>
        <w:t> </w:t>
      </w:r>
      <w:r>
        <w:rPr/>
        <w:t>запалів</w:t>
      </w:r>
      <w:r>
        <w:rPr>
          <w:spacing w:val="-5"/>
        </w:rPr>
        <w:t> </w:t>
      </w:r>
      <w:r>
        <w:rPr/>
        <w:t>гранат.</w:t>
      </w:r>
      <w:r>
        <w:rPr>
          <w:spacing w:val="-5"/>
        </w:rPr>
        <w:t> </w:t>
      </w:r>
      <w:r>
        <w:rPr/>
        <w:t>Після</w:t>
      </w:r>
      <w:r>
        <w:rPr>
          <w:spacing w:val="-5"/>
        </w:rPr>
        <w:t> </w:t>
      </w:r>
      <w:r>
        <w:rPr/>
        <w:t>того</w:t>
      </w:r>
      <w:r>
        <w:rPr>
          <w:spacing w:val="-4"/>
        </w:rPr>
        <w:t> </w:t>
      </w:r>
      <w:r>
        <w:rPr/>
        <w:t>як</w:t>
      </w:r>
      <w:r>
        <w:rPr>
          <w:spacing w:val="-5"/>
        </w:rPr>
        <w:t> </w:t>
      </w:r>
      <w:r>
        <w:rPr/>
        <w:t>запобіжна</w:t>
      </w:r>
      <w:r>
        <w:rPr>
          <w:spacing w:val="-5"/>
        </w:rPr>
        <w:t> </w:t>
      </w:r>
      <w:r>
        <w:rPr/>
        <w:t>чека</w:t>
      </w:r>
      <w:r>
        <w:rPr>
          <w:spacing w:val="-4"/>
        </w:rPr>
        <w:t> </w:t>
      </w:r>
      <w:r>
        <w:rPr/>
        <w:t>з</w:t>
      </w:r>
      <w:r>
        <w:rPr>
          <w:spacing w:val="-5"/>
        </w:rPr>
        <w:t> </w:t>
      </w:r>
      <w:r>
        <w:rPr/>
        <w:t>кільцем</w:t>
      </w:r>
      <w:r>
        <w:rPr>
          <w:spacing w:val="-5"/>
        </w:rPr>
        <w:t> </w:t>
      </w:r>
      <w:r>
        <w:rPr/>
        <w:t>витягнута</w:t>
      </w:r>
      <w:r>
        <w:rPr>
          <w:spacing w:val="-4"/>
        </w:rPr>
        <w:t> </w:t>
      </w:r>
      <w:r>
        <w:rPr/>
        <w:t>й</w:t>
      </w:r>
      <w:r>
        <w:rPr>
          <w:spacing w:val="-5"/>
        </w:rPr>
        <w:t> </w:t>
      </w:r>
      <w:r>
        <w:rPr/>
        <w:t>спусковий</w:t>
      </w:r>
      <w:r>
        <w:rPr>
          <w:spacing w:val="-5"/>
        </w:rPr>
        <w:t> </w:t>
      </w:r>
      <w:r>
        <w:rPr/>
        <w:t>важіль</w:t>
      </w:r>
      <w:r>
        <w:rPr>
          <w:spacing w:val="-5"/>
        </w:rPr>
        <w:t> </w:t>
      </w:r>
      <w:r>
        <w:rPr/>
        <w:t>звільнено,</w:t>
      </w:r>
      <w:r>
        <w:rPr>
          <w:spacing w:val="1"/>
        </w:rPr>
        <w:t> </w:t>
      </w:r>
      <w:r>
        <w:rPr>
          <w:w w:val="105"/>
        </w:rPr>
        <w:t>немає нічого, що могло б утримувати підпружинений ударник від удару по капсулю для</w:t>
      </w:r>
      <w:r>
        <w:rPr>
          <w:spacing w:val="1"/>
          <w:w w:val="105"/>
        </w:rPr>
        <w:t> </w:t>
      </w:r>
      <w:r>
        <w:rPr>
          <w:w w:val="105"/>
        </w:rPr>
        <w:t>ініціювання</w:t>
      </w:r>
      <w:r>
        <w:rPr>
          <w:spacing w:val="-9"/>
          <w:w w:val="105"/>
        </w:rPr>
        <w:t> </w:t>
      </w:r>
      <w:r>
        <w:rPr>
          <w:w w:val="105"/>
        </w:rPr>
        <w:t>піротехнічного</w:t>
      </w:r>
      <w:r>
        <w:rPr>
          <w:spacing w:val="-8"/>
          <w:w w:val="105"/>
        </w:rPr>
        <w:t> </w:t>
      </w:r>
      <w:r>
        <w:rPr>
          <w:w w:val="105"/>
        </w:rPr>
        <w:t>сповільнювача,</w:t>
      </w:r>
      <w:r>
        <w:rPr>
          <w:spacing w:val="-9"/>
          <w:w w:val="105"/>
        </w:rPr>
        <w:t> </w:t>
      </w:r>
      <w:r>
        <w:rPr>
          <w:w w:val="105"/>
        </w:rPr>
        <w:t>а</w:t>
      </w:r>
      <w:r>
        <w:rPr>
          <w:spacing w:val="-8"/>
          <w:w w:val="105"/>
        </w:rPr>
        <w:t> </w:t>
      </w:r>
      <w:r>
        <w:rPr>
          <w:w w:val="105"/>
        </w:rPr>
        <w:t>потім</w:t>
      </w:r>
      <w:r>
        <w:rPr>
          <w:spacing w:val="-8"/>
          <w:w w:val="105"/>
        </w:rPr>
        <w:t> </w:t>
      </w:r>
      <w:r>
        <w:rPr>
          <w:w w:val="105"/>
        </w:rPr>
        <w:t>і</w:t>
      </w:r>
      <w:r>
        <w:rPr>
          <w:spacing w:val="-9"/>
          <w:w w:val="105"/>
        </w:rPr>
        <w:t> </w:t>
      </w:r>
      <w:r>
        <w:rPr>
          <w:w w:val="105"/>
        </w:rPr>
        <w:t>детонатора.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Капсуль-детонатор містить азид свинцю. Корпус запалу виготовлений з алюмінію. Заявлена</w:t>
      </w:r>
      <w:r>
        <w:rPr>
          <w:spacing w:val="1"/>
        </w:rPr>
        <w:t> </w:t>
      </w:r>
      <w:r>
        <w:rPr/>
        <w:t>піротехнічна</w:t>
      </w:r>
      <w:r>
        <w:rPr>
          <w:spacing w:val="1"/>
        </w:rPr>
        <w:t> </w:t>
      </w:r>
      <w:r>
        <w:rPr/>
        <w:t>затримка</w:t>
      </w:r>
      <w:r>
        <w:rPr>
          <w:spacing w:val="1"/>
        </w:rPr>
        <w:t> </w:t>
      </w:r>
      <w:r>
        <w:rPr/>
        <w:t>запалів</w:t>
      </w:r>
      <w:r>
        <w:rPr>
          <w:spacing w:val="1"/>
        </w:rPr>
        <w:t> </w:t>
      </w:r>
      <w:r>
        <w:rPr/>
        <w:t>гранат</w:t>
      </w:r>
      <w:r>
        <w:rPr>
          <w:spacing w:val="1"/>
        </w:rPr>
        <w:t> </w:t>
      </w:r>
      <w:r>
        <w:rPr/>
        <w:t>становить</w:t>
      </w:r>
      <w:r>
        <w:rPr>
          <w:spacing w:val="1"/>
        </w:rPr>
        <w:t> </w:t>
      </w:r>
      <w:r>
        <w:rPr/>
        <w:t>3,2—4,0</w:t>
      </w:r>
      <w:r>
        <w:rPr>
          <w:spacing w:val="1"/>
        </w:rPr>
        <w:t> </w:t>
      </w:r>
      <w:r>
        <w:rPr/>
        <w:t>секунди.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виявлено</w:t>
      </w:r>
      <w:r>
        <w:rPr>
          <w:spacing w:val="39"/>
        </w:rPr>
        <w:t> </w:t>
      </w:r>
      <w:r>
        <w:rPr/>
        <w:t>варіант</w:t>
      </w:r>
      <w:r>
        <w:rPr>
          <w:spacing w:val="1"/>
        </w:rPr>
        <w:t> </w:t>
      </w:r>
      <w:r>
        <w:rPr/>
        <w:t>запалу</w:t>
      </w:r>
      <w:r>
        <w:rPr>
          <w:spacing w:val="-8"/>
        </w:rPr>
        <w:t> </w:t>
      </w:r>
      <w:r>
        <w:rPr/>
        <w:t>УЗРГМ</w:t>
      </w:r>
      <w:r>
        <w:rPr>
          <w:spacing w:val="-7"/>
        </w:rPr>
        <w:t> </w:t>
      </w:r>
      <w:r>
        <w:rPr/>
        <w:t>миттєвої</w:t>
      </w:r>
      <w:r>
        <w:rPr>
          <w:spacing w:val="-8"/>
        </w:rPr>
        <w:t> </w:t>
      </w:r>
      <w:r>
        <w:rPr/>
        <w:t>дії,</w:t>
      </w:r>
      <w:r>
        <w:rPr>
          <w:spacing w:val="-7"/>
        </w:rPr>
        <w:t> </w:t>
      </w:r>
      <w:r>
        <w:rPr/>
        <w:t>спроєктований</w:t>
      </w:r>
      <w:r>
        <w:rPr>
          <w:spacing w:val="-8"/>
        </w:rPr>
        <w:t> </w:t>
      </w:r>
      <w:r>
        <w:rPr/>
        <w:t>для</w:t>
      </w:r>
      <w:r>
        <w:rPr>
          <w:spacing w:val="-7"/>
        </w:rPr>
        <w:t> </w:t>
      </w:r>
      <w:r>
        <w:rPr/>
        <w:t>використання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мінах-пастках.</w:t>
      </w:r>
      <w:r>
        <w:rPr>
          <w:spacing w:val="-8"/>
        </w:rPr>
        <w:t> </w:t>
      </w:r>
      <w:r>
        <w:rPr/>
        <w:t>Тому</w:t>
      </w:r>
      <w:r>
        <w:rPr>
          <w:spacing w:val="-7"/>
        </w:rPr>
        <w:t> </w:t>
      </w:r>
      <w:r>
        <w:rPr/>
        <w:t>з</w:t>
      </w:r>
      <w:r>
        <w:rPr>
          <w:spacing w:val="-8"/>
        </w:rPr>
        <w:t> </w:t>
      </w:r>
      <w:r>
        <w:rPr/>
        <w:t>гранатами</w:t>
      </w:r>
      <w:r>
        <w:rPr>
          <w:spacing w:val="-37"/>
        </w:rPr>
        <w:t> </w:t>
      </w:r>
      <w:r>
        <w:rPr/>
        <w:t>із</w:t>
      </w:r>
      <w:r>
        <w:rPr>
          <w:spacing w:val="-4"/>
        </w:rPr>
        <w:t> </w:t>
      </w:r>
      <w:r>
        <w:rPr/>
        <w:t>запалами</w:t>
      </w:r>
      <w:r>
        <w:rPr>
          <w:spacing w:val="-4"/>
        </w:rPr>
        <w:t> </w:t>
      </w:r>
      <w:r>
        <w:rPr/>
        <w:t>УЗРГМ,</w:t>
      </w:r>
      <w:r>
        <w:rPr>
          <w:spacing w:val="-4"/>
        </w:rPr>
        <w:t> </w:t>
      </w:r>
      <w:r>
        <w:rPr/>
        <w:t>які</w:t>
      </w:r>
      <w:r>
        <w:rPr>
          <w:spacing w:val="-4"/>
        </w:rPr>
        <w:t> </w:t>
      </w:r>
      <w:r>
        <w:rPr/>
        <w:t>були</w:t>
      </w:r>
      <w:r>
        <w:rPr>
          <w:spacing w:val="-4"/>
        </w:rPr>
        <w:t> </w:t>
      </w:r>
      <w:r>
        <w:rPr/>
        <w:t>знайдені</w:t>
      </w:r>
      <w:r>
        <w:rPr>
          <w:spacing w:val="-4"/>
        </w:rPr>
        <w:t> </w:t>
      </w:r>
      <w:r>
        <w:rPr/>
        <w:t>як</w:t>
      </w:r>
      <w:r>
        <w:rPr>
          <w:spacing w:val="-4"/>
        </w:rPr>
        <w:t> </w:t>
      </w:r>
      <w:r>
        <w:rPr/>
        <w:t>залишені</w:t>
      </w:r>
      <w:r>
        <w:rPr>
          <w:spacing w:val="-4"/>
        </w:rPr>
        <w:t> </w:t>
      </w:r>
      <w:r>
        <w:rPr/>
        <w:t>вибухові</w:t>
      </w:r>
      <w:r>
        <w:rPr>
          <w:spacing w:val="-4"/>
        </w:rPr>
        <w:t> </w:t>
      </w:r>
      <w:r>
        <w:rPr/>
        <w:t>боєприпаси</w:t>
      </w:r>
      <w:r>
        <w:rPr>
          <w:spacing w:val="-4"/>
        </w:rPr>
        <w:t> </w:t>
      </w:r>
      <w:r>
        <w:rPr/>
        <w:t>(ЗВП),</w:t>
      </w:r>
      <w:r>
        <w:rPr>
          <w:spacing w:val="-4"/>
        </w:rPr>
        <w:t> </w:t>
      </w:r>
      <w:r>
        <w:rPr/>
        <w:t>слід</w:t>
      </w:r>
      <w:r>
        <w:rPr>
          <w:spacing w:val="-4"/>
        </w:rPr>
        <w:t> </w:t>
      </w:r>
      <w:r>
        <w:rPr/>
        <w:t>поводитися</w:t>
      </w:r>
      <w:r>
        <w:rPr>
          <w:spacing w:val="-37"/>
        </w:rPr>
        <w:t> </w:t>
      </w:r>
      <w:r>
        <w:rPr/>
        <w:t>з</w:t>
      </w:r>
      <w:r>
        <w:rPr>
          <w:spacing w:val="-5"/>
        </w:rPr>
        <w:t> </w:t>
      </w:r>
      <w:r>
        <w:rPr/>
        <w:t>обережністю.</w:t>
      </w:r>
    </w:p>
    <w:p>
      <w:pPr>
        <w:spacing w:after="0" w:line="268" w:lineRule="auto"/>
        <w:jc w:val="both"/>
        <w:sectPr>
          <w:headerReference w:type="even" r:id="rId164"/>
          <w:headerReference w:type="default" r:id="rId165"/>
          <w:footerReference w:type="even" r:id="rId166"/>
          <w:footerReference w:type="default" r:id="rId167"/>
          <w:pgSz w:w="8400" w:h="11910"/>
          <w:pgMar w:header="910" w:footer="402" w:top="1360" w:bottom="600" w:left="360" w:right="360"/>
          <w:pgNumType w:start="62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Heading7"/>
        <w:tabs>
          <w:tab w:pos="5622" w:val="left" w:leader="none"/>
        </w:tabs>
      </w:pPr>
      <w:bookmarkStart w:name="_bookmark53" w:id="61"/>
      <w:bookmarkEnd w:id="61"/>
      <w:r>
        <w:rPr/>
      </w:r>
      <w:r>
        <w:rPr/>
        <w:drawing>
          <wp:inline distT="0" distB="0" distL="0" distR="0">
            <wp:extent cx="2813719" cy="2031492"/>
            <wp:effectExtent l="0" t="0" r="0" b="0"/>
            <wp:docPr id="101" name="image5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2" name="image56.jpe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3719" cy="2031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tab/>
      </w:r>
      <w:r>
        <w:rPr>
          <w:position w:val="36"/>
        </w:rPr>
        <w:drawing>
          <wp:inline distT="0" distB="0" distL="0" distR="0">
            <wp:extent cx="563797" cy="1564957"/>
            <wp:effectExtent l="0" t="0" r="0" b="0"/>
            <wp:docPr id="103" name="image5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" name="image57.png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797" cy="1564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36"/>
        </w:rPr>
      </w:r>
    </w:p>
    <w:p>
      <w:pPr>
        <w:spacing w:before="70"/>
        <w:ind w:left="873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ліворуч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z w:val="12"/>
        </w:rPr>
        <w:t>служба</w:t>
      </w:r>
      <w:r>
        <w:rPr>
          <w:spacing w:val="-6"/>
          <w:sz w:val="12"/>
        </w:rPr>
        <w:t> </w:t>
      </w:r>
      <w:r>
        <w:rPr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6"/>
          <w:sz w:val="12"/>
        </w:rPr>
        <w:t> </w:t>
      </w:r>
      <w:r>
        <w:rPr>
          <w:sz w:val="12"/>
        </w:rPr>
        <w:t>надзвичайних</w:t>
      </w:r>
      <w:r>
        <w:rPr>
          <w:spacing w:val="-7"/>
          <w:sz w:val="12"/>
        </w:rPr>
        <w:t> </w:t>
      </w:r>
      <w:r>
        <w:rPr>
          <w:sz w:val="12"/>
        </w:rPr>
        <w:t>ситуацій.</w:t>
      </w:r>
      <w:r>
        <w:rPr>
          <w:spacing w:val="-6"/>
          <w:sz w:val="12"/>
        </w:rPr>
        <w:t> </w:t>
      </w: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праворуч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7"/>
          <w:sz w:val="12"/>
        </w:rPr>
        <w:t> </w:t>
      </w:r>
      <w:r>
        <w:rPr>
          <w:sz w:val="12"/>
        </w:rPr>
        <w:t>Arcus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Підривник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49</w:t>
            </w:r>
            <w:r>
              <w:rPr>
                <w:rFonts w:ascii="Tahoma" w:hAnsi="Tahoma"/>
                <w:color w:val="575756"/>
                <w:spacing w:val="-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69x20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А-670М </w:t>
      </w:r>
      <w:r>
        <w:rPr>
          <w:w w:val="140"/>
        </w:rPr>
        <w:t>— </w:t>
      </w:r>
      <w:r>
        <w:rPr/>
        <w:t>це головний контактний підривник, що використовується з осколково-фугасними</w:t>
      </w:r>
      <w:r>
        <w:rPr>
          <w:spacing w:val="1"/>
        </w:rPr>
        <w:t> </w:t>
      </w:r>
      <w:r>
        <w:rPr/>
        <w:t>запалювальними</w:t>
      </w:r>
      <w:r>
        <w:rPr>
          <w:spacing w:val="40"/>
        </w:rPr>
        <w:t> </w:t>
      </w:r>
      <w:r>
        <w:rPr/>
        <w:t>та</w:t>
      </w:r>
      <w:r>
        <w:rPr>
          <w:spacing w:val="40"/>
        </w:rPr>
        <w:t> </w:t>
      </w:r>
      <w:r>
        <w:rPr/>
        <w:t>осколково-фугасними</w:t>
      </w:r>
      <w:r>
        <w:rPr>
          <w:spacing w:val="40"/>
        </w:rPr>
        <w:t> </w:t>
      </w:r>
      <w:r>
        <w:rPr/>
        <w:t>трасуючими</w:t>
      </w:r>
      <w:r>
        <w:rPr>
          <w:spacing w:val="40"/>
        </w:rPr>
        <w:t> </w:t>
      </w:r>
      <w:r>
        <w:rPr/>
        <w:t>патронами</w:t>
      </w:r>
      <w:r>
        <w:rPr>
          <w:spacing w:val="40"/>
        </w:rPr>
        <w:t> </w:t>
      </w:r>
      <w:r>
        <w:rPr/>
        <w:t>калібру   30x165   мм.</w:t>
      </w:r>
      <w:r>
        <w:rPr>
          <w:spacing w:val="1"/>
        </w:rPr>
        <w:t> </w:t>
      </w:r>
      <w:r>
        <w:rPr/>
        <w:t>Такі гарматні боєприпаси часто використовуються для стрільби з гармат 2А38, 2А42 та 2А72,</w:t>
      </w:r>
      <w:r>
        <w:rPr>
          <w:spacing w:val="1"/>
        </w:rPr>
        <w:t> </w:t>
      </w:r>
      <w:r>
        <w:rPr>
          <w:spacing w:val="-1"/>
        </w:rPr>
        <w:t>що</w:t>
      </w:r>
      <w:r>
        <w:rPr>
          <w:spacing w:val="-9"/>
        </w:rPr>
        <w:t> </w:t>
      </w:r>
      <w:r>
        <w:rPr>
          <w:spacing w:val="-1"/>
        </w:rPr>
        <w:t>встановлюються</w:t>
      </w:r>
      <w:r>
        <w:rPr>
          <w:spacing w:val="-9"/>
        </w:rPr>
        <w:t> </w:t>
      </w:r>
      <w:r>
        <w:rPr>
          <w:spacing w:val="-1"/>
        </w:rPr>
        <w:t>на</w:t>
      </w:r>
      <w:r>
        <w:rPr>
          <w:spacing w:val="-8"/>
        </w:rPr>
        <w:t> </w:t>
      </w:r>
      <w:r>
        <w:rPr>
          <w:spacing w:val="-1"/>
        </w:rPr>
        <w:t>різні</w:t>
      </w:r>
      <w:r>
        <w:rPr>
          <w:spacing w:val="-9"/>
        </w:rPr>
        <w:t> </w:t>
      </w:r>
      <w:r>
        <w:rPr/>
        <w:t>бойові</w:t>
      </w:r>
      <w:r>
        <w:rPr>
          <w:spacing w:val="-8"/>
        </w:rPr>
        <w:t> </w:t>
      </w:r>
      <w:r>
        <w:rPr/>
        <w:t>броньовані</w:t>
      </w:r>
      <w:r>
        <w:rPr>
          <w:spacing w:val="-9"/>
        </w:rPr>
        <w:t> </w:t>
      </w:r>
      <w:r>
        <w:rPr/>
        <w:t>машини</w:t>
      </w:r>
      <w:r>
        <w:rPr>
          <w:spacing w:val="-9"/>
        </w:rPr>
        <w:t> </w:t>
      </w:r>
      <w:r>
        <w:rPr/>
        <w:t>(БМП-2,</w:t>
      </w:r>
      <w:r>
        <w:rPr>
          <w:spacing w:val="-8"/>
        </w:rPr>
        <w:t> </w:t>
      </w:r>
      <w:r>
        <w:rPr/>
        <w:t>БМП-3,</w:t>
      </w:r>
      <w:r>
        <w:rPr>
          <w:spacing w:val="-9"/>
        </w:rPr>
        <w:t> </w:t>
      </w:r>
      <w:r>
        <w:rPr/>
        <w:t>БМД-2,</w:t>
      </w:r>
      <w:r>
        <w:rPr>
          <w:spacing w:val="-8"/>
        </w:rPr>
        <w:t> </w:t>
      </w:r>
      <w:r>
        <w:rPr/>
        <w:t>БМД-3,</w:t>
      </w:r>
      <w:r>
        <w:rPr>
          <w:spacing w:val="-9"/>
        </w:rPr>
        <w:t> </w:t>
      </w:r>
      <w:r>
        <w:rPr/>
        <w:t>БТР-80А</w:t>
      </w:r>
      <w:r>
        <w:rPr>
          <w:spacing w:val="1"/>
        </w:rPr>
        <w:t> </w:t>
      </w:r>
      <w:r>
        <w:rPr/>
        <w:t>та</w:t>
      </w:r>
      <w:r>
        <w:rPr>
          <w:spacing w:val="-6"/>
        </w:rPr>
        <w:t> </w:t>
      </w:r>
      <w:r>
        <w:rPr/>
        <w:t>БТР-90)</w:t>
      </w:r>
      <w:r>
        <w:rPr>
          <w:spacing w:val="-6"/>
        </w:rPr>
        <w:t> </w:t>
      </w:r>
      <w:r>
        <w:rPr/>
        <w:t>та</w:t>
      </w:r>
      <w:r>
        <w:rPr>
          <w:spacing w:val="-6"/>
        </w:rPr>
        <w:t> </w:t>
      </w:r>
      <w:r>
        <w:rPr/>
        <w:t>ударні</w:t>
      </w:r>
      <w:r>
        <w:rPr>
          <w:spacing w:val="-6"/>
        </w:rPr>
        <w:t> </w:t>
      </w:r>
      <w:r>
        <w:rPr/>
        <w:t>гелікоптери,</w:t>
      </w:r>
      <w:r>
        <w:rPr>
          <w:spacing w:val="-6"/>
        </w:rPr>
        <w:t> </w:t>
      </w:r>
      <w:r>
        <w:rPr/>
        <w:t>як-от</w:t>
      </w:r>
      <w:r>
        <w:rPr>
          <w:spacing w:val="-6"/>
        </w:rPr>
        <w:t> </w:t>
      </w:r>
      <w:r>
        <w:rPr/>
        <w:t>Ка-50,</w:t>
      </w:r>
      <w:r>
        <w:rPr>
          <w:spacing w:val="-6"/>
        </w:rPr>
        <w:t> </w:t>
      </w:r>
      <w:r>
        <w:rPr/>
        <w:t>Ка-52</w:t>
      </w:r>
      <w:r>
        <w:rPr>
          <w:spacing w:val="-6"/>
        </w:rPr>
        <w:t> </w:t>
      </w:r>
      <w:r>
        <w:rPr/>
        <w:t>та</w:t>
      </w:r>
      <w:r>
        <w:rPr>
          <w:spacing w:val="-6"/>
        </w:rPr>
        <w:t> </w:t>
      </w:r>
      <w:r>
        <w:rPr/>
        <w:t>Мі-28.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Ці підривники найчастіше знаходили в залишеному стані на гарматних боєприпасах, такі як</w:t>
      </w:r>
      <w:r>
        <w:rPr>
          <w:spacing w:val="1"/>
        </w:rPr>
        <w:t> </w:t>
      </w:r>
      <w:r>
        <w:rPr/>
        <w:t>3УОР6.</w:t>
      </w:r>
      <w:r>
        <w:rPr>
          <w:spacing w:val="-7"/>
        </w:rPr>
        <w:t> </w:t>
      </w:r>
      <w:r>
        <w:rPr/>
        <w:t>У</w:t>
      </w:r>
      <w:r>
        <w:rPr>
          <w:spacing w:val="-6"/>
        </w:rPr>
        <w:t> </w:t>
      </w:r>
      <w:r>
        <w:rPr/>
        <w:t>підривнику</w:t>
      </w:r>
      <w:r>
        <w:rPr>
          <w:spacing w:val="-6"/>
        </w:rPr>
        <w:t> </w:t>
      </w:r>
      <w:r>
        <w:rPr/>
        <w:t>є</w:t>
      </w:r>
      <w:r>
        <w:rPr>
          <w:spacing w:val="-6"/>
        </w:rPr>
        <w:t> </w:t>
      </w:r>
      <w:r>
        <w:rPr/>
        <w:t>піротехнічний</w:t>
      </w:r>
      <w:r>
        <w:rPr>
          <w:spacing w:val="-7"/>
        </w:rPr>
        <w:t> </w:t>
      </w:r>
      <w:r>
        <w:rPr/>
        <w:t>механізм</w:t>
      </w:r>
      <w:r>
        <w:rPr>
          <w:spacing w:val="-6"/>
        </w:rPr>
        <w:t> </w:t>
      </w:r>
      <w:r>
        <w:rPr/>
        <w:t>самоліквідації,</w:t>
      </w:r>
      <w:r>
        <w:rPr>
          <w:spacing w:val="-6"/>
        </w:rPr>
        <w:t> </w:t>
      </w:r>
      <w:r>
        <w:rPr/>
        <w:t>що</w:t>
      </w:r>
      <w:r>
        <w:rPr>
          <w:spacing w:val="-6"/>
        </w:rPr>
        <w:t> </w:t>
      </w:r>
      <w:r>
        <w:rPr/>
        <w:t>ініціюється</w:t>
      </w:r>
      <w:r>
        <w:rPr>
          <w:spacing w:val="-6"/>
        </w:rPr>
        <w:t> </w:t>
      </w:r>
      <w:r>
        <w:rPr/>
        <w:t>осіданням.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5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54" w:id="62"/>
      <w:bookmarkEnd w:id="62"/>
      <w:r>
        <w:rPr/>
      </w:r>
      <w:r>
        <w:rPr>
          <w:sz w:val="20"/>
        </w:rPr>
        <w:drawing>
          <wp:inline distT="0" distB="0" distL="0" distR="0">
            <wp:extent cx="4265619" cy="2053589"/>
            <wp:effectExtent l="0" t="0" r="0" b="0"/>
            <wp:docPr id="105" name="image5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6" name="image58.png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5619" cy="2053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37"/>
        <w:ind w:left="1984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Підривник</w:t>
            </w:r>
            <w:r>
              <w:rPr>
                <w:rFonts w:ascii="Tahoma" w:hAnsi="Tahoma"/>
                <w:color w:val="575756"/>
                <w:spacing w:val="2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ударної</w:t>
            </w:r>
            <w:r>
              <w:rPr>
                <w:rFonts w:ascii="Tahoma" w:hAnsi="Tahoma"/>
                <w:color w:val="575756"/>
                <w:spacing w:val="2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дії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9Е246М  </w:t>
      </w:r>
      <w:r>
        <w:rPr>
          <w:spacing w:val="12"/>
        </w:rPr>
        <w:t> </w:t>
      </w:r>
      <w:r>
        <w:rPr>
          <w:w w:val="140"/>
        </w:rPr>
        <w:t>— </w:t>
      </w:r>
      <w:r>
        <w:rPr>
          <w:spacing w:val="21"/>
          <w:w w:val="140"/>
        </w:rPr>
        <w:t> </w:t>
      </w:r>
      <w:r>
        <w:rPr/>
        <w:t>це  </w:t>
      </w:r>
      <w:r>
        <w:rPr>
          <w:spacing w:val="13"/>
        </w:rPr>
        <w:t> </w:t>
      </w:r>
      <w:r>
        <w:rPr/>
        <w:t>модернізований  </w:t>
      </w:r>
      <w:r>
        <w:rPr>
          <w:spacing w:val="13"/>
        </w:rPr>
        <w:t> </w:t>
      </w:r>
      <w:r>
        <w:rPr/>
        <w:t>варіант  </w:t>
      </w:r>
      <w:r>
        <w:rPr>
          <w:spacing w:val="13"/>
        </w:rPr>
        <w:t> </w:t>
      </w:r>
      <w:r>
        <w:rPr/>
        <w:t>підривника  </w:t>
      </w:r>
      <w:r>
        <w:rPr>
          <w:spacing w:val="13"/>
        </w:rPr>
        <w:t> </w:t>
      </w:r>
      <w:r>
        <w:rPr/>
        <w:t>ударної  </w:t>
      </w:r>
      <w:r>
        <w:rPr>
          <w:spacing w:val="13"/>
        </w:rPr>
        <w:t> </w:t>
      </w:r>
      <w:r>
        <w:rPr/>
        <w:t>дії,  </w:t>
      </w:r>
      <w:r>
        <w:rPr>
          <w:spacing w:val="13"/>
        </w:rPr>
        <w:t> </w:t>
      </w:r>
      <w:r>
        <w:rPr/>
        <w:t>що  </w:t>
      </w:r>
      <w:r>
        <w:rPr>
          <w:spacing w:val="13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в</w:t>
      </w:r>
      <w:r>
        <w:rPr>
          <w:spacing w:val="40"/>
        </w:rPr>
        <w:t> </w:t>
      </w:r>
      <w:r>
        <w:rPr/>
        <w:t>суббоєприпасах</w:t>
      </w:r>
      <w:r>
        <w:rPr>
          <w:spacing w:val="40"/>
        </w:rPr>
        <w:t> </w:t>
      </w:r>
      <w:r>
        <w:rPr/>
        <w:t>9Н210.</w:t>
      </w:r>
      <w:r>
        <w:rPr>
          <w:spacing w:val="40"/>
        </w:rPr>
        <w:t> </w:t>
      </w:r>
      <w:r>
        <w:rPr/>
        <w:t>На</w:t>
      </w:r>
      <w:r>
        <w:rPr>
          <w:spacing w:val="40"/>
        </w:rPr>
        <w:t> </w:t>
      </w:r>
      <w:r>
        <w:rPr/>
        <w:t>відміну</w:t>
      </w:r>
      <w:r>
        <w:rPr>
          <w:spacing w:val="40"/>
        </w:rPr>
        <w:t> </w:t>
      </w:r>
      <w:r>
        <w:rPr/>
        <w:t>від</w:t>
      </w:r>
      <w:r>
        <w:rPr>
          <w:spacing w:val="40"/>
        </w:rPr>
        <w:t> </w:t>
      </w:r>
      <w:r>
        <w:rPr/>
        <w:t>попередника</w:t>
      </w:r>
      <w:r>
        <w:rPr>
          <w:spacing w:val="40"/>
        </w:rPr>
        <w:t> </w:t>
      </w:r>
      <w:r>
        <w:rPr/>
        <w:t>9Е246,  </w:t>
      </w:r>
      <w:r>
        <w:rPr>
          <w:spacing w:val="1"/>
        </w:rPr>
        <w:t> </w:t>
      </w:r>
      <w:r>
        <w:rPr/>
        <w:t>підривник  </w:t>
      </w:r>
      <w:r>
        <w:rPr>
          <w:spacing w:val="1"/>
        </w:rPr>
        <w:t> </w:t>
      </w:r>
      <w:r>
        <w:rPr/>
        <w:t>9Е246M</w:t>
      </w:r>
      <w:r>
        <w:rPr>
          <w:spacing w:val="-37"/>
        </w:rPr>
        <w:t> </w:t>
      </w:r>
      <w:r>
        <w:rPr/>
        <w:t>оснащено</w:t>
      </w:r>
      <w:r>
        <w:rPr>
          <w:spacing w:val="1"/>
        </w:rPr>
        <w:t> </w:t>
      </w:r>
      <w:r>
        <w:rPr/>
        <w:t>піротехнічним</w:t>
      </w:r>
      <w:r>
        <w:rPr>
          <w:spacing w:val="1"/>
        </w:rPr>
        <w:t> </w:t>
      </w:r>
      <w:r>
        <w:rPr/>
        <w:t>елементом</w:t>
      </w:r>
      <w:r>
        <w:rPr>
          <w:spacing w:val="1"/>
        </w:rPr>
        <w:t> </w:t>
      </w:r>
      <w:r>
        <w:rPr/>
        <w:t>самоліквідації.</w:t>
      </w:r>
      <w:r>
        <w:rPr>
          <w:spacing w:val="39"/>
        </w:rPr>
        <w:t> </w:t>
      </w:r>
      <w:r>
        <w:rPr/>
        <w:t>Підривник</w:t>
      </w:r>
      <w:r>
        <w:rPr>
          <w:spacing w:val="40"/>
        </w:rPr>
        <w:t> </w:t>
      </w:r>
      <w:r>
        <w:rPr/>
        <w:t>дещо</w:t>
      </w:r>
      <w:r>
        <w:rPr>
          <w:spacing w:val="40"/>
        </w:rPr>
        <w:t> </w:t>
      </w:r>
      <w:r>
        <w:rPr/>
        <w:t>менший</w:t>
      </w:r>
      <w:r>
        <w:rPr>
          <w:spacing w:val="40"/>
        </w:rPr>
        <w:t> </w:t>
      </w:r>
      <w:r>
        <w:rPr/>
        <w:t>за</w:t>
      </w:r>
      <w:r>
        <w:rPr>
          <w:spacing w:val="40"/>
        </w:rPr>
        <w:t> </w:t>
      </w:r>
      <w:r>
        <w:rPr/>
        <w:t>9Е246М1,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суббоєприпасах</w:t>
      </w:r>
      <w:r>
        <w:rPr>
          <w:spacing w:val="1"/>
        </w:rPr>
        <w:t> </w:t>
      </w:r>
      <w:r>
        <w:rPr/>
        <w:t>3-О-16,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конструкції</w:t>
      </w:r>
      <w:r>
        <w:rPr>
          <w:spacing w:val="1"/>
        </w:rPr>
        <w:t> </w:t>
      </w:r>
      <w:r>
        <w:rPr/>
        <w:t>цих</w:t>
      </w:r>
      <w:r>
        <w:rPr>
          <w:spacing w:val="1"/>
        </w:rPr>
        <w:t> </w:t>
      </w:r>
      <w:r>
        <w:rPr/>
        <w:t>двох</w:t>
      </w:r>
      <w:r>
        <w:rPr>
          <w:spacing w:val="1"/>
        </w:rPr>
        <w:t> </w:t>
      </w:r>
      <w:r>
        <w:rPr/>
        <w:t>підривників</w:t>
      </w:r>
      <w:r>
        <w:rPr>
          <w:spacing w:val="1"/>
        </w:rPr>
        <w:t> </w:t>
      </w:r>
      <w:r>
        <w:rPr/>
        <w:t>вважаються</w:t>
      </w:r>
      <w:r>
        <w:rPr>
          <w:spacing w:val="1"/>
        </w:rPr>
        <w:t> </w:t>
      </w:r>
      <w:r>
        <w:rPr/>
        <w:t>аналогічними.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оснащено</w:t>
      </w:r>
      <w:r>
        <w:rPr>
          <w:spacing w:val="1"/>
        </w:rPr>
        <w:t> </w:t>
      </w:r>
      <w:r>
        <w:rPr/>
        <w:t>компактним</w:t>
      </w:r>
      <w:r>
        <w:rPr>
          <w:spacing w:val="1"/>
        </w:rPr>
        <w:t> </w:t>
      </w:r>
      <w:r>
        <w:rPr/>
        <w:t>поперечним</w:t>
      </w:r>
      <w:r>
        <w:rPr>
          <w:spacing w:val="1"/>
        </w:rPr>
        <w:t> </w:t>
      </w:r>
      <w:r>
        <w:rPr/>
        <w:t>повзунком.</w:t>
      </w:r>
      <w:r>
        <w:rPr>
          <w:spacing w:val="1"/>
        </w:rPr>
        <w:t> </w:t>
      </w:r>
      <w:r>
        <w:rPr/>
        <w:t>Ударник виступає в ролі стопора цього повзунка, доки після викидання з реактивного снаряда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запуститься</w:t>
      </w:r>
      <w:r>
        <w:rPr>
          <w:spacing w:val="1"/>
        </w:rPr>
        <w:t> </w:t>
      </w:r>
      <w:r>
        <w:rPr/>
        <w:t>процес</w:t>
      </w:r>
      <w:r>
        <w:rPr>
          <w:spacing w:val="1"/>
        </w:rPr>
        <w:t> </w:t>
      </w:r>
      <w:r>
        <w:rPr/>
        <w:t>ініціювання.</w:t>
      </w:r>
      <w:r>
        <w:rPr>
          <w:spacing w:val="1"/>
        </w:rPr>
        <w:t> </w:t>
      </w:r>
      <w:r>
        <w:rPr/>
        <w:t>Незважаючи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елемент</w:t>
      </w:r>
      <w:r>
        <w:rPr>
          <w:spacing w:val="1"/>
        </w:rPr>
        <w:t> </w:t>
      </w:r>
      <w:r>
        <w:rPr/>
        <w:t>самоліквідації,</w:t>
      </w:r>
      <w:r>
        <w:rPr>
          <w:spacing w:val="1"/>
        </w:rPr>
        <w:t> </w:t>
      </w:r>
      <w:r>
        <w:rPr/>
        <w:t>ці</w:t>
      </w:r>
      <w:r>
        <w:rPr>
          <w:spacing w:val="1"/>
        </w:rPr>
        <w:t> </w:t>
      </w:r>
      <w:r>
        <w:rPr/>
        <w:t>підривники</w:t>
      </w:r>
      <w:r>
        <w:rPr>
          <w:spacing w:val="1"/>
        </w:rPr>
        <w:t> </w:t>
      </w:r>
      <w:r>
        <w:rPr/>
        <w:t>мають високий відсоток неспрацьовування. У деяких джерелах зазначається, що квадратний</w:t>
      </w:r>
      <w:r>
        <w:rPr>
          <w:spacing w:val="1"/>
        </w:rPr>
        <w:t> </w:t>
      </w:r>
      <w:r>
        <w:rPr/>
        <w:t>відбиток на сферичній частині на боку суббоєприпаса свідчить про переміщення стопорного</w:t>
      </w:r>
      <w:r>
        <w:rPr>
          <w:spacing w:val="1"/>
        </w:rPr>
        <w:t> </w:t>
      </w:r>
      <w:r>
        <w:rPr/>
        <w:t>пристрою від ударника та про зведений стан підривника. У деяких випадках підривники також</w:t>
      </w:r>
      <w:r>
        <w:rPr>
          <w:spacing w:val="1"/>
        </w:rPr>
        <w:t> </w:t>
      </w:r>
      <w:r>
        <w:rPr/>
        <w:t>відламуються від суббоєприпасів 9Н210 у момент удару. Якщо такий підривник знайдено</w:t>
      </w:r>
      <w:r>
        <w:rPr>
          <w:spacing w:val="1"/>
        </w:rPr>
        <w:t> </w:t>
      </w:r>
      <w:r>
        <w:rPr/>
        <w:t>окремо,</w:t>
      </w:r>
      <w:r>
        <w:rPr>
          <w:spacing w:val="46"/>
        </w:rPr>
        <w:t> </w:t>
      </w:r>
      <w:r>
        <w:rPr/>
        <w:t>слід</w:t>
      </w:r>
      <w:r>
        <w:rPr>
          <w:spacing w:val="46"/>
        </w:rPr>
        <w:t> </w:t>
      </w:r>
      <w:r>
        <w:rPr/>
        <w:t>пам’ятати,</w:t>
      </w:r>
      <w:r>
        <w:rPr>
          <w:spacing w:val="47"/>
        </w:rPr>
        <w:t> </w:t>
      </w:r>
      <w:r>
        <w:rPr/>
        <w:t>що</w:t>
      </w:r>
      <w:r>
        <w:rPr>
          <w:spacing w:val="46"/>
        </w:rPr>
        <w:t> </w:t>
      </w:r>
      <w:r>
        <w:rPr/>
        <w:t>він</w:t>
      </w:r>
      <w:r>
        <w:rPr>
          <w:spacing w:val="47"/>
        </w:rPr>
        <w:t> </w:t>
      </w:r>
      <w:r>
        <w:rPr/>
        <w:t>усе</w:t>
      </w:r>
      <w:r>
        <w:rPr>
          <w:spacing w:val="46"/>
        </w:rPr>
        <w:t> </w:t>
      </w:r>
      <w:r>
        <w:rPr/>
        <w:t>ще</w:t>
      </w:r>
      <w:r>
        <w:rPr>
          <w:spacing w:val="46"/>
        </w:rPr>
        <w:t> </w:t>
      </w:r>
      <w:r>
        <w:rPr/>
        <w:t>містить</w:t>
      </w:r>
      <w:r>
        <w:rPr>
          <w:spacing w:val="47"/>
        </w:rPr>
        <w:t> </w:t>
      </w:r>
      <w:r>
        <w:rPr/>
        <w:t>капсулі-запалювачі,</w:t>
      </w:r>
      <w:r>
        <w:rPr>
          <w:spacing w:val="46"/>
        </w:rPr>
        <w:t> </w:t>
      </w:r>
      <w:r>
        <w:rPr/>
        <w:t>піротехнічний</w:t>
      </w:r>
      <w:r>
        <w:rPr>
          <w:spacing w:val="47"/>
        </w:rPr>
        <w:t> </w:t>
      </w:r>
      <w:r>
        <w:rPr/>
        <w:t>ланцюг</w:t>
      </w:r>
      <w:r>
        <w:rPr>
          <w:spacing w:val="-38"/>
        </w:rPr>
        <w:t> </w:t>
      </w:r>
      <w:r>
        <w:rPr/>
        <w:t>і невеликий запал. Поводитися з ними слід обережно. Засобом доставки 9Н210 виступає</w:t>
      </w:r>
      <w:r>
        <w:rPr>
          <w:spacing w:val="1"/>
        </w:rPr>
        <w:t> </w:t>
      </w:r>
      <w:r>
        <w:rPr/>
        <w:t>реактивний</w:t>
      </w:r>
      <w:r>
        <w:rPr>
          <w:spacing w:val="-5"/>
        </w:rPr>
        <w:t> </w:t>
      </w:r>
      <w:r>
        <w:rPr/>
        <w:t>артилерійський</w:t>
      </w:r>
      <w:r>
        <w:rPr>
          <w:spacing w:val="-5"/>
        </w:rPr>
        <w:t> </w:t>
      </w:r>
      <w:r>
        <w:rPr/>
        <w:t>снаряд</w:t>
      </w:r>
      <w:r>
        <w:rPr>
          <w:spacing w:val="-4"/>
        </w:rPr>
        <w:t> </w:t>
      </w:r>
      <w:r>
        <w:rPr/>
        <w:t>9М27К</w:t>
      </w:r>
      <w:r>
        <w:rPr>
          <w:spacing w:val="-5"/>
        </w:rPr>
        <w:t> </w:t>
      </w:r>
      <w:r>
        <w:rPr/>
        <w:t>установки</w:t>
      </w:r>
      <w:r>
        <w:rPr>
          <w:spacing w:val="-4"/>
        </w:rPr>
        <w:t> </w:t>
      </w:r>
      <w:r>
        <w:rPr/>
        <w:t>«Ураган».</w:t>
      </w:r>
    </w:p>
    <w:p>
      <w:pPr>
        <w:spacing w:after="0" w:line="268" w:lineRule="auto"/>
        <w:jc w:val="both"/>
        <w:sectPr>
          <w:headerReference w:type="even" r:id="rId171"/>
          <w:headerReference w:type="default" r:id="rId172"/>
          <w:footerReference w:type="even" r:id="rId173"/>
          <w:footerReference w:type="default" r:id="rId174"/>
          <w:pgSz w:w="8400" w:h="11910"/>
          <w:pgMar w:header="910" w:footer="402" w:top="1360" w:bottom="600" w:left="360" w:right="360"/>
          <w:pgNumType w:start="64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55" w:id="63"/>
      <w:bookmarkEnd w:id="63"/>
      <w:r>
        <w:rPr/>
      </w:r>
      <w:r>
        <w:rPr>
          <w:sz w:val="20"/>
        </w:rPr>
        <w:drawing>
          <wp:inline distT="0" distB="0" distL="0" distR="0">
            <wp:extent cx="4210228" cy="2023491"/>
            <wp:effectExtent l="0" t="0" r="0" b="0"/>
            <wp:docPr id="107" name="image5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8" name="image59.png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0228" cy="2023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83"/>
        <w:ind w:left="618" w:right="619" w:firstLine="0"/>
        <w:jc w:val="center"/>
        <w:rPr>
          <w:sz w:val="12"/>
        </w:rPr>
      </w:pPr>
      <w:r>
        <w:rPr>
          <w:w w:val="95"/>
          <w:sz w:val="12"/>
        </w:rPr>
        <w:t>Зображення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©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Ролі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Еванс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(Roly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Evans)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Підривник</w:t>
            </w:r>
            <w:r>
              <w:rPr>
                <w:rFonts w:ascii="Tahoma" w:hAnsi="Tahoma"/>
                <w:color w:val="575756"/>
                <w:spacing w:val="2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ударної</w:t>
            </w:r>
            <w:r>
              <w:rPr>
                <w:rFonts w:ascii="Tahoma" w:hAnsi="Tahoma"/>
                <w:color w:val="575756"/>
                <w:spacing w:val="2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дії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The</w:t>
      </w:r>
      <w:r>
        <w:rPr>
          <w:spacing w:val="65"/>
        </w:rPr>
        <w:t> </w:t>
      </w:r>
      <w:r>
        <w:rPr/>
        <w:t>9Е272</w:t>
      </w:r>
      <w:r>
        <w:rPr>
          <w:spacing w:val="66"/>
        </w:rPr>
        <w:t> </w:t>
      </w:r>
      <w:r>
        <w:rPr>
          <w:w w:val="140"/>
        </w:rPr>
        <w:t>—</w:t>
      </w:r>
      <w:r>
        <w:rPr>
          <w:spacing w:val="50"/>
          <w:w w:val="140"/>
        </w:rPr>
        <w:t> </w:t>
      </w:r>
      <w:r>
        <w:rPr/>
        <w:t>це</w:t>
      </w:r>
      <w:r>
        <w:rPr>
          <w:spacing w:val="66"/>
        </w:rPr>
        <w:t> </w:t>
      </w:r>
      <w:r>
        <w:rPr/>
        <w:t>модернізований</w:t>
      </w:r>
      <w:r>
        <w:rPr>
          <w:spacing w:val="66"/>
        </w:rPr>
        <w:t> </w:t>
      </w:r>
      <w:r>
        <w:rPr/>
        <w:t>варіант</w:t>
      </w:r>
      <w:r>
        <w:rPr>
          <w:spacing w:val="66"/>
        </w:rPr>
        <w:t> </w:t>
      </w:r>
      <w:r>
        <w:rPr/>
        <w:t>підривника</w:t>
      </w:r>
      <w:r>
        <w:rPr>
          <w:spacing w:val="66"/>
        </w:rPr>
        <w:t> </w:t>
      </w:r>
      <w:r>
        <w:rPr/>
        <w:t>ударної</w:t>
      </w:r>
      <w:r>
        <w:rPr>
          <w:spacing w:val="66"/>
        </w:rPr>
        <w:t> </w:t>
      </w:r>
      <w:r>
        <w:rPr/>
        <w:t>дії,</w:t>
      </w:r>
      <w:r>
        <w:rPr>
          <w:spacing w:val="66"/>
        </w:rPr>
        <w:t> </w:t>
      </w:r>
      <w:r>
        <w:rPr/>
        <w:t>що</w:t>
      </w:r>
      <w:r>
        <w:rPr>
          <w:spacing w:val="66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в суббоєприпасах 9Н235. Як і 9Е246M, цей підривник оснащено піротехнічним елементом</w:t>
      </w:r>
      <w:r>
        <w:rPr>
          <w:spacing w:val="1"/>
        </w:rPr>
        <w:t> </w:t>
      </w:r>
      <w:r>
        <w:rPr/>
        <w:t>самоліквідації.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точних</w:t>
      </w:r>
      <w:r>
        <w:rPr>
          <w:spacing w:val="1"/>
        </w:rPr>
        <w:t> </w:t>
      </w:r>
      <w:r>
        <w:rPr/>
        <w:t>відмінностей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цими</w:t>
      </w:r>
      <w:r>
        <w:rPr>
          <w:spacing w:val="1"/>
        </w:rPr>
        <w:t> </w:t>
      </w:r>
      <w:r>
        <w:rPr/>
        <w:t>підривниками</w:t>
      </w:r>
      <w:r>
        <w:rPr>
          <w:spacing w:val="1"/>
        </w:rPr>
        <w:t> </w:t>
      </w:r>
      <w:r>
        <w:rPr/>
        <w:t>потрібна</w:t>
      </w:r>
      <w:r>
        <w:rPr>
          <w:spacing w:val="1"/>
        </w:rPr>
        <w:t> </w:t>
      </w:r>
      <w:r>
        <w:rPr/>
        <w:t>додаткова</w:t>
      </w:r>
      <w:r>
        <w:rPr>
          <w:spacing w:val="-37"/>
        </w:rPr>
        <w:t> </w:t>
      </w:r>
      <w:r>
        <w:rPr/>
        <w:t>інформація,</w:t>
      </w:r>
      <w:r>
        <w:rPr>
          <w:spacing w:val="1"/>
        </w:rPr>
        <w:t> </w:t>
      </w:r>
      <w:r>
        <w:rPr/>
        <w:t>хоча</w:t>
      </w:r>
      <w:r>
        <w:rPr>
          <w:spacing w:val="1"/>
        </w:rPr>
        <w:t> </w:t>
      </w:r>
      <w:r>
        <w:rPr/>
        <w:t>ці</w:t>
      </w:r>
      <w:r>
        <w:rPr>
          <w:spacing w:val="1"/>
        </w:rPr>
        <w:t> </w:t>
      </w:r>
      <w:r>
        <w:rPr/>
        <w:t>відмінності</w:t>
      </w:r>
      <w:r>
        <w:rPr>
          <w:spacing w:val="1"/>
        </w:rPr>
        <w:t> </w:t>
      </w:r>
      <w:r>
        <w:rPr/>
        <w:t>вважаються</w:t>
      </w:r>
      <w:r>
        <w:rPr>
          <w:spacing w:val="1"/>
        </w:rPr>
        <w:t> </w:t>
      </w:r>
      <w:r>
        <w:rPr/>
        <w:t>незначними.</w:t>
      </w:r>
      <w:r>
        <w:rPr>
          <w:spacing w:val="1"/>
        </w:rPr>
        <w:t> </w:t>
      </w:r>
      <w:r>
        <w:rPr/>
        <w:t>Незважаючи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елемент</w:t>
      </w:r>
      <w:r>
        <w:rPr>
          <w:spacing w:val="1"/>
        </w:rPr>
        <w:t> </w:t>
      </w:r>
      <w:r>
        <w:rPr/>
        <w:t>самоліквідації,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цих</w:t>
      </w:r>
      <w:r>
        <w:rPr>
          <w:spacing w:val="1"/>
        </w:rPr>
        <w:t> </w:t>
      </w:r>
      <w:r>
        <w:rPr/>
        <w:t>підривників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поточному</w:t>
      </w:r>
      <w:r>
        <w:rPr>
          <w:spacing w:val="1"/>
        </w:rPr>
        <w:t> </w:t>
      </w:r>
      <w:r>
        <w:rPr/>
        <w:t>конфлікті</w:t>
      </w:r>
      <w:r>
        <w:rPr>
          <w:spacing w:val="1"/>
        </w:rPr>
        <w:t> </w:t>
      </w:r>
      <w:r>
        <w:rPr/>
        <w:t>спостерігається</w:t>
      </w:r>
      <w:r>
        <w:rPr>
          <w:spacing w:val="1"/>
        </w:rPr>
        <w:t> </w:t>
      </w:r>
      <w:r>
        <w:rPr/>
        <w:t>високий</w:t>
      </w:r>
      <w:r>
        <w:rPr>
          <w:spacing w:val="1"/>
        </w:rPr>
        <w:t> </w:t>
      </w:r>
      <w:r>
        <w:rPr/>
        <w:t>відсоток</w:t>
      </w:r>
      <w:r>
        <w:rPr>
          <w:spacing w:val="1"/>
        </w:rPr>
        <w:t> </w:t>
      </w:r>
      <w:r>
        <w:rPr/>
        <w:t>неспрацьовування.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деяких</w:t>
      </w:r>
      <w:r>
        <w:rPr>
          <w:spacing w:val="1"/>
        </w:rPr>
        <w:t> </w:t>
      </w:r>
      <w:r>
        <w:rPr/>
        <w:t>випадках</w:t>
      </w:r>
      <w:r>
        <w:rPr>
          <w:spacing w:val="1"/>
        </w:rPr>
        <w:t> </w:t>
      </w:r>
      <w:r>
        <w:rPr/>
        <w:t>підривники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відламуються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суббоєприпасів</w:t>
      </w:r>
      <w:r>
        <w:rPr>
          <w:spacing w:val="-37"/>
        </w:rPr>
        <w:t> </w:t>
      </w:r>
      <w:r>
        <w:rPr/>
        <w:t>9Н235 у момент удару. Якщо такий підривник знайдено окремо, слід пам’ятати, що він усе ще</w:t>
      </w:r>
      <w:r>
        <w:rPr>
          <w:spacing w:val="1"/>
        </w:rPr>
        <w:t> </w:t>
      </w:r>
      <w:r>
        <w:rPr/>
        <w:t>містить капсулі-запалювачі, піротехнічний ланцюг і невеликий запал. Поводитися з ними слід</w:t>
      </w:r>
      <w:r>
        <w:rPr>
          <w:spacing w:val="1"/>
        </w:rPr>
        <w:t> </w:t>
      </w:r>
      <w:r>
        <w:rPr/>
        <w:t>обережно.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Засобами</w:t>
      </w:r>
      <w:r>
        <w:rPr>
          <w:spacing w:val="1"/>
        </w:rPr>
        <w:t> </w:t>
      </w:r>
      <w:r>
        <w:rPr/>
        <w:t>доставки</w:t>
      </w:r>
      <w:r>
        <w:rPr>
          <w:spacing w:val="1"/>
        </w:rPr>
        <w:t> </w:t>
      </w:r>
      <w:r>
        <w:rPr/>
        <w:t>9Н235</w:t>
      </w:r>
      <w:r>
        <w:rPr>
          <w:spacing w:val="1"/>
        </w:rPr>
        <w:t> </w:t>
      </w:r>
      <w:r>
        <w:rPr/>
        <w:t>виступають</w:t>
      </w:r>
      <w:r>
        <w:rPr>
          <w:spacing w:val="1"/>
        </w:rPr>
        <w:t> </w:t>
      </w:r>
      <w:r>
        <w:rPr/>
        <w:t>реактивні</w:t>
      </w:r>
      <w:r>
        <w:rPr>
          <w:spacing w:val="1"/>
        </w:rPr>
        <w:t> </w:t>
      </w:r>
      <w:r>
        <w:rPr/>
        <w:t>артилерійські</w:t>
      </w:r>
      <w:r>
        <w:rPr>
          <w:spacing w:val="1"/>
        </w:rPr>
        <w:t> </w:t>
      </w:r>
      <w:r>
        <w:rPr/>
        <w:t>снаряди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«Ураган»</w:t>
      </w:r>
      <w:r>
        <w:rPr>
          <w:spacing w:val="1"/>
        </w:rPr>
        <w:t> </w:t>
      </w:r>
      <w:r>
        <w:rPr/>
        <w:t>калібру</w:t>
      </w:r>
      <w:r>
        <w:rPr>
          <w:spacing w:val="-6"/>
        </w:rPr>
        <w:t> </w:t>
      </w:r>
      <w:r>
        <w:rPr/>
        <w:t>220</w:t>
      </w:r>
      <w:r>
        <w:rPr>
          <w:spacing w:val="-5"/>
        </w:rPr>
        <w:t> </w:t>
      </w:r>
      <w:r>
        <w:rPr/>
        <w:t>мм</w:t>
      </w:r>
      <w:r>
        <w:rPr>
          <w:spacing w:val="-5"/>
        </w:rPr>
        <w:t> </w:t>
      </w:r>
      <w:r>
        <w:rPr/>
        <w:t>і</w:t>
      </w:r>
      <w:r>
        <w:rPr>
          <w:spacing w:val="-5"/>
        </w:rPr>
        <w:t> </w:t>
      </w:r>
      <w:r>
        <w:rPr/>
        <w:t>системи</w:t>
      </w:r>
      <w:r>
        <w:rPr>
          <w:spacing w:val="-6"/>
        </w:rPr>
        <w:t> </w:t>
      </w:r>
      <w:r>
        <w:rPr/>
        <w:t>«Смерч»</w:t>
      </w:r>
      <w:r>
        <w:rPr>
          <w:spacing w:val="-5"/>
        </w:rPr>
        <w:t> </w:t>
      </w:r>
      <w:r>
        <w:rPr/>
        <w:t>калібру</w:t>
      </w:r>
      <w:r>
        <w:rPr>
          <w:spacing w:val="-5"/>
        </w:rPr>
        <w:t> </w:t>
      </w:r>
      <w:r>
        <w:rPr/>
        <w:t>300</w:t>
      </w:r>
      <w:r>
        <w:rPr>
          <w:spacing w:val="-5"/>
        </w:rPr>
        <w:t> </w:t>
      </w:r>
      <w:r>
        <w:rPr/>
        <w:t>мм.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Heading6"/>
        <w:spacing w:line="249" w:lineRule="auto" w:before="123"/>
        <w:ind w:left="490" w:right="556"/>
        <w:jc w:val="both"/>
      </w:pPr>
      <w:r>
        <w:rPr/>
        <w:pict>
          <v:shape style="position:absolute;margin-left:42.519901pt;margin-top:44.740845pt;width:334.5pt;height:.1pt;mso-position-horizontal-relative:page;mso-position-vertical-relative:paragraph;z-index:-15721472;mso-wrap-distance-left:0;mso-wrap-distance-right:0" coordorigin="850,895" coordsize="6690,0" path="m7540,895l850,895e" filled="false" stroked="true" strokeweight=".25pt" strokecolor="#006e96">
            <v:path arrowok="t"/>
            <v:stroke dashstyle="solid"/>
            <w10:wrap type="topAndBottom"/>
          </v:shape>
        </w:pict>
      </w:r>
      <w:bookmarkStart w:name="_bookmark56" w:id="64"/>
      <w:bookmarkEnd w:id="64"/>
      <w:r>
        <w:rPr>
          <w:b w:val="0"/>
        </w:rPr>
      </w:r>
      <w:r>
        <w:rPr>
          <w:color w:val="006E96"/>
        </w:rPr>
        <w:t>ПІДРИВНИК ПОСТРІЛУ ДО БЕЗВІДКАТНОГО</w:t>
      </w:r>
      <w:r>
        <w:rPr>
          <w:color w:val="006E96"/>
          <w:spacing w:val="1"/>
        </w:rPr>
        <w:t> </w:t>
      </w:r>
      <w:r>
        <w:rPr>
          <w:color w:val="006E96"/>
        </w:rPr>
        <w:t>ГРАНАТОМЕТА</w:t>
      </w:r>
      <w:r>
        <w:rPr>
          <w:color w:val="006E96"/>
          <w:spacing w:val="-12"/>
        </w:rPr>
        <w:t> </w:t>
      </w:r>
      <w:r>
        <w:rPr>
          <w:color w:val="006E96"/>
        </w:rPr>
        <w:t>ГО-2</w:t>
      </w:r>
    </w:p>
    <w:p>
      <w:pPr>
        <w:pStyle w:val="BodyText"/>
        <w:spacing w:before="9"/>
        <w:rPr>
          <w:rFonts w:ascii="Arial"/>
          <w:b/>
          <w:sz w:val="5"/>
        </w:rPr>
      </w:pPr>
    </w:p>
    <w:p>
      <w:pPr>
        <w:pStyle w:val="BodyText"/>
        <w:ind w:left="2833"/>
        <w:rPr>
          <w:rFonts w:ascii="Arial"/>
          <w:sz w:val="20"/>
        </w:rPr>
      </w:pPr>
      <w:r>
        <w:rPr>
          <w:rFonts w:ascii="Arial"/>
          <w:sz w:val="20"/>
        </w:rPr>
        <w:drawing>
          <wp:inline distT="0" distB="0" distL="0" distR="0">
            <wp:extent cx="1274317" cy="731520"/>
            <wp:effectExtent l="0" t="0" r="0" b="0"/>
            <wp:docPr id="109" name="image6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" name="image60.png"/>
                    <pic:cNvPicPr/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4317" cy="73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</w:r>
    </w:p>
    <w:p>
      <w:pPr>
        <w:pStyle w:val="BodyText"/>
        <w:spacing w:before="2"/>
        <w:rPr>
          <w:rFonts w:ascii="Arial"/>
          <w:b/>
          <w:sz w:val="14"/>
        </w:rPr>
      </w:pPr>
      <w:r>
        <w:rPr/>
        <w:drawing>
          <wp:anchor distT="0" distB="0" distL="0" distR="0" allowOverlap="1" layoutInCell="1" locked="0" behindDoc="0" simplePos="0" relativeHeight="15">
            <wp:simplePos x="0" y="0"/>
            <wp:positionH relativeFrom="page">
              <wp:posOffset>540004</wp:posOffset>
            </wp:positionH>
            <wp:positionV relativeFrom="paragraph">
              <wp:posOffset>128868</wp:posOffset>
            </wp:positionV>
            <wp:extent cx="4247531" cy="470915"/>
            <wp:effectExtent l="0" t="0" r="0" b="0"/>
            <wp:wrapTopAndBottom/>
            <wp:docPr id="111" name="image6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2" name="image61.png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7531" cy="470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6">
            <wp:simplePos x="0" y="0"/>
            <wp:positionH relativeFrom="page">
              <wp:posOffset>540004</wp:posOffset>
            </wp:positionH>
            <wp:positionV relativeFrom="paragraph">
              <wp:posOffset>729667</wp:posOffset>
            </wp:positionV>
            <wp:extent cx="4214879" cy="724947"/>
            <wp:effectExtent l="0" t="0" r="0" b="0"/>
            <wp:wrapTopAndBottom/>
            <wp:docPr id="113" name="image6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4" name="image62.png"/>
                    <pic:cNvPicPr/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4879" cy="7249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0"/>
        <w:rPr>
          <w:rFonts w:ascii="Arial"/>
          <w:b/>
          <w:sz w:val="11"/>
        </w:rPr>
      </w:pPr>
    </w:p>
    <w:p>
      <w:pPr>
        <w:spacing w:before="198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8"/>
          <w:sz w:val="12"/>
        </w:rPr>
        <w:t> </w:t>
      </w:r>
      <w:r>
        <w:rPr>
          <w:sz w:val="12"/>
        </w:rPr>
        <w:t>©</w:t>
      </w:r>
      <w:r>
        <w:rPr>
          <w:spacing w:val="-8"/>
          <w:sz w:val="12"/>
        </w:rPr>
        <w:t> </w:t>
      </w:r>
      <w:r>
        <w:rPr>
          <w:sz w:val="12"/>
        </w:rPr>
        <w:t>VMZ</w:t>
      </w:r>
      <w:r>
        <w:rPr>
          <w:spacing w:val="-8"/>
          <w:sz w:val="12"/>
        </w:rPr>
        <w:t> </w:t>
      </w:r>
      <w:r>
        <w:rPr>
          <w:sz w:val="12"/>
        </w:rPr>
        <w:t>Sopot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Механічний</w:t>
            </w:r>
            <w:r>
              <w:rPr>
                <w:rFonts w:ascii="Tahoma" w:hAnsi="Tahoma"/>
                <w:color w:val="575756"/>
                <w:spacing w:val="17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головний</w:t>
            </w:r>
            <w:r>
              <w:rPr>
                <w:rFonts w:ascii="Tahoma" w:hAnsi="Tahoma"/>
                <w:color w:val="575756"/>
                <w:spacing w:val="18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контактний</w:t>
            </w:r>
            <w:r>
              <w:rPr>
                <w:rFonts w:ascii="Tahoma" w:hAnsi="Tahoma"/>
                <w:color w:val="575756"/>
                <w:spacing w:val="18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підривник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10</w:t>
            </w:r>
            <w:r>
              <w:rPr>
                <w:rFonts w:ascii="Tahoma" w:hAnsi="Tahoma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тетрилу</w:t>
            </w:r>
            <w:r>
              <w:rPr>
                <w:rFonts w:ascii="Tahoma" w:hAnsi="Tahoma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пентриту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204</w:t>
            </w:r>
            <w:r>
              <w:rPr>
                <w:rFonts w:ascii="Tahoma" w:hAnsi="Tahoma"/>
                <w:color w:val="575756"/>
                <w:spacing w:val="-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131x40</w:t>
            </w:r>
            <w:r>
              <w:rPr>
                <w:rFonts w:ascii="Tahoma" w:hAnsi="Tahoma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Росія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Болгарія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ГО-2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1"/>
        </w:rPr>
        <w:t> </w:t>
      </w:r>
      <w:r>
        <w:rPr/>
        <w:t>простий</w:t>
      </w:r>
      <w:r>
        <w:rPr>
          <w:spacing w:val="1"/>
        </w:rPr>
        <w:t> </w:t>
      </w:r>
      <w:r>
        <w:rPr/>
        <w:t>механічний</w:t>
      </w:r>
      <w:r>
        <w:rPr>
          <w:spacing w:val="1"/>
        </w:rPr>
        <w:t> </w:t>
      </w:r>
      <w:r>
        <w:rPr/>
        <w:t>головний</w:t>
      </w:r>
      <w:r>
        <w:rPr>
          <w:spacing w:val="1"/>
        </w:rPr>
        <w:t> </w:t>
      </w:r>
      <w:r>
        <w:rPr/>
        <w:t>контактний</w:t>
      </w:r>
      <w:r>
        <w:rPr>
          <w:spacing w:val="1"/>
        </w:rPr>
        <w:t> </w:t>
      </w:r>
      <w:r>
        <w:rPr/>
        <w:t>підривник.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встановлюється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осколково-фугасних гранатах ОГ-9 і ОГ-15, що використовуються для стрільби з безвідкатної</w:t>
      </w:r>
      <w:r>
        <w:rPr>
          <w:spacing w:val="1"/>
        </w:rPr>
        <w:t> </w:t>
      </w:r>
      <w:r>
        <w:rPr/>
        <w:t>гармати</w:t>
      </w:r>
      <w:r>
        <w:rPr>
          <w:spacing w:val="28"/>
        </w:rPr>
        <w:t> </w:t>
      </w:r>
      <w:r>
        <w:rPr/>
        <w:t>СПГ-9</w:t>
      </w:r>
      <w:r>
        <w:rPr>
          <w:spacing w:val="29"/>
        </w:rPr>
        <w:t> </w:t>
      </w:r>
      <w:r>
        <w:rPr/>
        <w:t>і</w:t>
      </w:r>
      <w:r>
        <w:rPr>
          <w:spacing w:val="28"/>
        </w:rPr>
        <w:t> </w:t>
      </w:r>
      <w:r>
        <w:rPr/>
        <w:t>гармати</w:t>
      </w:r>
      <w:r>
        <w:rPr>
          <w:spacing w:val="29"/>
        </w:rPr>
        <w:t> </w:t>
      </w:r>
      <w:r>
        <w:rPr/>
        <w:t>2А28</w:t>
      </w:r>
      <w:r>
        <w:rPr>
          <w:spacing w:val="28"/>
        </w:rPr>
        <w:t> </w:t>
      </w:r>
      <w:r>
        <w:rPr/>
        <w:t>із</w:t>
      </w:r>
      <w:r>
        <w:rPr>
          <w:spacing w:val="29"/>
        </w:rPr>
        <w:t> </w:t>
      </w:r>
      <w:r>
        <w:rPr/>
        <w:t>БМП-1.</w:t>
      </w:r>
      <w:r>
        <w:rPr>
          <w:spacing w:val="29"/>
        </w:rPr>
        <w:t> </w:t>
      </w:r>
      <w:r>
        <w:rPr/>
        <w:t>Слід</w:t>
      </w:r>
      <w:r>
        <w:rPr>
          <w:spacing w:val="28"/>
        </w:rPr>
        <w:t> </w:t>
      </w:r>
      <w:r>
        <w:rPr/>
        <w:t>зауважити,</w:t>
      </w:r>
      <w:r>
        <w:rPr>
          <w:spacing w:val="29"/>
        </w:rPr>
        <w:t> </w:t>
      </w:r>
      <w:r>
        <w:rPr/>
        <w:t>що</w:t>
      </w:r>
      <w:r>
        <w:rPr>
          <w:spacing w:val="28"/>
        </w:rPr>
        <w:t> </w:t>
      </w:r>
      <w:r>
        <w:rPr/>
        <w:t>цей</w:t>
      </w:r>
      <w:r>
        <w:rPr>
          <w:spacing w:val="29"/>
        </w:rPr>
        <w:t> </w:t>
      </w:r>
      <w:r>
        <w:rPr/>
        <w:t>підривник</w:t>
      </w:r>
      <w:r>
        <w:rPr>
          <w:spacing w:val="29"/>
        </w:rPr>
        <w:t> </w:t>
      </w:r>
      <w:r>
        <w:rPr/>
        <w:t>не</w:t>
      </w:r>
      <w:r>
        <w:rPr>
          <w:spacing w:val="28"/>
        </w:rPr>
        <w:t> </w:t>
      </w:r>
      <w:r>
        <w:rPr/>
        <w:t>збувається</w:t>
      </w:r>
      <w:r>
        <w:rPr>
          <w:spacing w:val="1"/>
        </w:rPr>
        <w:t> </w:t>
      </w:r>
      <w:r>
        <w:rPr/>
        <w:t>як «безпечний у службовому положенні». Навіть якщо його знайдено в залишеному стані,</w:t>
      </w:r>
      <w:r>
        <w:rPr>
          <w:spacing w:val="1"/>
        </w:rPr>
        <w:t> </w:t>
      </w:r>
      <w:r>
        <w:rPr/>
        <w:t>спеціалістам зі знешкодження ВНП потрібно брати до уваги, що запалювач перебуває на одній</w:t>
      </w:r>
      <w:r>
        <w:rPr>
          <w:spacing w:val="-37"/>
        </w:rPr>
        <w:t> </w:t>
      </w:r>
      <w:r>
        <w:rPr/>
        <w:t>лінії</w:t>
      </w:r>
      <w:r>
        <w:rPr>
          <w:spacing w:val="-9"/>
        </w:rPr>
        <w:t> </w:t>
      </w:r>
      <w:r>
        <w:rPr/>
        <w:t>з</w:t>
      </w:r>
      <w:r>
        <w:rPr>
          <w:spacing w:val="-8"/>
        </w:rPr>
        <w:t> </w:t>
      </w:r>
      <w:r>
        <w:rPr/>
        <w:t>ударником.</w:t>
      </w:r>
      <w:r>
        <w:rPr>
          <w:spacing w:val="-9"/>
        </w:rPr>
        <w:t> </w:t>
      </w:r>
      <w:r>
        <w:rPr/>
        <w:t>Інерційна</w:t>
      </w:r>
      <w:r>
        <w:rPr>
          <w:spacing w:val="-8"/>
        </w:rPr>
        <w:t> </w:t>
      </w:r>
      <w:r>
        <w:rPr/>
        <w:t>гільза,</w:t>
      </w:r>
      <w:r>
        <w:rPr>
          <w:spacing w:val="-9"/>
        </w:rPr>
        <w:t> </w:t>
      </w:r>
      <w:r>
        <w:rPr/>
        <w:t>що</w:t>
      </w:r>
      <w:r>
        <w:rPr>
          <w:spacing w:val="-8"/>
        </w:rPr>
        <w:t> </w:t>
      </w:r>
      <w:r>
        <w:rPr/>
        <w:t>осідає,</w:t>
      </w:r>
      <w:r>
        <w:rPr>
          <w:spacing w:val="-9"/>
        </w:rPr>
        <w:t> </w:t>
      </w:r>
      <w:r>
        <w:rPr/>
        <w:t>має</w:t>
      </w:r>
      <w:r>
        <w:rPr>
          <w:spacing w:val="-8"/>
        </w:rPr>
        <w:t> </w:t>
      </w:r>
      <w:r>
        <w:rPr/>
        <w:t>забезпечувати</w:t>
      </w:r>
      <w:r>
        <w:rPr>
          <w:spacing w:val="-9"/>
        </w:rPr>
        <w:t> </w:t>
      </w:r>
      <w:r>
        <w:rPr/>
        <w:t>спрацьовування</w:t>
      </w:r>
      <w:r>
        <w:rPr>
          <w:spacing w:val="-8"/>
        </w:rPr>
        <w:t> </w:t>
      </w:r>
      <w:r>
        <w:rPr/>
        <w:t>від</w:t>
      </w:r>
      <w:r>
        <w:rPr>
          <w:spacing w:val="-9"/>
        </w:rPr>
        <w:t> </w:t>
      </w:r>
      <w:r>
        <w:rPr/>
        <w:t>дотичного</w:t>
      </w:r>
      <w:r>
        <w:rPr>
          <w:spacing w:val="1"/>
        </w:rPr>
        <w:t> </w:t>
      </w:r>
      <w:r>
        <w:rPr/>
        <w:t>удару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ціль.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Із підривників, підготовлених до пострілу, знімаються носові ковпачки з білими тканинними</w:t>
      </w:r>
      <w:r>
        <w:rPr>
          <w:spacing w:val="1"/>
        </w:rPr>
        <w:t> </w:t>
      </w:r>
      <w:r>
        <w:rPr/>
        <w:t>бірками.</w:t>
      </w:r>
      <w:r>
        <w:rPr>
          <w:spacing w:val="11"/>
        </w:rPr>
        <w:t> </w:t>
      </w:r>
      <w:r>
        <w:rPr/>
        <w:t>У</w:t>
      </w:r>
      <w:r>
        <w:rPr>
          <w:spacing w:val="11"/>
        </w:rPr>
        <w:t> </w:t>
      </w:r>
      <w:r>
        <w:rPr/>
        <w:t>старіших</w:t>
      </w:r>
      <w:r>
        <w:rPr>
          <w:spacing w:val="12"/>
        </w:rPr>
        <w:t> </w:t>
      </w:r>
      <w:r>
        <w:rPr/>
        <w:t>варіантах</w:t>
      </w:r>
      <w:r>
        <w:rPr>
          <w:spacing w:val="11"/>
        </w:rPr>
        <w:t> </w:t>
      </w:r>
      <w:r>
        <w:rPr/>
        <w:t>підривника</w:t>
      </w:r>
      <w:r>
        <w:rPr>
          <w:spacing w:val="11"/>
        </w:rPr>
        <w:t> </w:t>
      </w:r>
      <w:r>
        <w:rPr/>
        <w:t>використовується</w:t>
      </w:r>
      <w:r>
        <w:rPr>
          <w:spacing w:val="12"/>
        </w:rPr>
        <w:t> </w:t>
      </w:r>
      <w:r>
        <w:rPr/>
        <w:t>проміжний</w:t>
      </w:r>
      <w:r>
        <w:rPr>
          <w:spacing w:val="11"/>
        </w:rPr>
        <w:t> </w:t>
      </w:r>
      <w:r>
        <w:rPr/>
        <w:t>детонатор</w:t>
      </w:r>
      <w:r>
        <w:rPr>
          <w:spacing w:val="12"/>
        </w:rPr>
        <w:t> </w:t>
      </w:r>
      <w:r>
        <w:rPr/>
        <w:t>із</w:t>
      </w:r>
      <w:r>
        <w:rPr>
          <w:spacing w:val="11"/>
        </w:rPr>
        <w:t> </w:t>
      </w:r>
      <w:r>
        <w:rPr/>
        <w:t>тетрилу,</w:t>
      </w:r>
      <w:r>
        <w:rPr>
          <w:spacing w:val="1"/>
        </w:rPr>
        <w:t> </w:t>
      </w:r>
      <w:r>
        <w:rPr/>
        <w:t>у</w:t>
      </w:r>
      <w:r>
        <w:rPr>
          <w:spacing w:val="10"/>
        </w:rPr>
        <w:t> </w:t>
      </w:r>
      <w:r>
        <w:rPr/>
        <w:t>новіших</w:t>
      </w:r>
      <w:r>
        <w:rPr>
          <w:spacing w:val="11"/>
        </w:rPr>
        <w:t> </w:t>
      </w:r>
      <w:r>
        <w:rPr/>
        <w:t>варіантах</w:t>
      </w:r>
      <w:r>
        <w:rPr>
          <w:spacing w:val="11"/>
        </w:rPr>
        <w:t> </w:t>
      </w:r>
      <w:r>
        <w:rPr>
          <w:w w:val="140"/>
        </w:rPr>
        <w:t>—</w:t>
      </w:r>
      <w:r>
        <w:rPr>
          <w:spacing w:val="-5"/>
          <w:w w:val="140"/>
        </w:rPr>
        <w:t> </w:t>
      </w:r>
      <w:r>
        <w:rPr/>
        <w:t>проміжний</w:t>
      </w:r>
      <w:r>
        <w:rPr>
          <w:spacing w:val="11"/>
        </w:rPr>
        <w:t> </w:t>
      </w:r>
      <w:r>
        <w:rPr/>
        <w:t>детонатор</w:t>
      </w:r>
      <w:r>
        <w:rPr>
          <w:spacing w:val="11"/>
        </w:rPr>
        <w:t> </w:t>
      </w:r>
      <w:r>
        <w:rPr/>
        <w:t>із</w:t>
      </w:r>
      <w:r>
        <w:rPr>
          <w:spacing w:val="11"/>
        </w:rPr>
        <w:t> </w:t>
      </w:r>
      <w:r>
        <w:rPr/>
        <w:t>пентриту.</w:t>
      </w:r>
      <w:r>
        <w:rPr>
          <w:spacing w:val="11"/>
        </w:rPr>
        <w:t> </w:t>
      </w:r>
      <w:r>
        <w:rPr/>
        <w:t>Один</w:t>
      </w:r>
      <w:r>
        <w:rPr>
          <w:spacing w:val="11"/>
        </w:rPr>
        <w:t> </w:t>
      </w:r>
      <w:r>
        <w:rPr/>
        <w:t>болгарський</w:t>
      </w:r>
      <w:r>
        <w:rPr>
          <w:spacing w:val="11"/>
        </w:rPr>
        <w:t> </w:t>
      </w:r>
      <w:r>
        <w:rPr/>
        <w:t>варіант</w:t>
      </w:r>
      <w:r>
        <w:rPr>
          <w:spacing w:val="11"/>
        </w:rPr>
        <w:t> </w:t>
      </w:r>
      <w:r>
        <w:rPr/>
        <w:t>(компанії</w:t>
      </w:r>
    </w:p>
    <w:p>
      <w:pPr>
        <w:pStyle w:val="BodyText"/>
        <w:spacing w:line="268" w:lineRule="auto"/>
        <w:ind w:left="490" w:right="489"/>
        <w:jc w:val="both"/>
      </w:pPr>
      <w:r>
        <w:rPr/>
        <w:t>«Арсенал»)</w:t>
      </w:r>
      <w:r>
        <w:rPr>
          <w:spacing w:val="-5"/>
        </w:rPr>
        <w:t> </w:t>
      </w:r>
      <w:r>
        <w:rPr/>
        <w:t>ГО-2</w:t>
      </w:r>
      <w:r>
        <w:rPr>
          <w:spacing w:val="-5"/>
        </w:rPr>
        <w:t> </w:t>
      </w:r>
      <w:r>
        <w:rPr/>
        <w:t>має</w:t>
      </w:r>
      <w:r>
        <w:rPr>
          <w:spacing w:val="-4"/>
        </w:rPr>
        <w:t> </w:t>
      </w:r>
      <w:r>
        <w:rPr/>
        <w:t>позначення</w:t>
      </w:r>
      <w:r>
        <w:rPr>
          <w:spacing w:val="-5"/>
        </w:rPr>
        <w:t> </w:t>
      </w:r>
      <w:r>
        <w:rPr/>
        <w:t>АФ71,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другий</w:t>
      </w:r>
      <w:r>
        <w:rPr>
          <w:spacing w:val="-5"/>
        </w:rPr>
        <w:t> </w:t>
      </w:r>
      <w:r>
        <w:rPr/>
        <w:t>варіант</w:t>
      </w:r>
      <w:r>
        <w:rPr>
          <w:spacing w:val="-5"/>
        </w:rPr>
        <w:t> </w:t>
      </w:r>
      <w:r>
        <w:rPr/>
        <w:t>від</w:t>
      </w:r>
      <w:r>
        <w:rPr>
          <w:spacing w:val="-4"/>
        </w:rPr>
        <w:t> </w:t>
      </w:r>
      <w:r>
        <w:rPr/>
        <w:t>ВМЗ</w:t>
      </w:r>
      <w:r>
        <w:rPr>
          <w:spacing w:val="-5"/>
        </w:rPr>
        <w:t> </w:t>
      </w:r>
      <w:r>
        <w:rPr/>
        <w:t>Сопот</w:t>
      </w:r>
      <w:r>
        <w:rPr>
          <w:spacing w:val="-5"/>
        </w:rPr>
        <w:t> </w:t>
      </w:r>
      <w:r>
        <w:rPr/>
        <w:t>продається</w:t>
      </w:r>
      <w:r>
        <w:rPr>
          <w:spacing w:val="-4"/>
        </w:rPr>
        <w:t> </w:t>
      </w:r>
      <w:r>
        <w:rPr/>
        <w:t>під</w:t>
      </w:r>
      <w:r>
        <w:rPr>
          <w:spacing w:val="-5"/>
        </w:rPr>
        <w:t> </w:t>
      </w:r>
      <w:r>
        <w:rPr/>
        <w:t>назвою</w:t>
      </w:r>
      <w:r>
        <w:rPr>
          <w:spacing w:val="-38"/>
        </w:rPr>
        <w:t> </w:t>
      </w:r>
      <w:r>
        <w:rPr/>
        <w:t>ГО-2.</w:t>
      </w:r>
      <w:r>
        <w:rPr>
          <w:spacing w:val="-6"/>
        </w:rPr>
        <w:t> </w:t>
      </w:r>
      <w:r>
        <w:rPr/>
        <w:t>ГО-2</w:t>
      </w:r>
      <w:r>
        <w:rPr>
          <w:spacing w:val="-5"/>
        </w:rPr>
        <w:t> </w:t>
      </w:r>
      <w:r>
        <w:rPr/>
        <w:t>також</w:t>
      </w:r>
      <w:r>
        <w:rPr>
          <w:spacing w:val="-5"/>
        </w:rPr>
        <w:t> </w:t>
      </w:r>
      <w:r>
        <w:rPr/>
        <w:t>встановлюється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сучасніші</w:t>
      </w:r>
      <w:r>
        <w:rPr>
          <w:spacing w:val="-5"/>
        </w:rPr>
        <w:t> </w:t>
      </w:r>
      <w:r>
        <w:rPr/>
        <w:t>гранати</w:t>
      </w:r>
      <w:r>
        <w:rPr>
          <w:spacing w:val="-5"/>
        </w:rPr>
        <w:t> </w:t>
      </w:r>
      <w:r>
        <w:rPr/>
        <w:t>ОГ-7.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8"/>
        <w:jc w:val="both"/>
      </w:pPr>
      <w:r>
        <w:rPr/>
        <w:t>Постріли</w:t>
      </w:r>
      <w:r>
        <w:rPr>
          <w:spacing w:val="-10"/>
        </w:rPr>
        <w:t> </w:t>
      </w:r>
      <w:r>
        <w:rPr/>
        <w:t>ОГ-9</w:t>
      </w:r>
      <w:r>
        <w:rPr>
          <w:spacing w:val="-9"/>
        </w:rPr>
        <w:t> </w:t>
      </w:r>
      <w:r>
        <w:rPr/>
        <w:t>і</w:t>
      </w:r>
      <w:r>
        <w:rPr>
          <w:spacing w:val="-9"/>
        </w:rPr>
        <w:t> </w:t>
      </w:r>
      <w:r>
        <w:rPr/>
        <w:t>ОГ-15</w:t>
      </w:r>
      <w:r>
        <w:rPr>
          <w:spacing w:val="-9"/>
        </w:rPr>
        <w:t> </w:t>
      </w:r>
      <w:r>
        <w:rPr/>
        <w:t>із</w:t>
      </w:r>
      <w:r>
        <w:rPr>
          <w:spacing w:val="-9"/>
        </w:rPr>
        <w:t> </w:t>
      </w:r>
      <w:r>
        <w:rPr/>
        <w:t>підривниками</w:t>
      </w:r>
      <w:r>
        <w:rPr>
          <w:spacing w:val="-9"/>
        </w:rPr>
        <w:t> </w:t>
      </w:r>
      <w:r>
        <w:rPr/>
        <w:t>ГО-2,</w:t>
      </w:r>
      <w:r>
        <w:rPr>
          <w:spacing w:val="-9"/>
        </w:rPr>
        <w:t> </w:t>
      </w:r>
      <w:r>
        <w:rPr/>
        <w:t>що</w:t>
      </w:r>
      <w:r>
        <w:rPr>
          <w:spacing w:val="-9"/>
        </w:rPr>
        <w:t> </w:t>
      </w:r>
      <w:r>
        <w:rPr/>
        <w:t>піддавалися</w:t>
      </w:r>
      <w:r>
        <w:rPr>
          <w:spacing w:val="-9"/>
        </w:rPr>
        <w:t> </w:t>
      </w:r>
      <w:r>
        <w:rPr/>
        <w:t>впливу</w:t>
      </w:r>
      <w:r>
        <w:rPr>
          <w:spacing w:val="-10"/>
        </w:rPr>
        <w:t> </w:t>
      </w:r>
      <w:r>
        <w:rPr/>
        <w:t>пожежі</w:t>
      </w:r>
      <w:r>
        <w:rPr>
          <w:spacing w:val="-9"/>
        </w:rPr>
        <w:t> </w:t>
      </w:r>
      <w:r>
        <w:rPr/>
        <w:t>та</w:t>
      </w:r>
      <w:r>
        <w:rPr>
          <w:spacing w:val="-9"/>
        </w:rPr>
        <w:t> </w:t>
      </w:r>
      <w:r>
        <w:rPr/>
        <w:t>які</w:t>
      </w:r>
      <w:r>
        <w:rPr>
          <w:spacing w:val="-9"/>
        </w:rPr>
        <w:t> </w:t>
      </w:r>
      <w:r>
        <w:rPr/>
        <w:t>було</w:t>
      </w:r>
      <w:r>
        <w:rPr>
          <w:spacing w:val="-9"/>
        </w:rPr>
        <w:t> </w:t>
      </w:r>
      <w:r>
        <w:rPr/>
        <w:t>викинуто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епіцентру</w:t>
      </w:r>
      <w:r>
        <w:rPr>
          <w:spacing w:val="1"/>
        </w:rPr>
        <w:t> </w:t>
      </w:r>
      <w:r>
        <w:rPr/>
        <w:t>вибуху</w:t>
      </w:r>
      <w:r>
        <w:rPr>
          <w:spacing w:val="1"/>
        </w:rPr>
        <w:t> </w:t>
      </w:r>
      <w:r>
        <w:rPr/>
        <w:t>(наприклад,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бойової</w:t>
      </w:r>
      <w:r>
        <w:rPr>
          <w:spacing w:val="1"/>
        </w:rPr>
        <w:t> </w:t>
      </w:r>
      <w:r>
        <w:rPr/>
        <w:t>броньованої</w:t>
      </w:r>
      <w:r>
        <w:rPr>
          <w:spacing w:val="1"/>
        </w:rPr>
        <w:t> </w:t>
      </w:r>
      <w:r>
        <w:rPr/>
        <w:t>машини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тимчасового</w:t>
      </w:r>
      <w:r>
        <w:rPr>
          <w:spacing w:val="1"/>
        </w:rPr>
        <w:t> </w:t>
      </w:r>
      <w:r>
        <w:rPr/>
        <w:t>складу</w:t>
      </w:r>
      <w:r>
        <w:rPr>
          <w:spacing w:val="1"/>
        </w:rPr>
        <w:t> </w:t>
      </w:r>
      <w:r>
        <w:rPr/>
        <w:t>боєприпасів),</w:t>
      </w:r>
      <w:r>
        <w:rPr>
          <w:spacing w:val="-5"/>
        </w:rPr>
        <w:t> </w:t>
      </w:r>
      <w:r>
        <w:rPr/>
        <w:t>слід</w:t>
      </w:r>
      <w:r>
        <w:rPr>
          <w:spacing w:val="-4"/>
        </w:rPr>
        <w:t> </w:t>
      </w:r>
      <w:r>
        <w:rPr/>
        <w:t>вважати</w:t>
      </w:r>
      <w:r>
        <w:rPr>
          <w:spacing w:val="-5"/>
        </w:rPr>
        <w:t> </w:t>
      </w:r>
      <w:r>
        <w:rPr/>
        <w:t>приведеними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бойовий</w:t>
      </w:r>
      <w:r>
        <w:rPr>
          <w:spacing w:val="-4"/>
        </w:rPr>
        <w:t> </w:t>
      </w:r>
      <w:r>
        <w:rPr/>
        <w:t>стан.</w:t>
      </w:r>
      <w:r>
        <w:rPr>
          <w:spacing w:val="-5"/>
        </w:rPr>
        <w:t> </w:t>
      </w:r>
      <w:r>
        <w:rPr/>
        <w:t>Діяти</w:t>
      </w:r>
      <w:r>
        <w:rPr>
          <w:spacing w:val="-4"/>
        </w:rPr>
        <w:t> </w:t>
      </w:r>
      <w:r>
        <w:rPr/>
        <w:t>з</w:t>
      </w:r>
      <w:r>
        <w:rPr>
          <w:spacing w:val="-5"/>
        </w:rPr>
        <w:t> </w:t>
      </w:r>
      <w:r>
        <w:rPr/>
        <w:t>ними</w:t>
      </w:r>
      <w:r>
        <w:rPr>
          <w:spacing w:val="-4"/>
        </w:rPr>
        <w:t> </w:t>
      </w:r>
      <w:r>
        <w:rPr/>
        <w:t>слід</w:t>
      </w:r>
      <w:r>
        <w:rPr>
          <w:spacing w:val="-4"/>
        </w:rPr>
        <w:t> </w:t>
      </w:r>
      <w:r>
        <w:rPr/>
        <w:t>обережно.</w:t>
      </w:r>
    </w:p>
    <w:p>
      <w:pPr>
        <w:spacing w:after="0" w:line="268" w:lineRule="auto"/>
        <w:jc w:val="both"/>
        <w:sectPr>
          <w:headerReference w:type="even" r:id="rId177"/>
          <w:footerReference w:type="even" r:id="rId178"/>
          <w:footerReference w:type="default" r:id="rId179"/>
          <w:pgSz w:w="8400" w:h="11910"/>
          <w:pgMar w:header="0" w:footer="402" w:top="820" w:bottom="600" w:left="360" w:right="360"/>
          <w:pgNumType w:start="66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57" w:id="65"/>
      <w:bookmarkEnd w:id="65"/>
      <w:r>
        <w:rPr/>
      </w:r>
      <w:r>
        <w:rPr>
          <w:sz w:val="20"/>
        </w:rPr>
        <w:drawing>
          <wp:inline distT="0" distB="0" distL="0" distR="0">
            <wp:extent cx="4246678" cy="2044064"/>
            <wp:effectExtent l="0" t="0" r="0" b="0"/>
            <wp:docPr id="115" name="image6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6" name="image63.png"/>
                    <pic:cNvPicPr/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6678" cy="2044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51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ліворуч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Ролі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Еванс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(Roly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Evans).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правуорч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Радянський</w:t>
      </w:r>
      <w:r>
        <w:rPr>
          <w:spacing w:val="-6"/>
          <w:sz w:val="12"/>
        </w:rPr>
        <w:t> </w:t>
      </w:r>
      <w:r>
        <w:rPr>
          <w:sz w:val="12"/>
        </w:rPr>
        <w:t>посібник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Механічний</w:t>
            </w:r>
            <w:r>
              <w:rPr>
                <w:rFonts w:ascii="Tahoma" w:hAnsi="Tahoma"/>
                <w:color w:val="575756"/>
                <w:spacing w:val="14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дистанційної</w:t>
            </w:r>
            <w:r>
              <w:rPr>
                <w:rFonts w:ascii="Tahoma" w:hAnsi="Tahoma"/>
                <w:color w:val="575756"/>
                <w:spacing w:val="15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дії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Чорний</w:t>
            </w:r>
            <w:r>
              <w:rPr>
                <w:rFonts w:ascii="Tahoma" w:hAnsi="Tahoma"/>
                <w:color w:val="575756"/>
                <w:spacing w:val="3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порох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580</w:t>
            </w:r>
            <w:r>
              <w:rPr>
                <w:rFonts w:ascii="Tahoma" w:hAnsi="Tahoma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140x63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ДТМ-75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1"/>
        </w:rPr>
        <w:t> </w:t>
      </w:r>
      <w:r>
        <w:rPr/>
        <w:t>поширений</w:t>
      </w:r>
      <w:r>
        <w:rPr>
          <w:spacing w:val="1"/>
        </w:rPr>
        <w:t> </w:t>
      </w:r>
      <w:r>
        <w:rPr/>
        <w:t>механічний</w:t>
      </w:r>
      <w:r>
        <w:rPr>
          <w:spacing w:val="1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дистанційної</w:t>
      </w:r>
      <w:r>
        <w:rPr>
          <w:spacing w:val="1"/>
        </w:rPr>
        <w:t> </w:t>
      </w:r>
      <w:r>
        <w:rPr/>
        <w:t>дії,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спеціальних снарядах калібрів 122 і 152 мм та інших снарядах нефугасної дії. Це озброєння</w:t>
      </w:r>
      <w:r>
        <w:rPr>
          <w:spacing w:val="1"/>
        </w:rPr>
        <w:t> </w:t>
      </w:r>
      <w:r>
        <w:rPr/>
        <w:t>з’явилось</w:t>
      </w:r>
      <w:r>
        <w:rPr>
          <w:spacing w:val="31"/>
        </w:rPr>
        <w:t> </w:t>
      </w:r>
      <w:r>
        <w:rPr/>
        <w:t>у</w:t>
      </w:r>
      <w:r>
        <w:rPr>
          <w:spacing w:val="32"/>
        </w:rPr>
        <w:t> </w:t>
      </w:r>
      <w:r>
        <w:rPr/>
        <w:t>1970-х.</w:t>
      </w:r>
      <w:r>
        <w:rPr>
          <w:spacing w:val="32"/>
        </w:rPr>
        <w:t> </w:t>
      </w:r>
      <w:r>
        <w:rPr/>
        <w:t>Як</w:t>
      </w:r>
      <w:r>
        <w:rPr>
          <w:spacing w:val="31"/>
        </w:rPr>
        <w:t> </w:t>
      </w:r>
      <w:r>
        <w:rPr/>
        <w:t>і</w:t>
      </w:r>
      <w:r>
        <w:rPr>
          <w:spacing w:val="32"/>
        </w:rPr>
        <w:t> </w:t>
      </w:r>
      <w:r>
        <w:rPr/>
        <w:t>більшість</w:t>
      </w:r>
      <w:r>
        <w:rPr>
          <w:spacing w:val="32"/>
        </w:rPr>
        <w:t> </w:t>
      </w:r>
      <w:r>
        <w:rPr/>
        <w:t>артилерійських</w:t>
      </w:r>
      <w:r>
        <w:rPr>
          <w:spacing w:val="32"/>
        </w:rPr>
        <w:t> </w:t>
      </w:r>
      <w:r>
        <w:rPr/>
        <w:t>підривників,</w:t>
      </w:r>
      <w:r>
        <w:rPr>
          <w:spacing w:val="31"/>
        </w:rPr>
        <w:t> </w:t>
      </w:r>
      <w:r>
        <w:rPr/>
        <w:t>цей</w:t>
      </w:r>
      <w:r>
        <w:rPr>
          <w:spacing w:val="32"/>
        </w:rPr>
        <w:t> </w:t>
      </w:r>
      <w:r>
        <w:rPr/>
        <w:t>приводиться</w:t>
      </w:r>
      <w:r>
        <w:rPr>
          <w:spacing w:val="32"/>
        </w:rPr>
        <w:t> </w:t>
      </w:r>
      <w:r>
        <w:rPr/>
        <w:t>в</w:t>
      </w:r>
      <w:r>
        <w:rPr>
          <w:spacing w:val="32"/>
        </w:rPr>
        <w:t> </w:t>
      </w:r>
      <w:r>
        <w:rPr/>
        <w:t>бойовий</w:t>
      </w:r>
      <w:r>
        <w:rPr>
          <w:spacing w:val="1"/>
        </w:rPr>
        <w:t> </w:t>
      </w:r>
      <w:r>
        <w:rPr/>
        <w:t>стан під впливом сили осідання та доцентрової сили. Повзунок утримує запал у несуміщеному</w:t>
      </w:r>
      <w:r>
        <w:rPr>
          <w:spacing w:val="1"/>
        </w:rPr>
        <w:t> </w:t>
      </w:r>
      <w:r>
        <w:rPr/>
        <w:t>положенні,</w:t>
      </w:r>
      <w:r>
        <w:rPr>
          <w:spacing w:val="33"/>
        </w:rPr>
        <w:t> </w:t>
      </w:r>
      <w:r>
        <w:rPr/>
        <w:t>доки</w:t>
      </w:r>
      <w:r>
        <w:rPr>
          <w:spacing w:val="33"/>
        </w:rPr>
        <w:t> </w:t>
      </w:r>
      <w:r>
        <w:rPr/>
        <w:t>гільза,</w:t>
      </w:r>
      <w:r>
        <w:rPr>
          <w:spacing w:val="33"/>
        </w:rPr>
        <w:t> </w:t>
      </w:r>
      <w:r>
        <w:rPr/>
        <w:t>що</w:t>
      </w:r>
      <w:r>
        <w:rPr>
          <w:spacing w:val="34"/>
        </w:rPr>
        <w:t> </w:t>
      </w:r>
      <w:r>
        <w:rPr/>
        <w:t>осідає,</w:t>
      </w:r>
      <w:r>
        <w:rPr>
          <w:spacing w:val="33"/>
        </w:rPr>
        <w:t> </w:t>
      </w:r>
      <w:r>
        <w:rPr/>
        <w:t>не</w:t>
      </w:r>
      <w:r>
        <w:rPr>
          <w:spacing w:val="33"/>
        </w:rPr>
        <w:t> </w:t>
      </w:r>
      <w:r>
        <w:rPr/>
        <w:t>відпустить</w:t>
      </w:r>
      <w:r>
        <w:rPr>
          <w:spacing w:val="34"/>
        </w:rPr>
        <w:t> </w:t>
      </w:r>
      <w:r>
        <w:rPr/>
        <w:t>запобіжний</w:t>
      </w:r>
      <w:r>
        <w:rPr>
          <w:spacing w:val="33"/>
        </w:rPr>
        <w:t> </w:t>
      </w:r>
      <w:r>
        <w:rPr/>
        <w:t>стрижень</w:t>
      </w:r>
      <w:r>
        <w:rPr>
          <w:spacing w:val="33"/>
        </w:rPr>
        <w:t> </w:t>
      </w:r>
      <w:r>
        <w:rPr/>
        <w:t>у</w:t>
      </w:r>
      <w:r>
        <w:rPr>
          <w:spacing w:val="34"/>
        </w:rPr>
        <w:t> </w:t>
      </w:r>
      <w:r>
        <w:rPr/>
        <w:t>момент</w:t>
      </w:r>
      <w:r>
        <w:rPr>
          <w:spacing w:val="33"/>
        </w:rPr>
        <w:t> </w:t>
      </w:r>
      <w:r>
        <w:rPr/>
        <w:t>пострілу.</w:t>
      </w:r>
      <w:r>
        <w:rPr>
          <w:spacing w:val="1"/>
        </w:rPr>
        <w:t> </w:t>
      </w:r>
      <w:r>
        <w:rPr/>
        <w:t>Якщо ДТМ-75 знайдено в покинутому стані, він усе ще може бути з транспортним ковпачком.</w:t>
      </w:r>
      <w:r>
        <w:rPr>
          <w:spacing w:val="1"/>
        </w:rPr>
        <w:t> </w:t>
      </w:r>
      <w:r>
        <w:rPr/>
        <w:t>На відміну від німецького підривника ZtZ.S30, з якого було скопійовано ДТМ-75, цей підривник</w:t>
      </w:r>
      <w:r>
        <w:rPr>
          <w:spacing w:val="-37"/>
        </w:rPr>
        <w:t> </w:t>
      </w:r>
      <w:r>
        <w:rPr/>
        <w:t>не</w:t>
      </w:r>
      <w:r>
        <w:rPr>
          <w:spacing w:val="-5"/>
        </w:rPr>
        <w:t> </w:t>
      </w:r>
      <w:r>
        <w:rPr/>
        <w:t>має</w:t>
      </w:r>
      <w:r>
        <w:rPr>
          <w:spacing w:val="-4"/>
        </w:rPr>
        <w:t> </w:t>
      </w:r>
      <w:r>
        <w:rPr/>
        <w:t>вогневого</w:t>
      </w:r>
      <w:r>
        <w:rPr>
          <w:spacing w:val="-4"/>
        </w:rPr>
        <w:t> </w:t>
      </w:r>
      <w:r>
        <w:rPr/>
        <w:t>ланцюга</w:t>
      </w:r>
      <w:r>
        <w:rPr>
          <w:spacing w:val="-4"/>
        </w:rPr>
        <w:t> </w:t>
      </w:r>
      <w:r>
        <w:rPr/>
        <w:t>самоліквідації.</w:t>
      </w:r>
    </w:p>
    <w:p>
      <w:pPr>
        <w:spacing w:after="0" w:line="268" w:lineRule="auto"/>
        <w:jc w:val="both"/>
        <w:sectPr>
          <w:headerReference w:type="default" r:id="rId183"/>
          <w:headerReference w:type="even" r:id="rId184"/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5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58" w:id="66"/>
      <w:bookmarkEnd w:id="66"/>
      <w:r>
        <w:rPr/>
      </w:r>
      <w:r>
        <w:rPr>
          <w:sz w:val="20"/>
        </w:rPr>
        <w:drawing>
          <wp:inline distT="0" distB="0" distL="0" distR="0">
            <wp:extent cx="4290212" cy="2065020"/>
            <wp:effectExtent l="0" t="0" r="0" b="0"/>
            <wp:docPr id="117" name="image6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8" name="image64.png"/>
                    <pic:cNvPicPr/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0212" cy="206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54" w:lineRule="auto" w:before="19"/>
        <w:ind w:left="1633" w:right="0" w:hanging="1102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пошуку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та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утилізації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боєприпасів</w:t>
      </w:r>
      <w:r>
        <w:rPr>
          <w:spacing w:val="-6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and</w:t>
      </w:r>
      <w:r>
        <w:rPr>
          <w:spacing w:val="-6"/>
          <w:sz w:val="12"/>
        </w:rPr>
        <w:t> </w:t>
      </w:r>
      <w:r>
        <w:rPr>
          <w:sz w:val="12"/>
        </w:rPr>
        <w:t>Search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  <w:r>
        <w:rPr>
          <w:spacing w:val="-6"/>
          <w:sz w:val="12"/>
        </w:rPr>
        <w:t> </w:t>
      </w:r>
      <w:r>
        <w:rPr>
          <w:sz w:val="12"/>
        </w:rPr>
        <w:t>і</w:t>
      </w:r>
      <w:r>
        <w:rPr>
          <w:spacing w:val="-7"/>
          <w:sz w:val="12"/>
        </w:rPr>
        <w:t> </w:t>
      </w:r>
      <w:r>
        <w:rPr>
          <w:sz w:val="12"/>
        </w:rPr>
        <w:t>Forsvarets</w:t>
      </w:r>
      <w:r>
        <w:rPr>
          <w:spacing w:val="1"/>
          <w:sz w:val="12"/>
        </w:rPr>
        <w:t> </w:t>
      </w:r>
      <w:r>
        <w:rPr>
          <w:sz w:val="12"/>
        </w:rPr>
        <w:t>Krigsmateriel</w:t>
      </w:r>
      <w:r>
        <w:rPr>
          <w:spacing w:val="-5"/>
          <w:sz w:val="12"/>
        </w:rPr>
        <w:t> </w:t>
      </w:r>
      <w:r>
        <w:rPr>
          <w:sz w:val="12"/>
        </w:rPr>
        <w:t>Forvaltning</w:t>
      </w:r>
      <w:r>
        <w:rPr>
          <w:spacing w:val="-5"/>
          <w:sz w:val="12"/>
        </w:rPr>
        <w:t> </w:t>
      </w:r>
      <w:r>
        <w:rPr>
          <w:sz w:val="12"/>
        </w:rPr>
        <w:t>(Управління</w:t>
      </w:r>
      <w:r>
        <w:rPr>
          <w:spacing w:val="-4"/>
          <w:sz w:val="12"/>
        </w:rPr>
        <w:t> </w:t>
      </w:r>
      <w:r>
        <w:rPr>
          <w:sz w:val="12"/>
        </w:rPr>
        <w:t>військового</w:t>
      </w:r>
      <w:r>
        <w:rPr>
          <w:spacing w:val="-5"/>
          <w:sz w:val="12"/>
        </w:rPr>
        <w:t> </w:t>
      </w:r>
      <w:r>
        <w:rPr>
          <w:sz w:val="12"/>
        </w:rPr>
        <w:t>забезпечення</w:t>
      </w:r>
      <w:r>
        <w:rPr>
          <w:spacing w:val="-5"/>
          <w:sz w:val="12"/>
        </w:rPr>
        <w:t> </w:t>
      </w:r>
      <w:r>
        <w:rPr>
          <w:sz w:val="12"/>
        </w:rPr>
        <w:t>Збройних</w:t>
      </w:r>
      <w:r>
        <w:rPr>
          <w:spacing w:val="-4"/>
          <w:sz w:val="12"/>
        </w:rPr>
        <w:t> </w:t>
      </w:r>
      <w:r>
        <w:rPr>
          <w:sz w:val="12"/>
        </w:rPr>
        <w:t>Сил)</w:t>
      </w:r>
    </w:p>
    <w:p>
      <w:pPr>
        <w:pStyle w:val="BodyText"/>
        <w:spacing w:before="1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 w:right="172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Головний</w:t>
            </w:r>
            <w:r>
              <w:rPr>
                <w:rFonts w:ascii="Tahoma" w:hAnsi="Tahoma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контактний</w:t>
            </w:r>
            <w:r>
              <w:rPr>
                <w:rFonts w:ascii="Tahoma" w:hAnsi="Tahoma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підривник</w:t>
            </w:r>
            <w:r>
              <w:rPr>
                <w:rFonts w:ascii="Tahoma" w:hAnsi="Tahoma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для</w:t>
            </w:r>
            <w:r>
              <w:rPr>
                <w:rFonts w:ascii="Tahoma" w:hAnsi="Tahoma"/>
                <w:color w:val="575756"/>
                <w:spacing w:val="-4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артилерійських</w:t>
            </w:r>
            <w:r>
              <w:rPr>
                <w:rFonts w:ascii="Tahoma" w:hAnsi="Tahoma"/>
                <w:color w:val="575756"/>
                <w:spacing w:val="-11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мін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Швеція</w:t>
            </w:r>
          </w:p>
        </w:tc>
      </w:tr>
    </w:tbl>
    <w:p>
      <w:pPr>
        <w:pStyle w:val="BodyText"/>
        <w:spacing w:before="1"/>
        <w:rPr>
          <w:sz w:val="20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3"/>
          <w:w w:val="105"/>
        </w:rPr>
        <w:t>M49 </w:t>
      </w:r>
      <w:r>
        <w:rPr>
          <w:spacing w:val="-3"/>
          <w:w w:val="130"/>
        </w:rPr>
        <w:t>— </w:t>
      </w:r>
      <w:r>
        <w:rPr>
          <w:spacing w:val="-3"/>
          <w:w w:val="105"/>
        </w:rPr>
        <w:t>це підривник ударної дії виробництва Управління </w:t>
      </w:r>
      <w:r>
        <w:rPr>
          <w:spacing w:val="-2"/>
          <w:w w:val="105"/>
        </w:rPr>
        <w:t>військового забезпечення Збройних</w:t>
      </w:r>
      <w:r>
        <w:rPr>
          <w:spacing w:val="-1"/>
          <w:w w:val="105"/>
        </w:rPr>
        <w:t> Сил Швеції. У якості додаткового стопорного пристрою використовується латунна </w:t>
      </w:r>
      <w:r>
        <w:rPr>
          <w:w w:val="105"/>
        </w:rPr>
        <w:t>чека. Її та</w:t>
      </w:r>
      <w:r>
        <w:rPr>
          <w:spacing w:val="-39"/>
          <w:w w:val="105"/>
        </w:rPr>
        <w:t> </w:t>
      </w:r>
      <w:r>
        <w:rPr/>
        <w:t>сріблястий</w:t>
      </w:r>
      <w:r>
        <w:rPr>
          <w:spacing w:val="-9"/>
        </w:rPr>
        <w:t> </w:t>
      </w:r>
      <w:r>
        <w:rPr/>
        <w:t>ковпачок</w:t>
      </w:r>
      <w:r>
        <w:rPr>
          <w:spacing w:val="-9"/>
        </w:rPr>
        <w:t> </w:t>
      </w:r>
      <w:r>
        <w:rPr/>
        <w:t>знімають</w:t>
      </w:r>
      <w:r>
        <w:rPr>
          <w:spacing w:val="-9"/>
        </w:rPr>
        <w:t> </w:t>
      </w:r>
      <w:r>
        <w:rPr/>
        <w:t>перед</w:t>
      </w:r>
      <w:r>
        <w:rPr>
          <w:spacing w:val="-9"/>
        </w:rPr>
        <w:t> </w:t>
      </w:r>
      <w:r>
        <w:rPr/>
        <w:t>пострілом.</w:t>
      </w:r>
      <w:r>
        <w:rPr>
          <w:spacing w:val="-9"/>
        </w:rPr>
        <w:t> </w:t>
      </w:r>
      <w:r>
        <w:rPr/>
        <w:t>Зведення</w:t>
      </w:r>
      <w:r>
        <w:rPr>
          <w:spacing w:val="-8"/>
        </w:rPr>
        <w:t> </w:t>
      </w:r>
      <w:r>
        <w:rPr/>
        <w:t>підривника</w:t>
      </w:r>
      <w:r>
        <w:rPr>
          <w:spacing w:val="-9"/>
        </w:rPr>
        <w:t> </w:t>
      </w:r>
      <w:r>
        <w:rPr/>
        <w:t>відбувається</w:t>
      </w:r>
      <w:r>
        <w:rPr>
          <w:spacing w:val="-9"/>
        </w:rPr>
        <w:t> </w:t>
      </w:r>
      <w:r>
        <w:rPr/>
        <w:t>під</w:t>
      </w:r>
      <w:r>
        <w:rPr>
          <w:spacing w:val="-9"/>
        </w:rPr>
        <w:t> </w:t>
      </w:r>
      <w:r>
        <w:rPr/>
        <w:t>впливом</w:t>
      </w:r>
      <w:r>
        <w:rPr>
          <w:spacing w:val="1"/>
        </w:rPr>
        <w:t> </w:t>
      </w:r>
      <w:r>
        <w:rPr>
          <w:spacing w:val="-2"/>
          <w:w w:val="105"/>
        </w:rPr>
        <w:t>сили осідання. Обертально-шестерневий механізм утримується в несуміщеному </w:t>
      </w:r>
      <w:r>
        <w:rPr>
          <w:spacing w:val="-1"/>
          <w:w w:val="105"/>
        </w:rPr>
        <w:t>положенні</w:t>
      </w:r>
      <w:r>
        <w:rPr>
          <w:w w:val="105"/>
        </w:rPr>
        <w:t> запобіжним</w:t>
      </w:r>
      <w:r>
        <w:rPr>
          <w:spacing w:val="-7"/>
          <w:w w:val="105"/>
        </w:rPr>
        <w:t> </w:t>
      </w:r>
      <w:r>
        <w:rPr>
          <w:w w:val="105"/>
        </w:rPr>
        <w:t>стрижнем.</w:t>
      </w:r>
    </w:p>
    <w:p>
      <w:pPr>
        <w:spacing w:after="0" w:line="268" w:lineRule="auto"/>
        <w:jc w:val="both"/>
        <w:sectPr>
          <w:footerReference w:type="even" r:id="rId186"/>
          <w:footerReference w:type="default" r:id="rId187"/>
          <w:pgSz w:w="8400" w:h="11910"/>
          <w:pgMar w:footer="402" w:header="910" w:top="1360" w:bottom="600" w:left="360" w:right="360"/>
          <w:pgNumType w:start="68"/>
        </w:sectPr>
      </w:pPr>
    </w:p>
    <w:p>
      <w:pPr>
        <w:pStyle w:val="BodyText"/>
        <w:spacing w:before="5"/>
        <w:rPr>
          <w:sz w:val="8"/>
        </w:rPr>
      </w:pPr>
    </w:p>
    <w:p>
      <w:pPr>
        <w:pStyle w:val="Heading7"/>
        <w:tabs>
          <w:tab w:pos="3835" w:val="left" w:leader="none"/>
        </w:tabs>
        <w:ind w:left="1272"/>
      </w:pPr>
      <w:bookmarkStart w:name="_bookmark59" w:id="67"/>
      <w:bookmarkEnd w:id="67"/>
      <w:r>
        <w:rPr/>
      </w:r>
      <w:r>
        <w:rPr>
          <w:position w:val="4"/>
        </w:rPr>
        <w:drawing>
          <wp:inline distT="0" distB="0" distL="0" distR="0">
            <wp:extent cx="1307592" cy="2005393"/>
            <wp:effectExtent l="0" t="0" r="0" b="0"/>
            <wp:docPr id="119" name="image6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0" name="image65.jpeg"/>
                    <pic:cNvPicPr/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7592" cy="2005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4"/>
        </w:rPr>
      </w:r>
      <w:r>
        <w:rPr>
          <w:position w:val="4"/>
        </w:rPr>
        <w:tab/>
      </w:r>
      <w:r>
        <w:rPr/>
        <w:drawing>
          <wp:inline distT="0" distB="0" distL="0" distR="0">
            <wp:extent cx="2112453" cy="2033587"/>
            <wp:effectExtent l="0" t="0" r="0" b="0"/>
            <wp:docPr id="121" name="image6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2" name="image66.jpeg"/>
                    <pic:cNvPicPr/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2453" cy="2033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spacing w:before="68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праворуч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7"/>
          <w:sz w:val="12"/>
        </w:rPr>
        <w:t> </w:t>
      </w:r>
      <w:r>
        <w:rPr>
          <w:sz w:val="12"/>
        </w:rPr>
        <w:t>Нідерландський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6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(Dutch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Center).</w:t>
      </w:r>
    </w:p>
    <w:p>
      <w:pPr>
        <w:spacing w:before="8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ліворуч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z w:val="12"/>
        </w:rPr>
        <w:t>служба</w:t>
      </w:r>
      <w:r>
        <w:rPr>
          <w:spacing w:val="-7"/>
          <w:sz w:val="12"/>
        </w:rPr>
        <w:t> </w:t>
      </w:r>
      <w:r>
        <w:rPr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6"/>
          <w:sz w:val="12"/>
        </w:rPr>
        <w:t> </w:t>
      </w:r>
      <w:r>
        <w:rPr>
          <w:sz w:val="12"/>
        </w:rPr>
        <w:t>надзвичайних</w:t>
      </w:r>
      <w:r>
        <w:rPr>
          <w:spacing w:val="-7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Підривник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7</w:t>
            </w:r>
            <w:r>
              <w:rPr>
                <w:rFonts w:ascii="Tahoma" w:hAnsi="Tahoma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тетрилу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77</w:t>
            </w:r>
            <w:r>
              <w:rPr>
                <w:rFonts w:ascii="Tahoma" w:hAnsi="Tahoma"/>
                <w:color w:val="575756"/>
                <w:spacing w:val="-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68x39</w:t>
            </w:r>
            <w:r>
              <w:rPr>
                <w:rFonts w:ascii="Tahoma" w:hAnsi="Tahoma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3"/>
        <w:rPr>
          <w:sz w:val="17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М-5М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1"/>
        </w:rPr>
        <w:t> </w:t>
      </w:r>
      <w:r>
        <w:rPr/>
        <w:t>простий</w:t>
      </w:r>
      <w:r>
        <w:rPr>
          <w:spacing w:val="1"/>
        </w:rPr>
        <w:t> </w:t>
      </w:r>
      <w:r>
        <w:rPr/>
        <w:t>головний</w:t>
      </w:r>
      <w:r>
        <w:rPr>
          <w:spacing w:val="1"/>
        </w:rPr>
        <w:t> </w:t>
      </w:r>
      <w:r>
        <w:rPr/>
        <w:t>контактний</w:t>
      </w:r>
      <w:r>
        <w:rPr>
          <w:spacing w:val="1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артилерійських</w:t>
      </w:r>
      <w:r>
        <w:rPr>
          <w:spacing w:val="1"/>
        </w:rPr>
        <w:t> </w:t>
      </w:r>
      <w:r>
        <w:rPr/>
        <w:t>мін.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використовується на артилерійських мінах загального призначення калібру 60 мм, але також</w:t>
      </w:r>
      <w:r>
        <w:rPr>
          <w:spacing w:val="1"/>
        </w:rPr>
        <w:t> </w:t>
      </w:r>
      <w:r>
        <w:rPr/>
        <w:t>сумісний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мінами</w:t>
      </w:r>
      <w:r>
        <w:rPr>
          <w:spacing w:val="1"/>
        </w:rPr>
        <w:t> </w:t>
      </w:r>
      <w:r>
        <w:rPr/>
        <w:t>калібру</w:t>
      </w:r>
      <w:r>
        <w:rPr>
          <w:spacing w:val="1"/>
        </w:rPr>
        <w:t> </w:t>
      </w:r>
      <w:r>
        <w:rPr/>
        <w:t>82</w:t>
      </w:r>
      <w:r>
        <w:rPr>
          <w:spacing w:val="1"/>
        </w:rPr>
        <w:t> </w:t>
      </w:r>
      <w:r>
        <w:rPr/>
        <w:t>мм.</w:t>
      </w:r>
      <w:r>
        <w:rPr>
          <w:spacing w:val="1"/>
        </w:rPr>
        <w:t> </w:t>
      </w:r>
      <w:r>
        <w:rPr/>
        <w:t>Оскільки</w:t>
      </w:r>
      <w:r>
        <w:rPr>
          <w:spacing w:val="39"/>
        </w:rPr>
        <w:t> </w:t>
      </w:r>
      <w:r>
        <w:rPr/>
        <w:t>балістичний</w:t>
      </w:r>
      <w:r>
        <w:rPr>
          <w:spacing w:val="40"/>
        </w:rPr>
        <w:t> </w:t>
      </w:r>
      <w:r>
        <w:rPr/>
        <w:t>наконечник</w:t>
      </w:r>
      <w:r>
        <w:rPr>
          <w:spacing w:val="40"/>
        </w:rPr>
        <w:t> </w:t>
      </w:r>
      <w:r>
        <w:rPr/>
        <w:t>виконано</w:t>
      </w:r>
      <w:r>
        <w:rPr>
          <w:spacing w:val="40"/>
        </w:rPr>
        <w:t> </w:t>
      </w:r>
      <w:r>
        <w:rPr/>
        <w:t>з</w:t>
      </w:r>
      <w:r>
        <w:rPr>
          <w:spacing w:val="40"/>
        </w:rPr>
        <w:t> </w:t>
      </w:r>
      <w:r>
        <w:rPr/>
        <w:t>бакеліту,</w:t>
      </w:r>
      <w:r>
        <w:rPr>
          <w:spacing w:val="-37"/>
        </w:rPr>
        <w:t> </w:t>
      </w:r>
      <w:r>
        <w:rPr/>
        <w:t>цей</w:t>
      </w:r>
      <w:r>
        <w:rPr>
          <w:spacing w:val="1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переплутати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поширеними</w:t>
      </w:r>
      <w:r>
        <w:rPr>
          <w:spacing w:val="1"/>
        </w:rPr>
        <w:t> </w:t>
      </w:r>
      <w:r>
        <w:rPr/>
        <w:t>головними</w:t>
      </w:r>
      <w:r>
        <w:rPr>
          <w:spacing w:val="1"/>
        </w:rPr>
        <w:t> </w:t>
      </w:r>
      <w:r>
        <w:rPr/>
        <w:t>контактними</w:t>
      </w:r>
      <w:r>
        <w:rPr>
          <w:spacing w:val="1"/>
        </w:rPr>
        <w:t> </w:t>
      </w:r>
      <w:r>
        <w:rPr/>
        <w:t>підривниками</w:t>
      </w:r>
      <w:r>
        <w:rPr>
          <w:spacing w:val="1"/>
        </w:rPr>
        <w:t> </w:t>
      </w:r>
      <w:r>
        <w:rPr/>
        <w:t>китайського</w:t>
      </w:r>
      <w:r>
        <w:rPr>
          <w:spacing w:val="1"/>
        </w:rPr>
        <w:t> </w:t>
      </w:r>
      <w:r>
        <w:rPr/>
        <w:t>виробництва,</w:t>
      </w:r>
      <w:r>
        <w:rPr>
          <w:spacing w:val="1"/>
        </w:rPr>
        <w:t> </w:t>
      </w:r>
      <w:r>
        <w:rPr/>
        <w:t>хоча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російський.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багатьох</w:t>
      </w:r>
      <w:r>
        <w:rPr>
          <w:spacing w:val="1"/>
        </w:rPr>
        <w:t> </w:t>
      </w:r>
      <w:r>
        <w:rPr/>
        <w:t>старіших</w:t>
      </w:r>
      <w:r>
        <w:rPr>
          <w:spacing w:val="1"/>
        </w:rPr>
        <w:t> </w:t>
      </w:r>
      <w:r>
        <w:rPr/>
        <w:t>російських</w:t>
      </w:r>
      <w:r>
        <w:rPr>
          <w:spacing w:val="1"/>
        </w:rPr>
        <w:t> </w:t>
      </w:r>
      <w:r>
        <w:rPr/>
        <w:t>підривниках, у цьому міститься проміжний детонатор із тетрилу. Приведення М-5М у бойовий</w:t>
      </w:r>
      <w:r>
        <w:rPr>
          <w:spacing w:val="1"/>
        </w:rPr>
        <w:t> </w:t>
      </w:r>
      <w:r>
        <w:rPr/>
        <w:t>стан</w:t>
      </w:r>
      <w:r>
        <w:rPr>
          <w:spacing w:val="-7"/>
        </w:rPr>
        <w:t> </w:t>
      </w:r>
      <w:r>
        <w:rPr/>
        <w:t>відбувається</w:t>
      </w:r>
      <w:r>
        <w:rPr>
          <w:spacing w:val="-6"/>
        </w:rPr>
        <w:t> </w:t>
      </w:r>
      <w:r>
        <w:rPr/>
        <w:t>під</w:t>
      </w:r>
      <w:r>
        <w:rPr>
          <w:spacing w:val="-6"/>
        </w:rPr>
        <w:t> </w:t>
      </w:r>
      <w:r>
        <w:rPr/>
        <w:t>дією</w:t>
      </w:r>
      <w:r>
        <w:rPr>
          <w:spacing w:val="-6"/>
        </w:rPr>
        <w:t> </w:t>
      </w:r>
      <w:r>
        <w:rPr/>
        <w:t>сили</w:t>
      </w:r>
      <w:r>
        <w:rPr>
          <w:spacing w:val="-6"/>
        </w:rPr>
        <w:t> </w:t>
      </w:r>
      <w:r>
        <w:rPr/>
        <w:t>осідання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простій</w:t>
      </w:r>
      <w:r>
        <w:rPr>
          <w:spacing w:val="-6"/>
        </w:rPr>
        <w:t> </w:t>
      </w:r>
      <w:r>
        <w:rPr/>
        <w:t>системі</w:t>
      </w:r>
      <w:r>
        <w:rPr>
          <w:spacing w:val="-6"/>
        </w:rPr>
        <w:t> </w:t>
      </w:r>
      <w:r>
        <w:rPr/>
        <w:t>з</w:t>
      </w:r>
      <w:r>
        <w:rPr>
          <w:spacing w:val="-6"/>
        </w:rPr>
        <w:t> </w:t>
      </w:r>
      <w:r>
        <w:rPr/>
        <w:t>гільзи</w:t>
      </w:r>
      <w:r>
        <w:rPr>
          <w:spacing w:val="-6"/>
        </w:rPr>
        <w:t> </w:t>
      </w:r>
      <w:r>
        <w:rPr/>
        <w:t>та</w:t>
      </w:r>
      <w:r>
        <w:rPr>
          <w:spacing w:val="-7"/>
        </w:rPr>
        <w:t> </w:t>
      </w:r>
      <w:r>
        <w:rPr/>
        <w:t>контрзапобіжної</w:t>
      </w:r>
      <w:r>
        <w:rPr>
          <w:spacing w:val="-6"/>
        </w:rPr>
        <w:t> </w:t>
      </w:r>
      <w:r>
        <w:rPr/>
        <w:t>пружини.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підривнику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менше</w:t>
      </w:r>
      <w:r>
        <w:rPr>
          <w:spacing w:val="1"/>
        </w:rPr>
        <w:t> </w:t>
      </w:r>
      <w:r>
        <w:rPr/>
        <w:t>стопорних</w:t>
      </w:r>
      <w:r>
        <w:rPr>
          <w:spacing w:val="1"/>
        </w:rPr>
        <w:t> </w:t>
      </w:r>
      <w:r>
        <w:rPr/>
        <w:t>засобів,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російських</w:t>
      </w:r>
      <w:r>
        <w:rPr>
          <w:spacing w:val="1"/>
        </w:rPr>
        <w:t> </w:t>
      </w:r>
      <w:r>
        <w:rPr/>
        <w:t>підривниках із механічним осіданням. Поводитися з ним слід обережно. Підривник спрацьовує</w:t>
      </w:r>
      <w:r>
        <w:rPr>
          <w:spacing w:val="-37"/>
        </w:rPr>
        <w:t> </w:t>
      </w:r>
      <w:r>
        <w:rPr/>
        <w:t>миттєво. Установити затримку не можна. Болгарський підривник М-5А має алюмінієвий, а не</w:t>
      </w:r>
      <w:r>
        <w:rPr>
          <w:spacing w:val="1"/>
        </w:rPr>
        <w:t> </w:t>
      </w:r>
      <w:r>
        <w:rPr/>
        <w:t>бакелітовий</w:t>
      </w:r>
      <w:r>
        <w:rPr>
          <w:spacing w:val="1"/>
        </w:rPr>
        <w:t> </w:t>
      </w:r>
      <w:r>
        <w:rPr/>
        <w:t>балістичний</w:t>
      </w:r>
      <w:r>
        <w:rPr>
          <w:spacing w:val="1"/>
        </w:rPr>
        <w:t> </w:t>
      </w:r>
      <w:r>
        <w:rPr/>
        <w:t>наконечник.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аспектах</w:t>
      </w:r>
      <w:r>
        <w:rPr>
          <w:spacing w:val="1"/>
        </w:rPr>
        <w:t> </w:t>
      </w:r>
      <w:r>
        <w:rPr/>
        <w:t>ці</w:t>
      </w:r>
      <w:r>
        <w:rPr>
          <w:spacing w:val="1"/>
        </w:rPr>
        <w:t> </w:t>
      </w:r>
      <w:r>
        <w:rPr/>
        <w:t>підривники</w:t>
      </w:r>
      <w:r>
        <w:rPr>
          <w:spacing w:val="1"/>
        </w:rPr>
        <w:t> </w:t>
      </w:r>
      <w:r>
        <w:rPr/>
        <w:t>ідентичні.</w:t>
      </w:r>
      <w:r>
        <w:rPr>
          <w:spacing w:val="1"/>
        </w:rPr>
        <w:t> </w:t>
      </w:r>
      <w:r>
        <w:rPr/>
        <w:t>Широкого</w:t>
      </w:r>
      <w:r>
        <w:rPr>
          <w:spacing w:val="1"/>
        </w:rPr>
        <w:t> </w:t>
      </w:r>
      <w:r>
        <w:rPr/>
        <w:t>застосування таких підривників не спостерігається, але воно могло б свідчити про нестачу</w:t>
      </w:r>
      <w:r>
        <w:rPr>
          <w:spacing w:val="1"/>
        </w:rPr>
        <w:t> </w:t>
      </w:r>
      <w:r>
        <w:rPr/>
        <w:t>підривників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артилерійських</w:t>
      </w:r>
      <w:r>
        <w:rPr>
          <w:spacing w:val="-3"/>
        </w:rPr>
        <w:t> </w:t>
      </w:r>
      <w:r>
        <w:rPr/>
        <w:t>мін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певних</w:t>
      </w:r>
      <w:r>
        <w:rPr>
          <w:spacing w:val="-3"/>
        </w:rPr>
        <w:t> </w:t>
      </w:r>
      <w:r>
        <w:rPr/>
        <w:t>районах.</w:t>
      </w:r>
    </w:p>
    <w:p>
      <w:pPr>
        <w:spacing w:after="0" w:line="268" w:lineRule="auto"/>
        <w:jc w:val="both"/>
        <w:sectPr>
          <w:headerReference w:type="default" r:id="rId189"/>
          <w:headerReference w:type="even" r:id="rId190"/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Heading7"/>
      </w:pPr>
      <w:bookmarkStart w:name="_bookmark60" w:id="68"/>
      <w:bookmarkEnd w:id="68"/>
      <w:r>
        <w:rPr/>
      </w:r>
      <w:r>
        <w:rPr>
          <w:position w:val="9"/>
        </w:rPr>
        <w:drawing>
          <wp:inline distT="0" distB="0" distL="0" distR="0">
            <wp:extent cx="2128361" cy="1819846"/>
            <wp:effectExtent l="0" t="0" r="0" b="0"/>
            <wp:docPr id="123" name="image6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4" name="image67.jpeg"/>
                    <pic:cNvPicPr/>
                  </pic:nvPicPr>
                  <pic:blipFill>
                    <a:blip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8361" cy="1819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9"/>
        </w:rPr>
      </w:r>
      <w:r>
        <w:rPr>
          <w:rFonts w:ascii="Times New Roman"/>
          <w:spacing w:val="38"/>
          <w:position w:val="9"/>
        </w:rPr>
        <w:t> </w:t>
      </w:r>
      <w:r>
        <w:rPr>
          <w:spacing w:val="38"/>
        </w:rPr>
        <w:drawing>
          <wp:inline distT="0" distB="0" distL="0" distR="0">
            <wp:extent cx="2058066" cy="1921382"/>
            <wp:effectExtent l="0" t="0" r="0" b="0"/>
            <wp:docPr id="125" name="image6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6" name="image68.jpeg"/>
                    <pic:cNvPicPr/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8066" cy="1921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38"/>
        </w:rPr>
      </w:r>
    </w:p>
    <w:p>
      <w:pPr>
        <w:spacing w:line="254" w:lineRule="auto" w:before="54"/>
        <w:ind w:left="3203" w:right="584" w:hanging="2559"/>
        <w:jc w:val="left"/>
        <w:rPr>
          <w:sz w:val="12"/>
        </w:rPr>
      </w:pPr>
      <w:r>
        <w:rPr>
          <w:sz w:val="12"/>
        </w:rPr>
        <w:t>Зображення</w:t>
      </w:r>
      <w:r>
        <w:rPr>
          <w:spacing w:val="-8"/>
          <w:sz w:val="12"/>
        </w:rPr>
        <w:t> </w:t>
      </w:r>
      <w:r>
        <w:rPr>
          <w:sz w:val="12"/>
        </w:rPr>
        <w:t>©</w:t>
      </w:r>
      <w:r>
        <w:rPr>
          <w:spacing w:val="-7"/>
          <w:sz w:val="12"/>
        </w:rPr>
        <w:t> </w:t>
      </w:r>
      <w:r>
        <w:rPr>
          <w:sz w:val="12"/>
        </w:rPr>
        <w:t>Данський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7"/>
          <w:sz w:val="12"/>
        </w:rPr>
        <w:t> </w:t>
      </w:r>
      <w:r>
        <w:rPr>
          <w:sz w:val="12"/>
        </w:rPr>
        <w:t>утилізації</w:t>
      </w:r>
      <w:r>
        <w:rPr>
          <w:spacing w:val="-8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8"/>
          <w:sz w:val="12"/>
        </w:rPr>
        <w:t> </w:t>
      </w:r>
      <w:r>
        <w:rPr>
          <w:sz w:val="12"/>
        </w:rPr>
        <w:t>Center)</w:t>
      </w:r>
      <w:r>
        <w:rPr>
          <w:spacing w:val="-7"/>
          <w:sz w:val="12"/>
        </w:rPr>
        <w:t> </w:t>
      </w:r>
      <w:r>
        <w:rPr>
          <w:sz w:val="12"/>
        </w:rPr>
        <w:t>і</w:t>
      </w:r>
      <w:r>
        <w:rPr>
          <w:spacing w:val="-7"/>
          <w:sz w:val="12"/>
        </w:rPr>
        <w:t> </w:t>
      </w:r>
      <w:r>
        <w:rPr>
          <w:sz w:val="12"/>
        </w:rPr>
        <w:t>Міністерство</w:t>
      </w:r>
      <w:r>
        <w:rPr>
          <w:spacing w:val="-7"/>
          <w:sz w:val="12"/>
        </w:rPr>
        <w:t> </w:t>
      </w:r>
      <w:r>
        <w:rPr>
          <w:sz w:val="12"/>
        </w:rPr>
        <w:t>оборони</w:t>
      </w:r>
      <w:r>
        <w:rPr>
          <w:spacing w:val="-8"/>
          <w:sz w:val="12"/>
        </w:rPr>
        <w:t> </w:t>
      </w:r>
      <w:r>
        <w:rPr>
          <w:sz w:val="12"/>
        </w:rPr>
        <w:t>США</w:t>
      </w:r>
      <w:r>
        <w:rPr>
          <w:spacing w:val="1"/>
          <w:sz w:val="12"/>
        </w:rPr>
        <w:t> </w:t>
      </w:r>
      <w:r>
        <w:rPr>
          <w:w w:val="105"/>
          <w:sz w:val="12"/>
        </w:rPr>
        <w:t>TM</w:t>
      </w:r>
      <w:r>
        <w:rPr>
          <w:spacing w:val="-7"/>
          <w:w w:val="105"/>
          <w:sz w:val="12"/>
        </w:rPr>
        <w:t> </w:t>
      </w:r>
      <w:r>
        <w:rPr>
          <w:w w:val="105"/>
          <w:sz w:val="12"/>
        </w:rPr>
        <w:t>43-001-28</w:t>
      </w:r>
      <w:r>
        <w:rPr>
          <w:spacing w:val="-6"/>
          <w:w w:val="105"/>
          <w:sz w:val="12"/>
        </w:rPr>
        <w:t> </w:t>
      </w:r>
      <w:r>
        <w:rPr>
          <w:w w:val="105"/>
          <w:sz w:val="12"/>
        </w:rPr>
        <w:t>МО</w:t>
      </w:r>
      <w:r>
        <w:rPr>
          <w:spacing w:val="-7"/>
          <w:w w:val="105"/>
          <w:sz w:val="12"/>
        </w:rPr>
        <w:t> </w:t>
      </w:r>
      <w:r>
        <w:rPr>
          <w:w w:val="105"/>
          <w:sz w:val="12"/>
        </w:rPr>
        <w:t>США</w:t>
      </w:r>
    </w:p>
    <w:p>
      <w:pPr>
        <w:pStyle w:val="BodyText"/>
        <w:spacing w:before="1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Головний</w:t>
            </w:r>
            <w:r>
              <w:rPr>
                <w:rFonts w:ascii="Tahoma" w:hAnsi="Tahoma"/>
                <w:color w:val="575756"/>
                <w:spacing w:val="1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підривник</w:t>
            </w:r>
            <w:r>
              <w:rPr>
                <w:rFonts w:ascii="Tahoma" w:hAnsi="Tahoma"/>
                <w:color w:val="575756"/>
                <w:spacing w:val="1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ударної</w:t>
            </w:r>
            <w:r>
              <w:rPr>
                <w:rFonts w:ascii="Tahoma" w:hAnsi="Tahoma"/>
                <w:color w:val="575756"/>
                <w:spacing w:val="1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дії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Проміжний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детонатор</w:t>
            </w:r>
            <w:r>
              <w:rPr>
                <w:rFonts w:ascii="Tahoma" w:hAnsi="Tahoma"/>
                <w:color w:val="575756"/>
                <w:spacing w:val="1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—</w:t>
            </w:r>
            <w:r>
              <w:rPr>
                <w:rFonts w:ascii="Tahoma" w:hAnsi="Tahoma"/>
                <w:color w:val="575756"/>
                <w:spacing w:val="1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15</w:t>
            </w:r>
            <w:r>
              <w:rPr>
                <w:rFonts w:ascii="Tahoma" w:hAnsi="Tahoma"/>
                <w:color w:val="575756"/>
                <w:spacing w:val="1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1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пентриту,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а</w:t>
            </w:r>
            <w:r>
              <w:rPr>
                <w:rFonts w:ascii="Tahoma" w:hAnsi="Tahoma"/>
                <w:color w:val="575756"/>
                <w:spacing w:val="1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також</w:t>
            </w:r>
            <w:r>
              <w:rPr>
                <w:rFonts w:ascii="Tahoma" w:hAnsi="Tahoma"/>
                <w:color w:val="575756"/>
                <w:spacing w:val="-4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запал</w:t>
            </w:r>
            <w:r>
              <w:rPr>
                <w:rFonts w:ascii="Tahoma" w:hAnsi="Tahoma"/>
                <w:color w:val="575756"/>
                <w:spacing w:val="-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M55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976</w:t>
            </w:r>
            <w:r>
              <w:rPr>
                <w:rFonts w:ascii="Tahoma" w:hAnsi="Tahoma"/>
                <w:color w:val="575756"/>
                <w:spacing w:val="-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151x61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США</w:t>
            </w:r>
          </w:p>
        </w:tc>
      </w:tr>
    </w:tbl>
    <w:p>
      <w:pPr>
        <w:pStyle w:val="BodyText"/>
        <w:spacing w:before="1"/>
        <w:rPr>
          <w:sz w:val="20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2"/>
          <w:w w:val="105"/>
        </w:rPr>
        <w:t>M557 </w:t>
      </w:r>
      <w:r>
        <w:rPr>
          <w:spacing w:val="-1"/>
          <w:w w:val="140"/>
        </w:rPr>
        <w:t>– </w:t>
      </w:r>
      <w:r>
        <w:rPr>
          <w:spacing w:val="-1"/>
          <w:w w:val="105"/>
        </w:rPr>
        <w:t>головний контактний підривник, поширений на артилерійських снарядах загального</w:t>
      </w:r>
      <w:r>
        <w:rPr>
          <w:w w:val="105"/>
        </w:rPr>
        <w:t> </w:t>
      </w:r>
      <w:r>
        <w:rPr>
          <w:spacing w:val="-2"/>
          <w:w w:val="105"/>
        </w:rPr>
        <w:t>призначення </w:t>
      </w:r>
      <w:r>
        <w:rPr>
          <w:spacing w:val="-1"/>
          <w:w w:val="105"/>
        </w:rPr>
        <w:t>калібру 155 мм, що використовуються в НАТО. Він використовується з 1960-х</w:t>
      </w:r>
      <w:r>
        <w:rPr>
          <w:w w:val="105"/>
        </w:rPr>
        <w:t> </w:t>
      </w:r>
      <w:r>
        <w:rPr>
          <w:spacing w:val="-1"/>
          <w:w w:val="105"/>
        </w:rPr>
        <w:t>років. Цей механічний підривник M739 має ударник і запал </w:t>
      </w:r>
      <w:r>
        <w:rPr>
          <w:w w:val="105"/>
        </w:rPr>
        <w:t>в окремому носовому ковпачку.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Стопор ударника утримує </w:t>
      </w:r>
      <w:r>
        <w:rPr>
          <w:spacing w:val="-1"/>
          <w:w w:val="105"/>
        </w:rPr>
        <w:t>його на відстані від запала M24. Вогнепередавальний канал веде</w:t>
      </w:r>
      <w:r>
        <w:rPr>
          <w:spacing w:val="-39"/>
          <w:w w:val="105"/>
        </w:rPr>
        <w:t> </w:t>
      </w:r>
      <w:r>
        <w:rPr>
          <w:w w:val="105"/>
        </w:rPr>
        <w:t>до розмикача. Установочний болт / гільза на балістичному наконечнику приводять у дію</w:t>
      </w:r>
      <w:r>
        <w:rPr>
          <w:spacing w:val="1"/>
          <w:w w:val="105"/>
        </w:rPr>
        <w:t> </w:t>
      </w:r>
      <w:r>
        <w:rPr/>
        <w:t>розмикач,</w:t>
      </w:r>
      <w:r>
        <w:rPr>
          <w:spacing w:val="-10"/>
        </w:rPr>
        <w:t> </w:t>
      </w:r>
      <w:r>
        <w:rPr/>
        <w:t>встановлений</w:t>
      </w:r>
      <w:r>
        <w:rPr>
          <w:spacing w:val="-10"/>
        </w:rPr>
        <w:t> </w:t>
      </w:r>
      <w:r>
        <w:rPr/>
        <w:t>на</w:t>
      </w:r>
      <w:r>
        <w:rPr>
          <w:spacing w:val="-9"/>
        </w:rPr>
        <w:t> </w:t>
      </w:r>
      <w:r>
        <w:rPr/>
        <w:t>затримку</w:t>
      </w:r>
      <w:r>
        <w:rPr>
          <w:spacing w:val="-10"/>
        </w:rPr>
        <w:t> </w:t>
      </w:r>
      <w:r>
        <w:rPr/>
        <w:t>або</w:t>
      </w:r>
      <w:r>
        <w:rPr>
          <w:spacing w:val="-10"/>
        </w:rPr>
        <w:t> </w:t>
      </w:r>
      <w:r>
        <w:rPr/>
        <w:t>миттєву</w:t>
      </w:r>
      <w:r>
        <w:rPr>
          <w:spacing w:val="-9"/>
        </w:rPr>
        <w:t> </w:t>
      </w:r>
      <w:r>
        <w:rPr/>
        <w:t>дію.</w:t>
      </w:r>
      <w:r>
        <w:rPr>
          <w:spacing w:val="-10"/>
        </w:rPr>
        <w:t> </w:t>
      </w:r>
      <w:r>
        <w:rPr/>
        <w:t>Елемент</w:t>
      </w:r>
      <w:r>
        <w:rPr>
          <w:spacing w:val="-10"/>
        </w:rPr>
        <w:t> </w:t>
      </w:r>
      <w:r>
        <w:rPr/>
        <w:t>забезпечення</w:t>
      </w:r>
      <w:r>
        <w:rPr>
          <w:spacing w:val="-9"/>
        </w:rPr>
        <w:t> </w:t>
      </w:r>
      <w:r>
        <w:rPr/>
        <w:t>затримки</w:t>
      </w:r>
      <w:r>
        <w:rPr>
          <w:spacing w:val="-10"/>
        </w:rPr>
        <w:t> </w:t>
      </w:r>
      <w:r>
        <w:rPr/>
        <w:t>містить</w:t>
      </w:r>
      <w:r>
        <w:rPr>
          <w:spacing w:val="1"/>
        </w:rPr>
        <w:t> </w:t>
      </w:r>
      <w:r>
        <w:rPr>
          <w:spacing w:val="-2"/>
          <w:w w:val="105"/>
        </w:rPr>
        <w:t>піротехнічний склад </w:t>
      </w:r>
      <w:r>
        <w:rPr>
          <w:spacing w:val="-1"/>
          <w:w w:val="105"/>
        </w:rPr>
        <w:t>на запобіжному пристрої, який переключається установочним болтом.</w:t>
      </w:r>
      <w:r>
        <w:rPr>
          <w:w w:val="105"/>
        </w:rPr>
        <w:t> Як і більшість артилерійських підривників, М557 приводиться в бойовий стан під впливом</w:t>
      </w:r>
      <w:r>
        <w:rPr>
          <w:spacing w:val="1"/>
          <w:w w:val="105"/>
        </w:rPr>
        <w:t> </w:t>
      </w:r>
      <w:r>
        <w:rPr>
          <w:spacing w:val="-1"/>
        </w:rPr>
        <w:t>сили</w:t>
      </w:r>
      <w:r>
        <w:rPr>
          <w:spacing w:val="-9"/>
        </w:rPr>
        <w:t> </w:t>
      </w:r>
      <w:r>
        <w:rPr>
          <w:spacing w:val="-1"/>
        </w:rPr>
        <w:t>осідання</w:t>
      </w:r>
      <w:r>
        <w:rPr>
          <w:spacing w:val="-9"/>
        </w:rPr>
        <w:t> </w:t>
      </w:r>
      <w:r>
        <w:rPr>
          <w:spacing w:val="-1"/>
        </w:rPr>
        <w:t>та</w:t>
      </w:r>
      <w:r>
        <w:rPr>
          <w:spacing w:val="-9"/>
        </w:rPr>
        <w:t> </w:t>
      </w:r>
      <w:r>
        <w:rPr>
          <w:spacing w:val="-1"/>
        </w:rPr>
        <w:t>відцентрової</w:t>
      </w:r>
      <w:r>
        <w:rPr>
          <w:spacing w:val="-9"/>
        </w:rPr>
        <w:t> </w:t>
      </w:r>
      <w:r>
        <w:rPr>
          <w:spacing w:val="-1"/>
        </w:rPr>
        <w:t>сили.</w:t>
      </w:r>
      <w:r>
        <w:rPr>
          <w:spacing w:val="-8"/>
        </w:rPr>
        <w:t> </w:t>
      </w:r>
      <w:r>
        <w:rPr>
          <w:spacing w:val="-1"/>
        </w:rPr>
        <w:t>Спеціалістам</w:t>
      </w:r>
      <w:r>
        <w:rPr>
          <w:spacing w:val="-9"/>
        </w:rPr>
        <w:t> </w:t>
      </w:r>
      <w:r>
        <w:rPr>
          <w:spacing w:val="-1"/>
        </w:rPr>
        <w:t>із</w:t>
      </w:r>
      <w:r>
        <w:rPr>
          <w:spacing w:val="-9"/>
        </w:rPr>
        <w:t> </w:t>
      </w:r>
      <w:r>
        <w:rPr>
          <w:spacing w:val="-1"/>
        </w:rPr>
        <w:t>знешкодження</w:t>
      </w:r>
      <w:r>
        <w:rPr>
          <w:spacing w:val="-9"/>
        </w:rPr>
        <w:t> </w:t>
      </w:r>
      <w:r>
        <w:rPr>
          <w:spacing w:val="-1"/>
        </w:rPr>
        <w:t>ВНП</w:t>
      </w:r>
      <w:r>
        <w:rPr>
          <w:spacing w:val="-9"/>
        </w:rPr>
        <w:t> </w:t>
      </w:r>
      <w:r>
        <w:rPr>
          <w:spacing w:val="-1"/>
        </w:rPr>
        <w:t>слід</w:t>
      </w:r>
      <w:r>
        <w:rPr>
          <w:spacing w:val="-8"/>
        </w:rPr>
        <w:t> </w:t>
      </w:r>
      <w:r>
        <w:rPr/>
        <w:t>пам’ятати,</w:t>
      </w:r>
      <w:r>
        <w:rPr>
          <w:spacing w:val="-9"/>
        </w:rPr>
        <w:t> </w:t>
      </w:r>
      <w:r>
        <w:rPr/>
        <w:t>що</w:t>
      </w:r>
      <w:r>
        <w:rPr>
          <w:spacing w:val="-9"/>
        </w:rPr>
        <w:t> </w:t>
      </w:r>
      <w:r>
        <w:rPr/>
        <w:t>якщо</w:t>
      </w:r>
      <w:r>
        <w:rPr>
          <w:spacing w:val="1"/>
        </w:rPr>
        <w:t> </w:t>
      </w:r>
      <w:r>
        <w:rPr>
          <w:spacing w:val="-1"/>
          <w:w w:val="105"/>
        </w:rPr>
        <w:t>цей підривник </w:t>
      </w:r>
      <w:r>
        <w:rPr>
          <w:w w:val="105"/>
        </w:rPr>
        <w:t>знайдено в покинутому стані, його спалювання не гарантує спрацьовування</w:t>
      </w:r>
      <w:r>
        <w:rPr>
          <w:spacing w:val="-39"/>
          <w:w w:val="105"/>
        </w:rPr>
        <w:t> </w:t>
      </w:r>
      <w:r>
        <w:rPr>
          <w:spacing w:val="-1"/>
        </w:rPr>
        <w:t>елемента</w:t>
      </w:r>
      <w:r>
        <w:rPr>
          <w:spacing w:val="-8"/>
        </w:rPr>
        <w:t> </w:t>
      </w:r>
      <w:r>
        <w:rPr>
          <w:spacing w:val="-1"/>
        </w:rPr>
        <w:t>затримки</w:t>
      </w:r>
      <w:r>
        <w:rPr>
          <w:spacing w:val="-8"/>
        </w:rPr>
        <w:t> </w:t>
      </w:r>
      <w:r>
        <w:rPr>
          <w:spacing w:val="-1"/>
        </w:rPr>
        <w:t>запала</w:t>
      </w:r>
      <w:r>
        <w:rPr>
          <w:spacing w:val="-8"/>
        </w:rPr>
        <w:t> </w:t>
      </w:r>
      <w:r>
        <w:rPr>
          <w:spacing w:val="-1"/>
        </w:rPr>
        <w:t>миттєвої</w:t>
      </w:r>
      <w:r>
        <w:rPr>
          <w:spacing w:val="-8"/>
        </w:rPr>
        <w:t> </w:t>
      </w:r>
      <w:r>
        <w:rPr>
          <w:spacing w:val="-1"/>
        </w:rPr>
        <w:t>дії.</w:t>
      </w:r>
      <w:r>
        <w:rPr>
          <w:spacing w:val="-8"/>
        </w:rPr>
        <w:t> </w:t>
      </w:r>
      <w:r>
        <w:rPr>
          <w:spacing w:val="-1"/>
        </w:rPr>
        <w:t>У</w:t>
      </w:r>
      <w:r>
        <w:rPr>
          <w:spacing w:val="-8"/>
        </w:rPr>
        <w:t> </w:t>
      </w:r>
      <w:r>
        <w:rPr>
          <w:spacing w:val="-1"/>
        </w:rPr>
        <w:t>деяких</w:t>
      </w:r>
      <w:r>
        <w:rPr>
          <w:spacing w:val="-8"/>
        </w:rPr>
        <w:t> </w:t>
      </w:r>
      <w:r>
        <w:rPr>
          <w:spacing w:val="-1"/>
        </w:rPr>
        <w:t>старіших</w:t>
      </w:r>
      <w:r>
        <w:rPr>
          <w:spacing w:val="-8"/>
        </w:rPr>
        <w:t> </w:t>
      </w:r>
      <w:r>
        <w:rPr>
          <w:spacing w:val="-1"/>
        </w:rPr>
        <w:t>версіях</w:t>
      </w:r>
      <w:r>
        <w:rPr>
          <w:spacing w:val="-8"/>
        </w:rPr>
        <w:t> </w:t>
      </w:r>
      <w:r>
        <w:rPr>
          <w:spacing w:val="-1"/>
        </w:rPr>
        <w:t>використовується</w:t>
      </w:r>
      <w:r>
        <w:rPr>
          <w:spacing w:val="-8"/>
        </w:rPr>
        <w:t> </w:t>
      </w:r>
      <w:r>
        <w:rPr/>
        <w:t>тетрильний</w:t>
      </w:r>
      <w:r>
        <w:rPr>
          <w:spacing w:val="1"/>
        </w:rPr>
        <w:t> </w:t>
      </w:r>
      <w:r>
        <w:rPr>
          <w:w w:val="105"/>
        </w:rPr>
        <w:t>проміжний детонатор. Підривник M557 легко переплутати з модернізованим головним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контактним </w:t>
      </w:r>
      <w:r>
        <w:rPr>
          <w:w w:val="105"/>
        </w:rPr>
        <w:t>підривником M739. Код моделі часто наноситься на балістичний наконечник</w:t>
      </w:r>
      <w:r>
        <w:rPr>
          <w:spacing w:val="1"/>
          <w:w w:val="105"/>
        </w:rPr>
        <w:t> </w:t>
      </w:r>
      <w:r>
        <w:rPr/>
        <w:t>опуклими</w:t>
      </w:r>
      <w:r>
        <w:rPr>
          <w:spacing w:val="-7"/>
        </w:rPr>
        <w:t> </w:t>
      </w:r>
      <w:r>
        <w:rPr/>
        <w:t>трафаретними</w:t>
      </w:r>
      <w:r>
        <w:rPr>
          <w:spacing w:val="-7"/>
        </w:rPr>
        <w:t> </w:t>
      </w:r>
      <w:r>
        <w:rPr/>
        <w:t>літерами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цифрами</w:t>
      </w:r>
      <w:r>
        <w:rPr>
          <w:spacing w:val="-7"/>
        </w:rPr>
        <w:t> </w:t>
      </w:r>
      <w:r>
        <w:rPr/>
        <w:t>одразу</w:t>
      </w:r>
      <w:r>
        <w:rPr>
          <w:spacing w:val="-7"/>
        </w:rPr>
        <w:t> </w:t>
      </w:r>
      <w:r>
        <w:rPr/>
        <w:t>над</w:t>
      </w:r>
      <w:r>
        <w:rPr>
          <w:spacing w:val="-7"/>
        </w:rPr>
        <w:t> </w:t>
      </w:r>
      <w:r>
        <w:rPr/>
        <w:t>різьбою.</w:t>
      </w:r>
      <w:r>
        <w:rPr>
          <w:spacing w:val="-7"/>
        </w:rPr>
        <w:t> </w:t>
      </w:r>
      <w:r>
        <w:rPr/>
        <w:t>Також</w:t>
      </w:r>
      <w:r>
        <w:rPr>
          <w:spacing w:val="-7"/>
        </w:rPr>
        <w:t> </w:t>
      </w:r>
      <w:r>
        <w:rPr/>
        <w:t>він</w:t>
      </w:r>
      <w:r>
        <w:rPr>
          <w:spacing w:val="-7"/>
        </w:rPr>
        <w:t> </w:t>
      </w:r>
      <w:r>
        <w:rPr/>
        <w:t>може</w:t>
      </w:r>
      <w:r>
        <w:rPr>
          <w:spacing w:val="-7"/>
        </w:rPr>
        <w:t> </w:t>
      </w:r>
      <w:r>
        <w:rPr/>
        <w:t>наноситися</w:t>
      </w:r>
      <w:r>
        <w:rPr>
          <w:spacing w:val="-37"/>
        </w:rPr>
        <w:t> </w:t>
      </w:r>
      <w:r>
        <w:rPr>
          <w:spacing w:val="-2"/>
          <w:w w:val="105"/>
        </w:rPr>
        <w:t>цифровим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друком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на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корпус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підривника.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Підривник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M572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також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майже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ідентичний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до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M557.</w:t>
      </w:r>
      <w:r>
        <w:rPr>
          <w:spacing w:val="-39"/>
          <w:w w:val="105"/>
        </w:rPr>
        <w:t> </w:t>
      </w:r>
      <w:r>
        <w:rPr/>
        <w:t>Основна відмінність у тому, що перший має виїмку, заповнену епоксидною смолою. Це робить</w:t>
      </w:r>
      <w:r>
        <w:rPr>
          <w:spacing w:val="1"/>
        </w:rPr>
        <w:t> </w:t>
      </w:r>
      <w:r>
        <w:rPr>
          <w:w w:val="105"/>
        </w:rPr>
        <w:t>конструкцію підривника жорсткішою, підвищуючи стійкість до інерційних сил, що діють на</w:t>
      </w:r>
      <w:r>
        <w:rPr>
          <w:spacing w:val="1"/>
          <w:w w:val="105"/>
        </w:rPr>
        <w:t> </w:t>
      </w:r>
      <w:r>
        <w:rPr>
          <w:w w:val="105"/>
        </w:rPr>
        <w:t>балістичний</w:t>
      </w:r>
      <w:r>
        <w:rPr>
          <w:spacing w:val="-7"/>
          <w:w w:val="105"/>
        </w:rPr>
        <w:t> </w:t>
      </w:r>
      <w:r>
        <w:rPr>
          <w:w w:val="105"/>
        </w:rPr>
        <w:t>наконечник.</w:t>
      </w:r>
    </w:p>
    <w:p>
      <w:pPr>
        <w:spacing w:after="0" w:line="268" w:lineRule="auto"/>
        <w:jc w:val="both"/>
        <w:sectPr>
          <w:footerReference w:type="even" r:id="rId193"/>
          <w:footerReference w:type="default" r:id="rId194"/>
          <w:pgSz w:w="8400" w:h="11910"/>
          <w:pgMar w:footer="402" w:header="910" w:top="1360" w:bottom="600" w:left="360" w:right="360"/>
          <w:pgNumType w:start="7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Heading7"/>
        <w:tabs>
          <w:tab w:pos="3253" w:val="left" w:leader="none"/>
        </w:tabs>
        <w:ind w:left="1266"/>
      </w:pPr>
      <w:bookmarkStart w:name="_bookmark61" w:id="69"/>
      <w:bookmarkEnd w:id="69"/>
      <w:r>
        <w:rPr/>
      </w:r>
      <w:r>
        <w:rPr/>
        <w:drawing>
          <wp:inline distT="0" distB="0" distL="0" distR="0">
            <wp:extent cx="776376" cy="1883378"/>
            <wp:effectExtent l="0" t="0" r="0" b="0"/>
            <wp:docPr id="127" name="image6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8" name="image69.jpeg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6376" cy="1883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tab/>
      </w:r>
      <w:r>
        <w:rPr>
          <w:position w:val="23"/>
        </w:rPr>
        <w:drawing>
          <wp:inline distT="0" distB="0" distL="0" distR="0">
            <wp:extent cx="2397823" cy="1558194"/>
            <wp:effectExtent l="0" t="0" r="0" b="0"/>
            <wp:docPr id="129" name="image7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0" name="image70.jpeg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7823" cy="1558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23"/>
        </w:rPr>
      </w:r>
    </w:p>
    <w:p>
      <w:pPr>
        <w:spacing w:before="114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5"/>
          <w:sz w:val="12"/>
        </w:rPr>
        <w:t> </w:t>
      </w:r>
      <w:r>
        <w:rPr>
          <w:sz w:val="12"/>
        </w:rPr>
        <w:t>©</w:t>
      </w:r>
      <w:r>
        <w:rPr>
          <w:spacing w:val="-5"/>
          <w:sz w:val="12"/>
        </w:rPr>
        <w:t> </w:t>
      </w:r>
      <w:r>
        <w:rPr>
          <w:sz w:val="12"/>
        </w:rPr>
        <w:t>Міністерство</w:t>
      </w:r>
      <w:r>
        <w:rPr>
          <w:spacing w:val="-4"/>
          <w:sz w:val="12"/>
        </w:rPr>
        <w:t> </w:t>
      </w:r>
      <w:r>
        <w:rPr>
          <w:sz w:val="12"/>
        </w:rPr>
        <w:t>оборони</w:t>
      </w:r>
      <w:r>
        <w:rPr>
          <w:spacing w:val="-5"/>
          <w:sz w:val="12"/>
        </w:rPr>
        <w:t> </w:t>
      </w:r>
      <w:r>
        <w:rPr>
          <w:sz w:val="12"/>
        </w:rPr>
        <w:t>США</w:t>
      </w:r>
      <w:r>
        <w:rPr>
          <w:spacing w:val="-4"/>
          <w:sz w:val="12"/>
        </w:rPr>
        <w:t> </w:t>
      </w:r>
      <w:r>
        <w:rPr>
          <w:sz w:val="12"/>
        </w:rPr>
        <w:t>TM</w:t>
      </w:r>
      <w:r>
        <w:rPr>
          <w:spacing w:val="-5"/>
          <w:sz w:val="12"/>
        </w:rPr>
        <w:t> </w:t>
      </w:r>
      <w:r>
        <w:rPr>
          <w:sz w:val="12"/>
        </w:rPr>
        <w:t>43-001-28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Головний</w:t>
            </w:r>
            <w:r>
              <w:rPr>
                <w:rFonts w:ascii="Tahoma" w:hAnsi="Tahoma"/>
                <w:color w:val="575756"/>
                <w:spacing w:val="15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контактний</w:t>
            </w:r>
            <w:r>
              <w:rPr>
                <w:rFonts w:ascii="Tahoma" w:hAnsi="Tahoma"/>
                <w:color w:val="575756"/>
                <w:spacing w:val="16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підривник</w:t>
            </w:r>
            <w:r>
              <w:rPr>
                <w:rFonts w:ascii="Tahoma" w:hAnsi="Tahoma"/>
                <w:color w:val="575756"/>
                <w:spacing w:val="16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артилерійських</w:t>
            </w:r>
            <w:r>
              <w:rPr>
                <w:rFonts w:ascii="Tahoma" w:hAnsi="Tahoma"/>
                <w:color w:val="575756"/>
                <w:spacing w:val="-45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снарядів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 w:right="172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Проміжний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детонатор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—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19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A5,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а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також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забійка</w:t>
            </w:r>
            <w:r>
              <w:rPr>
                <w:rFonts w:ascii="Tahoma" w:hAnsi="Tahoma"/>
                <w:color w:val="575756"/>
                <w:spacing w:val="-4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та</w:t>
            </w:r>
            <w:r>
              <w:rPr>
                <w:rFonts w:ascii="Tahoma" w:hAnsi="Tahoma"/>
                <w:color w:val="575756"/>
                <w:spacing w:val="-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запали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976</w:t>
            </w:r>
            <w:r>
              <w:rPr>
                <w:rFonts w:ascii="Tahoma" w:hAnsi="Tahoma"/>
                <w:color w:val="575756"/>
                <w:spacing w:val="-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152x61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США</w:t>
            </w:r>
          </w:p>
        </w:tc>
      </w:tr>
    </w:tbl>
    <w:p>
      <w:pPr>
        <w:pStyle w:val="BodyText"/>
        <w:spacing w:before="10"/>
        <w:rPr>
          <w:sz w:val="18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2"/>
          <w:w w:val="105"/>
        </w:rPr>
        <w:t>M739 </w:t>
      </w:r>
      <w:r>
        <w:rPr>
          <w:spacing w:val="-1"/>
          <w:w w:val="140"/>
        </w:rPr>
        <w:t>– </w:t>
      </w:r>
      <w:r>
        <w:rPr>
          <w:spacing w:val="-1"/>
          <w:w w:val="105"/>
        </w:rPr>
        <w:t>головний контактний підривник, поширений на артилерійських снарядах загального</w:t>
      </w:r>
      <w:r>
        <w:rPr>
          <w:w w:val="105"/>
        </w:rPr>
        <w:t> </w:t>
      </w:r>
      <w:r>
        <w:rPr>
          <w:spacing w:val="-1"/>
          <w:w w:val="105"/>
        </w:rPr>
        <w:t>призначення калібру 155 мм, що використовуються </w:t>
      </w:r>
      <w:r>
        <w:rPr>
          <w:w w:val="105"/>
        </w:rPr>
        <w:t>в НАТО. Цей підривник аналогічний до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M557, але </w:t>
      </w:r>
      <w:r>
        <w:rPr>
          <w:w w:val="105"/>
        </w:rPr>
        <w:t>є ключові відмінності. Ці відмінності мають значення для процедур приведення</w:t>
      </w:r>
      <w:r>
        <w:rPr>
          <w:spacing w:val="1"/>
          <w:w w:val="105"/>
        </w:rPr>
        <w:t> </w:t>
      </w:r>
      <w:r>
        <w:rPr/>
        <w:t>в безпечний стан. Механічний підривник M739 має ударник і запал, але останній розташовано</w:t>
      </w:r>
      <w:r>
        <w:rPr>
          <w:spacing w:val="1"/>
        </w:rPr>
        <w:t> </w:t>
      </w:r>
      <w:r>
        <w:rPr>
          <w:spacing w:val="-2"/>
          <w:w w:val="105"/>
        </w:rPr>
        <w:t>в корпусі </w:t>
      </w:r>
      <w:r>
        <w:rPr>
          <w:spacing w:val="-1"/>
          <w:w w:val="105"/>
        </w:rPr>
        <w:t>підривника, а не в окремому носовому ковпачку. Ударник утримується стопорним</w:t>
      </w:r>
      <w:r>
        <w:rPr>
          <w:spacing w:val="-39"/>
          <w:w w:val="105"/>
        </w:rPr>
        <w:t> </w:t>
      </w:r>
      <w:r>
        <w:rPr>
          <w:w w:val="105"/>
        </w:rPr>
        <w:t>дротом. Вогнепередавальний канал веде до розмикача. Установочний болт / гільза на</w:t>
      </w:r>
      <w:r>
        <w:rPr>
          <w:spacing w:val="1"/>
          <w:w w:val="105"/>
        </w:rPr>
        <w:t> </w:t>
      </w:r>
      <w:r>
        <w:rPr/>
        <w:t>балістичному наконечнику приводять у дію розмикач, встановлений на затримку або миттєву</w:t>
      </w:r>
      <w:r>
        <w:rPr>
          <w:spacing w:val="1"/>
        </w:rPr>
        <w:t> </w:t>
      </w:r>
      <w:r>
        <w:rPr>
          <w:spacing w:val="-1"/>
          <w:w w:val="105"/>
        </w:rPr>
        <w:t>дію. Між гранулою затримки та проміжним детонатором розташовано </w:t>
      </w:r>
      <w:r>
        <w:rPr>
          <w:w w:val="105"/>
        </w:rPr>
        <w:t>механізм зведення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5"/>
          <w:w w:val="105"/>
        </w:rPr>
        <w:t> </w:t>
      </w:r>
      <w:r>
        <w:rPr>
          <w:w w:val="105"/>
        </w:rPr>
        <w:t>безпечному</w:t>
      </w:r>
      <w:r>
        <w:rPr>
          <w:spacing w:val="15"/>
          <w:w w:val="105"/>
        </w:rPr>
        <w:t> </w:t>
      </w:r>
      <w:r>
        <w:rPr>
          <w:w w:val="105"/>
        </w:rPr>
        <w:t>віддаленні.</w:t>
      </w:r>
      <w:r>
        <w:rPr>
          <w:spacing w:val="16"/>
          <w:w w:val="105"/>
        </w:rPr>
        <w:t> </w:t>
      </w:r>
      <w:r>
        <w:rPr>
          <w:w w:val="105"/>
        </w:rPr>
        <w:t>Як</w:t>
      </w:r>
      <w:r>
        <w:rPr>
          <w:spacing w:val="15"/>
          <w:w w:val="105"/>
        </w:rPr>
        <w:t> </w:t>
      </w:r>
      <w:r>
        <w:rPr>
          <w:w w:val="105"/>
        </w:rPr>
        <w:t>і</w:t>
      </w:r>
      <w:r>
        <w:rPr>
          <w:spacing w:val="16"/>
          <w:w w:val="105"/>
        </w:rPr>
        <w:t> </w:t>
      </w:r>
      <w:r>
        <w:rPr>
          <w:w w:val="105"/>
        </w:rPr>
        <w:t>більшість</w:t>
      </w:r>
      <w:r>
        <w:rPr>
          <w:spacing w:val="15"/>
          <w:w w:val="105"/>
        </w:rPr>
        <w:t> </w:t>
      </w:r>
      <w:r>
        <w:rPr>
          <w:w w:val="105"/>
        </w:rPr>
        <w:t>артилерійських</w:t>
      </w:r>
      <w:r>
        <w:rPr>
          <w:spacing w:val="16"/>
          <w:w w:val="105"/>
        </w:rPr>
        <w:t> </w:t>
      </w:r>
      <w:r>
        <w:rPr>
          <w:w w:val="105"/>
        </w:rPr>
        <w:t>підривників,</w:t>
      </w:r>
      <w:r>
        <w:rPr>
          <w:spacing w:val="15"/>
          <w:w w:val="105"/>
        </w:rPr>
        <w:t> </w:t>
      </w:r>
      <w:r>
        <w:rPr>
          <w:w w:val="105"/>
        </w:rPr>
        <w:t>M739</w:t>
      </w:r>
      <w:r>
        <w:rPr>
          <w:spacing w:val="16"/>
          <w:w w:val="105"/>
        </w:rPr>
        <w:t> </w:t>
      </w:r>
      <w:r>
        <w:rPr>
          <w:w w:val="105"/>
        </w:rPr>
        <w:t>приводиться</w:t>
      </w:r>
      <w:r>
        <w:rPr>
          <w:spacing w:val="-40"/>
          <w:w w:val="105"/>
        </w:rPr>
        <w:t> </w:t>
      </w:r>
      <w:r>
        <w:rPr/>
        <w:t>в бойовий стан під впливом сили осідання та відцентрової сили. Спеціалістам із знешкодження</w:t>
      </w:r>
      <w:r>
        <w:rPr>
          <w:spacing w:val="-37"/>
        </w:rPr>
        <w:t> </w:t>
      </w:r>
      <w:r>
        <w:rPr>
          <w:spacing w:val="-1"/>
          <w:w w:val="105"/>
        </w:rPr>
        <w:t>ВНП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слід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пам’ятати,</w:t>
      </w:r>
      <w:r>
        <w:rPr>
          <w:spacing w:val="-3"/>
          <w:w w:val="105"/>
        </w:rPr>
        <w:t> </w:t>
      </w:r>
      <w:r>
        <w:rPr>
          <w:spacing w:val="-1"/>
          <w:w w:val="105"/>
        </w:rPr>
        <w:t>що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якщо</w:t>
      </w:r>
      <w:r>
        <w:rPr>
          <w:spacing w:val="-3"/>
          <w:w w:val="105"/>
        </w:rPr>
        <w:t> </w:t>
      </w:r>
      <w:r>
        <w:rPr>
          <w:spacing w:val="-1"/>
          <w:w w:val="105"/>
        </w:rPr>
        <w:t>цей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підривник</w:t>
      </w:r>
      <w:r>
        <w:rPr>
          <w:spacing w:val="-3"/>
          <w:w w:val="105"/>
        </w:rPr>
        <w:t> </w:t>
      </w:r>
      <w:r>
        <w:rPr>
          <w:spacing w:val="-1"/>
          <w:w w:val="105"/>
        </w:rPr>
        <w:t>знайдено</w:t>
      </w:r>
      <w:r>
        <w:rPr>
          <w:spacing w:val="-4"/>
          <w:w w:val="105"/>
        </w:rPr>
        <w:t> </w:t>
      </w:r>
      <w:r>
        <w:rPr>
          <w:w w:val="105"/>
        </w:rPr>
        <w:t>в</w:t>
      </w:r>
      <w:r>
        <w:rPr>
          <w:spacing w:val="-3"/>
          <w:w w:val="105"/>
        </w:rPr>
        <w:t> </w:t>
      </w:r>
      <w:r>
        <w:rPr>
          <w:w w:val="105"/>
        </w:rPr>
        <w:t>покинутому</w:t>
      </w:r>
      <w:r>
        <w:rPr>
          <w:spacing w:val="-4"/>
          <w:w w:val="105"/>
        </w:rPr>
        <w:t> </w:t>
      </w:r>
      <w:r>
        <w:rPr>
          <w:w w:val="105"/>
        </w:rPr>
        <w:t>стані,</w:t>
      </w:r>
      <w:r>
        <w:rPr>
          <w:spacing w:val="-3"/>
          <w:w w:val="105"/>
        </w:rPr>
        <w:t> </w:t>
      </w:r>
      <w:r>
        <w:rPr>
          <w:w w:val="105"/>
        </w:rPr>
        <w:t>його</w:t>
      </w:r>
      <w:r>
        <w:rPr>
          <w:spacing w:val="-4"/>
          <w:w w:val="105"/>
        </w:rPr>
        <w:t> </w:t>
      </w:r>
      <w:r>
        <w:rPr>
          <w:w w:val="105"/>
        </w:rPr>
        <w:t>спалювання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не гарантує спрацьовування </w:t>
      </w:r>
      <w:r>
        <w:rPr>
          <w:spacing w:val="-1"/>
          <w:w w:val="105"/>
        </w:rPr>
        <w:t>елемента затримки запала миттєвої дії. Підривник M739 легко</w:t>
      </w:r>
      <w:r>
        <w:rPr>
          <w:w w:val="105"/>
        </w:rPr>
        <w:t> </w:t>
      </w:r>
      <w:r>
        <w:rPr>
          <w:spacing w:val="-1"/>
          <w:w w:val="105"/>
        </w:rPr>
        <w:t>переплутати </w:t>
      </w:r>
      <w:r>
        <w:rPr>
          <w:w w:val="105"/>
        </w:rPr>
        <w:t>з модернізованим головним контактним підривником M557. Відрізнити його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можна </w:t>
      </w:r>
      <w:r>
        <w:rPr>
          <w:w w:val="105"/>
        </w:rPr>
        <w:t>за характерним глянцевим зеленим покриттям. Код моделі часто наноситься на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балістичний наконечник опуклими трафаретними літерами та цифрами одразу над </w:t>
      </w:r>
      <w:r>
        <w:rPr>
          <w:spacing w:val="-1"/>
          <w:w w:val="105"/>
        </w:rPr>
        <w:t>різьбою.</w:t>
      </w:r>
      <w:r>
        <w:rPr>
          <w:spacing w:val="-39"/>
          <w:w w:val="105"/>
        </w:rPr>
        <w:t> </w:t>
      </w:r>
      <w:r>
        <w:rPr/>
        <w:t>Також</w:t>
      </w:r>
      <w:r>
        <w:rPr>
          <w:spacing w:val="-5"/>
        </w:rPr>
        <w:t> </w:t>
      </w:r>
      <w:r>
        <w:rPr/>
        <w:t>він</w:t>
      </w:r>
      <w:r>
        <w:rPr>
          <w:spacing w:val="-5"/>
        </w:rPr>
        <w:t> </w:t>
      </w:r>
      <w:r>
        <w:rPr/>
        <w:t>може</w:t>
      </w:r>
      <w:r>
        <w:rPr>
          <w:spacing w:val="-5"/>
        </w:rPr>
        <w:t> </w:t>
      </w:r>
      <w:r>
        <w:rPr/>
        <w:t>наноситися</w:t>
      </w:r>
      <w:r>
        <w:rPr>
          <w:spacing w:val="-5"/>
        </w:rPr>
        <w:t> </w:t>
      </w:r>
      <w:r>
        <w:rPr/>
        <w:t>цифровим</w:t>
      </w:r>
      <w:r>
        <w:rPr>
          <w:spacing w:val="-5"/>
        </w:rPr>
        <w:t> </w:t>
      </w:r>
      <w:r>
        <w:rPr/>
        <w:t>друком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корпус</w:t>
      </w:r>
      <w:r>
        <w:rPr>
          <w:spacing w:val="-5"/>
        </w:rPr>
        <w:t> </w:t>
      </w:r>
      <w:r>
        <w:rPr/>
        <w:t>підривника.</w:t>
      </w:r>
    </w:p>
    <w:p>
      <w:pPr>
        <w:spacing w:after="0" w:line="268" w:lineRule="auto"/>
        <w:jc w:val="both"/>
        <w:sectPr>
          <w:headerReference w:type="default" r:id="rId197"/>
          <w:headerReference w:type="even" r:id="rId198"/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Heading7"/>
        <w:tabs>
          <w:tab w:pos="3185" w:val="left" w:leader="none"/>
        </w:tabs>
        <w:ind w:left="1088"/>
      </w:pPr>
      <w:bookmarkStart w:name="_bookmark62" w:id="70"/>
      <w:bookmarkEnd w:id="70"/>
      <w:r>
        <w:rPr/>
      </w:r>
      <w:r>
        <w:rPr/>
        <w:drawing>
          <wp:inline distT="0" distB="0" distL="0" distR="0">
            <wp:extent cx="958596" cy="1917192"/>
            <wp:effectExtent l="0" t="0" r="0" b="0"/>
            <wp:docPr id="131" name="image7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2" name="image71.jpeg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8596" cy="1917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tab/>
      </w:r>
      <w:r>
        <w:rPr>
          <w:position w:val="32"/>
        </w:rPr>
        <w:drawing>
          <wp:inline distT="0" distB="0" distL="0" distR="0">
            <wp:extent cx="2399728" cy="1580388"/>
            <wp:effectExtent l="0" t="0" r="0" b="0"/>
            <wp:docPr id="133" name="image7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4" name="image72.png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9728" cy="1580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32"/>
        </w:rPr>
      </w:r>
    </w:p>
    <w:p>
      <w:pPr>
        <w:spacing w:before="6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Mil-Spec</w:t>
      </w:r>
      <w:r>
        <w:rPr>
          <w:spacing w:val="-6"/>
          <w:sz w:val="12"/>
        </w:rPr>
        <w:t> </w:t>
      </w:r>
      <w:r>
        <w:rPr>
          <w:sz w:val="12"/>
        </w:rPr>
        <w:t>Industries</w:t>
      </w:r>
      <w:r>
        <w:rPr>
          <w:spacing w:val="-5"/>
          <w:sz w:val="12"/>
        </w:rPr>
        <w:t> </w:t>
      </w:r>
      <w:r>
        <w:rPr>
          <w:sz w:val="12"/>
        </w:rPr>
        <w:t>і</w:t>
      </w:r>
      <w:r>
        <w:rPr>
          <w:spacing w:val="-6"/>
          <w:sz w:val="12"/>
        </w:rPr>
        <w:t> </w:t>
      </w:r>
      <w:r>
        <w:rPr>
          <w:sz w:val="12"/>
        </w:rPr>
        <w:t>Міністерство</w:t>
      </w:r>
      <w:r>
        <w:rPr>
          <w:spacing w:val="-6"/>
          <w:sz w:val="12"/>
        </w:rPr>
        <w:t> </w:t>
      </w:r>
      <w:r>
        <w:rPr>
          <w:sz w:val="12"/>
        </w:rPr>
        <w:t>оборони</w:t>
      </w:r>
      <w:r>
        <w:rPr>
          <w:spacing w:val="-5"/>
          <w:sz w:val="12"/>
        </w:rPr>
        <w:t> </w:t>
      </w:r>
      <w:r>
        <w:rPr>
          <w:sz w:val="12"/>
        </w:rPr>
        <w:t>США</w:t>
      </w:r>
      <w:r>
        <w:rPr>
          <w:spacing w:val="-6"/>
          <w:sz w:val="12"/>
        </w:rPr>
        <w:t> </w:t>
      </w:r>
      <w:r>
        <w:rPr>
          <w:sz w:val="12"/>
        </w:rPr>
        <w:t>TM</w:t>
      </w:r>
      <w:r>
        <w:rPr>
          <w:spacing w:val="-6"/>
          <w:sz w:val="12"/>
        </w:rPr>
        <w:t> </w:t>
      </w:r>
      <w:r>
        <w:rPr>
          <w:sz w:val="12"/>
        </w:rPr>
        <w:t>43-001-28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Багаторежимний</w:t>
            </w:r>
            <w:r>
              <w:rPr>
                <w:rFonts w:ascii="Tahoma" w:hAnsi="Tahoma"/>
                <w:color w:val="575756"/>
                <w:spacing w:val="23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артилерійський</w:t>
            </w:r>
            <w:r>
              <w:rPr>
                <w:rFonts w:ascii="Tahoma" w:hAnsi="Tahoma"/>
                <w:color w:val="575756"/>
                <w:spacing w:val="24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підривник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Проміжний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детонатор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—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19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PBXN-5,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а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також</w:t>
            </w:r>
            <w:r>
              <w:rPr>
                <w:rFonts w:ascii="Tahoma" w:hAnsi="Tahoma"/>
                <w:color w:val="575756"/>
                <w:spacing w:val="-4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забійка</w:t>
            </w:r>
            <w:r>
              <w:rPr>
                <w:rFonts w:ascii="Tahoma" w:hAnsi="Tahoma"/>
                <w:color w:val="575756"/>
                <w:spacing w:val="-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та</w:t>
            </w:r>
            <w:r>
              <w:rPr>
                <w:rFonts w:ascii="Tahoma" w:hAnsi="Tahoma"/>
                <w:color w:val="575756"/>
                <w:spacing w:val="-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запали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748</w:t>
            </w:r>
            <w:r>
              <w:rPr>
                <w:rFonts w:ascii="Tahoma" w:hAnsi="Tahoma"/>
                <w:color w:val="575756"/>
                <w:spacing w:val="-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151x61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США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Багаторежимний</w:t>
      </w:r>
      <w:r>
        <w:rPr>
          <w:spacing w:val="1"/>
        </w:rPr>
        <w:t> </w:t>
      </w:r>
      <w:r>
        <w:rPr/>
        <w:t>артилерійський</w:t>
      </w:r>
      <w:r>
        <w:rPr>
          <w:spacing w:val="1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M782</w:t>
      </w:r>
      <w:r>
        <w:rPr>
          <w:spacing w:val="1"/>
        </w:rPr>
        <w:t> </w:t>
      </w:r>
      <w:r>
        <w:rPr/>
        <w:t>(MOFA)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спрацьовувати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режимі</w:t>
      </w:r>
      <w:r>
        <w:rPr>
          <w:spacing w:val="1"/>
        </w:rPr>
        <w:t> </w:t>
      </w:r>
      <w:r>
        <w:rPr/>
        <w:t>ударної</w:t>
      </w:r>
      <w:r>
        <w:rPr>
          <w:spacing w:val="1"/>
        </w:rPr>
        <w:t> </w:t>
      </w:r>
      <w:r>
        <w:rPr/>
        <w:t>дії,</w:t>
      </w:r>
      <w:r>
        <w:rPr>
          <w:spacing w:val="1"/>
        </w:rPr>
        <w:t> </w:t>
      </w:r>
      <w:r>
        <w:rPr/>
        <w:t>дистанційної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радіопідривника.</w:t>
      </w:r>
      <w:r>
        <w:rPr>
          <w:spacing w:val="1"/>
        </w:rPr>
        <w:t> </w:t>
      </w:r>
      <w:r>
        <w:rPr/>
        <w:t>Ударна</w:t>
      </w:r>
      <w:r>
        <w:rPr>
          <w:spacing w:val="1"/>
        </w:rPr>
        <w:t> </w:t>
      </w:r>
      <w:r>
        <w:rPr/>
        <w:t>дія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миттєвою</w:t>
      </w:r>
      <w:r>
        <w:rPr>
          <w:spacing w:val="1"/>
        </w:rPr>
        <w:t> </w:t>
      </w:r>
      <w:r>
        <w:rPr/>
        <w:t>та</w:t>
      </w:r>
      <w:r>
        <w:rPr>
          <w:spacing w:val="-37"/>
        </w:rPr>
        <w:t> </w:t>
      </w:r>
      <w:r>
        <w:rPr/>
        <w:t>уповільненою.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дистанційне</w:t>
      </w:r>
      <w:r>
        <w:rPr>
          <w:spacing w:val="1"/>
        </w:rPr>
        <w:t> </w:t>
      </w:r>
      <w:r>
        <w:rPr/>
        <w:t>спрацьовування</w:t>
      </w:r>
      <w:r>
        <w:rPr>
          <w:spacing w:val="1"/>
        </w:rPr>
        <w:t> </w:t>
      </w:r>
      <w:r>
        <w:rPr/>
        <w:t>відповідає</w:t>
      </w:r>
      <w:r>
        <w:rPr>
          <w:spacing w:val="1"/>
        </w:rPr>
        <w:t> </w:t>
      </w:r>
      <w:r>
        <w:rPr/>
        <w:t>електронний</w:t>
      </w:r>
      <w:r>
        <w:rPr>
          <w:spacing w:val="1"/>
        </w:rPr>
        <w:t> </w:t>
      </w:r>
      <w:r>
        <w:rPr/>
        <w:t>таймер.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роботу</w:t>
      </w:r>
      <w:r>
        <w:rPr>
          <w:spacing w:val="1"/>
        </w:rPr>
        <w:t> </w:t>
      </w:r>
      <w:r>
        <w:rPr/>
        <w:t>радіодатчика в носовій частині відповідає електронний мікрокомп’ютер. У режимі ударної дії</w:t>
      </w:r>
      <w:r>
        <w:rPr>
          <w:spacing w:val="1"/>
        </w:rPr>
        <w:t> </w:t>
      </w:r>
      <w:r>
        <w:rPr/>
        <w:t>ініціюючим</w:t>
      </w:r>
      <w:r>
        <w:rPr>
          <w:spacing w:val="-4"/>
        </w:rPr>
        <w:t> </w:t>
      </w:r>
      <w:r>
        <w:rPr/>
        <w:t>пристроєм</w:t>
      </w:r>
      <w:r>
        <w:rPr>
          <w:spacing w:val="-4"/>
        </w:rPr>
        <w:t> </w:t>
      </w:r>
      <w:r>
        <w:rPr/>
        <w:t>є</w:t>
      </w:r>
      <w:r>
        <w:rPr>
          <w:spacing w:val="-4"/>
        </w:rPr>
        <w:t> </w:t>
      </w:r>
      <w:r>
        <w:rPr/>
        <w:t>замикач,</w:t>
      </w:r>
      <w:r>
        <w:rPr>
          <w:spacing w:val="-4"/>
        </w:rPr>
        <w:t> </w:t>
      </w:r>
      <w:r>
        <w:rPr/>
        <w:t>що</w:t>
      </w:r>
      <w:r>
        <w:rPr>
          <w:spacing w:val="-3"/>
        </w:rPr>
        <w:t> </w:t>
      </w:r>
      <w:r>
        <w:rPr/>
        <w:t>спрацьовує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здавлювання.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>
          <w:w w:val="105"/>
        </w:rPr>
        <w:t>У</w:t>
      </w:r>
      <w:r>
        <w:rPr>
          <w:spacing w:val="1"/>
          <w:w w:val="105"/>
        </w:rPr>
        <w:t> </w:t>
      </w:r>
      <w:r>
        <w:rPr>
          <w:w w:val="105"/>
        </w:rPr>
        <w:t>конструкції</w:t>
      </w:r>
      <w:r>
        <w:rPr>
          <w:spacing w:val="1"/>
          <w:w w:val="105"/>
        </w:rPr>
        <w:t> </w:t>
      </w:r>
      <w:r>
        <w:rPr>
          <w:w w:val="105"/>
        </w:rPr>
        <w:t>підривника</w:t>
      </w:r>
      <w:r>
        <w:rPr>
          <w:spacing w:val="1"/>
          <w:w w:val="105"/>
        </w:rPr>
        <w:t> </w:t>
      </w:r>
      <w:r>
        <w:rPr>
          <w:w w:val="105"/>
        </w:rPr>
        <w:t>передбачено</w:t>
      </w:r>
      <w:r>
        <w:rPr>
          <w:spacing w:val="1"/>
          <w:w w:val="105"/>
        </w:rPr>
        <w:t> </w:t>
      </w:r>
      <w:r>
        <w:rPr>
          <w:w w:val="105"/>
        </w:rPr>
        <w:t>питання</w:t>
      </w:r>
      <w:r>
        <w:rPr>
          <w:spacing w:val="1"/>
          <w:w w:val="105"/>
        </w:rPr>
        <w:t> </w:t>
      </w:r>
      <w:r>
        <w:rPr>
          <w:w w:val="105"/>
        </w:rPr>
        <w:t>знешкодження.</w:t>
      </w:r>
      <w:r>
        <w:rPr>
          <w:spacing w:val="1"/>
          <w:w w:val="105"/>
        </w:rPr>
        <w:t> </w:t>
      </w:r>
      <w:r>
        <w:rPr>
          <w:w w:val="105"/>
        </w:rPr>
        <w:t>Напруга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резисторі</w:t>
      </w:r>
      <w:r>
        <w:rPr>
          <w:spacing w:val="1"/>
          <w:w w:val="105"/>
        </w:rPr>
        <w:t> </w:t>
      </w:r>
      <w:r>
        <w:rPr>
          <w:w w:val="105"/>
        </w:rPr>
        <w:t>розряджання</w:t>
      </w:r>
      <w:r>
        <w:rPr>
          <w:spacing w:val="27"/>
          <w:w w:val="105"/>
        </w:rPr>
        <w:t> </w:t>
      </w:r>
      <w:r>
        <w:rPr>
          <w:w w:val="105"/>
        </w:rPr>
        <w:t>батареї</w:t>
      </w:r>
      <w:r>
        <w:rPr>
          <w:spacing w:val="26"/>
          <w:w w:val="105"/>
        </w:rPr>
        <w:t> </w:t>
      </w:r>
      <w:r>
        <w:rPr>
          <w:w w:val="105"/>
        </w:rPr>
        <w:t>та</w:t>
      </w:r>
      <w:r>
        <w:rPr>
          <w:spacing w:val="27"/>
          <w:w w:val="105"/>
        </w:rPr>
        <w:t> </w:t>
      </w:r>
      <w:r>
        <w:rPr>
          <w:w w:val="105"/>
        </w:rPr>
        <w:t>процесорі</w:t>
      </w:r>
      <w:r>
        <w:rPr>
          <w:spacing w:val="27"/>
          <w:w w:val="105"/>
        </w:rPr>
        <w:t> </w:t>
      </w:r>
      <w:r>
        <w:rPr>
          <w:w w:val="105"/>
        </w:rPr>
        <w:t>має</w:t>
      </w:r>
      <w:r>
        <w:rPr>
          <w:spacing w:val="27"/>
          <w:w w:val="105"/>
        </w:rPr>
        <w:t> </w:t>
      </w:r>
      <w:r>
        <w:rPr>
          <w:w w:val="105"/>
        </w:rPr>
        <w:t>зникнути</w:t>
      </w:r>
      <w:r>
        <w:rPr>
          <w:spacing w:val="27"/>
          <w:w w:val="105"/>
        </w:rPr>
        <w:t> </w:t>
      </w:r>
      <w:r>
        <w:rPr>
          <w:w w:val="105"/>
        </w:rPr>
        <w:t>протягом</w:t>
      </w:r>
      <w:r>
        <w:rPr>
          <w:spacing w:val="27"/>
          <w:w w:val="105"/>
        </w:rPr>
        <w:t> </w:t>
      </w:r>
      <w:r>
        <w:rPr>
          <w:w w:val="105"/>
        </w:rPr>
        <w:t>30</w:t>
      </w:r>
      <w:r>
        <w:rPr>
          <w:spacing w:val="27"/>
          <w:w w:val="105"/>
        </w:rPr>
        <w:t> </w:t>
      </w:r>
      <w:r>
        <w:rPr>
          <w:w w:val="105"/>
        </w:rPr>
        <w:t>хвилин</w:t>
      </w:r>
      <w:r>
        <w:rPr>
          <w:spacing w:val="27"/>
          <w:w w:val="105"/>
        </w:rPr>
        <w:t> </w:t>
      </w:r>
      <w:r>
        <w:rPr>
          <w:w w:val="105"/>
        </w:rPr>
        <w:t>після</w:t>
      </w:r>
      <w:r>
        <w:rPr>
          <w:spacing w:val="27"/>
          <w:w w:val="105"/>
        </w:rPr>
        <w:t> </w:t>
      </w:r>
      <w:r>
        <w:rPr>
          <w:w w:val="105"/>
        </w:rPr>
        <w:t>приведення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бойовий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стан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і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неспрацьовування.</w:t>
      </w:r>
      <w:r>
        <w:rPr>
          <w:spacing w:val="-7"/>
          <w:w w:val="105"/>
        </w:rPr>
        <w:t> </w:t>
      </w:r>
      <w:r>
        <w:rPr>
          <w:w w:val="105"/>
        </w:rPr>
        <w:t>У</w:t>
      </w:r>
      <w:r>
        <w:rPr>
          <w:spacing w:val="-8"/>
          <w:w w:val="105"/>
        </w:rPr>
        <w:t> </w:t>
      </w:r>
      <w:r>
        <w:rPr>
          <w:w w:val="105"/>
        </w:rPr>
        <w:t>конструкції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8"/>
          <w:w w:val="105"/>
        </w:rPr>
        <w:t> </w:t>
      </w:r>
      <w:r>
        <w:rPr>
          <w:w w:val="105"/>
        </w:rPr>
        <w:t>якості</w:t>
      </w:r>
      <w:r>
        <w:rPr>
          <w:spacing w:val="-7"/>
          <w:w w:val="105"/>
        </w:rPr>
        <w:t> </w:t>
      </w:r>
      <w:r>
        <w:rPr>
          <w:w w:val="105"/>
        </w:rPr>
        <w:t>резервного</w:t>
      </w:r>
      <w:r>
        <w:rPr>
          <w:spacing w:val="-7"/>
          <w:w w:val="105"/>
        </w:rPr>
        <w:t> </w:t>
      </w:r>
      <w:r>
        <w:rPr>
          <w:w w:val="105"/>
        </w:rPr>
        <w:t>передбачено</w:t>
      </w:r>
      <w:r>
        <w:rPr>
          <w:spacing w:val="-8"/>
          <w:w w:val="105"/>
        </w:rPr>
        <w:t> </w:t>
      </w:r>
      <w:r>
        <w:rPr>
          <w:w w:val="105"/>
        </w:rPr>
        <w:t>ще</w:t>
      </w:r>
      <w:r>
        <w:rPr>
          <w:spacing w:val="-7"/>
          <w:w w:val="105"/>
        </w:rPr>
        <w:t> </w:t>
      </w:r>
      <w:r>
        <w:rPr>
          <w:w w:val="105"/>
        </w:rPr>
        <w:t>одне</w:t>
      </w:r>
      <w:r>
        <w:rPr>
          <w:spacing w:val="-40"/>
          <w:w w:val="105"/>
        </w:rPr>
        <w:t> </w:t>
      </w:r>
      <w:r>
        <w:rPr>
          <w:w w:val="105"/>
        </w:rPr>
        <w:t>коло</w:t>
      </w:r>
      <w:r>
        <w:rPr>
          <w:spacing w:val="-8"/>
          <w:w w:val="105"/>
        </w:rPr>
        <w:t> </w:t>
      </w:r>
      <w:r>
        <w:rPr>
          <w:w w:val="105"/>
        </w:rPr>
        <w:t>для</w:t>
      </w:r>
      <w:r>
        <w:rPr>
          <w:spacing w:val="-7"/>
          <w:w w:val="105"/>
        </w:rPr>
        <w:t> </w:t>
      </w:r>
      <w:r>
        <w:rPr>
          <w:w w:val="105"/>
        </w:rPr>
        <w:t>розряджання</w:t>
      </w:r>
      <w:r>
        <w:rPr>
          <w:spacing w:val="-7"/>
          <w:w w:val="105"/>
        </w:rPr>
        <w:t> </w:t>
      </w:r>
      <w:r>
        <w:rPr>
          <w:w w:val="105"/>
        </w:rPr>
        <w:t>батареї.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ind w:left="490"/>
        <w:jc w:val="both"/>
      </w:pPr>
      <w:r>
        <w:rPr/>
        <w:t>Підривники</w:t>
      </w:r>
      <w:r>
        <w:rPr>
          <w:spacing w:val="-2"/>
        </w:rPr>
        <w:t> </w:t>
      </w:r>
      <w:r>
        <w:rPr/>
        <w:t>пакуються</w:t>
      </w:r>
      <w:r>
        <w:rPr>
          <w:spacing w:val="-1"/>
        </w:rPr>
        <w:t> </w:t>
      </w:r>
      <w:r>
        <w:rPr/>
        <w:t>партіями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вісім</w:t>
      </w:r>
      <w:r>
        <w:rPr>
          <w:spacing w:val="-1"/>
        </w:rPr>
        <w:t> </w:t>
      </w:r>
      <w:r>
        <w:rPr/>
        <w:t>одиниць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одному</w:t>
      </w:r>
      <w:r>
        <w:rPr>
          <w:spacing w:val="-1"/>
        </w:rPr>
        <w:t> </w:t>
      </w:r>
      <w:r>
        <w:rPr/>
        <w:t>контейнері</w:t>
      </w:r>
      <w:r>
        <w:rPr>
          <w:spacing w:val="-1"/>
        </w:rPr>
        <w:t> </w:t>
      </w:r>
      <w:r>
        <w:rPr/>
        <w:t>M2A1.</w:t>
      </w:r>
    </w:p>
    <w:p>
      <w:pPr>
        <w:spacing w:after="0"/>
        <w:jc w:val="both"/>
        <w:sectPr>
          <w:footerReference w:type="even" r:id="rId201"/>
          <w:footerReference w:type="default" r:id="rId202"/>
          <w:pgSz w:w="8400" w:h="11910"/>
          <w:pgMar w:footer="402" w:header="910" w:top="1360" w:bottom="600" w:left="360" w:right="360"/>
          <w:pgNumType w:start="72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63" w:id="71"/>
      <w:bookmarkEnd w:id="71"/>
      <w:r>
        <w:rPr/>
      </w:r>
      <w:r>
        <w:rPr>
          <w:sz w:val="20"/>
        </w:rPr>
        <w:drawing>
          <wp:inline distT="0" distB="0" distL="0" distR="0">
            <wp:extent cx="4219599" cy="1885950"/>
            <wp:effectExtent l="0" t="0" r="0" b="0"/>
            <wp:docPr id="135" name="image7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6" name="image73.jpeg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9599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10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Боб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Седдон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(Bob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Seddon)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Замикач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підривник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для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мін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мін-пасток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Немає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Немає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117x17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МУВ-4</w:t>
      </w:r>
      <w:r>
        <w:rPr>
          <w:spacing w:val="1"/>
        </w:rPr>
        <w:t> </w:t>
      </w:r>
      <w:r>
        <w:rPr>
          <w:w w:val="140"/>
        </w:rPr>
        <w:t>—</w:t>
      </w:r>
      <w:r>
        <w:rPr>
          <w:spacing w:val="1"/>
          <w:w w:val="140"/>
        </w:rPr>
        <w:t> </w:t>
      </w:r>
      <w:r>
        <w:rPr/>
        <w:t>це</w:t>
      </w:r>
      <w:r>
        <w:rPr>
          <w:spacing w:val="1"/>
        </w:rPr>
        <w:t> </w:t>
      </w:r>
      <w:r>
        <w:rPr/>
        <w:t>механічний</w:t>
      </w:r>
      <w:r>
        <w:rPr>
          <w:spacing w:val="1"/>
        </w:rPr>
        <w:t> </w:t>
      </w:r>
      <w:r>
        <w:rPr/>
        <w:t>підривник,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спрацьовує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натяжної</w:t>
      </w:r>
      <w:r>
        <w:rPr>
          <w:spacing w:val="1"/>
        </w:rPr>
        <w:t> </w:t>
      </w:r>
      <w:r>
        <w:rPr/>
        <w:t>дії.</w:t>
      </w:r>
      <w:r>
        <w:rPr>
          <w:spacing w:val="1"/>
        </w:rPr>
        <w:t> </w:t>
      </w:r>
      <w:r>
        <w:rPr/>
        <w:t>Зазвичай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використовують із натяжними дротами на мінах-пастках або в якості ініціюючого пристрою, що</w:t>
      </w:r>
      <w:r>
        <w:rPr>
          <w:spacing w:val="-37"/>
        </w:rPr>
        <w:t> </w:t>
      </w:r>
      <w:r>
        <w:rPr/>
        <w:t>приводиться</w:t>
      </w:r>
      <w:r>
        <w:rPr>
          <w:spacing w:val="11"/>
        </w:rPr>
        <w:t> </w:t>
      </w:r>
      <w:r>
        <w:rPr/>
        <w:t>в</w:t>
      </w:r>
      <w:r>
        <w:rPr>
          <w:spacing w:val="11"/>
        </w:rPr>
        <w:t> </w:t>
      </w:r>
      <w:r>
        <w:rPr/>
        <w:t>дію</w:t>
      </w:r>
      <w:r>
        <w:rPr>
          <w:spacing w:val="12"/>
        </w:rPr>
        <w:t> </w:t>
      </w:r>
      <w:r>
        <w:rPr/>
        <w:t>жертвою.</w:t>
      </w:r>
      <w:r>
        <w:rPr>
          <w:spacing w:val="11"/>
        </w:rPr>
        <w:t> </w:t>
      </w:r>
      <w:r>
        <w:rPr/>
        <w:t>Різьба</w:t>
      </w:r>
      <w:r>
        <w:rPr>
          <w:spacing w:val="11"/>
        </w:rPr>
        <w:t> </w:t>
      </w:r>
      <w:r>
        <w:rPr/>
        <w:t>М10</w:t>
      </w:r>
      <w:r>
        <w:rPr>
          <w:spacing w:val="12"/>
        </w:rPr>
        <w:t> </w:t>
      </w:r>
      <w:r>
        <w:rPr/>
        <w:t>на</w:t>
      </w:r>
      <w:r>
        <w:rPr>
          <w:spacing w:val="11"/>
        </w:rPr>
        <w:t> </w:t>
      </w:r>
      <w:r>
        <w:rPr/>
        <w:t>детонаторі</w:t>
      </w:r>
      <w:r>
        <w:rPr>
          <w:spacing w:val="11"/>
        </w:rPr>
        <w:t> </w:t>
      </w:r>
      <w:r>
        <w:rPr/>
        <w:t>МД-5</w:t>
      </w:r>
      <w:r>
        <w:rPr>
          <w:spacing w:val="12"/>
        </w:rPr>
        <w:t> </w:t>
      </w:r>
      <w:r>
        <w:rPr/>
        <w:t>надає</w:t>
      </w:r>
      <w:r>
        <w:rPr>
          <w:spacing w:val="11"/>
        </w:rPr>
        <w:t> </w:t>
      </w:r>
      <w:r>
        <w:rPr/>
        <w:t>можливість</w:t>
      </w:r>
      <w:r>
        <w:rPr>
          <w:spacing w:val="1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з будь-якою міною, найчастіше з осколковою. МУВ-4 зазвичай встановлюється в міни ОЗМ-72,</w:t>
      </w:r>
      <w:r>
        <w:rPr>
          <w:spacing w:val="1"/>
        </w:rPr>
        <w:t> </w:t>
      </w:r>
      <w:r>
        <w:rPr/>
        <w:t>МОН-50</w:t>
      </w:r>
      <w:r>
        <w:rPr>
          <w:spacing w:val="33"/>
        </w:rPr>
        <w:t> </w:t>
      </w:r>
      <w:r>
        <w:rPr/>
        <w:t>і</w:t>
      </w:r>
      <w:r>
        <w:rPr>
          <w:spacing w:val="34"/>
        </w:rPr>
        <w:t> </w:t>
      </w:r>
      <w:r>
        <w:rPr/>
        <w:t>МОН-90,</w:t>
      </w:r>
      <w:r>
        <w:rPr>
          <w:spacing w:val="34"/>
        </w:rPr>
        <w:t> </w:t>
      </w:r>
      <w:r>
        <w:rPr/>
        <w:t>хоча</w:t>
      </w:r>
      <w:r>
        <w:rPr>
          <w:spacing w:val="33"/>
        </w:rPr>
        <w:t> </w:t>
      </w:r>
      <w:r>
        <w:rPr/>
        <w:t>також</w:t>
      </w:r>
      <w:r>
        <w:rPr>
          <w:spacing w:val="34"/>
        </w:rPr>
        <w:t> </w:t>
      </w:r>
      <w:r>
        <w:rPr/>
        <w:t>можливе</w:t>
      </w:r>
      <w:r>
        <w:rPr>
          <w:spacing w:val="34"/>
        </w:rPr>
        <w:t> </w:t>
      </w:r>
      <w:r>
        <w:rPr/>
        <w:t>використання</w:t>
      </w:r>
      <w:r>
        <w:rPr>
          <w:spacing w:val="33"/>
        </w:rPr>
        <w:t> </w:t>
      </w:r>
      <w:r>
        <w:rPr/>
        <w:t>з</w:t>
      </w:r>
      <w:r>
        <w:rPr>
          <w:spacing w:val="34"/>
        </w:rPr>
        <w:t> </w:t>
      </w:r>
      <w:r>
        <w:rPr/>
        <w:t>МОН-100</w:t>
      </w:r>
      <w:r>
        <w:rPr>
          <w:spacing w:val="34"/>
        </w:rPr>
        <w:t> </w:t>
      </w:r>
      <w:r>
        <w:rPr/>
        <w:t>і</w:t>
      </w:r>
      <w:r>
        <w:rPr>
          <w:spacing w:val="33"/>
        </w:rPr>
        <w:t> </w:t>
      </w:r>
      <w:r>
        <w:rPr/>
        <w:t>МОН-200.</w:t>
      </w:r>
      <w:r>
        <w:rPr>
          <w:spacing w:val="34"/>
        </w:rPr>
        <w:t> </w:t>
      </w:r>
      <w:r>
        <w:rPr/>
        <w:t>Приведення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бойовий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шляхом</w:t>
      </w:r>
      <w:r>
        <w:rPr>
          <w:spacing w:val="1"/>
        </w:rPr>
        <w:t> </w:t>
      </w:r>
      <w:r>
        <w:rPr/>
        <w:t>вилучення</w:t>
      </w:r>
      <w:r>
        <w:rPr>
          <w:spacing w:val="1"/>
        </w:rPr>
        <w:t> </w:t>
      </w:r>
      <w:r>
        <w:rPr/>
        <w:t>великої</w:t>
      </w:r>
      <w:r>
        <w:rPr>
          <w:spacing w:val="1"/>
        </w:rPr>
        <w:t> </w:t>
      </w:r>
      <w:r>
        <w:rPr/>
        <w:t>тонкої</w:t>
      </w:r>
      <w:r>
        <w:rPr>
          <w:spacing w:val="1"/>
        </w:rPr>
        <w:t> </w:t>
      </w:r>
      <w:r>
        <w:rPr/>
        <w:t>круглої</w:t>
      </w:r>
      <w:r>
        <w:rPr>
          <w:spacing w:val="1"/>
        </w:rPr>
        <w:t> </w:t>
      </w:r>
      <w:r>
        <w:rPr/>
        <w:t>чеки.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вивільняється</w:t>
      </w:r>
      <w:r>
        <w:rPr>
          <w:spacing w:val="1"/>
        </w:rPr>
        <w:t> </w:t>
      </w:r>
      <w:r>
        <w:rPr/>
        <w:t>підпружинений</w:t>
      </w:r>
      <w:r>
        <w:rPr>
          <w:spacing w:val="39"/>
        </w:rPr>
        <w:t> </w:t>
      </w:r>
      <w:r>
        <w:rPr/>
        <w:t>поршень,</w:t>
      </w:r>
      <w:r>
        <w:rPr>
          <w:spacing w:val="40"/>
        </w:rPr>
        <w:t> </w:t>
      </w:r>
      <w:r>
        <w:rPr/>
        <w:t>який</w:t>
      </w:r>
      <w:r>
        <w:rPr>
          <w:spacing w:val="40"/>
        </w:rPr>
        <w:t> </w:t>
      </w:r>
      <w:r>
        <w:rPr/>
        <w:t>повільно</w:t>
      </w:r>
      <w:r>
        <w:rPr>
          <w:spacing w:val="40"/>
        </w:rPr>
        <w:t> </w:t>
      </w:r>
      <w:r>
        <w:rPr/>
        <w:t>продавлює</w:t>
      </w:r>
      <w:r>
        <w:rPr>
          <w:spacing w:val="40"/>
        </w:rPr>
        <w:t> </w:t>
      </w:r>
      <w:r>
        <w:rPr/>
        <w:t>каучук.</w:t>
      </w:r>
      <w:r>
        <w:rPr>
          <w:spacing w:val="40"/>
        </w:rPr>
        <w:t> </w:t>
      </w:r>
      <w:r>
        <w:rPr/>
        <w:t>У</w:t>
      </w:r>
      <w:r>
        <w:rPr>
          <w:spacing w:val="39"/>
        </w:rPr>
        <w:t> </w:t>
      </w:r>
      <w:r>
        <w:rPr/>
        <w:t>зведеному</w:t>
      </w:r>
      <w:r>
        <w:rPr>
          <w:spacing w:val="1"/>
        </w:rPr>
        <w:t> </w:t>
      </w:r>
      <w:r>
        <w:rPr/>
        <w:t>стані викидаються дві стопорні кульки та зелений пластмасовий ковпачок підривника. Якщо</w:t>
      </w:r>
      <w:r>
        <w:rPr>
          <w:spacing w:val="1"/>
        </w:rPr>
        <w:t> </w:t>
      </w:r>
      <w:r>
        <w:rPr/>
        <w:t>пластмасового ковпачка на підривнику немає, він у бойовому стані. Підривник МУВ-4 зазвичай</w:t>
      </w:r>
      <w:r>
        <w:rPr>
          <w:spacing w:val="-37"/>
        </w:rPr>
        <w:t> </w:t>
      </w:r>
      <w:r>
        <w:rPr/>
        <w:t>спрацьовує</w:t>
      </w:r>
      <w:r>
        <w:rPr>
          <w:spacing w:val="-5"/>
        </w:rPr>
        <w:t> </w:t>
      </w:r>
      <w:r>
        <w:rPr/>
        <w:t>від</w:t>
      </w:r>
      <w:r>
        <w:rPr>
          <w:spacing w:val="-4"/>
        </w:rPr>
        <w:t> </w:t>
      </w:r>
      <w:r>
        <w:rPr/>
        <w:t>зусилля</w:t>
      </w:r>
      <w:r>
        <w:rPr>
          <w:spacing w:val="-4"/>
        </w:rPr>
        <w:t> </w:t>
      </w:r>
      <w:r>
        <w:rPr/>
        <w:t>натягу</w:t>
      </w:r>
      <w:r>
        <w:rPr>
          <w:spacing w:val="-5"/>
        </w:rPr>
        <w:t> </w:t>
      </w:r>
      <w:r>
        <w:rPr/>
        <w:t>менше</w:t>
      </w:r>
      <w:r>
        <w:rPr>
          <w:spacing w:val="-4"/>
        </w:rPr>
        <w:t> </w:t>
      </w:r>
      <w:r>
        <w:rPr/>
        <w:t>ніж</w:t>
      </w:r>
      <w:r>
        <w:rPr>
          <w:spacing w:val="-4"/>
        </w:rPr>
        <w:t> </w:t>
      </w:r>
      <w:r>
        <w:rPr/>
        <w:t>1</w:t>
      </w:r>
      <w:r>
        <w:rPr>
          <w:spacing w:val="-5"/>
        </w:rPr>
        <w:t> </w:t>
      </w:r>
      <w:r>
        <w:rPr/>
        <w:t>кг.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2"/>
          <w:w w:val="105"/>
        </w:rPr>
        <w:t>МУВ-4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—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це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вдосконалена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версія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МУВ-4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із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гідромеханічним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елементом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дальнього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зведення.</w:t>
      </w:r>
      <w:r>
        <w:rPr>
          <w:spacing w:val="-40"/>
          <w:w w:val="105"/>
        </w:rPr>
        <w:t> </w:t>
      </w:r>
      <w:r>
        <w:rPr>
          <w:spacing w:val="-1"/>
          <w:w w:val="105"/>
        </w:rPr>
        <w:t>Підривник маркується різними кольорами, що позначають тривалість затримки зведення:</w:t>
      </w:r>
      <w:r>
        <w:rPr>
          <w:w w:val="105"/>
        </w:rPr>
        <w:t> зелений — 130 хвилин, чорний — 85 хвилин, червоний — 60 хвилин, білий — 45 хвилин. Якщо</w:t>
      </w:r>
      <w:r>
        <w:rPr>
          <w:spacing w:val="-39"/>
          <w:w w:val="105"/>
        </w:rPr>
        <w:t> </w:t>
      </w:r>
      <w:r>
        <w:rPr/>
        <w:t>кольорового</w:t>
      </w:r>
      <w:r>
        <w:rPr>
          <w:spacing w:val="-5"/>
        </w:rPr>
        <w:t> </w:t>
      </w:r>
      <w:r>
        <w:rPr/>
        <w:t>маркування</w:t>
      </w:r>
      <w:r>
        <w:rPr>
          <w:spacing w:val="-4"/>
        </w:rPr>
        <w:t> </w:t>
      </w:r>
      <w:r>
        <w:rPr/>
        <w:t>немає,</w:t>
      </w:r>
      <w:r>
        <w:rPr>
          <w:spacing w:val="-4"/>
        </w:rPr>
        <w:t> </w:t>
      </w:r>
      <w:r>
        <w:rPr/>
        <w:t>затримка</w:t>
      </w:r>
      <w:r>
        <w:rPr>
          <w:spacing w:val="-4"/>
        </w:rPr>
        <w:t> </w:t>
      </w:r>
      <w:r>
        <w:rPr/>
        <w:t>становить</w:t>
      </w:r>
      <w:r>
        <w:rPr>
          <w:spacing w:val="-4"/>
        </w:rPr>
        <w:t> </w:t>
      </w:r>
      <w:r>
        <w:rPr/>
        <w:t>25</w:t>
      </w:r>
      <w:r>
        <w:rPr>
          <w:spacing w:val="-4"/>
        </w:rPr>
        <w:t> </w:t>
      </w:r>
      <w:r>
        <w:rPr/>
        <w:t>хвилин.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w w:val="105"/>
        </w:rPr>
        <w:t>Навіть якщо підривник не приєднано до запала, його зведений ударник становить ризик.</w:t>
      </w:r>
      <w:r>
        <w:rPr>
          <w:spacing w:val="1"/>
          <w:w w:val="105"/>
        </w:rPr>
        <w:t> </w:t>
      </w:r>
      <w:r>
        <w:rPr>
          <w:w w:val="105"/>
        </w:rPr>
        <w:t>Не</w:t>
      </w:r>
      <w:r>
        <w:rPr>
          <w:spacing w:val="-7"/>
          <w:w w:val="105"/>
        </w:rPr>
        <w:t> </w:t>
      </w:r>
      <w:r>
        <w:rPr>
          <w:w w:val="105"/>
        </w:rPr>
        <w:t>направляйте</w:t>
      </w:r>
      <w:r>
        <w:rPr>
          <w:spacing w:val="-7"/>
          <w:w w:val="105"/>
        </w:rPr>
        <w:t> </w:t>
      </w:r>
      <w:r>
        <w:rPr>
          <w:w w:val="105"/>
        </w:rPr>
        <w:t>його</w:t>
      </w:r>
      <w:r>
        <w:rPr>
          <w:spacing w:val="-7"/>
          <w:w w:val="105"/>
        </w:rPr>
        <w:t> </w:t>
      </w:r>
      <w:r>
        <w:rPr>
          <w:w w:val="105"/>
        </w:rPr>
        <w:t>на</w:t>
      </w:r>
      <w:r>
        <w:rPr>
          <w:spacing w:val="-6"/>
          <w:w w:val="105"/>
        </w:rPr>
        <w:t> </w:t>
      </w:r>
      <w:r>
        <w:rPr>
          <w:w w:val="105"/>
        </w:rPr>
        <w:t>людей.</w:t>
      </w:r>
    </w:p>
    <w:p>
      <w:pPr>
        <w:spacing w:after="0" w:line="268" w:lineRule="auto"/>
        <w:jc w:val="both"/>
        <w:sectPr>
          <w:headerReference w:type="default" r:id="rId205"/>
          <w:headerReference w:type="even" r:id="rId206"/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Heading7"/>
        <w:tabs>
          <w:tab w:pos="4231" w:val="left" w:leader="none"/>
        </w:tabs>
        <w:ind w:left="2254"/>
      </w:pPr>
      <w:bookmarkStart w:name="_bookmark64" w:id="72"/>
      <w:bookmarkEnd w:id="72"/>
      <w:r>
        <w:rPr/>
      </w:r>
      <w:r>
        <w:rPr/>
        <w:drawing>
          <wp:inline distT="0" distB="0" distL="0" distR="0">
            <wp:extent cx="781812" cy="1894808"/>
            <wp:effectExtent l="0" t="0" r="0" b="0"/>
            <wp:docPr id="137" name="image7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8" name="image74.jpeg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812" cy="1894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tab/>
      </w:r>
      <w:r>
        <w:rPr>
          <w:position w:val="5"/>
        </w:rPr>
        <w:drawing>
          <wp:inline distT="0" distB="0" distL="0" distR="0">
            <wp:extent cx="1844206" cy="1862232"/>
            <wp:effectExtent l="0" t="0" r="0" b="0"/>
            <wp:docPr id="139" name="image7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0" name="image75.jpeg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4206" cy="1862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5"/>
        </w:rPr>
      </w:r>
    </w:p>
    <w:p>
      <w:pPr>
        <w:spacing w:before="96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5"/>
          <w:sz w:val="12"/>
        </w:rPr>
        <w:t> </w:t>
      </w:r>
      <w:r>
        <w:rPr>
          <w:sz w:val="12"/>
        </w:rPr>
        <w:t>MSM</w:t>
      </w:r>
      <w:r>
        <w:rPr>
          <w:spacing w:val="-5"/>
          <w:sz w:val="12"/>
        </w:rPr>
        <w:t> </w:t>
      </w:r>
      <w:r>
        <w:rPr>
          <w:sz w:val="12"/>
        </w:rPr>
        <w:t>Group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Багаторежимний</w:t>
            </w:r>
            <w:r>
              <w:rPr>
                <w:rFonts w:ascii="Tahoma" w:hAnsi="Tahoma"/>
                <w:color w:val="575756"/>
                <w:spacing w:val="23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артилерійський</w:t>
            </w:r>
            <w:r>
              <w:rPr>
                <w:rFonts w:ascii="Tahoma" w:hAnsi="Tahoma"/>
                <w:color w:val="575756"/>
                <w:spacing w:val="24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підривник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21,5</w:t>
            </w:r>
            <w:r>
              <w:rPr>
                <w:rFonts w:ascii="Tahoma" w:hAnsi="Tahoma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гексогену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700</w:t>
            </w:r>
            <w:r>
              <w:rPr>
                <w:rFonts w:ascii="Tahoma" w:hAnsi="Tahoma"/>
                <w:color w:val="575756"/>
                <w:spacing w:val="-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141x60</w:t>
            </w:r>
            <w:r>
              <w:rPr>
                <w:rFonts w:ascii="Tahoma" w:hAnsi="Tahoma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Словаччина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KZ-984</w:t>
      </w:r>
      <w:r>
        <w:rPr>
          <w:spacing w:val="22"/>
        </w:rPr>
        <w:t> </w:t>
      </w:r>
      <w:r>
        <w:rPr>
          <w:w w:val="140"/>
        </w:rPr>
        <w:t>—</w:t>
      </w:r>
      <w:r>
        <w:rPr>
          <w:spacing w:val="7"/>
          <w:w w:val="140"/>
        </w:rPr>
        <w:t> </w:t>
      </w:r>
      <w:r>
        <w:rPr/>
        <w:t>це</w:t>
      </w:r>
      <w:r>
        <w:rPr>
          <w:spacing w:val="22"/>
        </w:rPr>
        <w:t> </w:t>
      </w:r>
      <w:r>
        <w:rPr/>
        <w:t>головний</w:t>
      </w:r>
      <w:r>
        <w:rPr>
          <w:spacing w:val="22"/>
        </w:rPr>
        <w:t> </w:t>
      </w:r>
      <w:r>
        <w:rPr/>
        <w:t>контактний</w:t>
      </w:r>
      <w:r>
        <w:rPr>
          <w:spacing w:val="23"/>
        </w:rPr>
        <w:t> </w:t>
      </w:r>
      <w:r>
        <w:rPr/>
        <w:t>підривник,</w:t>
      </w:r>
      <w:r>
        <w:rPr>
          <w:spacing w:val="22"/>
        </w:rPr>
        <w:t> </w:t>
      </w:r>
      <w:r>
        <w:rPr/>
        <w:t>сумісний</w:t>
      </w:r>
      <w:r>
        <w:rPr>
          <w:spacing w:val="23"/>
        </w:rPr>
        <w:t> </w:t>
      </w:r>
      <w:r>
        <w:rPr/>
        <w:t>із</w:t>
      </w:r>
      <w:r>
        <w:rPr>
          <w:spacing w:val="22"/>
        </w:rPr>
        <w:t> </w:t>
      </w:r>
      <w:r>
        <w:rPr/>
        <w:t>гніздами</w:t>
      </w:r>
      <w:r>
        <w:rPr>
          <w:spacing w:val="23"/>
        </w:rPr>
        <w:t> </w:t>
      </w:r>
      <w:r>
        <w:rPr/>
        <w:t>під</w:t>
      </w:r>
      <w:r>
        <w:rPr>
          <w:spacing w:val="22"/>
        </w:rPr>
        <w:t> </w:t>
      </w:r>
      <w:r>
        <w:rPr/>
        <w:t>підривники</w:t>
      </w:r>
      <w:r>
        <w:rPr>
          <w:spacing w:val="23"/>
        </w:rPr>
        <w:t> </w:t>
      </w:r>
      <w:r>
        <w:rPr/>
        <w:t>з</w:t>
      </w:r>
      <w:r>
        <w:rPr>
          <w:spacing w:val="22"/>
        </w:rPr>
        <w:t> </w:t>
      </w:r>
      <w:r>
        <w:rPr/>
        <w:t>різьбою</w:t>
      </w:r>
      <w:r>
        <w:rPr>
          <w:spacing w:val="1"/>
        </w:rPr>
        <w:t> </w:t>
      </w:r>
      <w:r>
        <w:rPr/>
        <w:t>2”</w:t>
      </w:r>
      <w:r>
        <w:rPr>
          <w:spacing w:val="1"/>
        </w:rPr>
        <w:t> </w:t>
      </w:r>
      <w:r>
        <w:rPr/>
        <w:t>зразків</w:t>
      </w:r>
      <w:r>
        <w:rPr>
          <w:spacing w:val="1"/>
        </w:rPr>
        <w:t> </w:t>
      </w:r>
      <w:r>
        <w:rPr/>
        <w:t>НАТО.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виготовляє</w:t>
      </w:r>
      <w:r>
        <w:rPr>
          <w:spacing w:val="1"/>
        </w:rPr>
        <w:t> </w:t>
      </w:r>
      <w:r>
        <w:rPr/>
        <w:t>Konstrukta-Defence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Словаччині.</w:t>
      </w:r>
      <w:r>
        <w:rPr>
          <w:spacing w:val="1"/>
        </w:rPr>
        <w:t> </w:t>
      </w:r>
      <w:r>
        <w:rPr/>
        <w:t>Зведення</w:t>
      </w:r>
      <w:r>
        <w:rPr>
          <w:spacing w:val="1"/>
        </w:rPr>
        <w:t> </w:t>
      </w:r>
      <w:r>
        <w:rPr/>
        <w:t>підривника</w:t>
      </w:r>
      <w:r>
        <w:rPr>
          <w:spacing w:val="1"/>
        </w:rPr>
        <w:t> </w:t>
      </w:r>
      <w:r>
        <w:rPr/>
        <w:t>відбувається під впливом сили осідання та доцентрової сили. Механізм зведення осіданням</w:t>
      </w:r>
      <w:r>
        <w:rPr>
          <w:spacing w:val="1"/>
        </w:rPr>
        <w:t> </w:t>
      </w:r>
      <w:r>
        <w:rPr/>
        <w:t>включає</w:t>
      </w:r>
      <w:r>
        <w:rPr>
          <w:spacing w:val="1"/>
        </w:rPr>
        <w:t> </w:t>
      </w:r>
      <w:r>
        <w:rPr/>
        <w:t>гільзу,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осідає,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носовій</w:t>
      </w:r>
      <w:r>
        <w:rPr>
          <w:spacing w:val="1"/>
        </w:rPr>
        <w:t> </w:t>
      </w:r>
      <w:r>
        <w:rPr/>
        <w:t>частині,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запобіжний</w:t>
      </w:r>
      <w:r>
        <w:rPr>
          <w:spacing w:val="1"/>
        </w:rPr>
        <w:t> </w:t>
      </w:r>
      <w:r>
        <w:rPr/>
        <w:t>стрижень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обертально-</w:t>
      </w:r>
      <w:r>
        <w:rPr>
          <w:spacing w:val="1"/>
        </w:rPr>
        <w:t> </w:t>
      </w:r>
      <w:r>
        <w:rPr/>
        <w:t>шестерневому елементі поряд із різьбою підривника. Установочний болт дає змогу вибирати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миттєвим</w:t>
      </w:r>
      <w:r>
        <w:rPr>
          <w:spacing w:val="1"/>
        </w:rPr>
        <w:t> </w:t>
      </w:r>
      <w:r>
        <w:rPr/>
        <w:t>спрацьовуванням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спрацьовуванням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затримкою.</w:t>
      </w:r>
      <w:r>
        <w:rPr>
          <w:spacing w:val="1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просту</w:t>
      </w:r>
      <w:r>
        <w:rPr>
          <w:spacing w:val="1"/>
        </w:rPr>
        <w:t> </w:t>
      </w:r>
      <w:r>
        <w:rPr/>
        <w:t>конструкцію,</w:t>
      </w:r>
      <w:r>
        <w:rPr>
          <w:spacing w:val="-6"/>
        </w:rPr>
        <w:t> </w:t>
      </w:r>
      <w:r>
        <w:rPr/>
        <w:t>але</w:t>
      </w:r>
      <w:r>
        <w:rPr>
          <w:spacing w:val="-6"/>
        </w:rPr>
        <w:t> </w:t>
      </w:r>
      <w:r>
        <w:rPr/>
        <w:t>відповідну</w:t>
      </w:r>
      <w:r>
        <w:rPr>
          <w:spacing w:val="-5"/>
        </w:rPr>
        <w:t> </w:t>
      </w:r>
      <w:r>
        <w:rPr/>
        <w:t>до</w:t>
      </w:r>
      <w:r>
        <w:rPr>
          <w:spacing w:val="-6"/>
        </w:rPr>
        <w:t> </w:t>
      </w:r>
      <w:r>
        <w:rPr/>
        <w:t>STANAG</w:t>
      </w:r>
      <w:r>
        <w:rPr>
          <w:spacing w:val="-5"/>
        </w:rPr>
        <w:t> </w:t>
      </w:r>
      <w:r>
        <w:rPr/>
        <w:t>НАТО.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Застосування КЗ-984 підтверджено в словацьких артилерійських боєприпасах M107 калібру</w:t>
      </w:r>
      <w:r>
        <w:rPr>
          <w:spacing w:val="1"/>
        </w:rPr>
        <w:t> </w:t>
      </w:r>
      <w:r>
        <w:rPr/>
        <w:t>155</w:t>
      </w:r>
      <w:r>
        <w:rPr>
          <w:spacing w:val="-5"/>
        </w:rPr>
        <w:t> </w:t>
      </w:r>
      <w:r>
        <w:rPr/>
        <w:t>мм.</w:t>
      </w:r>
    </w:p>
    <w:p>
      <w:pPr>
        <w:spacing w:after="0" w:line="268" w:lineRule="auto"/>
        <w:jc w:val="both"/>
        <w:sectPr>
          <w:footerReference w:type="even" r:id="rId208"/>
          <w:footerReference w:type="default" r:id="rId209"/>
          <w:pgSz w:w="8400" w:h="11910"/>
          <w:pgMar w:footer="402" w:header="910" w:top="1360" w:bottom="600" w:left="360" w:right="360"/>
          <w:pgNumType w:start="74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10"/>
        </w:rPr>
      </w:pPr>
    </w:p>
    <w:p>
      <w:pPr>
        <w:pStyle w:val="BodyText"/>
        <w:ind w:left="792"/>
        <w:rPr>
          <w:sz w:val="20"/>
        </w:rPr>
      </w:pPr>
      <w:bookmarkStart w:name="_bookmark65" w:id="73"/>
      <w:bookmarkEnd w:id="73"/>
      <w:r>
        <w:rPr/>
      </w:r>
      <w:r>
        <w:rPr>
          <w:sz w:val="20"/>
        </w:rPr>
        <w:drawing>
          <wp:inline distT="0" distB="0" distL="0" distR="0">
            <wp:extent cx="3811714" cy="1559052"/>
            <wp:effectExtent l="0" t="0" r="0" b="0"/>
            <wp:docPr id="141" name="image7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2" name="image76.png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1714" cy="1559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23"/>
        </w:rPr>
      </w:pPr>
    </w:p>
    <w:p>
      <w:pPr>
        <w:spacing w:before="118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3"/>
          <w:sz w:val="12"/>
        </w:rPr>
        <w:t> </w:t>
      </w:r>
      <w:r>
        <w:rPr>
          <w:sz w:val="12"/>
        </w:rPr>
        <w:t>©</w:t>
      </w:r>
      <w:r>
        <w:rPr>
          <w:spacing w:val="-2"/>
          <w:sz w:val="12"/>
        </w:rPr>
        <w:t> </w:t>
      </w:r>
      <w:r>
        <w:rPr>
          <w:sz w:val="12"/>
        </w:rPr>
        <w:t>Міністерство</w:t>
      </w:r>
      <w:r>
        <w:rPr>
          <w:spacing w:val="-3"/>
          <w:sz w:val="12"/>
        </w:rPr>
        <w:t> </w:t>
      </w:r>
      <w:r>
        <w:rPr>
          <w:sz w:val="12"/>
        </w:rPr>
        <w:t>оборони</w:t>
      </w:r>
      <w:r>
        <w:rPr>
          <w:spacing w:val="-2"/>
          <w:sz w:val="12"/>
        </w:rPr>
        <w:t> </w:t>
      </w:r>
      <w:r>
        <w:rPr>
          <w:sz w:val="12"/>
        </w:rPr>
        <w:t>США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Артилерійські</w:t>
            </w:r>
            <w:r>
              <w:rPr>
                <w:rFonts w:ascii="Tahoma" w:hAnsi="Tahoma"/>
                <w:color w:val="575756"/>
                <w:spacing w:val="32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радіопідривники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626</w:t>
            </w:r>
            <w:r>
              <w:rPr>
                <w:rFonts w:ascii="Tahoma" w:hAnsi="Tahoma"/>
                <w:color w:val="575756"/>
                <w:spacing w:val="-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151x61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Франція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w w:val="105"/>
        </w:rPr>
        <w:t>RALEC </w:t>
      </w:r>
      <w:r>
        <w:rPr>
          <w:spacing w:val="15"/>
          <w:w w:val="105"/>
        </w:rPr>
        <w:t> </w:t>
      </w:r>
      <w:r>
        <w:rPr>
          <w:w w:val="105"/>
        </w:rPr>
        <w:t>F3 </w:t>
      </w:r>
      <w:r>
        <w:rPr>
          <w:spacing w:val="16"/>
          <w:w w:val="105"/>
        </w:rPr>
        <w:t> </w:t>
      </w:r>
      <w:r>
        <w:rPr>
          <w:w w:val="140"/>
        </w:rPr>
        <w:t>—</w:t>
      </w:r>
      <w:r>
        <w:rPr>
          <w:spacing w:val="43"/>
          <w:w w:val="140"/>
        </w:rPr>
        <w:t> </w:t>
      </w:r>
      <w:r>
        <w:rPr>
          <w:w w:val="105"/>
        </w:rPr>
        <w:t>це </w:t>
      </w:r>
      <w:r>
        <w:rPr>
          <w:spacing w:val="16"/>
          <w:w w:val="105"/>
        </w:rPr>
        <w:t> </w:t>
      </w:r>
      <w:r>
        <w:rPr>
          <w:w w:val="105"/>
        </w:rPr>
        <w:t>головний </w:t>
      </w:r>
      <w:r>
        <w:rPr>
          <w:spacing w:val="15"/>
          <w:w w:val="105"/>
        </w:rPr>
        <w:t> </w:t>
      </w:r>
      <w:r>
        <w:rPr>
          <w:w w:val="105"/>
        </w:rPr>
        <w:t>радіопідривник </w:t>
      </w:r>
      <w:r>
        <w:rPr>
          <w:spacing w:val="16"/>
          <w:w w:val="105"/>
        </w:rPr>
        <w:t> </w:t>
      </w:r>
      <w:r>
        <w:rPr>
          <w:w w:val="105"/>
        </w:rPr>
        <w:t>із </w:t>
      </w:r>
      <w:r>
        <w:rPr>
          <w:spacing w:val="16"/>
          <w:w w:val="105"/>
        </w:rPr>
        <w:t> </w:t>
      </w:r>
      <w:r>
        <w:rPr>
          <w:w w:val="105"/>
        </w:rPr>
        <w:t>контактною </w:t>
      </w:r>
      <w:r>
        <w:rPr>
          <w:spacing w:val="15"/>
          <w:w w:val="105"/>
        </w:rPr>
        <w:t> </w:t>
      </w:r>
      <w:r>
        <w:rPr>
          <w:w w:val="105"/>
        </w:rPr>
        <w:t>дією, </w:t>
      </w:r>
      <w:r>
        <w:rPr>
          <w:spacing w:val="16"/>
          <w:w w:val="105"/>
        </w:rPr>
        <w:t> </w:t>
      </w:r>
      <w:r>
        <w:rPr>
          <w:w w:val="105"/>
        </w:rPr>
        <w:t>що </w:t>
      </w:r>
      <w:r>
        <w:rPr>
          <w:spacing w:val="15"/>
          <w:w w:val="105"/>
        </w:rPr>
        <w:t> </w:t>
      </w:r>
      <w:r>
        <w:rPr>
          <w:w w:val="105"/>
        </w:rPr>
        <w:t>використовується</w:t>
      </w:r>
      <w:r>
        <w:rPr>
          <w:spacing w:val="-39"/>
          <w:w w:val="105"/>
        </w:rPr>
        <w:t> </w:t>
      </w:r>
      <w:r>
        <w:rPr/>
        <w:t>в стандартних для НАТО боєприпасах загального призначення калібру 155 мм. Вибір режиму</w:t>
      </w:r>
      <w:r>
        <w:rPr>
          <w:spacing w:val="1"/>
        </w:rPr>
        <w:t> </w:t>
      </w:r>
      <w:r>
        <w:rPr>
          <w:spacing w:val="-1"/>
          <w:w w:val="105"/>
        </w:rPr>
        <w:t>дії</w:t>
      </w:r>
      <w:r>
        <w:rPr>
          <w:spacing w:val="-10"/>
          <w:w w:val="105"/>
        </w:rPr>
        <w:t> </w:t>
      </w:r>
      <w:r>
        <w:rPr>
          <w:spacing w:val="-1"/>
          <w:w w:val="105"/>
        </w:rPr>
        <w:t>підривника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здійснюється</w:t>
      </w:r>
      <w:r>
        <w:rPr>
          <w:spacing w:val="-10"/>
          <w:w w:val="105"/>
        </w:rPr>
        <w:t> </w:t>
      </w:r>
      <w:r>
        <w:rPr>
          <w:spacing w:val="-1"/>
          <w:w w:val="105"/>
        </w:rPr>
        <w:t>за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допомогою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білого</w:t>
      </w:r>
      <w:r>
        <w:rPr>
          <w:spacing w:val="-10"/>
          <w:w w:val="105"/>
        </w:rPr>
        <w:t> </w:t>
      </w:r>
      <w:r>
        <w:rPr>
          <w:spacing w:val="-1"/>
          <w:w w:val="105"/>
        </w:rPr>
        <w:t>поворотного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перемикача</w:t>
      </w:r>
      <w:r>
        <w:rPr>
          <w:spacing w:val="-10"/>
          <w:w w:val="105"/>
        </w:rPr>
        <w:t> </w:t>
      </w:r>
      <w:r>
        <w:rPr>
          <w:w w:val="105"/>
        </w:rPr>
        <w:t>в</w:t>
      </w:r>
      <w:r>
        <w:rPr>
          <w:spacing w:val="-9"/>
          <w:w w:val="105"/>
        </w:rPr>
        <w:t> </w:t>
      </w:r>
      <w:r>
        <w:rPr>
          <w:w w:val="105"/>
        </w:rPr>
        <w:t>носовій</w:t>
      </w:r>
      <w:r>
        <w:rPr>
          <w:spacing w:val="-9"/>
          <w:w w:val="105"/>
        </w:rPr>
        <w:t> </w:t>
      </w:r>
      <w:r>
        <w:rPr>
          <w:w w:val="105"/>
        </w:rPr>
        <w:t>частині.</w:t>
      </w:r>
      <w:r>
        <w:rPr>
          <w:spacing w:val="-40"/>
          <w:w w:val="105"/>
        </w:rPr>
        <w:t> </w:t>
      </w:r>
      <w:r>
        <w:rPr>
          <w:spacing w:val="-2"/>
          <w:w w:val="105"/>
        </w:rPr>
        <w:t>Зведення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підривника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відбувається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під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впливом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сили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осідання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та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доцентрової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сили.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У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момент</w:t>
      </w:r>
      <w:r>
        <w:rPr>
          <w:spacing w:val="-40"/>
          <w:w w:val="105"/>
        </w:rPr>
        <w:t> </w:t>
      </w:r>
      <w:r>
        <w:rPr/>
        <w:t>пострілу лопається ампула з електролітом, що дає змогу зарядити конденсатор. Відцентрова</w:t>
      </w:r>
      <w:r>
        <w:rPr>
          <w:spacing w:val="1"/>
        </w:rPr>
        <w:t> </w:t>
      </w:r>
      <w:r>
        <w:rPr>
          <w:spacing w:val="-1"/>
          <w:w w:val="105"/>
        </w:rPr>
        <w:t>сила розподіляє електроліт і пересуває контакт, готуючи електровибухове </w:t>
      </w:r>
      <w:r>
        <w:rPr>
          <w:w w:val="105"/>
        </w:rPr>
        <w:t>коло, а також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встановлює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обертально-шестерневий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елемент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у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суміщене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положення.</w:t>
      </w:r>
    </w:p>
    <w:p>
      <w:pPr>
        <w:spacing w:after="0" w:line="268" w:lineRule="auto"/>
        <w:jc w:val="both"/>
        <w:sectPr>
          <w:headerReference w:type="default" r:id="rId212"/>
          <w:headerReference w:type="even" r:id="rId213"/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2220"/>
        <w:rPr>
          <w:sz w:val="20"/>
        </w:rPr>
      </w:pPr>
      <w:bookmarkStart w:name="_bookmark66" w:id="74"/>
      <w:bookmarkEnd w:id="74"/>
      <w:r>
        <w:rPr/>
      </w:r>
      <w:r>
        <w:rPr>
          <w:sz w:val="20"/>
        </w:rPr>
        <w:drawing>
          <wp:inline distT="0" distB="0" distL="0" distR="0">
            <wp:extent cx="2070354" cy="1916811"/>
            <wp:effectExtent l="0" t="0" r="0" b="0"/>
            <wp:docPr id="143" name="image7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4" name="image77.jpeg"/>
                    <pic:cNvPicPr/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0354" cy="1916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61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Механічні</w:t>
            </w:r>
            <w:r>
              <w:rPr>
                <w:rFonts w:ascii="Tahoma" w:hAnsi="Tahoma"/>
                <w:color w:val="575756"/>
                <w:spacing w:val="15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підривники</w:t>
            </w:r>
            <w:r>
              <w:rPr>
                <w:rFonts w:ascii="Tahoma" w:hAnsi="Tahoma"/>
                <w:color w:val="575756"/>
                <w:spacing w:val="16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дистанційної</w:t>
            </w:r>
            <w:r>
              <w:rPr>
                <w:rFonts w:ascii="Tahoma" w:hAnsi="Tahoma"/>
                <w:color w:val="575756"/>
                <w:spacing w:val="16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дії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</w:t>
            </w:r>
            <w:r>
              <w:rPr>
                <w:rFonts w:ascii="Tahoma" w:hAnsi="Tahoma"/>
                <w:color w:val="575756"/>
                <w:spacing w:val="1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запалювального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складу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482</w:t>
            </w:r>
            <w:r>
              <w:rPr>
                <w:rFonts w:ascii="Tahoma" w:hAnsi="Tahoma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108x41</w:t>
            </w:r>
            <w:r>
              <w:rPr>
                <w:rFonts w:ascii="Tahoma" w:hAnsi="Tahoma"/>
                <w:color w:val="575756"/>
                <w:spacing w:val="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Росія</w:t>
            </w:r>
            <w:r>
              <w:rPr>
                <w:rFonts w:ascii="Tahoma" w:hAnsi="Tahoma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Китай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Т-90 </w:t>
      </w:r>
      <w:r>
        <w:rPr>
          <w:w w:val="140"/>
        </w:rPr>
        <w:t>— </w:t>
      </w:r>
      <w:r>
        <w:rPr/>
        <w:t>це механічний дистанційний підривник миттєвої дії для спеціальних артилерійських</w:t>
      </w:r>
      <w:r>
        <w:rPr>
          <w:spacing w:val="1"/>
        </w:rPr>
        <w:t> </w:t>
      </w:r>
      <w:r>
        <w:rPr/>
        <w:t>снарядів калібрів 122 мм та 152 мм. Зазвичай Т-90 встановлюється на освітлювальні снаряди,</w:t>
      </w:r>
      <w:r>
        <w:rPr>
          <w:spacing w:val="1"/>
        </w:rPr>
        <w:t> </w:t>
      </w:r>
      <w:r>
        <w:rPr>
          <w:spacing w:val="-2"/>
        </w:rPr>
        <w:t>наприклад</w:t>
      </w:r>
      <w:r>
        <w:rPr>
          <w:spacing w:val="-8"/>
        </w:rPr>
        <w:t> </w:t>
      </w:r>
      <w:r>
        <w:rPr>
          <w:spacing w:val="-2"/>
        </w:rPr>
        <w:t>на</w:t>
      </w:r>
      <w:r>
        <w:rPr>
          <w:spacing w:val="-8"/>
        </w:rPr>
        <w:t> </w:t>
      </w:r>
      <w:r>
        <w:rPr>
          <w:spacing w:val="-2"/>
        </w:rPr>
        <w:t>С-4</w:t>
      </w:r>
      <w:r>
        <w:rPr>
          <w:spacing w:val="-7"/>
        </w:rPr>
        <w:t> </w:t>
      </w:r>
      <w:r>
        <w:rPr>
          <w:spacing w:val="-2"/>
        </w:rPr>
        <w:t>калібру</w:t>
      </w:r>
      <w:r>
        <w:rPr>
          <w:spacing w:val="-8"/>
        </w:rPr>
        <w:t> </w:t>
      </w:r>
      <w:r>
        <w:rPr>
          <w:spacing w:val="-2"/>
        </w:rPr>
        <w:t>122</w:t>
      </w:r>
      <w:r>
        <w:rPr>
          <w:spacing w:val="-7"/>
        </w:rPr>
        <w:t> </w:t>
      </w:r>
      <w:r>
        <w:rPr>
          <w:spacing w:val="-2"/>
        </w:rPr>
        <w:t>мм</w:t>
      </w:r>
      <w:r>
        <w:rPr>
          <w:spacing w:val="-8"/>
        </w:rPr>
        <w:t> </w:t>
      </w:r>
      <w:r>
        <w:rPr>
          <w:spacing w:val="-2"/>
        </w:rPr>
        <w:t>і</w:t>
      </w:r>
      <w:r>
        <w:rPr>
          <w:spacing w:val="-7"/>
        </w:rPr>
        <w:t> </w:t>
      </w:r>
      <w:r>
        <w:rPr>
          <w:spacing w:val="-2"/>
        </w:rPr>
        <w:t>3ВС17</w:t>
      </w:r>
      <w:r>
        <w:rPr>
          <w:spacing w:val="-8"/>
        </w:rPr>
        <w:t> </w:t>
      </w:r>
      <w:r>
        <w:rPr>
          <w:spacing w:val="-2"/>
        </w:rPr>
        <w:t>калібру</w:t>
      </w:r>
      <w:r>
        <w:rPr>
          <w:spacing w:val="-8"/>
        </w:rPr>
        <w:t> </w:t>
      </w:r>
      <w:r>
        <w:rPr>
          <w:spacing w:val="-2"/>
        </w:rPr>
        <w:t>152</w:t>
      </w:r>
      <w:r>
        <w:rPr>
          <w:spacing w:val="-7"/>
        </w:rPr>
        <w:t> </w:t>
      </w:r>
      <w:r>
        <w:rPr>
          <w:spacing w:val="-2"/>
        </w:rPr>
        <w:t>мм.</w:t>
      </w:r>
      <w:r>
        <w:rPr>
          <w:spacing w:val="-8"/>
        </w:rPr>
        <w:t> </w:t>
      </w:r>
      <w:r>
        <w:rPr>
          <w:spacing w:val="-2"/>
        </w:rPr>
        <w:t>Зведення</w:t>
      </w:r>
      <w:r>
        <w:rPr>
          <w:spacing w:val="-7"/>
        </w:rPr>
        <w:t> </w:t>
      </w:r>
      <w:r>
        <w:rPr>
          <w:spacing w:val="-2"/>
        </w:rPr>
        <w:t>підривника</w:t>
      </w:r>
      <w:r>
        <w:rPr>
          <w:spacing w:val="-8"/>
        </w:rPr>
        <w:t> </w:t>
      </w:r>
      <w:r>
        <w:rPr>
          <w:spacing w:val="-1"/>
        </w:rPr>
        <w:t>Т-90</w:t>
      </w:r>
      <w:r>
        <w:rPr>
          <w:spacing w:val="-8"/>
        </w:rPr>
        <w:t> </w:t>
      </w:r>
      <w:r>
        <w:rPr>
          <w:spacing w:val="-1"/>
        </w:rPr>
        <w:t>відбувається</w:t>
      </w:r>
      <w:r>
        <w:rPr/>
        <w:t> під</w:t>
      </w:r>
      <w:r>
        <w:rPr>
          <w:spacing w:val="-4"/>
        </w:rPr>
        <w:t> </w:t>
      </w:r>
      <w:r>
        <w:rPr/>
        <w:t>впливом</w:t>
      </w:r>
      <w:r>
        <w:rPr>
          <w:spacing w:val="-4"/>
        </w:rPr>
        <w:t> </w:t>
      </w:r>
      <w:r>
        <w:rPr/>
        <w:t>сили</w:t>
      </w:r>
      <w:r>
        <w:rPr>
          <w:spacing w:val="-4"/>
        </w:rPr>
        <w:t> </w:t>
      </w:r>
      <w:r>
        <w:rPr/>
        <w:t>осідання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доцентрової</w:t>
      </w:r>
      <w:r>
        <w:rPr>
          <w:spacing w:val="-4"/>
        </w:rPr>
        <w:t> </w:t>
      </w:r>
      <w:r>
        <w:rPr/>
        <w:t>сили.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Цей</w:t>
      </w:r>
      <w:r>
        <w:rPr>
          <w:spacing w:val="1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легко</w:t>
      </w:r>
      <w:r>
        <w:rPr>
          <w:spacing w:val="1"/>
        </w:rPr>
        <w:t> </w:t>
      </w:r>
      <w:r>
        <w:rPr/>
        <w:t>переплутати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В-90.</w:t>
      </w:r>
      <w:r>
        <w:rPr>
          <w:spacing w:val="1"/>
        </w:rPr>
        <w:t> </w:t>
      </w:r>
      <w:r>
        <w:rPr/>
        <w:t>Основна</w:t>
      </w:r>
      <w:r>
        <w:rPr>
          <w:spacing w:val="1"/>
        </w:rPr>
        <w:t> </w:t>
      </w:r>
      <w:r>
        <w:rPr/>
        <w:t>відмінність</w:t>
      </w:r>
      <w:r>
        <w:rPr>
          <w:spacing w:val="1"/>
        </w:rPr>
        <w:t> </w:t>
      </w:r>
      <w:r>
        <w:rPr/>
        <w:t>В-90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1"/>
        </w:rPr>
        <w:t> </w:t>
      </w:r>
      <w:r>
        <w:rPr/>
        <w:t>наявність</w:t>
      </w:r>
      <w:r>
        <w:rPr>
          <w:spacing w:val="1"/>
        </w:rPr>
        <w:t> </w:t>
      </w:r>
      <w:r>
        <w:rPr/>
        <w:t>проміжного детонатора з 15 г тетрилу. В-90 має впресоване маркування «B-90» над різьбою</w:t>
      </w:r>
      <w:r>
        <w:rPr>
          <w:spacing w:val="1"/>
        </w:rPr>
        <w:t> </w:t>
      </w:r>
      <w:r>
        <w:rPr/>
        <w:t>підривника.</w:t>
      </w:r>
      <w:r>
        <w:rPr>
          <w:spacing w:val="1"/>
        </w:rPr>
        <w:t> </w:t>
      </w:r>
      <w:r>
        <w:rPr/>
        <w:t>Т-90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маркування</w:t>
      </w:r>
      <w:r>
        <w:rPr>
          <w:spacing w:val="1"/>
        </w:rPr>
        <w:t> </w:t>
      </w:r>
      <w:r>
        <w:rPr/>
        <w:t>«Т-90»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аналогічному</w:t>
      </w:r>
      <w:r>
        <w:rPr>
          <w:spacing w:val="1"/>
        </w:rPr>
        <w:t> </w:t>
      </w:r>
      <w:r>
        <w:rPr/>
        <w:t>розташуванні.</w:t>
      </w:r>
      <w:r>
        <w:rPr>
          <w:spacing w:val="1"/>
        </w:rPr>
        <w:t> </w:t>
      </w:r>
      <w:r>
        <w:rPr/>
        <w:t>В-90</w:t>
      </w:r>
      <w:r>
        <w:rPr>
          <w:spacing w:val="1"/>
        </w:rPr>
        <w:t> </w:t>
      </w:r>
      <w:r>
        <w:rPr/>
        <w:t>найчастіше</w:t>
      </w:r>
      <w:r>
        <w:rPr>
          <w:spacing w:val="1"/>
        </w:rPr>
        <w:t> </w:t>
      </w:r>
      <w:r>
        <w:rPr/>
        <w:t>використовується у фугасних снарядах калібрів 122 мм та 152 мм. Підривники обох типів</w:t>
      </w:r>
      <w:r>
        <w:rPr>
          <w:spacing w:val="1"/>
        </w:rPr>
        <w:t> </w:t>
      </w:r>
      <w:r>
        <w:rPr/>
        <w:t>оснащуються</w:t>
      </w:r>
      <w:r>
        <w:rPr>
          <w:spacing w:val="-5"/>
        </w:rPr>
        <w:t> </w:t>
      </w:r>
      <w:r>
        <w:rPr/>
        <w:t>металевими</w:t>
      </w:r>
      <w:r>
        <w:rPr>
          <w:spacing w:val="-4"/>
        </w:rPr>
        <w:t> </w:t>
      </w:r>
      <w:r>
        <w:rPr/>
        <w:t>транспортними</w:t>
      </w:r>
      <w:r>
        <w:rPr>
          <w:spacing w:val="-4"/>
        </w:rPr>
        <w:t> </w:t>
      </w:r>
      <w:r>
        <w:rPr/>
        <w:t>ковпачками.</w:t>
      </w:r>
    </w:p>
    <w:p>
      <w:pPr>
        <w:spacing w:after="0" w:line="268" w:lineRule="auto"/>
        <w:jc w:val="both"/>
        <w:sectPr>
          <w:footerReference w:type="even" r:id="rId215"/>
          <w:footerReference w:type="default" r:id="rId216"/>
          <w:pgSz w:w="8400" w:h="11910"/>
          <w:pgMar w:footer="402" w:header="910" w:top="1360" w:bottom="600" w:left="360" w:right="360"/>
          <w:pgNumType w:start="76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67" w:id="75"/>
      <w:bookmarkEnd w:id="75"/>
      <w:r>
        <w:rPr/>
      </w:r>
      <w:r>
        <w:rPr>
          <w:sz w:val="20"/>
        </w:rPr>
        <w:drawing>
          <wp:inline distT="0" distB="0" distL="0" distR="0">
            <wp:extent cx="4251547" cy="1900237"/>
            <wp:effectExtent l="0" t="0" r="0" b="0"/>
            <wp:docPr id="145" name="image7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6" name="image78.jpeg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1547" cy="1900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87"/>
        <w:ind w:left="618" w:right="619" w:firstLine="0"/>
        <w:jc w:val="center"/>
        <w:rPr>
          <w:sz w:val="12"/>
        </w:rPr>
      </w:pPr>
      <w:r>
        <w:rPr>
          <w:w w:val="95"/>
          <w:sz w:val="12"/>
        </w:rPr>
        <w:t>Зображення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©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Ролі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Еванс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(Roly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Evans)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Головний</w:t>
            </w:r>
            <w:r>
              <w:rPr>
                <w:rFonts w:ascii="Tahoma" w:hAnsi="Tahoma"/>
                <w:color w:val="575756"/>
                <w:spacing w:val="14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контактний</w:t>
            </w:r>
            <w:r>
              <w:rPr>
                <w:rFonts w:ascii="Tahoma" w:hAnsi="Tahoma"/>
                <w:color w:val="575756"/>
                <w:spacing w:val="15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підривник</w:t>
            </w:r>
            <w:r>
              <w:rPr>
                <w:rFonts w:ascii="Tahoma" w:hAnsi="Tahoma"/>
                <w:color w:val="575756"/>
                <w:spacing w:val="15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реактивних</w:t>
            </w:r>
            <w:r>
              <w:rPr>
                <w:rFonts w:ascii="Tahoma" w:hAnsi="Tahoma"/>
                <w:color w:val="575756"/>
                <w:spacing w:val="-45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снарядів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55</w:t>
            </w:r>
            <w:r>
              <w:rPr>
                <w:rFonts w:ascii="Tahoma" w:hAnsi="Tahoma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 тетрилу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2650</w:t>
            </w:r>
            <w:r>
              <w:rPr>
                <w:rFonts w:ascii="Tahoma" w:hAnsi="Tahoma"/>
                <w:color w:val="575756"/>
                <w:spacing w:val="-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229x80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w w:val="105"/>
        </w:rPr>
        <w:t>В-24А</w:t>
      </w:r>
      <w:r>
        <w:rPr>
          <w:spacing w:val="33"/>
          <w:w w:val="105"/>
        </w:rPr>
        <w:t> </w:t>
      </w:r>
      <w:r>
        <w:rPr>
          <w:w w:val="140"/>
        </w:rPr>
        <w:t>—</w:t>
      </w:r>
      <w:r>
        <w:rPr>
          <w:spacing w:val="5"/>
          <w:w w:val="140"/>
        </w:rPr>
        <w:t> </w:t>
      </w:r>
      <w:r>
        <w:rPr>
          <w:w w:val="105"/>
        </w:rPr>
        <w:t>це</w:t>
      </w:r>
      <w:r>
        <w:rPr>
          <w:spacing w:val="33"/>
          <w:w w:val="105"/>
        </w:rPr>
        <w:t> </w:t>
      </w:r>
      <w:r>
        <w:rPr>
          <w:w w:val="105"/>
        </w:rPr>
        <w:t>досить </w:t>
      </w:r>
      <w:r>
        <w:rPr>
          <w:spacing w:val="32"/>
          <w:w w:val="105"/>
        </w:rPr>
        <w:t> </w:t>
      </w:r>
      <w:r>
        <w:rPr>
          <w:w w:val="105"/>
        </w:rPr>
        <w:t>застарілий </w:t>
      </w:r>
      <w:r>
        <w:rPr>
          <w:spacing w:val="32"/>
          <w:w w:val="105"/>
        </w:rPr>
        <w:t> </w:t>
      </w:r>
      <w:r>
        <w:rPr>
          <w:w w:val="105"/>
        </w:rPr>
        <w:t>електромеханічний </w:t>
      </w:r>
      <w:r>
        <w:rPr>
          <w:spacing w:val="33"/>
          <w:w w:val="105"/>
        </w:rPr>
        <w:t> </w:t>
      </w:r>
      <w:r>
        <w:rPr>
          <w:w w:val="105"/>
        </w:rPr>
        <w:t>головний </w:t>
      </w:r>
      <w:r>
        <w:rPr>
          <w:spacing w:val="32"/>
          <w:w w:val="105"/>
        </w:rPr>
        <w:t> </w:t>
      </w:r>
      <w:r>
        <w:rPr>
          <w:w w:val="105"/>
        </w:rPr>
        <w:t>контактний </w:t>
      </w:r>
      <w:r>
        <w:rPr>
          <w:spacing w:val="33"/>
          <w:w w:val="105"/>
        </w:rPr>
        <w:t> </w:t>
      </w:r>
      <w:r>
        <w:rPr>
          <w:w w:val="105"/>
        </w:rPr>
        <w:t>підривник,</w:t>
      </w:r>
      <w:r>
        <w:rPr>
          <w:spacing w:val="-40"/>
          <w:w w:val="105"/>
        </w:rPr>
        <w:t> </w:t>
      </w:r>
      <w:r>
        <w:rPr>
          <w:spacing w:val="-2"/>
          <w:w w:val="105"/>
        </w:rPr>
        <w:t>що використовується в реактивних снарядах </w:t>
      </w:r>
      <w:r>
        <w:rPr>
          <w:spacing w:val="-1"/>
          <w:w w:val="105"/>
        </w:rPr>
        <w:t>класу «повітря </w:t>
      </w:r>
      <w:r>
        <w:rPr>
          <w:spacing w:val="-1"/>
          <w:w w:val="140"/>
        </w:rPr>
        <w:t>— </w:t>
      </w:r>
      <w:r>
        <w:rPr>
          <w:spacing w:val="-1"/>
          <w:w w:val="105"/>
        </w:rPr>
        <w:t>земля» С-24 калібру 240 мм.</w:t>
      </w:r>
      <w:r>
        <w:rPr>
          <w:w w:val="105"/>
        </w:rPr>
        <w:t> </w:t>
      </w:r>
      <w:r>
        <w:rPr/>
        <w:t>Зведення</w:t>
      </w:r>
      <w:r>
        <w:rPr>
          <w:spacing w:val="-6"/>
        </w:rPr>
        <w:t> </w:t>
      </w:r>
      <w:r>
        <w:rPr/>
        <w:t>відбувається</w:t>
      </w:r>
      <w:r>
        <w:rPr>
          <w:spacing w:val="-5"/>
        </w:rPr>
        <w:t> </w:t>
      </w:r>
      <w:r>
        <w:rPr/>
        <w:t>під</w:t>
      </w:r>
      <w:r>
        <w:rPr>
          <w:spacing w:val="-5"/>
        </w:rPr>
        <w:t> </w:t>
      </w:r>
      <w:r>
        <w:rPr/>
        <w:t>дією</w:t>
      </w:r>
      <w:r>
        <w:rPr>
          <w:spacing w:val="-6"/>
        </w:rPr>
        <w:t> </w:t>
      </w:r>
      <w:r>
        <w:rPr/>
        <w:t>осідання.</w:t>
      </w:r>
      <w:r>
        <w:rPr>
          <w:spacing w:val="-5"/>
        </w:rPr>
        <w:t> </w:t>
      </w:r>
      <w:r>
        <w:rPr/>
        <w:t>Гільза,</w:t>
      </w:r>
      <w:r>
        <w:rPr>
          <w:spacing w:val="-5"/>
        </w:rPr>
        <w:t> </w:t>
      </w:r>
      <w:r>
        <w:rPr/>
        <w:t>що</w:t>
      </w:r>
      <w:r>
        <w:rPr>
          <w:spacing w:val="-6"/>
        </w:rPr>
        <w:t> </w:t>
      </w:r>
      <w:r>
        <w:rPr/>
        <w:t>осідає,</w:t>
      </w:r>
      <w:r>
        <w:rPr>
          <w:spacing w:val="-5"/>
        </w:rPr>
        <w:t> </w:t>
      </w:r>
      <w:r>
        <w:rPr/>
        <w:t>виконує</w:t>
      </w:r>
      <w:r>
        <w:rPr>
          <w:spacing w:val="-5"/>
        </w:rPr>
        <w:t> </w:t>
      </w:r>
      <w:r>
        <w:rPr/>
        <w:t>роль</w:t>
      </w:r>
      <w:r>
        <w:rPr>
          <w:spacing w:val="-6"/>
        </w:rPr>
        <w:t> </w:t>
      </w:r>
      <w:r>
        <w:rPr/>
        <w:t>інерційного</w:t>
      </w:r>
      <w:r>
        <w:rPr>
          <w:spacing w:val="-5"/>
        </w:rPr>
        <w:t> </w:t>
      </w:r>
      <w:r>
        <w:rPr/>
        <w:t>елемента</w:t>
      </w:r>
      <w:r>
        <w:rPr>
          <w:spacing w:val="1"/>
        </w:rPr>
        <w:t> </w:t>
      </w:r>
      <w:r>
        <w:rPr>
          <w:spacing w:val="-1"/>
          <w:w w:val="105"/>
        </w:rPr>
        <w:t>забезпечучи дотичну інерційну дію підривника. </w:t>
      </w:r>
      <w:r>
        <w:rPr>
          <w:w w:val="105"/>
        </w:rPr>
        <w:t>Аеродромний персонал зазвичай видаляє</w:t>
      </w:r>
      <w:r>
        <w:rPr>
          <w:spacing w:val="1"/>
          <w:w w:val="105"/>
        </w:rPr>
        <w:t> </w:t>
      </w:r>
      <w:r>
        <w:rPr/>
        <w:t>транспортний ковпачок безпосередньо перед польотом. Установочний болт розташовано біля</w:t>
      </w:r>
      <w:r>
        <w:rPr>
          <w:spacing w:val="1"/>
        </w:rPr>
        <w:t> </w:t>
      </w:r>
      <w:r>
        <w:rPr/>
        <w:t>запального</w:t>
      </w:r>
      <w:r>
        <w:rPr>
          <w:spacing w:val="-5"/>
        </w:rPr>
        <w:t> </w:t>
      </w:r>
      <w:r>
        <w:rPr/>
        <w:t>стакана</w:t>
      </w:r>
      <w:r>
        <w:rPr>
          <w:spacing w:val="-5"/>
        </w:rPr>
        <w:t> </w:t>
      </w:r>
      <w:r>
        <w:rPr/>
        <w:t>підривника.</w:t>
      </w:r>
      <w:r>
        <w:rPr>
          <w:spacing w:val="-5"/>
        </w:rPr>
        <w:t> </w:t>
      </w:r>
      <w:r>
        <w:rPr/>
        <w:t>Після</w:t>
      </w:r>
      <w:r>
        <w:rPr>
          <w:spacing w:val="-5"/>
        </w:rPr>
        <w:t> </w:t>
      </w:r>
      <w:r>
        <w:rPr/>
        <w:t>встановлення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С-24</w:t>
      </w:r>
      <w:r>
        <w:rPr>
          <w:spacing w:val="-5"/>
        </w:rPr>
        <w:t> </w:t>
      </w:r>
      <w:r>
        <w:rPr/>
        <w:t>його</w:t>
      </w:r>
      <w:r>
        <w:rPr>
          <w:spacing w:val="-5"/>
        </w:rPr>
        <w:t> </w:t>
      </w:r>
      <w:r>
        <w:rPr/>
        <w:t>закриває</w:t>
      </w:r>
      <w:r>
        <w:rPr>
          <w:spacing w:val="-4"/>
        </w:rPr>
        <w:t> </w:t>
      </w:r>
      <w:r>
        <w:rPr/>
        <w:t>гніздо</w:t>
      </w:r>
      <w:r>
        <w:rPr>
          <w:spacing w:val="-5"/>
        </w:rPr>
        <w:t> </w:t>
      </w:r>
      <w:r>
        <w:rPr/>
        <w:t>підривника.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>
          <w:w w:val="105"/>
        </w:rPr>
        <w:t>Цей підривник надзвичайно чутливий. Відстріляні ракети, що не спрацювали, не можна</w:t>
      </w:r>
      <w:r>
        <w:rPr>
          <w:spacing w:val="1"/>
          <w:w w:val="105"/>
        </w:rPr>
        <w:t> </w:t>
      </w:r>
      <w:r>
        <w:rPr/>
        <w:t>струшувати</w:t>
      </w:r>
      <w:r>
        <w:rPr>
          <w:spacing w:val="-5"/>
        </w:rPr>
        <w:t> </w:t>
      </w:r>
      <w:r>
        <w:rPr/>
        <w:t>або</w:t>
      </w:r>
      <w:r>
        <w:rPr>
          <w:spacing w:val="-4"/>
        </w:rPr>
        <w:t> </w:t>
      </w:r>
      <w:r>
        <w:rPr/>
        <w:t>впускати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поверхню.</w:t>
      </w:r>
      <w:r>
        <w:rPr>
          <w:spacing w:val="-4"/>
        </w:rPr>
        <w:t> </w:t>
      </w:r>
      <w:r>
        <w:rPr/>
        <w:t>Їх</w:t>
      </w:r>
      <w:r>
        <w:rPr>
          <w:spacing w:val="-4"/>
        </w:rPr>
        <w:t> </w:t>
      </w:r>
      <w:r>
        <w:rPr/>
        <w:t>бажано</w:t>
      </w:r>
      <w:r>
        <w:rPr>
          <w:spacing w:val="-4"/>
        </w:rPr>
        <w:t> </w:t>
      </w:r>
      <w:r>
        <w:rPr/>
        <w:t>знищувати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місці.</w:t>
      </w:r>
    </w:p>
    <w:p>
      <w:pPr>
        <w:spacing w:after="0" w:line="268" w:lineRule="auto"/>
        <w:jc w:val="both"/>
        <w:sectPr>
          <w:headerReference w:type="default" r:id="rId218"/>
          <w:headerReference w:type="even" r:id="rId219"/>
          <w:pgSz w:w="8400" w:h="11910"/>
          <w:pgMar w:header="910" w:footer="402" w:top="1360" w:bottom="600" w:left="360" w:right="3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4" w:after="1"/>
        <w:rPr>
          <w:sz w:val="14"/>
        </w:rPr>
      </w:pPr>
    </w:p>
    <w:p>
      <w:pPr>
        <w:pStyle w:val="BodyText"/>
        <w:ind w:left="1113"/>
        <w:rPr>
          <w:sz w:val="20"/>
        </w:rPr>
      </w:pPr>
      <w:bookmarkStart w:name="_bookmark68" w:id="76"/>
      <w:bookmarkEnd w:id="76"/>
      <w:r>
        <w:rPr/>
      </w:r>
      <w:r>
        <w:rPr>
          <w:sz w:val="20"/>
        </w:rPr>
        <w:drawing>
          <wp:inline distT="0" distB="0" distL="0" distR="0">
            <wp:extent cx="3525013" cy="1527048"/>
            <wp:effectExtent l="0" t="0" r="0" b="0"/>
            <wp:docPr id="147" name="image7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8" name="image79.jpeg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5013" cy="152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3"/>
        <w:rPr>
          <w:sz w:val="23"/>
        </w:rPr>
      </w:pPr>
    </w:p>
    <w:p>
      <w:pPr>
        <w:spacing w:before="118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3"/>
          <w:sz w:val="12"/>
        </w:rPr>
        <w:t> </w:t>
      </w:r>
      <w:r>
        <w:rPr>
          <w:sz w:val="12"/>
        </w:rPr>
        <w:t>©</w:t>
      </w:r>
      <w:r>
        <w:rPr>
          <w:spacing w:val="-2"/>
          <w:sz w:val="12"/>
        </w:rPr>
        <w:t> </w:t>
      </w:r>
      <w:r>
        <w:rPr>
          <w:sz w:val="12"/>
        </w:rPr>
        <w:t>Міністерство</w:t>
      </w:r>
      <w:r>
        <w:rPr>
          <w:spacing w:val="-3"/>
          <w:sz w:val="12"/>
        </w:rPr>
        <w:t> </w:t>
      </w:r>
      <w:r>
        <w:rPr>
          <w:sz w:val="12"/>
        </w:rPr>
        <w:t>оборони</w:t>
      </w:r>
      <w:r>
        <w:rPr>
          <w:spacing w:val="-2"/>
          <w:sz w:val="12"/>
        </w:rPr>
        <w:t> </w:t>
      </w:r>
      <w:r>
        <w:rPr>
          <w:sz w:val="12"/>
        </w:rPr>
        <w:t>США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Радіопідривник </w:t>
            </w:r>
            <w:r>
              <w:rPr>
                <w:rFonts w:ascii="Tahoma" w:hAnsi="Tahoma"/>
                <w:color w:val="575756"/>
                <w:spacing w:val="2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реактивного </w:t>
            </w:r>
            <w:r>
              <w:rPr>
                <w:rFonts w:ascii="Tahoma" w:hAnsi="Tahoma"/>
                <w:color w:val="575756"/>
                <w:spacing w:val="2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снаряда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20</w:t>
            </w:r>
            <w:r>
              <w:rPr>
                <w:rFonts w:ascii="Tahoma" w:hAnsi="Tahoma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 тетрилу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4820</w:t>
            </w:r>
            <w:r>
              <w:rPr>
                <w:rFonts w:ascii="Tahoma" w:hAnsi="Tahoma"/>
                <w:color w:val="575756"/>
                <w:spacing w:val="-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454x170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1"/>
          <w:w w:val="105"/>
        </w:rPr>
        <w:t>РВ-25 </w:t>
      </w:r>
      <w:r>
        <w:rPr>
          <w:w w:val="140"/>
        </w:rPr>
        <w:t>— </w:t>
      </w:r>
      <w:r>
        <w:rPr>
          <w:w w:val="105"/>
        </w:rPr>
        <w:t>це радіопідривник, що використовується в реактивних снарядах класу «повітря </w:t>
      </w:r>
      <w:r>
        <w:rPr>
          <w:w w:val="140"/>
        </w:rPr>
        <w:t>—</w:t>
      </w:r>
      <w:r>
        <w:rPr>
          <w:spacing w:val="-53"/>
          <w:w w:val="140"/>
        </w:rPr>
        <w:t> </w:t>
      </w:r>
      <w:r>
        <w:rPr>
          <w:w w:val="105"/>
        </w:rPr>
        <w:t>земля» </w:t>
      </w:r>
      <w:r>
        <w:rPr>
          <w:spacing w:val="12"/>
          <w:w w:val="105"/>
        </w:rPr>
        <w:t> </w:t>
      </w:r>
      <w:r>
        <w:rPr>
          <w:w w:val="105"/>
        </w:rPr>
        <w:t>С-25 </w:t>
      </w:r>
      <w:r>
        <w:rPr>
          <w:spacing w:val="12"/>
          <w:w w:val="105"/>
        </w:rPr>
        <w:t> </w:t>
      </w:r>
      <w:r>
        <w:rPr>
          <w:w w:val="105"/>
        </w:rPr>
        <w:t>калібру </w:t>
      </w:r>
      <w:r>
        <w:rPr>
          <w:spacing w:val="12"/>
          <w:w w:val="105"/>
        </w:rPr>
        <w:t> </w:t>
      </w:r>
      <w:r>
        <w:rPr>
          <w:w w:val="105"/>
        </w:rPr>
        <w:t>266 </w:t>
      </w:r>
      <w:r>
        <w:rPr>
          <w:spacing w:val="13"/>
          <w:w w:val="105"/>
        </w:rPr>
        <w:t> </w:t>
      </w:r>
      <w:r>
        <w:rPr>
          <w:w w:val="105"/>
        </w:rPr>
        <w:t>мм. </w:t>
      </w:r>
      <w:r>
        <w:rPr>
          <w:spacing w:val="12"/>
          <w:w w:val="105"/>
        </w:rPr>
        <w:t> </w:t>
      </w:r>
      <w:r>
        <w:rPr>
          <w:w w:val="105"/>
        </w:rPr>
        <w:t>У </w:t>
      </w:r>
      <w:r>
        <w:rPr>
          <w:spacing w:val="12"/>
          <w:w w:val="105"/>
        </w:rPr>
        <w:t> </w:t>
      </w:r>
      <w:r>
        <w:rPr>
          <w:w w:val="105"/>
        </w:rPr>
        <w:t>підривнику </w:t>
      </w:r>
      <w:r>
        <w:rPr>
          <w:spacing w:val="13"/>
          <w:w w:val="105"/>
        </w:rPr>
        <w:t> </w:t>
      </w:r>
      <w:r>
        <w:rPr>
          <w:w w:val="105"/>
        </w:rPr>
        <w:t>використовується </w:t>
      </w:r>
      <w:r>
        <w:rPr>
          <w:spacing w:val="12"/>
          <w:w w:val="105"/>
        </w:rPr>
        <w:t> </w:t>
      </w:r>
      <w:r>
        <w:rPr>
          <w:w w:val="105"/>
        </w:rPr>
        <w:t>комбінація </w:t>
      </w:r>
      <w:r>
        <w:rPr>
          <w:spacing w:val="12"/>
          <w:w w:val="105"/>
        </w:rPr>
        <w:t> </w:t>
      </w:r>
      <w:r>
        <w:rPr>
          <w:w w:val="105"/>
        </w:rPr>
        <w:t>механічних</w:t>
      </w:r>
      <w:r>
        <w:rPr>
          <w:spacing w:val="-39"/>
          <w:w w:val="105"/>
        </w:rPr>
        <w:t> </w:t>
      </w:r>
      <w:r>
        <w:rPr/>
        <w:t>і електричних засобів приведення в бойовий стан. Його можна встановити на спрацьовування</w:t>
      </w:r>
      <w:r>
        <w:rPr>
          <w:spacing w:val="1"/>
        </w:rPr>
        <w:t> </w:t>
      </w:r>
      <w:r>
        <w:rPr>
          <w:w w:val="105"/>
        </w:rPr>
        <w:t>від</w:t>
      </w:r>
      <w:r>
        <w:rPr>
          <w:spacing w:val="-8"/>
          <w:w w:val="105"/>
        </w:rPr>
        <w:t> </w:t>
      </w:r>
      <w:r>
        <w:rPr>
          <w:w w:val="105"/>
        </w:rPr>
        <w:t>удару</w:t>
      </w:r>
      <w:r>
        <w:rPr>
          <w:spacing w:val="-8"/>
          <w:w w:val="105"/>
        </w:rPr>
        <w:t> </w:t>
      </w:r>
      <w:r>
        <w:rPr>
          <w:w w:val="105"/>
        </w:rPr>
        <w:t>або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8"/>
          <w:w w:val="105"/>
        </w:rPr>
        <w:t> </w:t>
      </w:r>
      <w:r>
        <w:rPr>
          <w:w w:val="105"/>
        </w:rPr>
        <w:t>момент</w:t>
      </w:r>
      <w:r>
        <w:rPr>
          <w:spacing w:val="-7"/>
          <w:w w:val="105"/>
        </w:rPr>
        <w:t> </w:t>
      </w:r>
      <w:r>
        <w:rPr>
          <w:w w:val="105"/>
        </w:rPr>
        <w:t>наближення</w:t>
      </w:r>
      <w:r>
        <w:rPr>
          <w:spacing w:val="-8"/>
          <w:w w:val="105"/>
        </w:rPr>
        <w:t> </w:t>
      </w:r>
      <w:r>
        <w:rPr>
          <w:w w:val="105"/>
        </w:rPr>
        <w:t>до</w:t>
      </w:r>
      <w:r>
        <w:rPr>
          <w:spacing w:val="-8"/>
          <w:w w:val="105"/>
        </w:rPr>
        <w:t> </w:t>
      </w:r>
      <w:r>
        <w:rPr>
          <w:w w:val="105"/>
        </w:rPr>
        <w:t>цілі.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Корпус</w:t>
      </w:r>
      <w:r>
        <w:rPr>
          <w:spacing w:val="40"/>
        </w:rPr>
        <w:t> </w:t>
      </w:r>
      <w:r>
        <w:rPr/>
        <w:t>підривника   виконано   з   бакеліту.   Час,   протягом   якого   ініціюючий   конденсатор</w:t>
      </w:r>
      <w:r>
        <w:rPr>
          <w:spacing w:val="-37"/>
        </w:rPr>
        <w:t> </w:t>
      </w:r>
      <w:r>
        <w:rPr/>
        <w:t>у підривнику зберігає заряд, невідомий. Спеціалістам зі знешкодження ВНП слід вичікувати</w:t>
      </w:r>
      <w:r>
        <w:rPr>
          <w:spacing w:val="1"/>
        </w:rPr>
        <w:t> </w:t>
      </w:r>
      <w:r>
        <w:rPr/>
        <w:t>протягом</w:t>
      </w:r>
      <w:r>
        <w:rPr>
          <w:spacing w:val="-5"/>
        </w:rPr>
        <w:t> </w:t>
      </w:r>
      <w:r>
        <w:rPr/>
        <w:t>розумного</w:t>
      </w:r>
      <w:r>
        <w:rPr>
          <w:spacing w:val="-4"/>
        </w:rPr>
        <w:t> </w:t>
      </w:r>
      <w:r>
        <w:rPr/>
        <w:t>часу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діяти</w:t>
      </w:r>
      <w:r>
        <w:rPr>
          <w:spacing w:val="-4"/>
        </w:rPr>
        <w:t> </w:t>
      </w:r>
      <w:r>
        <w:rPr/>
        <w:t>обережно.</w:t>
      </w:r>
    </w:p>
    <w:p>
      <w:pPr>
        <w:spacing w:after="0" w:line="268" w:lineRule="auto"/>
        <w:jc w:val="both"/>
        <w:sectPr>
          <w:footerReference w:type="even" r:id="rId221"/>
          <w:footerReference w:type="default" r:id="rId222"/>
          <w:pgSz w:w="8400" w:h="11910"/>
          <w:pgMar w:footer="402" w:header="910" w:top="1360" w:bottom="600" w:left="360" w:right="360"/>
          <w:pgNumType w:start="78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Heading7"/>
        <w:tabs>
          <w:tab w:pos="3970" w:val="left" w:leader="none"/>
        </w:tabs>
        <w:ind w:left="1575"/>
      </w:pPr>
      <w:bookmarkStart w:name="_bookmark69" w:id="77"/>
      <w:bookmarkEnd w:id="77"/>
      <w:r>
        <w:rPr/>
      </w:r>
      <w:r>
        <w:rPr/>
        <w:drawing>
          <wp:inline distT="0" distB="0" distL="0" distR="0">
            <wp:extent cx="1343025" cy="1877377"/>
            <wp:effectExtent l="0" t="0" r="0" b="0"/>
            <wp:docPr id="149" name="image8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0" name="image80.jpeg"/>
                    <pic:cNvPicPr/>
                  </pic:nvPicPr>
                  <pic:blipFill>
                    <a:blip r:embed="rId2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877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tab/>
      </w:r>
      <w:r>
        <w:rPr/>
        <w:drawing>
          <wp:inline distT="0" distB="0" distL="0" distR="0">
            <wp:extent cx="1094422" cy="1877377"/>
            <wp:effectExtent l="0" t="0" r="0" b="0"/>
            <wp:docPr id="151" name="image8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2" name="image81.jpeg"/>
                    <pic:cNvPicPr/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4422" cy="1877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spacing w:before="123"/>
        <w:ind w:left="850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пошуку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та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вибухових</w:t>
      </w:r>
      <w:r>
        <w:rPr>
          <w:spacing w:val="-6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Підривник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10</w:t>
            </w:r>
            <w:r>
              <w:rPr>
                <w:rFonts w:ascii="Tahoma" w:hAnsi="Tahoma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пентриту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96</w:t>
            </w:r>
            <w:r>
              <w:rPr>
                <w:rFonts w:ascii="Tahoma" w:hAnsi="Tahoma"/>
                <w:color w:val="575756"/>
                <w:spacing w:val="-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96x76</w:t>
            </w:r>
            <w:r>
              <w:rPr>
                <w:rFonts w:ascii="Tahoma" w:hAnsi="Tahoma"/>
                <w:color w:val="575756"/>
                <w:spacing w:val="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Росія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Болгарія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ВП-7М  </w:t>
      </w:r>
      <w:r>
        <w:rPr>
          <w:spacing w:val="1"/>
        </w:rPr>
        <w:t> </w:t>
      </w:r>
      <w:r>
        <w:rPr>
          <w:w w:val="140"/>
        </w:rPr>
        <w:t>—  </w:t>
      </w:r>
      <w:r>
        <w:rPr/>
        <w:t>це  </w:t>
      </w:r>
      <w:r>
        <w:rPr>
          <w:spacing w:val="1"/>
        </w:rPr>
        <w:t> </w:t>
      </w:r>
      <w:r>
        <w:rPr/>
        <w:t>підривник  </w:t>
      </w:r>
      <w:r>
        <w:rPr>
          <w:spacing w:val="1"/>
        </w:rPr>
        <w:t> </w:t>
      </w:r>
      <w:r>
        <w:rPr/>
        <w:t>реактивної  </w:t>
      </w:r>
      <w:r>
        <w:rPr>
          <w:spacing w:val="1"/>
        </w:rPr>
        <w:t> </w:t>
      </w:r>
      <w:r>
        <w:rPr/>
        <w:t>гранати    ПГ-7М    до    безвідкатного    гранатомету.</w:t>
      </w:r>
      <w:r>
        <w:rPr>
          <w:spacing w:val="-37"/>
        </w:rPr>
        <w:t> </w:t>
      </w:r>
      <w:r>
        <w:rPr/>
        <w:t>Він складається з двох частин </w:t>
      </w:r>
      <w:r>
        <w:rPr>
          <w:w w:val="140"/>
        </w:rPr>
        <w:t>— </w:t>
      </w:r>
      <w:r>
        <w:rPr/>
        <w:t>п’єзоелемента в носовій частині БЧ та основного елемента</w:t>
      </w:r>
      <w:r>
        <w:rPr>
          <w:spacing w:val="1"/>
        </w:rPr>
        <w:t> </w:t>
      </w:r>
      <w:r>
        <w:rPr/>
        <w:t>підривника в донній частині БЧ. Зведення підривника відбувається під впливом сили осідання.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пострілу</w:t>
      </w:r>
      <w:r>
        <w:rPr>
          <w:spacing w:val="1"/>
        </w:rPr>
        <w:t> </w:t>
      </w:r>
      <w:r>
        <w:rPr/>
        <w:t>мале</w:t>
      </w:r>
      <w:r>
        <w:rPr>
          <w:spacing w:val="1"/>
        </w:rPr>
        <w:t> </w:t>
      </w:r>
      <w:r>
        <w:rPr/>
        <w:t>інерційне</w:t>
      </w:r>
      <w:r>
        <w:rPr>
          <w:spacing w:val="1"/>
        </w:rPr>
        <w:t> </w:t>
      </w:r>
      <w:r>
        <w:rPr/>
        <w:t>жало</w:t>
      </w:r>
      <w:r>
        <w:rPr>
          <w:spacing w:val="1"/>
        </w:rPr>
        <w:t> </w:t>
      </w:r>
      <w:r>
        <w:rPr/>
        <w:t>запалює</w:t>
      </w:r>
      <w:r>
        <w:rPr>
          <w:spacing w:val="1"/>
        </w:rPr>
        <w:t> </w:t>
      </w:r>
      <w:r>
        <w:rPr/>
        <w:t>піротехнічну</w:t>
      </w:r>
      <w:r>
        <w:rPr>
          <w:spacing w:val="1"/>
        </w:rPr>
        <w:t> </w:t>
      </w:r>
      <w:r>
        <w:rPr/>
        <w:t>гранулу,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виконує</w:t>
      </w:r>
      <w:r>
        <w:rPr>
          <w:spacing w:val="1"/>
        </w:rPr>
        <w:t> </w:t>
      </w:r>
      <w:r>
        <w:rPr/>
        <w:t>роль</w:t>
      </w:r>
      <w:r>
        <w:rPr>
          <w:spacing w:val="1"/>
        </w:rPr>
        <w:t> </w:t>
      </w:r>
      <w:r>
        <w:rPr/>
        <w:t>стопора</w:t>
      </w:r>
      <w:r>
        <w:rPr>
          <w:spacing w:val="16"/>
        </w:rPr>
        <w:t> </w:t>
      </w:r>
      <w:r>
        <w:rPr/>
        <w:t>затвора.</w:t>
      </w:r>
      <w:r>
        <w:rPr>
          <w:spacing w:val="17"/>
        </w:rPr>
        <w:t> </w:t>
      </w:r>
      <w:r>
        <w:rPr/>
        <w:t>Коли</w:t>
      </w:r>
      <w:r>
        <w:rPr>
          <w:spacing w:val="17"/>
        </w:rPr>
        <w:t> </w:t>
      </w:r>
      <w:r>
        <w:rPr/>
        <w:t>гранула</w:t>
      </w:r>
      <w:r>
        <w:rPr>
          <w:spacing w:val="17"/>
        </w:rPr>
        <w:t> </w:t>
      </w:r>
      <w:r>
        <w:rPr/>
        <w:t>згоряє,</w:t>
      </w:r>
      <w:r>
        <w:rPr>
          <w:spacing w:val="17"/>
        </w:rPr>
        <w:t> </w:t>
      </w:r>
      <w:r>
        <w:rPr/>
        <w:t>дві</w:t>
      </w:r>
      <w:r>
        <w:rPr>
          <w:spacing w:val="17"/>
        </w:rPr>
        <w:t> </w:t>
      </w:r>
      <w:r>
        <w:rPr/>
        <w:t>поперечні</w:t>
      </w:r>
      <w:r>
        <w:rPr>
          <w:spacing w:val="17"/>
        </w:rPr>
        <w:t> </w:t>
      </w:r>
      <w:r>
        <w:rPr/>
        <w:t>пружини</w:t>
      </w:r>
      <w:r>
        <w:rPr>
          <w:spacing w:val="17"/>
        </w:rPr>
        <w:t> </w:t>
      </w:r>
      <w:r>
        <w:rPr/>
        <w:t>зсувають</w:t>
      </w:r>
      <w:r>
        <w:rPr>
          <w:spacing w:val="17"/>
        </w:rPr>
        <w:t> </w:t>
      </w:r>
      <w:r>
        <w:rPr/>
        <w:t>рушій</w:t>
      </w:r>
      <w:r>
        <w:rPr>
          <w:spacing w:val="17"/>
        </w:rPr>
        <w:t> </w:t>
      </w:r>
      <w:r>
        <w:rPr/>
        <w:t>із</w:t>
      </w:r>
      <w:r>
        <w:rPr>
          <w:spacing w:val="16"/>
        </w:rPr>
        <w:t> </w:t>
      </w:r>
      <w:r>
        <w:rPr/>
        <w:t>положення,</w:t>
      </w:r>
      <w:r>
        <w:rPr>
          <w:spacing w:val="1"/>
        </w:rPr>
        <w:t> </w:t>
      </w:r>
      <w:r>
        <w:rPr/>
        <w:t>у якому в електричному колі є коротке замикання, у положення, у якому коло замикається</w:t>
      </w:r>
      <w:r>
        <w:rPr>
          <w:spacing w:val="1"/>
        </w:rPr>
        <w:t> </w:t>
      </w:r>
      <w:r>
        <w:rPr/>
        <w:t>через стиснення п’єзоелемента в носовій частині. Навіть якщо реактивна граната ні в що не</w:t>
      </w:r>
      <w:r>
        <w:rPr>
          <w:spacing w:val="1"/>
        </w:rPr>
        <w:t> </w:t>
      </w:r>
      <w:r>
        <w:rPr/>
        <w:t>вдаряється, самоліквідатор має спрацювати приблизно після 900 м польоту. Ці підривники,</w:t>
      </w:r>
      <w:r>
        <w:rPr>
          <w:spacing w:val="1"/>
        </w:rPr>
        <w:t> </w:t>
      </w:r>
      <w:r>
        <w:rPr/>
        <w:t>імовірно, траплятимуться спеціалістам зі знешкодження ВНП, тільки якщо реактивна граната</w:t>
      </w:r>
      <w:r>
        <w:rPr>
          <w:spacing w:val="1"/>
        </w:rPr>
        <w:t> </w:t>
      </w:r>
      <w:r>
        <w:rPr/>
        <w:t>ПГ-7 не здетонувала. З бойовими частинами типу ПГ-7, що не спрацювали, слід поводитись</w:t>
      </w:r>
      <w:r>
        <w:rPr>
          <w:spacing w:val="1"/>
        </w:rPr>
        <w:t> </w:t>
      </w:r>
      <w:r>
        <w:rPr/>
        <w:t>обережно.</w:t>
      </w:r>
      <w:r>
        <w:rPr>
          <w:spacing w:val="-5"/>
        </w:rPr>
        <w:t> </w:t>
      </w:r>
      <w:r>
        <w:rPr/>
        <w:t>Їх</w:t>
      </w:r>
      <w:r>
        <w:rPr>
          <w:spacing w:val="-4"/>
        </w:rPr>
        <w:t> </w:t>
      </w:r>
      <w:r>
        <w:rPr/>
        <w:t>бажано</w:t>
      </w:r>
      <w:r>
        <w:rPr>
          <w:spacing w:val="-4"/>
        </w:rPr>
        <w:t> </w:t>
      </w:r>
      <w:r>
        <w:rPr/>
        <w:t>знищувати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місці.</w:t>
      </w:r>
    </w:p>
    <w:p>
      <w:pPr>
        <w:spacing w:after="0" w:line="268" w:lineRule="auto"/>
        <w:jc w:val="both"/>
        <w:sectPr>
          <w:headerReference w:type="default" r:id="rId224"/>
          <w:headerReference w:type="even" r:id="rId225"/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2485"/>
        <w:rPr>
          <w:sz w:val="20"/>
        </w:rPr>
      </w:pPr>
      <w:bookmarkStart w:name="_bookmark70" w:id="78"/>
      <w:bookmarkEnd w:id="78"/>
      <w:r>
        <w:rPr/>
      </w:r>
      <w:r>
        <w:rPr>
          <w:sz w:val="20"/>
        </w:rPr>
        <w:drawing>
          <wp:inline distT="0" distB="0" distL="0" distR="0">
            <wp:extent cx="1710499" cy="1894046"/>
            <wp:effectExtent l="0" t="0" r="0" b="0"/>
            <wp:docPr id="153" name="image8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4" name="image82.png"/>
                    <pic:cNvPicPr/>
                  </pic:nvPicPr>
                  <pic:blipFill>
                    <a:blip r:embed="rId2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0499" cy="1894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97"/>
        <w:ind w:left="850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пошуку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та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вибухових</w:t>
      </w:r>
      <w:r>
        <w:rPr>
          <w:spacing w:val="-6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Підривник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10</w:t>
            </w:r>
            <w:r>
              <w:rPr>
                <w:rFonts w:ascii="Tahoma" w:hAnsi="Tahoma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пентриту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80</w:t>
            </w:r>
            <w:r>
              <w:rPr>
                <w:rFonts w:ascii="Tahoma" w:hAnsi="Tahoma"/>
                <w:color w:val="575756"/>
                <w:spacing w:val="-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96x76</w:t>
            </w:r>
            <w:r>
              <w:rPr>
                <w:rFonts w:ascii="Tahoma" w:hAnsi="Tahoma"/>
                <w:color w:val="575756"/>
                <w:spacing w:val="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Росія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Болгарія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w w:val="105"/>
        </w:rPr>
        <w:t>Підривник</w:t>
      </w:r>
      <w:r>
        <w:rPr>
          <w:spacing w:val="34"/>
          <w:w w:val="105"/>
        </w:rPr>
        <w:t> </w:t>
      </w:r>
      <w:r>
        <w:rPr>
          <w:w w:val="105"/>
        </w:rPr>
        <w:t>ВП-22</w:t>
      </w:r>
      <w:r>
        <w:rPr>
          <w:spacing w:val="35"/>
          <w:w w:val="105"/>
        </w:rPr>
        <w:t> </w:t>
      </w:r>
      <w:r>
        <w:rPr>
          <w:w w:val="140"/>
        </w:rPr>
        <w:t>—</w:t>
      </w:r>
      <w:r>
        <w:rPr>
          <w:spacing w:val="21"/>
          <w:w w:val="140"/>
        </w:rPr>
        <w:t> </w:t>
      </w:r>
      <w:r>
        <w:rPr>
          <w:w w:val="105"/>
        </w:rPr>
        <w:t>це</w:t>
      </w:r>
      <w:r>
        <w:rPr>
          <w:spacing w:val="35"/>
          <w:w w:val="105"/>
        </w:rPr>
        <w:t> </w:t>
      </w:r>
      <w:r>
        <w:rPr>
          <w:w w:val="105"/>
        </w:rPr>
        <w:t>модернізований</w:t>
      </w:r>
      <w:r>
        <w:rPr>
          <w:spacing w:val="35"/>
          <w:w w:val="105"/>
        </w:rPr>
        <w:t> </w:t>
      </w:r>
      <w:r>
        <w:rPr>
          <w:w w:val="105"/>
        </w:rPr>
        <w:t>варіант</w:t>
      </w:r>
      <w:r>
        <w:rPr>
          <w:spacing w:val="35"/>
          <w:w w:val="105"/>
        </w:rPr>
        <w:t> </w:t>
      </w:r>
      <w:r>
        <w:rPr>
          <w:w w:val="105"/>
        </w:rPr>
        <w:t>ВП-7М.</w:t>
      </w:r>
      <w:r>
        <w:rPr>
          <w:spacing w:val="35"/>
          <w:w w:val="105"/>
        </w:rPr>
        <w:t> </w:t>
      </w:r>
      <w:r>
        <w:rPr>
          <w:w w:val="105"/>
        </w:rPr>
        <w:t>За</w:t>
      </w:r>
      <w:r>
        <w:rPr>
          <w:spacing w:val="35"/>
          <w:w w:val="105"/>
        </w:rPr>
        <w:t> </w:t>
      </w:r>
      <w:r>
        <w:rPr>
          <w:w w:val="105"/>
        </w:rPr>
        <w:t>своєю</w:t>
      </w:r>
      <w:r>
        <w:rPr>
          <w:spacing w:val="35"/>
          <w:w w:val="105"/>
        </w:rPr>
        <w:t> </w:t>
      </w:r>
      <w:r>
        <w:rPr>
          <w:w w:val="105"/>
        </w:rPr>
        <w:t>основою</w:t>
      </w:r>
      <w:r>
        <w:rPr>
          <w:spacing w:val="35"/>
          <w:w w:val="105"/>
        </w:rPr>
        <w:t> </w:t>
      </w:r>
      <w:r>
        <w:rPr>
          <w:w w:val="105"/>
        </w:rPr>
        <w:t>конструкція</w:t>
      </w:r>
      <w:r>
        <w:rPr>
          <w:spacing w:val="-39"/>
          <w:w w:val="105"/>
        </w:rPr>
        <w:t> </w:t>
      </w:r>
      <w:r>
        <w:rPr>
          <w:w w:val="105"/>
        </w:rPr>
        <w:t>дуже схожа, однак існують і відмінності, наприклад напруження пружин, спрямовані на</w:t>
      </w:r>
      <w:r>
        <w:rPr>
          <w:spacing w:val="1"/>
          <w:w w:val="105"/>
        </w:rPr>
        <w:t> </w:t>
      </w:r>
      <w:r>
        <w:rPr/>
        <w:t>зменшення кількості неспрацьовувань. Корпус підривника виконано з алюмінію та пластмаси,</w:t>
      </w:r>
      <w:r>
        <w:rPr>
          <w:spacing w:val="1"/>
        </w:rPr>
        <w:t> </w:t>
      </w:r>
      <w:r>
        <w:rPr>
          <w:spacing w:val="-1"/>
          <w:w w:val="105"/>
        </w:rPr>
        <w:t>а не </w:t>
      </w:r>
      <w:r>
        <w:rPr>
          <w:w w:val="105"/>
        </w:rPr>
        <w:t>з бакеліту, як ВП-7М. Носовий п’єзоелемент має назву ВП-16ГЧ, донний елемент </w:t>
      </w:r>
      <w:r>
        <w:rPr>
          <w:w w:val="140"/>
        </w:rPr>
        <w:t>—</w:t>
      </w:r>
      <w:r>
        <w:rPr>
          <w:spacing w:val="1"/>
          <w:w w:val="140"/>
        </w:rPr>
        <w:t> </w:t>
      </w:r>
      <w:r>
        <w:rPr>
          <w:w w:val="105"/>
        </w:rPr>
        <w:t>ВП-22ДЧ.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Підривник використовується не лише в гранатометі одноразового застосування РПГ-22. Ці два</w:t>
      </w:r>
      <w:r>
        <w:rPr>
          <w:spacing w:val="-37"/>
        </w:rPr>
        <w:t> </w:t>
      </w:r>
      <w:r>
        <w:rPr>
          <w:spacing w:val="-1"/>
          <w:w w:val="105"/>
        </w:rPr>
        <w:t>окремі елементи також використовуються на інших реактивних снарядах </w:t>
      </w:r>
      <w:r>
        <w:rPr>
          <w:w w:val="105"/>
        </w:rPr>
        <w:t>до безвідкатних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гранатометів. Донний елемент (або його незначна модифікація) використовується </w:t>
      </w:r>
      <w:r>
        <w:rPr>
          <w:spacing w:val="-1"/>
          <w:w w:val="105"/>
        </w:rPr>
        <w:t>в одному</w:t>
      </w:r>
      <w:r>
        <w:rPr>
          <w:w w:val="105"/>
        </w:rPr>
        <w:t> </w:t>
      </w:r>
      <w:r>
        <w:rPr>
          <w:spacing w:val="-1"/>
          <w:w w:val="105"/>
        </w:rPr>
        <w:t>з кумулятивних зарядів у ПГ-7Р, ПГ-26, ПГ-27 і ПГ-29. Носовий п’єзоелемент </w:t>
      </w:r>
      <w:r>
        <w:rPr>
          <w:w w:val="105"/>
        </w:rPr>
        <w:t>ВП-16ГЧ</w:t>
      </w:r>
      <w:r>
        <w:rPr>
          <w:spacing w:val="1"/>
          <w:w w:val="105"/>
        </w:rPr>
        <w:t> </w:t>
      </w:r>
      <w:r>
        <w:rPr/>
        <w:t>використовується в ПГ-16, ПГ-18 і ПГ-26. Ці підривники, імовірно, траплятимуться спеціалістам</w:t>
      </w:r>
      <w:r>
        <w:rPr>
          <w:spacing w:val="-37"/>
        </w:rPr>
        <w:t> </w:t>
      </w:r>
      <w:r>
        <w:rPr>
          <w:spacing w:val="-1"/>
          <w:w w:val="105"/>
        </w:rPr>
        <w:t>зі знешкодження ВНП, </w:t>
      </w:r>
      <w:r>
        <w:rPr>
          <w:w w:val="105"/>
        </w:rPr>
        <w:t>тільки якщо реактивна граната ПГ-7 не здетонувала. З бойовими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частинами типу ПГ-7, що не спрацювали, </w:t>
      </w:r>
      <w:r>
        <w:rPr>
          <w:w w:val="105"/>
        </w:rPr>
        <w:t>слід поводитись обережно. Їх бажано знищувати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-7"/>
          <w:w w:val="105"/>
        </w:rPr>
        <w:t> </w:t>
      </w:r>
      <w:r>
        <w:rPr>
          <w:w w:val="105"/>
        </w:rPr>
        <w:t>місці.</w:t>
      </w:r>
    </w:p>
    <w:p>
      <w:pPr>
        <w:spacing w:after="0" w:line="268" w:lineRule="auto"/>
        <w:jc w:val="both"/>
        <w:sectPr>
          <w:footerReference w:type="even" r:id="rId228"/>
          <w:footerReference w:type="default" r:id="rId229"/>
          <w:pgSz w:w="8400" w:h="11910"/>
          <w:pgMar w:footer="402" w:header="910" w:top="1360" w:bottom="600" w:left="360" w:right="360"/>
          <w:pgNumType w:start="8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Heading7"/>
        <w:tabs>
          <w:tab w:pos="4250" w:val="left" w:leader="none"/>
        </w:tabs>
        <w:ind w:left="1373"/>
      </w:pPr>
      <w:bookmarkStart w:name="_bookmark71" w:id="79"/>
      <w:bookmarkEnd w:id="79"/>
      <w:r>
        <w:rPr/>
      </w:r>
      <w:r>
        <w:rPr>
          <w:position w:val="1"/>
        </w:rPr>
        <w:drawing>
          <wp:inline distT="0" distB="0" distL="0" distR="0">
            <wp:extent cx="1525794" cy="1878329"/>
            <wp:effectExtent l="0" t="0" r="0" b="0"/>
            <wp:docPr id="155" name="image8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6" name="image83.jpeg"/>
                    <pic:cNvPicPr/>
                  </pic:nvPicPr>
                  <pic:blipFill>
                    <a:blip r:embed="rId2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5794" cy="1878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1"/>
        </w:rPr>
      </w:r>
      <w:r>
        <w:rPr>
          <w:position w:val="1"/>
        </w:rPr>
        <w:tab/>
      </w:r>
      <w:r>
        <w:rPr/>
        <w:drawing>
          <wp:inline distT="0" distB="0" distL="0" distR="0">
            <wp:extent cx="740085" cy="1883568"/>
            <wp:effectExtent l="0" t="0" r="0" b="0"/>
            <wp:docPr id="157" name="image8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8" name="image84.jpeg"/>
                    <pic:cNvPicPr/>
                  </pic:nvPicPr>
                  <pic:blipFill>
                    <a:blip r:embed="rId2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0085" cy="1883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spacing w:before="113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Нідерландський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6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(Dutch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 w:right="456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Підривник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для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некерованого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реактивного</w:t>
            </w:r>
            <w:r>
              <w:rPr>
                <w:rFonts w:ascii="Tahoma" w:hAnsi="Tahoma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снаряда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168</w:t>
            </w:r>
            <w:r>
              <w:rPr>
                <w:rFonts w:ascii="Tahoma" w:hAnsi="Tahoma"/>
                <w:color w:val="575756"/>
                <w:spacing w:val="-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119x40</w:t>
            </w:r>
            <w:r>
              <w:rPr>
                <w:rFonts w:ascii="Tahoma" w:hAnsi="Tahoma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Росія</w:t>
            </w:r>
            <w:r>
              <w:rPr>
                <w:rFonts w:ascii="Tahoma" w:hAnsi="Tahoma"/>
                <w:color w:val="575756"/>
                <w:spacing w:val="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Болгарія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Сербія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В-5К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1"/>
        </w:rPr>
        <w:t> </w:t>
      </w:r>
      <w:r>
        <w:rPr/>
        <w:t>головний</w:t>
      </w:r>
      <w:r>
        <w:rPr>
          <w:spacing w:val="1"/>
        </w:rPr>
        <w:t> </w:t>
      </w:r>
      <w:r>
        <w:rPr/>
        <w:t>контактний</w:t>
      </w:r>
      <w:r>
        <w:rPr>
          <w:spacing w:val="1"/>
        </w:rPr>
        <w:t> </w:t>
      </w:r>
      <w:r>
        <w:rPr/>
        <w:t>підривник,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фугасних</w:t>
      </w:r>
      <w:r>
        <w:rPr>
          <w:spacing w:val="1"/>
        </w:rPr>
        <w:t> </w:t>
      </w:r>
      <w:r>
        <w:rPr/>
        <w:t>реактивних</w:t>
      </w:r>
      <w:r>
        <w:rPr>
          <w:spacing w:val="1"/>
        </w:rPr>
        <w:t> </w:t>
      </w:r>
      <w:r>
        <w:rPr/>
        <w:t>снарядах</w:t>
      </w:r>
      <w:r>
        <w:rPr>
          <w:spacing w:val="1"/>
        </w:rPr>
        <w:t> </w:t>
      </w:r>
      <w:r>
        <w:rPr/>
        <w:t>калібру</w:t>
      </w:r>
      <w:r>
        <w:rPr>
          <w:spacing w:val="1"/>
        </w:rPr>
        <w:t> </w:t>
      </w:r>
      <w:r>
        <w:rPr/>
        <w:t>57</w:t>
      </w:r>
      <w:r>
        <w:rPr>
          <w:spacing w:val="1"/>
        </w:rPr>
        <w:t> </w:t>
      </w:r>
      <w:r>
        <w:rPr/>
        <w:t>мм,</w:t>
      </w:r>
      <w:r>
        <w:rPr>
          <w:spacing w:val="1"/>
        </w:rPr>
        <w:t> </w:t>
      </w:r>
      <w:r>
        <w:rPr/>
        <w:t>як-от</w:t>
      </w:r>
      <w:r>
        <w:rPr>
          <w:spacing w:val="1"/>
        </w:rPr>
        <w:t> </w:t>
      </w:r>
      <w:r>
        <w:rPr/>
        <w:t>С-5К,</w:t>
      </w:r>
      <w:r>
        <w:rPr>
          <w:spacing w:val="1"/>
        </w:rPr>
        <w:t> </w:t>
      </w:r>
      <w:r>
        <w:rPr/>
        <w:t>С-5МО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С-5КО.</w:t>
      </w:r>
      <w:r>
        <w:rPr>
          <w:spacing w:val="1"/>
        </w:rPr>
        <w:t> </w:t>
      </w:r>
      <w:r>
        <w:rPr/>
        <w:t>В-5K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1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стандартної</w:t>
      </w:r>
      <w:r>
        <w:rPr>
          <w:spacing w:val="1"/>
        </w:rPr>
        <w:t> </w:t>
      </w:r>
      <w:r>
        <w:rPr/>
        <w:t>радянської</w:t>
      </w:r>
      <w:r>
        <w:rPr>
          <w:spacing w:val="1"/>
        </w:rPr>
        <w:t> </w:t>
      </w:r>
      <w:r>
        <w:rPr/>
        <w:t>конструкції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гільзою,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осідає,</w:t>
      </w:r>
      <w:r>
        <w:rPr>
          <w:spacing w:val="1"/>
        </w:rPr>
        <w:t> </w:t>
      </w:r>
      <w:r>
        <w:rPr/>
        <w:t>контрзапобіжною</w:t>
      </w:r>
      <w:r>
        <w:rPr>
          <w:spacing w:val="1"/>
        </w:rPr>
        <w:t> </w:t>
      </w:r>
      <w:r>
        <w:rPr/>
        <w:t>пружиною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стопорними</w:t>
      </w:r>
      <w:r>
        <w:rPr>
          <w:spacing w:val="1"/>
        </w:rPr>
        <w:t> </w:t>
      </w:r>
      <w:r>
        <w:rPr/>
        <w:t>кульками. У момент пострілу гільза, що осідає, стискає контрзапобіжну пружину. Стопорні</w:t>
      </w:r>
      <w:r>
        <w:rPr>
          <w:spacing w:val="1"/>
        </w:rPr>
        <w:t> </w:t>
      </w:r>
      <w:r>
        <w:rPr/>
        <w:t>кульки</w:t>
      </w:r>
      <w:r>
        <w:rPr>
          <w:spacing w:val="1"/>
        </w:rPr>
        <w:t> </w:t>
      </w:r>
      <w:r>
        <w:rPr/>
        <w:t>розблоковуються,</w:t>
      </w:r>
      <w:r>
        <w:rPr>
          <w:spacing w:val="1"/>
        </w:rPr>
        <w:t> </w:t>
      </w:r>
      <w:r>
        <w:rPr/>
        <w:t>ефект</w:t>
      </w:r>
      <w:r>
        <w:rPr>
          <w:spacing w:val="1"/>
        </w:rPr>
        <w:t> </w:t>
      </w:r>
      <w:r>
        <w:rPr/>
        <w:t>осідання</w:t>
      </w:r>
      <w:r>
        <w:rPr>
          <w:spacing w:val="1"/>
        </w:rPr>
        <w:t> </w:t>
      </w:r>
      <w:r>
        <w:rPr/>
        <w:t>слабшає,</w:t>
      </w:r>
      <w:r>
        <w:rPr>
          <w:spacing w:val="1"/>
        </w:rPr>
        <w:t> </w:t>
      </w:r>
      <w:r>
        <w:rPr/>
        <w:t>ударник</w:t>
      </w:r>
      <w:r>
        <w:rPr>
          <w:spacing w:val="1"/>
        </w:rPr>
        <w:t> </w:t>
      </w:r>
      <w:r>
        <w:rPr/>
        <w:t>вивільняється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отримує</w:t>
      </w:r>
      <w:r>
        <w:rPr>
          <w:spacing w:val="-37"/>
        </w:rPr>
        <w:t> </w:t>
      </w:r>
      <w:r>
        <w:rPr/>
        <w:t>можливість наколоти капсуль-запалювач у момент удару. Після зведення, контрзапобіжна</w:t>
      </w:r>
      <w:r>
        <w:rPr>
          <w:spacing w:val="1"/>
        </w:rPr>
        <w:t> </w:t>
      </w:r>
      <w:r>
        <w:rPr>
          <w:spacing w:val="-1"/>
        </w:rPr>
        <w:t>пружина</w:t>
      </w:r>
      <w:r>
        <w:rPr>
          <w:spacing w:val="-9"/>
        </w:rPr>
        <w:t> </w:t>
      </w:r>
      <w:r>
        <w:rPr>
          <w:spacing w:val="-1"/>
        </w:rPr>
        <w:t>залишається</w:t>
      </w:r>
      <w:r>
        <w:rPr>
          <w:spacing w:val="-9"/>
        </w:rPr>
        <w:t> </w:t>
      </w:r>
      <w:r>
        <w:rPr>
          <w:spacing w:val="-1"/>
        </w:rPr>
        <w:t>єдиним</w:t>
      </w:r>
      <w:r>
        <w:rPr>
          <w:spacing w:val="-8"/>
        </w:rPr>
        <w:t> </w:t>
      </w:r>
      <w:r>
        <w:rPr>
          <w:spacing w:val="-1"/>
        </w:rPr>
        <w:t>предметом,</w:t>
      </w:r>
      <w:r>
        <w:rPr>
          <w:spacing w:val="-9"/>
        </w:rPr>
        <w:t> </w:t>
      </w:r>
      <w:r>
        <w:rPr/>
        <w:t>що</w:t>
      </w:r>
      <w:r>
        <w:rPr>
          <w:spacing w:val="-8"/>
        </w:rPr>
        <w:t> </w:t>
      </w:r>
      <w:r>
        <w:rPr/>
        <w:t>розділяє</w:t>
      </w:r>
      <w:r>
        <w:rPr>
          <w:spacing w:val="-9"/>
        </w:rPr>
        <w:t> </w:t>
      </w:r>
      <w:r>
        <w:rPr/>
        <w:t>ударник</w:t>
      </w:r>
      <w:r>
        <w:rPr>
          <w:spacing w:val="-8"/>
        </w:rPr>
        <w:t> </w:t>
      </w:r>
      <w:r>
        <w:rPr/>
        <w:t>і</w:t>
      </w:r>
      <w:r>
        <w:rPr>
          <w:spacing w:val="-9"/>
        </w:rPr>
        <w:t> </w:t>
      </w:r>
      <w:r>
        <w:rPr/>
        <w:t>капсуль-запалювач.</w:t>
      </w:r>
      <w:r>
        <w:rPr>
          <w:spacing w:val="-8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аналогічний</w:t>
      </w:r>
      <w:r>
        <w:rPr>
          <w:spacing w:val="-10"/>
        </w:rPr>
        <w:t> </w:t>
      </w:r>
      <w:r>
        <w:rPr/>
        <w:t>до</w:t>
      </w:r>
      <w:r>
        <w:rPr>
          <w:spacing w:val="-10"/>
        </w:rPr>
        <w:t> </w:t>
      </w:r>
      <w:r>
        <w:rPr/>
        <w:t>ГО-2,</w:t>
      </w:r>
      <w:r>
        <w:rPr>
          <w:spacing w:val="-10"/>
        </w:rPr>
        <w:t> </w:t>
      </w:r>
      <w:r>
        <w:rPr/>
        <w:t>що</w:t>
      </w:r>
      <w:r>
        <w:rPr>
          <w:spacing w:val="-10"/>
        </w:rPr>
        <w:t> </w:t>
      </w:r>
      <w:r>
        <w:rPr/>
        <w:t>використовується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осколково-фугасних</w:t>
      </w:r>
      <w:r>
        <w:rPr>
          <w:spacing w:val="-10"/>
        </w:rPr>
        <w:t> </w:t>
      </w:r>
      <w:r>
        <w:rPr/>
        <w:t>боєприпасах</w:t>
      </w:r>
      <w:r>
        <w:rPr>
          <w:spacing w:val="-10"/>
        </w:rPr>
        <w:t> </w:t>
      </w:r>
      <w:r>
        <w:rPr/>
        <w:t>калібру</w:t>
      </w:r>
      <w:r>
        <w:rPr>
          <w:spacing w:val="-10"/>
        </w:rPr>
        <w:t> </w:t>
      </w:r>
      <w:r>
        <w:rPr/>
        <w:t>73</w:t>
      </w:r>
      <w:r>
        <w:rPr>
          <w:spacing w:val="-9"/>
        </w:rPr>
        <w:t> </w:t>
      </w:r>
      <w:r>
        <w:rPr/>
        <w:t>мм</w:t>
      </w:r>
      <w:r>
        <w:rPr>
          <w:spacing w:val="-10"/>
        </w:rPr>
        <w:t> </w:t>
      </w:r>
      <w:r>
        <w:rPr/>
        <w:t>до</w:t>
      </w:r>
      <w:r>
        <w:rPr>
          <w:spacing w:val="1"/>
        </w:rPr>
        <w:t> </w:t>
      </w:r>
      <w:r>
        <w:rPr>
          <w:spacing w:val="-1"/>
        </w:rPr>
        <w:t>безвідкатних</w:t>
      </w:r>
      <w:r>
        <w:rPr>
          <w:spacing w:val="-9"/>
        </w:rPr>
        <w:t> </w:t>
      </w:r>
      <w:r>
        <w:rPr>
          <w:spacing w:val="-1"/>
        </w:rPr>
        <w:t>гранатометів.</w:t>
      </w:r>
      <w:r>
        <w:rPr>
          <w:spacing w:val="-9"/>
        </w:rPr>
        <w:t> </w:t>
      </w:r>
      <w:r>
        <w:rPr/>
        <w:t>Оскільки</w:t>
      </w:r>
      <w:r>
        <w:rPr>
          <w:spacing w:val="-9"/>
        </w:rPr>
        <w:t> </w:t>
      </w:r>
      <w:r>
        <w:rPr/>
        <w:t>ударник</w:t>
      </w:r>
      <w:r>
        <w:rPr>
          <w:spacing w:val="-9"/>
        </w:rPr>
        <w:t> </w:t>
      </w:r>
      <w:r>
        <w:rPr/>
        <w:t>перебуває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одній</w:t>
      </w:r>
      <w:r>
        <w:rPr>
          <w:spacing w:val="-9"/>
        </w:rPr>
        <w:t> </w:t>
      </w:r>
      <w:r>
        <w:rPr/>
        <w:t>лінії</w:t>
      </w:r>
      <w:r>
        <w:rPr>
          <w:spacing w:val="-9"/>
        </w:rPr>
        <w:t> </w:t>
      </w:r>
      <w:r>
        <w:rPr/>
        <w:t>з</w:t>
      </w:r>
      <w:r>
        <w:rPr>
          <w:spacing w:val="-9"/>
        </w:rPr>
        <w:t> </w:t>
      </w:r>
      <w:r>
        <w:rPr/>
        <w:t>капсулем-запалювачем,</w:t>
      </w:r>
      <w:r>
        <w:rPr>
          <w:spacing w:val="1"/>
        </w:rPr>
        <w:t> </w:t>
      </w:r>
      <w:r>
        <w:rPr/>
        <w:t>навіть</w:t>
      </w:r>
      <w:r>
        <w:rPr>
          <w:spacing w:val="-9"/>
        </w:rPr>
        <w:t> </w:t>
      </w:r>
      <w:r>
        <w:rPr/>
        <w:t>якщо</w:t>
      </w:r>
      <w:r>
        <w:rPr>
          <w:spacing w:val="-9"/>
        </w:rPr>
        <w:t> </w:t>
      </w:r>
      <w:r>
        <w:rPr/>
        <w:t>підривник</w:t>
      </w:r>
      <w:r>
        <w:rPr>
          <w:spacing w:val="-8"/>
        </w:rPr>
        <w:t> </w:t>
      </w:r>
      <w:r>
        <w:rPr/>
        <w:t>ще</w:t>
      </w:r>
      <w:r>
        <w:rPr>
          <w:spacing w:val="-9"/>
        </w:rPr>
        <w:t> </w:t>
      </w:r>
      <w:r>
        <w:rPr/>
        <w:t>не</w:t>
      </w:r>
      <w:r>
        <w:rPr>
          <w:spacing w:val="-8"/>
        </w:rPr>
        <w:t> </w:t>
      </w:r>
      <w:r>
        <w:rPr/>
        <w:t>зведено,</w:t>
      </w:r>
      <w:r>
        <w:rPr>
          <w:spacing w:val="-9"/>
        </w:rPr>
        <w:t> </w:t>
      </w:r>
      <w:r>
        <w:rPr/>
        <w:t>цей</w:t>
      </w:r>
      <w:r>
        <w:rPr>
          <w:spacing w:val="-9"/>
        </w:rPr>
        <w:t> </w:t>
      </w:r>
      <w:r>
        <w:rPr/>
        <w:t>пристрій</w:t>
      </w:r>
      <w:r>
        <w:rPr>
          <w:spacing w:val="-8"/>
        </w:rPr>
        <w:t> </w:t>
      </w:r>
      <w:r>
        <w:rPr/>
        <w:t>не</w:t>
      </w:r>
      <w:r>
        <w:rPr>
          <w:spacing w:val="-9"/>
        </w:rPr>
        <w:t> </w:t>
      </w:r>
      <w:r>
        <w:rPr/>
        <w:t>можна</w:t>
      </w:r>
      <w:r>
        <w:rPr>
          <w:spacing w:val="-8"/>
        </w:rPr>
        <w:t> </w:t>
      </w:r>
      <w:r>
        <w:rPr/>
        <w:t>вважати</w:t>
      </w:r>
      <w:r>
        <w:rPr>
          <w:spacing w:val="-9"/>
        </w:rPr>
        <w:t> </w:t>
      </w:r>
      <w:r>
        <w:rPr/>
        <w:t>безпечним</w:t>
      </w:r>
      <w:r>
        <w:rPr>
          <w:spacing w:val="-9"/>
        </w:rPr>
        <w:t> </w:t>
      </w:r>
      <w:r>
        <w:rPr/>
        <w:t>у</w:t>
      </w:r>
      <w:r>
        <w:rPr>
          <w:spacing w:val="-8"/>
        </w:rPr>
        <w:t> </w:t>
      </w:r>
      <w:r>
        <w:rPr/>
        <w:t>службовому</w:t>
      </w:r>
      <w:r>
        <w:rPr>
          <w:spacing w:val="1"/>
        </w:rPr>
        <w:t> </w:t>
      </w:r>
      <w:r>
        <w:rPr/>
        <w:t>положенні.</w:t>
      </w:r>
      <w:r>
        <w:rPr>
          <w:spacing w:val="19"/>
        </w:rPr>
        <w:t> </w:t>
      </w:r>
      <w:r>
        <w:rPr/>
        <w:t>Слід</w:t>
      </w:r>
      <w:r>
        <w:rPr>
          <w:spacing w:val="20"/>
        </w:rPr>
        <w:t> </w:t>
      </w:r>
      <w:r>
        <w:rPr/>
        <w:t>діяти</w:t>
      </w:r>
      <w:r>
        <w:rPr>
          <w:spacing w:val="20"/>
        </w:rPr>
        <w:t> </w:t>
      </w:r>
      <w:r>
        <w:rPr/>
        <w:t>обережно.</w:t>
      </w:r>
      <w:r>
        <w:rPr>
          <w:spacing w:val="20"/>
        </w:rPr>
        <w:t> </w:t>
      </w:r>
      <w:r>
        <w:rPr/>
        <w:t>На</w:t>
      </w:r>
      <w:r>
        <w:rPr>
          <w:spacing w:val="20"/>
        </w:rPr>
        <w:t> </w:t>
      </w:r>
      <w:r>
        <w:rPr/>
        <w:t>відміну</w:t>
      </w:r>
      <w:r>
        <w:rPr>
          <w:spacing w:val="20"/>
        </w:rPr>
        <w:t> </w:t>
      </w:r>
      <w:r>
        <w:rPr/>
        <w:t>від</w:t>
      </w:r>
      <w:r>
        <w:rPr>
          <w:spacing w:val="20"/>
        </w:rPr>
        <w:t> </w:t>
      </w:r>
      <w:r>
        <w:rPr/>
        <w:t>підривника</w:t>
      </w:r>
      <w:r>
        <w:rPr>
          <w:spacing w:val="20"/>
        </w:rPr>
        <w:t> </w:t>
      </w:r>
      <w:r>
        <w:rPr/>
        <w:t>В-5,</w:t>
      </w:r>
      <w:r>
        <w:rPr>
          <w:spacing w:val="20"/>
        </w:rPr>
        <w:t> </w:t>
      </w:r>
      <w:r>
        <w:rPr/>
        <w:t>що</w:t>
      </w:r>
      <w:r>
        <w:rPr>
          <w:spacing w:val="20"/>
        </w:rPr>
        <w:t> </w:t>
      </w:r>
      <w:r>
        <w:rPr/>
        <w:t>також</w:t>
      </w:r>
      <w:r>
        <w:rPr>
          <w:spacing w:val="20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у</w:t>
      </w:r>
      <w:r>
        <w:rPr>
          <w:spacing w:val="-9"/>
        </w:rPr>
        <w:t> </w:t>
      </w:r>
      <w:r>
        <w:rPr/>
        <w:t>фугасних</w:t>
      </w:r>
      <w:r>
        <w:rPr>
          <w:spacing w:val="-9"/>
        </w:rPr>
        <w:t> </w:t>
      </w:r>
      <w:r>
        <w:rPr/>
        <w:t>реактивних</w:t>
      </w:r>
      <w:r>
        <w:rPr>
          <w:spacing w:val="-9"/>
        </w:rPr>
        <w:t> </w:t>
      </w:r>
      <w:r>
        <w:rPr/>
        <w:t>снарядах</w:t>
      </w:r>
      <w:r>
        <w:rPr>
          <w:spacing w:val="-9"/>
        </w:rPr>
        <w:t> </w:t>
      </w:r>
      <w:r>
        <w:rPr/>
        <w:t>С-5,</w:t>
      </w:r>
      <w:r>
        <w:rPr>
          <w:spacing w:val="-9"/>
        </w:rPr>
        <w:t> </w:t>
      </w:r>
      <w:r>
        <w:rPr/>
        <w:t>у</w:t>
      </w:r>
      <w:r>
        <w:rPr>
          <w:spacing w:val="-8"/>
        </w:rPr>
        <w:t> </w:t>
      </w:r>
      <w:r>
        <w:rPr/>
        <w:t>підривнику</w:t>
      </w:r>
      <w:r>
        <w:rPr>
          <w:spacing w:val="-9"/>
        </w:rPr>
        <w:t> </w:t>
      </w:r>
      <w:r>
        <w:rPr/>
        <w:t>В-5К</w:t>
      </w:r>
      <w:r>
        <w:rPr>
          <w:spacing w:val="-9"/>
        </w:rPr>
        <w:t> </w:t>
      </w:r>
      <w:r>
        <w:rPr/>
        <w:t>немає</w:t>
      </w:r>
      <w:r>
        <w:rPr>
          <w:spacing w:val="-9"/>
        </w:rPr>
        <w:t> </w:t>
      </w:r>
      <w:r>
        <w:rPr/>
        <w:t>елемента</w:t>
      </w:r>
      <w:r>
        <w:rPr>
          <w:spacing w:val="-9"/>
        </w:rPr>
        <w:t> </w:t>
      </w:r>
      <w:r>
        <w:rPr/>
        <w:t>самоліквідації.</w:t>
      </w:r>
    </w:p>
    <w:p>
      <w:pPr>
        <w:spacing w:after="0" w:line="268" w:lineRule="auto"/>
        <w:jc w:val="both"/>
        <w:sectPr>
          <w:headerReference w:type="default" r:id="rId231"/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7"/>
        <w:rPr>
          <w:sz w:val="17"/>
        </w:rPr>
      </w:pPr>
    </w:p>
    <w:p>
      <w:pPr>
        <w:spacing w:after="0"/>
        <w:rPr>
          <w:sz w:val="17"/>
        </w:rPr>
        <w:sectPr>
          <w:headerReference w:type="even" r:id="rId234"/>
          <w:footerReference w:type="even" r:id="rId235"/>
          <w:pgSz w:w="8400" w:h="11910"/>
          <w:pgMar w:header="0" w:footer="322" w:top="1100" w:bottom="520" w:left="360" w:right="360"/>
          <w:pgNumType w:start="82"/>
        </w:sectPr>
      </w:pPr>
    </w:p>
    <w:p>
      <w:pPr>
        <w:pStyle w:val="BodyText"/>
        <w:rPr>
          <w:sz w:val="20"/>
        </w:rPr>
      </w:pPr>
      <w:r>
        <w:rPr/>
        <w:pict>
          <v:rect style="position:absolute;margin-left:0pt;margin-top:.000001pt;width:419.528pt;height:595.276pt;mso-position-horizontal-relative:page;mso-position-vertical-relative:page;z-index:-22505472" filled="true" fillcolor="#006e96" stroked="false">
            <v:fill type="solid"/>
            <w10:wrap type="none"/>
          </v:rect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7"/>
        </w:rPr>
      </w:pPr>
    </w:p>
    <w:p>
      <w:pPr>
        <w:pStyle w:val="Heading1"/>
      </w:pPr>
      <w:bookmarkStart w:name="ГРАНАТИ" w:id="80"/>
      <w:bookmarkEnd w:id="80"/>
      <w:r>
        <w:rPr/>
      </w:r>
      <w:bookmarkStart w:name="_bookmark72" w:id="81"/>
      <w:bookmarkEnd w:id="81"/>
      <w:r>
        <w:rPr/>
      </w:r>
      <w:r>
        <w:rPr>
          <w:color w:val="FFFFFF"/>
          <w:w w:val="95"/>
        </w:rPr>
        <w:t>ГРАНАТИ</w:t>
      </w:r>
    </w:p>
    <w:p>
      <w:pPr>
        <w:spacing w:after="0"/>
        <w:sectPr>
          <w:headerReference w:type="default" r:id="rId236"/>
          <w:footerReference w:type="default" r:id="rId237"/>
          <w:pgSz w:w="8400" w:h="11910"/>
          <w:pgMar w:header="0" w:footer="0" w:top="1100" w:bottom="280" w:left="360" w:right="360"/>
        </w:sectPr>
      </w:pPr>
    </w:p>
    <w:p>
      <w:pPr>
        <w:pStyle w:val="BodyText"/>
        <w:spacing w:before="12"/>
        <w:rPr>
          <w:rFonts w:ascii="Arial Black"/>
          <w:sz w:val="6"/>
        </w:rPr>
      </w:pPr>
    </w:p>
    <w:p>
      <w:pPr>
        <w:pStyle w:val="BodyText"/>
        <w:ind w:left="1704"/>
        <w:rPr>
          <w:rFonts w:ascii="Arial Black"/>
          <w:sz w:val="20"/>
        </w:rPr>
      </w:pPr>
      <w:bookmarkStart w:name="_bookmark73" w:id="82"/>
      <w:bookmarkEnd w:id="82"/>
      <w:r>
        <w:rPr/>
      </w:r>
      <w:r>
        <w:rPr>
          <w:rFonts w:ascii="Arial Black"/>
          <w:sz w:val="20"/>
        </w:rPr>
        <w:drawing>
          <wp:inline distT="0" distB="0" distL="0" distR="0">
            <wp:extent cx="2601511" cy="2065401"/>
            <wp:effectExtent l="0" t="0" r="0" b="0"/>
            <wp:docPr id="159" name="image8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0" name="image85.png"/>
                    <pic:cNvPicPr/>
                  </pic:nvPicPr>
                  <pic:blipFill>
                    <a:blip r:embed="rId2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1511" cy="2065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/>
          <w:sz w:val="20"/>
        </w:rPr>
      </w:r>
    </w:p>
    <w:p>
      <w:pPr>
        <w:spacing w:line="254" w:lineRule="auto" w:before="120"/>
        <w:ind w:left="2991" w:right="876" w:hanging="2112"/>
        <w:jc w:val="left"/>
        <w:rPr>
          <w:sz w:val="12"/>
        </w:rPr>
      </w:pPr>
      <w:r>
        <w:rPr>
          <w:spacing w:val="-2"/>
          <w:sz w:val="12"/>
        </w:rPr>
        <w:t>Болгарська Ф1 і запал УЗГРМ-2. Зображення © Данський центр розвідки й утилізації вибухових боєприпасів</w:t>
      </w:r>
      <w:r>
        <w:rPr>
          <w:spacing w:val="-29"/>
          <w:sz w:val="12"/>
        </w:rPr>
        <w:t> </w:t>
      </w:r>
      <w:r>
        <w:rPr>
          <w:w w:val="95"/>
          <w:sz w:val="12"/>
        </w:rPr>
        <w:t>(Danish</w:t>
      </w:r>
      <w:r>
        <w:rPr>
          <w:spacing w:val="-5"/>
          <w:w w:val="95"/>
          <w:sz w:val="12"/>
        </w:rPr>
        <w:t> </w:t>
      </w:r>
      <w:r>
        <w:rPr>
          <w:w w:val="95"/>
          <w:sz w:val="12"/>
        </w:rPr>
        <w:t>EOD</w:t>
      </w:r>
      <w:r>
        <w:rPr>
          <w:spacing w:val="-4"/>
          <w:w w:val="95"/>
          <w:sz w:val="12"/>
        </w:rPr>
        <w:t> </w:t>
      </w:r>
      <w:r>
        <w:rPr>
          <w:w w:val="95"/>
          <w:sz w:val="12"/>
        </w:rPr>
        <w:t>and</w:t>
      </w:r>
      <w:r>
        <w:rPr>
          <w:spacing w:val="-5"/>
          <w:w w:val="95"/>
          <w:sz w:val="12"/>
        </w:rPr>
        <w:t> </w:t>
      </w:r>
      <w:r>
        <w:rPr>
          <w:w w:val="95"/>
          <w:sz w:val="12"/>
        </w:rPr>
        <w:t>Search</w:t>
      </w:r>
      <w:r>
        <w:rPr>
          <w:spacing w:val="-4"/>
          <w:w w:val="95"/>
          <w:sz w:val="12"/>
        </w:rPr>
        <w:t> </w:t>
      </w:r>
      <w:r>
        <w:rPr>
          <w:w w:val="95"/>
          <w:sz w:val="12"/>
        </w:rPr>
        <w:t>Center)</w:t>
      </w:r>
    </w:p>
    <w:p>
      <w:pPr>
        <w:pStyle w:val="BodyText"/>
        <w:spacing w:before="1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Осколкова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60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тротил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600 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130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55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УЗРГМ-2</w:t>
            </w:r>
          </w:p>
        </w:tc>
      </w:tr>
    </w:tbl>
    <w:p>
      <w:pPr>
        <w:pStyle w:val="BodyText"/>
        <w:spacing w:before="5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Попри</w:t>
      </w:r>
      <w:r>
        <w:rPr>
          <w:spacing w:val="-12"/>
        </w:rPr>
        <w:t> </w:t>
      </w:r>
      <w:r>
        <w:rPr/>
        <w:t>свій</w:t>
      </w:r>
      <w:r>
        <w:rPr>
          <w:spacing w:val="-11"/>
        </w:rPr>
        <w:t> </w:t>
      </w:r>
      <w:r>
        <w:rPr/>
        <w:t>вік,</w:t>
      </w:r>
      <w:r>
        <w:rPr>
          <w:spacing w:val="-12"/>
        </w:rPr>
        <w:t> </w:t>
      </w:r>
      <w:r>
        <w:rPr/>
        <w:t>Ф-1</w:t>
      </w:r>
      <w:r>
        <w:rPr>
          <w:spacing w:val="-11"/>
        </w:rPr>
        <w:t> </w:t>
      </w:r>
      <w:r>
        <w:rPr/>
        <w:t>залишається</w:t>
      </w:r>
      <w:r>
        <w:rPr>
          <w:spacing w:val="-12"/>
        </w:rPr>
        <w:t> </w:t>
      </w:r>
      <w:r>
        <w:rPr/>
        <w:t>однією</w:t>
      </w:r>
      <w:r>
        <w:rPr>
          <w:spacing w:val="-11"/>
        </w:rPr>
        <w:t> </w:t>
      </w:r>
      <w:r>
        <w:rPr/>
        <w:t>з</w:t>
      </w:r>
      <w:r>
        <w:rPr>
          <w:spacing w:val="-12"/>
        </w:rPr>
        <w:t> </w:t>
      </w:r>
      <w:r>
        <w:rPr/>
        <w:t>найпоширеніших</w:t>
      </w:r>
      <w:r>
        <w:rPr>
          <w:spacing w:val="-11"/>
        </w:rPr>
        <w:t> </w:t>
      </w:r>
      <w:r>
        <w:rPr/>
        <w:t>осколкових</w:t>
      </w:r>
      <w:r>
        <w:rPr>
          <w:spacing w:val="-12"/>
        </w:rPr>
        <w:t> </w:t>
      </w:r>
      <w:r>
        <w:rPr/>
        <w:t>гранат.</w:t>
      </w:r>
      <w:r>
        <w:rPr>
          <w:spacing w:val="-11"/>
        </w:rPr>
        <w:t> </w:t>
      </w:r>
      <w:r>
        <w:rPr/>
        <w:t>Запал</w:t>
      </w:r>
      <w:r>
        <w:rPr>
          <w:spacing w:val="-12"/>
        </w:rPr>
        <w:t> </w:t>
      </w:r>
      <w:r>
        <w:rPr/>
        <w:t>УЗРГМ-2</w:t>
      </w:r>
      <w:r>
        <w:rPr>
          <w:spacing w:val="-11"/>
        </w:rPr>
        <w:t> </w:t>
      </w:r>
      <w:r>
        <w:rPr/>
        <w:t>—</w:t>
      </w:r>
      <w:r>
        <w:rPr>
          <w:spacing w:val="1"/>
        </w:rPr>
        <w:t> </w:t>
      </w:r>
      <w:r>
        <w:rPr/>
        <w:t>це простий зведений ударник. Спусковий важіль, який утримує зведений ударник, блокується</w:t>
      </w:r>
      <w:r>
        <w:rPr>
          <w:spacing w:val="1"/>
        </w:rPr>
        <w:t> </w:t>
      </w:r>
      <w:r>
        <w:rPr>
          <w:w w:val="105"/>
        </w:rPr>
        <w:t>стандартною</w:t>
      </w:r>
      <w:r>
        <w:rPr>
          <w:spacing w:val="-7"/>
          <w:w w:val="105"/>
        </w:rPr>
        <w:t> </w:t>
      </w:r>
      <w:r>
        <w:rPr>
          <w:w w:val="105"/>
        </w:rPr>
        <w:t>чекою.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Попередня</w:t>
      </w:r>
      <w:r>
        <w:rPr>
          <w:spacing w:val="-7"/>
        </w:rPr>
        <w:t> </w:t>
      </w:r>
      <w:r>
        <w:rPr/>
        <w:t>фрагментація</w:t>
      </w:r>
      <w:r>
        <w:rPr>
          <w:spacing w:val="-7"/>
        </w:rPr>
        <w:t> </w:t>
      </w:r>
      <w:r>
        <w:rPr/>
        <w:t>корпусу</w:t>
      </w:r>
      <w:r>
        <w:rPr>
          <w:spacing w:val="-7"/>
        </w:rPr>
        <w:t> </w:t>
      </w:r>
      <w:r>
        <w:rPr/>
        <w:t>має</w:t>
      </w:r>
      <w:r>
        <w:rPr>
          <w:spacing w:val="-6"/>
        </w:rPr>
        <w:t> </w:t>
      </w:r>
      <w:r>
        <w:rPr/>
        <w:t>відносно</w:t>
      </w:r>
      <w:r>
        <w:rPr>
          <w:spacing w:val="-7"/>
        </w:rPr>
        <w:t> </w:t>
      </w:r>
      <w:r>
        <w:rPr/>
        <w:t>низьку</w:t>
      </w:r>
      <w:r>
        <w:rPr>
          <w:spacing w:val="-7"/>
        </w:rPr>
        <w:t> </w:t>
      </w:r>
      <w:r>
        <w:rPr/>
        <w:t>якість</w:t>
      </w:r>
      <w:r>
        <w:rPr>
          <w:spacing w:val="-6"/>
        </w:rPr>
        <w:t> </w:t>
      </w:r>
      <w:r>
        <w:rPr/>
        <w:t>і</w:t>
      </w:r>
      <w:r>
        <w:rPr>
          <w:spacing w:val="-7"/>
        </w:rPr>
        <w:t> </w:t>
      </w:r>
      <w:r>
        <w:rPr/>
        <w:t>мало</w:t>
      </w:r>
      <w:r>
        <w:rPr>
          <w:spacing w:val="-7"/>
        </w:rPr>
        <w:t> </w:t>
      </w:r>
      <w:r>
        <w:rPr/>
        <w:t>коли</w:t>
      </w:r>
      <w:r>
        <w:rPr>
          <w:spacing w:val="-6"/>
        </w:rPr>
        <w:t> </w:t>
      </w:r>
      <w:r>
        <w:rPr/>
        <w:t>ділиться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рівномірні</w:t>
      </w:r>
      <w:r>
        <w:rPr>
          <w:spacing w:val="1"/>
        </w:rPr>
        <w:t> </w:t>
      </w:r>
      <w:r>
        <w:rPr/>
        <w:t>уламки.</w:t>
      </w:r>
      <w:r>
        <w:rPr>
          <w:spacing w:val="-4"/>
        </w:rPr>
        <w:t> </w:t>
      </w:r>
      <w:r>
        <w:rPr/>
        <w:t>Стверджується,</w:t>
      </w:r>
      <w:r>
        <w:rPr>
          <w:spacing w:val="-3"/>
        </w:rPr>
        <w:t> </w:t>
      </w:r>
      <w:r>
        <w:rPr/>
        <w:t>що</w:t>
      </w:r>
      <w:r>
        <w:rPr>
          <w:spacing w:val="-3"/>
        </w:rPr>
        <w:t> </w:t>
      </w:r>
      <w:r>
        <w:rPr/>
        <w:t>уламки</w:t>
      </w:r>
      <w:r>
        <w:rPr>
          <w:spacing w:val="-3"/>
        </w:rPr>
        <w:t> </w:t>
      </w:r>
      <w:r>
        <w:rPr/>
        <w:t>є</w:t>
      </w:r>
      <w:r>
        <w:rPr>
          <w:spacing w:val="-3"/>
        </w:rPr>
        <w:t> </w:t>
      </w:r>
      <w:r>
        <w:rPr/>
        <w:t>смертельними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відстані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200</w:t>
      </w:r>
      <w:r>
        <w:rPr>
          <w:spacing w:val="-4"/>
        </w:rPr>
        <w:t> </w:t>
      </w:r>
      <w:r>
        <w:rPr/>
        <w:t>м,</w:t>
      </w:r>
      <w:r>
        <w:rPr>
          <w:spacing w:val="-3"/>
        </w:rPr>
        <w:t> </w:t>
      </w:r>
      <w:r>
        <w:rPr/>
        <w:t>хоча</w:t>
      </w:r>
      <w:r>
        <w:rPr>
          <w:spacing w:val="-3"/>
        </w:rPr>
        <w:t> </w:t>
      </w:r>
      <w:r>
        <w:rPr/>
        <w:t>більш</w:t>
      </w:r>
      <w:r>
        <w:rPr>
          <w:spacing w:val="-3"/>
        </w:rPr>
        <w:t> </w:t>
      </w:r>
      <w:r>
        <w:rPr/>
        <w:t>імовірним</w:t>
      </w:r>
      <w:r>
        <w:rPr>
          <w:spacing w:val="1"/>
        </w:rPr>
        <w:t> </w:t>
      </w:r>
      <w:r>
        <w:rPr/>
        <w:t>є</w:t>
      </w:r>
      <w:r>
        <w:rPr>
          <w:spacing w:val="-5"/>
        </w:rPr>
        <w:t> </w:t>
      </w:r>
      <w:r>
        <w:rPr/>
        <w:t>смертельне</w:t>
      </w:r>
      <w:r>
        <w:rPr>
          <w:spacing w:val="-4"/>
        </w:rPr>
        <w:t> </w:t>
      </w:r>
      <w:r>
        <w:rPr/>
        <w:t>ураження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межах</w:t>
      </w:r>
      <w:r>
        <w:rPr>
          <w:spacing w:val="-4"/>
        </w:rPr>
        <w:t> </w:t>
      </w:r>
      <w:r>
        <w:rPr/>
        <w:t>30</w:t>
      </w:r>
      <w:r>
        <w:rPr>
          <w:spacing w:val="-5"/>
        </w:rPr>
        <w:t> </w:t>
      </w:r>
      <w:r>
        <w:rPr/>
        <w:t>метрів.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2"/>
          <w:w w:val="105"/>
        </w:rPr>
        <w:t>Для цієї гранати можна використовувати запали УЗРГМ-2, що виготовляються </w:t>
      </w:r>
      <w:r>
        <w:rPr>
          <w:spacing w:val="-1"/>
          <w:w w:val="105"/>
        </w:rPr>
        <w:t>низкою країн.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Запал, зазвичай, спрацьовує через </w:t>
      </w:r>
      <w:r>
        <w:rPr>
          <w:spacing w:val="-1"/>
          <w:w w:val="105"/>
        </w:rPr>
        <w:t>3,2-4,2 секунди після того, як відпускається спусковий</w:t>
      </w:r>
      <w:r>
        <w:rPr>
          <w:w w:val="105"/>
        </w:rPr>
        <w:t> </w:t>
      </w:r>
      <w:r>
        <w:rPr>
          <w:spacing w:val="-2"/>
          <w:w w:val="105"/>
        </w:rPr>
        <w:t>важіль. Теоретично з гранатою Ф-1 може використовуватися будь-який запал, що має різьбу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М10. Наприклад, простий підривник </w:t>
      </w:r>
      <w:r>
        <w:rPr>
          <w:w w:val="105"/>
        </w:rPr>
        <w:t>МУВ із детонатором МД-5 можна легко приєднати як</w:t>
      </w:r>
      <w:r>
        <w:rPr>
          <w:spacing w:val="1"/>
          <w:w w:val="105"/>
        </w:rPr>
        <w:t> </w:t>
      </w:r>
      <w:r>
        <w:rPr>
          <w:w w:val="105"/>
        </w:rPr>
        <w:t>запальний пристрій. Ці гранати часто використовуються в Україні як грубі міни-пастки,</w:t>
      </w:r>
      <w:r>
        <w:rPr>
          <w:spacing w:val="1"/>
          <w:w w:val="105"/>
        </w:rPr>
        <w:t> </w:t>
      </w:r>
      <w:r>
        <w:rPr>
          <w:spacing w:val="-1"/>
        </w:rPr>
        <w:t>зазвичай</w:t>
      </w:r>
      <w:r>
        <w:rPr>
          <w:spacing w:val="-9"/>
        </w:rPr>
        <w:t> </w:t>
      </w:r>
      <w:r>
        <w:rPr>
          <w:spacing w:val="-1"/>
        </w:rPr>
        <w:t>із</w:t>
      </w:r>
      <w:r>
        <w:rPr>
          <w:spacing w:val="-9"/>
        </w:rPr>
        <w:t> </w:t>
      </w:r>
      <w:r>
        <w:rPr>
          <w:spacing w:val="-1"/>
        </w:rPr>
        <w:t>застосуванням</w:t>
      </w:r>
      <w:r>
        <w:rPr>
          <w:spacing w:val="-9"/>
        </w:rPr>
        <w:t> </w:t>
      </w:r>
      <w:r>
        <w:rPr>
          <w:spacing w:val="-1"/>
        </w:rPr>
        <w:t>якогось</w:t>
      </w:r>
      <w:r>
        <w:rPr>
          <w:spacing w:val="-9"/>
        </w:rPr>
        <w:t> </w:t>
      </w:r>
      <w:r>
        <w:rPr>
          <w:spacing w:val="-1"/>
        </w:rPr>
        <w:t>тягового</w:t>
      </w:r>
      <w:r>
        <w:rPr>
          <w:spacing w:val="-9"/>
        </w:rPr>
        <w:t> </w:t>
      </w:r>
      <w:r>
        <w:rPr>
          <w:spacing w:val="-1"/>
        </w:rPr>
        <w:t>механізму,</w:t>
      </w:r>
      <w:r>
        <w:rPr>
          <w:spacing w:val="-9"/>
        </w:rPr>
        <w:t> </w:t>
      </w:r>
      <w:r>
        <w:rPr/>
        <w:t>наприклад</w:t>
      </w:r>
      <w:r>
        <w:rPr>
          <w:spacing w:val="-8"/>
        </w:rPr>
        <w:t> </w:t>
      </w:r>
      <w:r>
        <w:rPr/>
        <w:t>дроту.</w:t>
      </w:r>
      <w:r>
        <w:rPr>
          <w:spacing w:val="-9"/>
        </w:rPr>
        <w:t> </w:t>
      </w:r>
      <w:r>
        <w:rPr/>
        <w:t>Гранати</w:t>
      </w:r>
      <w:r>
        <w:rPr>
          <w:spacing w:val="-9"/>
        </w:rPr>
        <w:t> </w:t>
      </w:r>
      <w:r>
        <w:rPr/>
        <w:t>також</w:t>
      </w:r>
      <w:r>
        <w:rPr>
          <w:spacing w:val="-9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використовуватися як елементи невилучення, коли їх розміщують під предметом із вилученою</w:t>
      </w:r>
      <w:r>
        <w:rPr>
          <w:spacing w:val="-37"/>
        </w:rPr>
        <w:t> </w:t>
      </w:r>
      <w:r>
        <w:rPr>
          <w:spacing w:val="-1"/>
          <w:w w:val="105"/>
        </w:rPr>
        <w:t>запобіжною чекою, або як пристрої </w:t>
      </w:r>
      <w:r>
        <w:rPr>
          <w:w w:val="105"/>
        </w:rPr>
        <w:t>для захисту від несанкціонованого доступу, якщо вони</w:t>
      </w:r>
      <w:r>
        <w:rPr>
          <w:spacing w:val="1"/>
          <w:w w:val="105"/>
        </w:rPr>
        <w:t> </w:t>
      </w:r>
      <w:r>
        <w:rPr/>
        <w:t>розміщуються в ґрунті поруч з осколковою всеспрямованою протипіхотною міною на кілку або</w:t>
      </w:r>
      <w:r>
        <w:rPr>
          <w:spacing w:val="1"/>
        </w:rPr>
        <w:t> </w:t>
      </w:r>
      <w:r>
        <w:rPr>
          <w:w w:val="105"/>
        </w:rPr>
        <w:t>поруч</w:t>
      </w:r>
      <w:r>
        <w:rPr>
          <w:spacing w:val="-8"/>
          <w:w w:val="105"/>
        </w:rPr>
        <w:t> </w:t>
      </w:r>
      <w:r>
        <w:rPr>
          <w:w w:val="105"/>
        </w:rPr>
        <w:t>із</w:t>
      </w:r>
      <w:r>
        <w:rPr>
          <w:spacing w:val="-8"/>
          <w:w w:val="105"/>
        </w:rPr>
        <w:t> </w:t>
      </w:r>
      <w:r>
        <w:rPr>
          <w:w w:val="105"/>
        </w:rPr>
        <w:t>закопаною</w:t>
      </w:r>
      <w:r>
        <w:rPr>
          <w:spacing w:val="-8"/>
          <w:w w:val="105"/>
        </w:rPr>
        <w:t> </w:t>
      </w:r>
      <w:r>
        <w:rPr>
          <w:w w:val="105"/>
        </w:rPr>
        <w:t>осколковою</w:t>
      </w:r>
      <w:r>
        <w:rPr>
          <w:spacing w:val="-8"/>
          <w:w w:val="105"/>
        </w:rPr>
        <w:t> </w:t>
      </w:r>
      <w:r>
        <w:rPr>
          <w:w w:val="105"/>
        </w:rPr>
        <w:t>міною,</w:t>
      </w:r>
      <w:r>
        <w:rPr>
          <w:spacing w:val="-8"/>
          <w:w w:val="105"/>
        </w:rPr>
        <w:t> </w:t>
      </w:r>
      <w:r>
        <w:rPr>
          <w:w w:val="105"/>
        </w:rPr>
        <w:t>що</w:t>
      </w:r>
      <w:r>
        <w:rPr>
          <w:spacing w:val="-8"/>
          <w:w w:val="105"/>
        </w:rPr>
        <w:t> </w:t>
      </w:r>
      <w:r>
        <w:rPr>
          <w:w w:val="105"/>
        </w:rPr>
        <w:t>вистрибує.</w:t>
      </w:r>
    </w:p>
    <w:p>
      <w:pPr>
        <w:spacing w:after="0" w:line="268" w:lineRule="auto"/>
        <w:jc w:val="both"/>
        <w:sectPr>
          <w:headerReference w:type="even" r:id="rId238"/>
          <w:headerReference w:type="default" r:id="rId239"/>
          <w:footerReference w:type="even" r:id="rId240"/>
          <w:footerReference w:type="default" r:id="rId241"/>
          <w:pgSz w:w="8400" w:h="11910"/>
          <w:pgMar w:header="910" w:footer="402" w:top="1360" w:bottom="600" w:left="360" w:right="360"/>
          <w:pgNumType w:start="84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488"/>
        <w:rPr>
          <w:sz w:val="20"/>
        </w:rPr>
      </w:pPr>
      <w:bookmarkStart w:name="_bookmark74" w:id="83"/>
      <w:bookmarkEnd w:id="83"/>
      <w:r>
        <w:rPr/>
      </w:r>
      <w:r>
        <w:rPr>
          <w:sz w:val="20"/>
        </w:rPr>
        <w:drawing>
          <wp:inline distT="0" distB="0" distL="0" distR="0">
            <wp:extent cx="2811706" cy="2030539"/>
            <wp:effectExtent l="0" t="0" r="0" b="0"/>
            <wp:docPr id="161" name="image8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2" name="image86.png"/>
                    <pic:cNvPicPr/>
                  </pic:nvPicPr>
                  <pic:blipFill>
                    <a:blip r:embed="rId2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1706" cy="2030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5"/>
      </w:pPr>
    </w:p>
    <w:p>
      <w:pPr>
        <w:spacing w:before="0"/>
        <w:ind w:left="822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22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розвідки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й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6"/>
          <w:sz w:val="12"/>
        </w:rPr>
        <w:t> </w:t>
      </w:r>
      <w:r>
        <w:rPr>
          <w:sz w:val="12"/>
        </w:rPr>
        <w:t>боєприпасів</w:t>
      </w:r>
      <w:r>
        <w:rPr>
          <w:spacing w:val="-6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and</w:t>
      </w:r>
      <w:r>
        <w:rPr>
          <w:spacing w:val="-6"/>
          <w:sz w:val="12"/>
        </w:rPr>
        <w:t> </w:t>
      </w:r>
      <w:r>
        <w:rPr>
          <w:sz w:val="12"/>
        </w:rPr>
        <w:t>Search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Осколкова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110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тротил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310</w:t>
            </w:r>
            <w:r>
              <w:rPr>
                <w:rFonts w:ascii="Microsoft Sans Serif" w:hAnsi="Microsoft Sans Serif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114</w:t>
            </w:r>
            <w:r>
              <w:rPr>
                <w:rFonts w:ascii="Microsoft Sans Serif"/>
                <w:color w:val="575756"/>
                <w:spacing w:val="-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-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58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УЗРГМ-2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9"/>
        <w:jc w:val="both"/>
      </w:pPr>
      <w:r>
        <w:rPr/>
        <w:t>РГД-5, що використовується з 1950-х років, є звичайною наступальною гранатою. Послаблена</w:t>
      </w:r>
      <w:r>
        <w:rPr>
          <w:spacing w:val="1"/>
        </w:rPr>
        <w:t> </w:t>
      </w:r>
      <w:r>
        <w:rPr/>
        <w:t>фрагментація призводить до зменшення ефективної дальності на 15-20 м. Різьба М10 для</w:t>
      </w:r>
      <w:r>
        <w:rPr>
          <w:spacing w:val="1"/>
        </w:rPr>
        <w:t> </w:t>
      </w:r>
      <w:r>
        <w:rPr/>
        <w:t>запалу</w:t>
      </w:r>
      <w:r>
        <w:rPr>
          <w:spacing w:val="1"/>
        </w:rPr>
        <w:t> </w:t>
      </w:r>
      <w:r>
        <w:rPr/>
        <w:t>відповідає</w:t>
      </w:r>
      <w:r>
        <w:rPr>
          <w:spacing w:val="1"/>
        </w:rPr>
        <w:t> </w:t>
      </w:r>
      <w:r>
        <w:rPr/>
        <w:t>стандартному</w:t>
      </w:r>
      <w:r>
        <w:rPr>
          <w:spacing w:val="1"/>
        </w:rPr>
        <w:t> </w:t>
      </w:r>
      <w:r>
        <w:rPr/>
        <w:t>запалу</w:t>
      </w:r>
      <w:r>
        <w:rPr>
          <w:spacing w:val="1"/>
        </w:rPr>
        <w:t> </w:t>
      </w:r>
      <w:r>
        <w:rPr/>
        <w:t>УЗРГМ-2.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встановлені</w:t>
      </w:r>
      <w:r>
        <w:rPr>
          <w:spacing w:val="1"/>
        </w:rPr>
        <w:t> </w:t>
      </w:r>
      <w:r>
        <w:rPr/>
        <w:t>сумісні</w:t>
      </w:r>
      <w:r>
        <w:rPr>
          <w:spacing w:val="-37"/>
        </w:rPr>
        <w:t> </w:t>
      </w:r>
      <w:r>
        <w:rPr/>
        <w:t>підривники </w:t>
      </w:r>
      <w:r>
        <w:rPr>
          <w:w w:val="140"/>
        </w:rPr>
        <w:t>— </w:t>
      </w:r>
      <w:r>
        <w:rPr/>
        <w:t>наприклад, серії МУВ із детонатором МД-5. Як у випадку з іншими гранатами,</w:t>
      </w:r>
      <w:r>
        <w:rPr>
          <w:spacing w:val="1"/>
        </w:rPr>
        <w:t> </w:t>
      </w:r>
      <w:r>
        <w:rPr/>
        <w:t>УЗРГМ-2</w:t>
      </w:r>
      <w:r>
        <w:rPr>
          <w:spacing w:val="-6"/>
        </w:rPr>
        <w:t> </w:t>
      </w:r>
      <w:r>
        <w:rPr/>
        <w:t>має</w:t>
      </w:r>
      <w:r>
        <w:rPr>
          <w:spacing w:val="-5"/>
        </w:rPr>
        <w:t> </w:t>
      </w:r>
      <w:r>
        <w:rPr/>
        <w:t>затримку</w:t>
      </w:r>
      <w:r>
        <w:rPr>
          <w:spacing w:val="-5"/>
        </w:rPr>
        <w:t> </w:t>
      </w:r>
      <w:r>
        <w:rPr/>
        <w:t>3,2-4,2</w:t>
      </w:r>
      <w:r>
        <w:rPr>
          <w:spacing w:val="-5"/>
        </w:rPr>
        <w:t> </w:t>
      </w:r>
      <w:r>
        <w:rPr/>
        <w:t>секунди.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ind w:left="490"/>
        <w:jc w:val="both"/>
      </w:pPr>
      <w:r>
        <w:rPr>
          <w:spacing w:val="-1"/>
        </w:rPr>
        <w:t>Ця</w:t>
      </w:r>
      <w:r>
        <w:rPr>
          <w:spacing w:val="-9"/>
        </w:rPr>
        <w:t> </w:t>
      </w:r>
      <w:r>
        <w:rPr>
          <w:spacing w:val="-1"/>
        </w:rPr>
        <w:t>граната</w:t>
      </w:r>
      <w:r>
        <w:rPr>
          <w:spacing w:val="-9"/>
        </w:rPr>
        <w:t> </w:t>
      </w:r>
      <w:r>
        <w:rPr>
          <w:spacing w:val="-1"/>
        </w:rPr>
        <w:t>також</w:t>
      </w:r>
      <w:r>
        <w:rPr>
          <w:spacing w:val="-9"/>
        </w:rPr>
        <w:t> </w:t>
      </w:r>
      <w:r>
        <w:rPr>
          <w:spacing w:val="-1"/>
        </w:rPr>
        <w:t>може</w:t>
      </w:r>
      <w:r>
        <w:rPr>
          <w:spacing w:val="-9"/>
        </w:rPr>
        <w:t> </w:t>
      </w:r>
      <w:r>
        <w:rPr>
          <w:spacing w:val="-1"/>
        </w:rPr>
        <w:t>легко</w:t>
      </w:r>
      <w:r>
        <w:rPr>
          <w:spacing w:val="-8"/>
        </w:rPr>
        <w:t> </w:t>
      </w:r>
      <w:r>
        <w:rPr>
          <w:spacing w:val="-1"/>
        </w:rPr>
        <w:t>використовуватися</w:t>
      </w:r>
      <w:r>
        <w:rPr>
          <w:spacing w:val="-9"/>
        </w:rPr>
        <w:t> </w:t>
      </w:r>
      <w:r>
        <w:rPr>
          <w:spacing w:val="-1"/>
        </w:rPr>
        <w:t>як</w:t>
      </w:r>
      <w:r>
        <w:rPr>
          <w:spacing w:val="-9"/>
        </w:rPr>
        <w:t> </w:t>
      </w:r>
      <w:r>
        <w:rPr>
          <w:spacing w:val="-1"/>
        </w:rPr>
        <w:t>міна-пастка.</w:t>
      </w:r>
    </w:p>
    <w:p>
      <w:pPr>
        <w:pStyle w:val="BodyText"/>
        <w:spacing w:before="7"/>
        <w:rPr>
          <w:sz w:val="18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Ця граната зазвичай маркується чорною великою літерою «Т», що вказує на спорядження</w:t>
      </w:r>
      <w:r>
        <w:rPr>
          <w:spacing w:val="1"/>
        </w:rPr>
        <w:t> </w:t>
      </w:r>
      <w:r>
        <w:rPr/>
        <w:t>тротилом.</w:t>
      </w:r>
      <w:r>
        <w:rPr>
          <w:spacing w:val="-7"/>
        </w:rPr>
        <w:t> </w:t>
      </w:r>
      <w:r>
        <w:rPr/>
        <w:t>Маркування</w:t>
      </w:r>
      <w:r>
        <w:rPr>
          <w:spacing w:val="-7"/>
        </w:rPr>
        <w:t> </w:t>
      </w:r>
      <w:r>
        <w:rPr/>
        <w:t>різниться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залежності</w:t>
      </w:r>
      <w:r>
        <w:rPr>
          <w:spacing w:val="-7"/>
        </w:rPr>
        <w:t> </w:t>
      </w:r>
      <w:r>
        <w:rPr/>
        <w:t>від</w:t>
      </w:r>
      <w:r>
        <w:rPr>
          <w:spacing w:val="-7"/>
        </w:rPr>
        <w:t> </w:t>
      </w:r>
      <w:r>
        <w:rPr/>
        <w:t>того,</w:t>
      </w:r>
      <w:r>
        <w:rPr>
          <w:spacing w:val="-6"/>
        </w:rPr>
        <w:t> </w:t>
      </w:r>
      <w:r>
        <w:rPr/>
        <w:t>де</w:t>
      </w:r>
      <w:r>
        <w:rPr>
          <w:spacing w:val="-7"/>
        </w:rPr>
        <w:t> </w:t>
      </w:r>
      <w:r>
        <w:rPr/>
        <w:t>була</w:t>
      </w:r>
      <w:r>
        <w:rPr>
          <w:spacing w:val="-7"/>
        </w:rPr>
        <w:t> </w:t>
      </w:r>
      <w:r>
        <w:rPr/>
        <w:t>виготовлена</w:t>
      </w:r>
      <w:r>
        <w:rPr>
          <w:spacing w:val="-7"/>
        </w:rPr>
        <w:t> </w:t>
      </w:r>
      <w:r>
        <w:rPr/>
        <w:t>конкретна</w:t>
      </w:r>
      <w:r>
        <w:rPr>
          <w:spacing w:val="-7"/>
        </w:rPr>
        <w:t> </w:t>
      </w:r>
      <w:r>
        <w:rPr/>
        <w:t>граната.</w:t>
      </w:r>
      <w:r>
        <w:rPr>
          <w:spacing w:val="1"/>
        </w:rPr>
        <w:t> </w:t>
      </w:r>
      <w:r>
        <w:rPr>
          <w:w w:val="95"/>
        </w:rPr>
        <w:t>Також</w:t>
      </w:r>
      <w:r>
        <w:rPr>
          <w:spacing w:val="-1"/>
          <w:w w:val="95"/>
        </w:rPr>
        <w:t> </w:t>
      </w:r>
      <w:r>
        <w:rPr>
          <w:w w:val="95"/>
        </w:rPr>
        <w:t>маркування</w:t>
      </w:r>
      <w:r>
        <w:rPr>
          <w:spacing w:val="-1"/>
          <w:w w:val="95"/>
        </w:rPr>
        <w:t> </w:t>
      </w:r>
      <w:r>
        <w:rPr>
          <w:w w:val="95"/>
        </w:rPr>
        <w:t>буде</w:t>
      </w:r>
      <w:r>
        <w:rPr>
          <w:spacing w:val="-1"/>
          <w:w w:val="95"/>
        </w:rPr>
        <w:t> </w:t>
      </w:r>
      <w:r>
        <w:rPr>
          <w:w w:val="95"/>
        </w:rPr>
        <w:t>присутнє</w:t>
      </w:r>
      <w:r>
        <w:rPr>
          <w:spacing w:val="-1"/>
          <w:w w:val="95"/>
        </w:rPr>
        <w:t> </w:t>
      </w:r>
      <w:r>
        <w:rPr>
          <w:w w:val="95"/>
        </w:rPr>
        <w:t>на спусковому</w:t>
      </w:r>
      <w:r>
        <w:rPr>
          <w:spacing w:val="-1"/>
          <w:w w:val="95"/>
        </w:rPr>
        <w:t> </w:t>
      </w:r>
      <w:r>
        <w:rPr>
          <w:w w:val="95"/>
        </w:rPr>
        <w:t>важелі</w:t>
      </w:r>
      <w:r>
        <w:rPr>
          <w:spacing w:val="-1"/>
          <w:w w:val="95"/>
        </w:rPr>
        <w:t> </w:t>
      </w:r>
      <w:r>
        <w:rPr>
          <w:w w:val="95"/>
        </w:rPr>
        <w:t>запалу</w:t>
      </w:r>
      <w:r>
        <w:rPr>
          <w:spacing w:val="-1"/>
          <w:w w:val="95"/>
        </w:rPr>
        <w:t> </w:t>
      </w:r>
      <w:r>
        <w:rPr>
          <w:w w:val="95"/>
        </w:rPr>
        <w:t>УЗРГМ-2.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642"/>
        <w:rPr>
          <w:sz w:val="20"/>
        </w:rPr>
      </w:pPr>
      <w:bookmarkStart w:name="_bookmark75" w:id="84"/>
      <w:bookmarkEnd w:id="84"/>
      <w:r>
        <w:rPr/>
      </w:r>
      <w:r>
        <w:rPr>
          <w:sz w:val="20"/>
        </w:rPr>
        <w:drawing>
          <wp:inline distT="0" distB="0" distL="0" distR="0">
            <wp:extent cx="4042424" cy="2038350"/>
            <wp:effectExtent l="0" t="0" r="0" b="0"/>
            <wp:docPr id="163" name="image8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4" name="image87.jpeg"/>
                    <pic:cNvPicPr/>
                  </pic:nvPicPr>
                  <pic:blipFill>
                    <a:blip r:embed="rId2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2424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4"/>
        <w:rPr>
          <w:sz w:val="14"/>
        </w:rPr>
      </w:pPr>
    </w:p>
    <w:p>
      <w:pPr>
        <w:spacing w:before="1"/>
        <w:ind w:left="545" w:right="0" w:firstLine="0"/>
        <w:jc w:val="both"/>
        <w:rPr>
          <w:sz w:val="12"/>
        </w:rPr>
      </w:pPr>
      <w:r>
        <w:rPr>
          <w:spacing w:val="-1"/>
          <w:sz w:val="12"/>
        </w:rPr>
        <w:t>ВОГ-17M.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21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розвідки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й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вибухових</w:t>
      </w:r>
      <w:r>
        <w:rPr>
          <w:spacing w:val="-6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Осколкова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34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350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132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30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ВМГ/ВМГ-M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8"/>
        <w:jc w:val="both"/>
      </w:pPr>
      <w:r>
        <w:rPr/>
        <w:t>ВОГ-17</w:t>
      </w:r>
      <w:r>
        <w:rPr>
          <w:spacing w:val="2"/>
        </w:rPr>
        <w:t> </w:t>
      </w:r>
      <w:r>
        <w:rPr/>
        <w:t>—</w:t>
      </w:r>
      <w:r>
        <w:rPr>
          <w:spacing w:val="3"/>
        </w:rPr>
        <w:t> </w:t>
      </w:r>
      <w:r>
        <w:rPr/>
        <w:t>це</w:t>
      </w:r>
      <w:r>
        <w:rPr>
          <w:spacing w:val="3"/>
        </w:rPr>
        <w:t> </w:t>
      </w:r>
      <w:r>
        <w:rPr/>
        <w:t>вистрілювана</w:t>
      </w:r>
      <w:r>
        <w:rPr>
          <w:spacing w:val="2"/>
        </w:rPr>
        <w:t> </w:t>
      </w:r>
      <w:r>
        <w:rPr/>
        <w:t>осколкова</w:t>
      </w:r>
      <w:r>
        <w:rPr>
          <w:spacing w:val="3"/>
        </w:rPr>
        <w:t> </w:t>
      </w:r>
      <w:r>
        <w:rPr/>
        <w:t>граната.</w:t>
      </w:r>
      <w:r>
        <w:rPr>
          <w:spacing w:val="3"/>
        </w:rPr>
        <w:t> </w:t>
      </w:r>
      <w:r>
        <w:rPr/>
        <w:t>Зазвичай</w:t>
      </w:r>
      <w:r>
        <w:rPr>
          <w:spacing w:val="3"/>
        </w:rPr>
        <w:t> </w:t>
      </w:r>
      <w:r>
        <w:rPr/>
        <w:t>її</w:t>
      </w:r>
      <w:r>
        <w:rPr>
          <w:spacing w:val="2"/>
        </w:rPr>
        <w:t> </w:t>
      </w:r>
      <w:r>
        <w:rPr/>
        <w:t>вистрілюють</w:t>
      </w:r>
      <w:r>
        <w:rPr>
          <w:spacing w:val="3"/>
        </w:rPr>
        <w:t> </w:t>
      </w:r>
      <w:r>
        <w:rPr/>
        <w:t>із</w:t>
      </w:r>
      <w:r>
        <w:rPr>
          <w:spacing w:val="3"/>
        </w:rPr>
        <w:t> </w:t>
      </w:r>
      <w:r>
        <w:rPr/>
        <w:t>гранатомета</w:t>
      </w:r>
      <w:r>
        <w:rPr>
          <w:spacing w:val="46"/>
        </w:rPr>
        <w:t> </w:t>
      </w:r>
      <w:r>
        <w:rPr/>
        <w:t>АГС-17</w:t>
      </w:r>
      <w:r>
        <w:rPr>
          <w:spacing w:val="-38"/>
        </w:rPr>
        <w:t> </w:t>
      </w:r>
      <w:r>
        <w:rPr>
          <w:spacing w:val="-1"/>
          <w:w w:val="105"/>
        </w:rPr>
        <w:t>і можуть використовувати як засіб легкої локальної непрямої вогневої підтримки. </w:t>
      </w:r>
      <w:r>
        <w:rPr>
          <w:w w:val="105"/>
        </w:rPr>
        <w:t>ВМГ </w:t>
      </w:r>
      <w:r>
        <w:rPr>
          <w:w w:val="140"/>
        </w:rPr>
        <w:t>— </w:t>
      </w:r>
      <w:r>
        <w:rPr>
          <w:w w:val="105"/>
        </w:rPr>
        <w:t>це</w:t>
      </w:r>
      <w:r>
        <w:rPr>
          <w:spacing w:val="-39"/>
          <w:w w:val="105"/>
        </w:rPr>
        <w:t> </w:t>
      </w:r>
      <w:r>
        <w:rPr>
          <w:w w:val="105"/>
        </w:rPr>
        <w:t>детонувальний підривник ударної дії, який зводиться під дією інерції та відцентрової сили.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Версія ВМГ-M, що використовується </w:t>
      </w:r>
      <w:r>
        <w:rPr>
          <w:spacing w:val="-2"/>
          <w:w w:val="105"/>
        </w:rPr>
        <w:t>на ВОГ-17M, застосовує функцію самознищення через</w:t>
      </w:r>
      <w:r>
        <w:rPr>
          <w:spacing w:val="-1"/>
          <w:w w:val="105"/>
        </w:rPr>
        <w:t> </w:t>
      </w:r>
      <w:r>
        <w:rPr/>
        <w:t>піротехнічний сповільнювач, який ініціюється під дією інерції на етапі пострілу. Слід зазначити,</w:t>
      </w:r>
      <w:r>
        <w:rPr>
          <w:spacing w:val="1"/>
        </w:rPr>
        <w:t> </w:t>
      </w:r>
      <w:r>
        <w:rPr/>
        <w:t>що ВМГ-M містить невеликий ротор, який утримує запальний пристрій поза лінією з вогневим</w:t>
      </w:r>
      <w:r>
        <w:rPr>
          <w:spacing w:val="1"/>
        </w:rPr>
        <w:t> </w:t>
      </w:r>
      <w:r>
        <w:rPr>
          <w:spacing w:val="-1"/>
          <w:w w:val="105"/>
        </w:rPr>
        <w:t>каналом, поки запобіжні механізми не будуть зняті на етапі зведення. У ВМГ </w:t>
      </w:r>
      <w:r>
        <w:rPr>
          <w:w w:val="105"/>
        </w:rPr>
        <w:t>немає такого</w:t>
      </w:r>
      <w:r>
        <w:rPr>
          <w:spacing w:val="1"/>
          <w:w w:val="105"/>
        </w:rPr>
        <w:t> </w:t>
      </w:r>
      <w:r>
        <w:rPr>
          <w:w w:val="105"/>
        </w:rPr>
        <w:t>ротора,</w:t>
      </w:r>
      <w:r>
        <w:rPr>
          <w:spacing w:val="11"/>
          <w:w w:val="105"/>
        </w:rPr>
        <w:t> </w:t>
      </w:r>
      <w:r>
        <w:rPr>
          <w:w w:val="105"/>
        </w:rPr>
        <w:t>отже</w:t>
      </w:r>
      <w:r>
        <w:rPr>
          <w:spacing w:val="11"/>
          <w:w w:val="105"/>
        </w:rPr>
        <w:t> </w:t>
      </w:r>
      <w:r>
        <w:rPr>
          <w:w w:val="105"/>
        </w:rPr>
        <w:t>він</w:t>
      </w:r>
      <w:r>
        <w:rPr>
          <w:spacing w:val="12"/>
          <w:w w:val="105"/>
        </w:rPr>
        <w:t> </w:t>
      </w:r>
      <w:r>
        <w:rPr>
          <w:w w:val="105"/>
        </w:rPr>
        <w:t>містить</w:t>
      </w:r>
      <w:r>
        <w:rPr>
          <w:spacing w:val="11"/>
          <w:w w:val="105"/>
        </w:rPr>
        <w:t> </w:t>
      </w:r>
      <w:r>
        <w:rPr>
          <w:w w:val="105"/>
        </w:rPr>
        <w:t>запальний</w:t>
      </w:r>
      <w:r>
        <w:rPr>
          <w:spacing w:val="12"/>
          <w:w w:val="105"/>
        </w:rPr>
        <w:t> </w:t>
      </w:r>
      <w:r>
        <w:rPr>
          <w:w w:val="105"/>
        </w:rPr>
        <w:t>пристрій</w:t>
      </w:r>
      <w:r>
        <w:rPr>
          <w:spacing w:val="11"/>
          <w:w w:val="105"/>
        </w:rPr>
        <w:t> </w:t>
      </w:r>
      <w:r>
        <w:rPr>
          <w:w w:val="105"/>
        </w:rPr>
        <w:t>в</w:t>
      </w:r>
      <w:r>
        <w:rPr>
          <w:spacing w:val="12"/>
          <w:w w:val="105"/>
        </w:rPr>
        <w:t> </w:t>
      </w:r>
      <w:r>
        <w:rPr>
          <w:w w:val="105"/>
        </w:rPr>
        <w:t>одну</w:t>
      </w:r>
      <w:r>
        <w:rPr>
          <w:spacing w:val="11"/>
          <w:w w:val="105"/>
        </w:rPr>
        <w:t> </w:t>
      </w:r>
      <w:r>
        <w:rPr>
          <w:w w:val="105"/>
        </w:rPr>
        <w:t>лінію</w:t>
      </w:r>
      <w:r>
        <w:rPr>
          <w:spacing w:val="12"/>
          <w:w w:val="105"/>
        </w:rPr>
        <w:t> </w:t>
      </w:r>
      <w:r>
        <w:rPr>
          <w:w w:val="105"/>
        </w:rPr>
        <w:t>з</w:t>
      </w:r>
      <w:r>
        <w:rPr>
          <w:spacing w:val="11"/>
          <w:w w:val="105"/>
        </w:rPr>
        <w:t> </w:t>
      </w:r>
      <w:r>
        <w:rPr>
          <w:w w:val="105"/>
        </w:rPr>
        <w:t>вогневим</w:t>
      </w:r>
      <w:r>
        <w:rPr>
          <w:spacing w:val="11"/>
          <w:w w:val="105"/>
        </w:rPr>
        <w:t> </w:t>
      </w:r>
      <w:r>
        <w:rPr>
          <w:w w:val="105"/>
        </w:rPr>
        <w:t>каналом,</w:t>
      </w:r>
      <w:r>
        <w:rPr>
          <w:spacing w:val="12"/>
          <w:w w:val="105"/>
        </w:rPr>
        <w:t> </w:t>
      </w:r>
      <w:r>
        <w:rPr>
          <w:w w:val="105"/>
        </w:rPr>
        <w:t>а</w:t>
      </w:r>
      <w:r>
        <w:rPr>
          <w:spacing w:val="11"/>
          <w:w w:val="105"/>
        </w:rPr>
        <w:t> </w:t>
      </w:r>
      <w:r>
        <w:rPr>
          <w:w w:val="105"/>
        </w:rPr>
        <w:t>тому</w:t>
      </w:r>
      <w:r>
        <w:rPr>
          <w:spacing w:val="12"/>
          <w:w w:val="105"/>
        </w:rPr>
        <w:t> </w:t>
      </w:r>
      <w:r>
        <w:rPr>
          <w:w w:val="105"/>
        </w:rPr>
        <w:t>не</w:t>
      </w:r>
      <w:r>
        <w:rPr>
          <w:spacing w:val="-40"/>
          <w:w w:val="105"/>
        </w:rPr>
        <w:t> </w:t>
      </w:r>
      <w:r>
        <w:rPr>
          <w:spacing w:val="-1"/>
          <w:w w:val="105"/>
        </w:rPr>
        <w:t>є безпечним. </w:t>
      </w:r>
      <w:r>
        <w:rPr>
          <w:w w:val="105"/>
        </w:rPr>
        <w:t>ВОГ-17 із підривниками ВМГ, навіть коли виявлені як вибухові боєприпаси,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які</w:t>
      </w:r>
      <w:r>
        <w:rPr>
          <w:spacing w:val="-7"/>
          <w:w w:val="105"/>
        </w:rPr>
        <w:t> </w:t>
      </w:r>
      <w:r>
        <w:rPr>
          <w:spacing w:val="-3"/>
          <w:w w:val="105"/>
        </w:rPr>
        <w:t>не</w:t>
      </w:r>
      <w:r>
        <w:rPr>
          <w:spacing w:val="-7"/>
          <w:w w:val="105"/>
        </w:rPr>
        <w:t> </w:t>
      </w:r>
      <w:r>
        <w:rPr>
          <w:spacing w:val="-3"/>
          <w:w w:val="105"/>
        </w:rPr>
        <w:t>вибухнули</w:t>
      </w:r>
      <w:r>
        <w:rPr>
          <w:spacing w:val="-7"/>
          <w:w w:val="105"/>
        </w:rPr>
        <w:t> </w:t>
      </w:r>
      <w:r>
        <w:rPr>
          <w:spacing w:val="-3"/>
          <w:w w:val="105"/>
        </w:rPr>
        <w:t>(НВБ),</w:t>
      </w:r>
      <w:r>
        <w:rPr>
          <w:spacing w:val="-7"/>
          <w:w w:val="105"/>
        </w:rPr>
        <w:t> </w:t>
      </w:r>
      <w:r>
        <w:rPr>
          <w:spacing w:val="-3"/>
          <w:w w:val="105"/>
        </w:rPr>
        <w:t>вимагають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поводження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відповідним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чином.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Граната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вистрілюється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за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допомогою однокомпонентного заряду на </w:t>
      </w:r>
      <w:r>
        <w:rPr>
          <w:w w:val="105"/>
        </w:rPr>
        <w:t>основі нітроцелюлози, що ініціюється внаслідок</w:t>
      </w:r>
      <w:r>
        <w:rPr>
          <w:spacing w:val="1"/>
          <w:w w:val="105"/>
        </w:rPr>
        <w:t> </w:t>
      </w:r>
      <w:r>
        <w:rPr>
          <w:w w:val="105"/>
        </w:rPr>
        <w:t>наколу</w:t>
      </w:r>
      <w:r>
        <w:rPr>
          <w:spacing w:val="-8"/>
          <w:w w:val="105"/>
        </w:rPr>
        <w:t> </w:t>
      </w:r>
      <w:r>
        <w:rPr>
          <w:w w:val="105"/>
        </w:rPr>
        <w:t>капсуля</w:t>
      </w:r>
      <w:r>
        <w:rPr>
          <w:spacing w:val="-8"/>
          <w:w w:val="105"/>
        </w:rPr>
        <w:t> </w:t>
      </w:r>
      <w:r>
        <w:rPr>
          <w:w w:val="105"/>
        </w:rPr>
        <w:t>ударником</w:t>
      </w:r>
      <w:r>
        <w:rPr>
          <w:spacing w:val="-8"/>
          <w:w w:val="105"/>
        </w:rPr>
        <w:t> </w:t>
      </w:r>
      <w:r>
        <w:rPr>
          <w:w w:val="105"/>
        </w:rPr>
        <w:t>в</w:t>
      </w:r>
      <w:r>
        <w:rPr>
          <w:spacing w:val="-8"/>
          <w:w w:val="105"/>
        </w:rPr>
        <w:t> </w:t>
      </w:r>
      <w:r>
        <w:rPr>
          <w:w w:val="105"/>
        </w:rPr>
        <w:t>АГС-17.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Під час удару ударник, який тепер на одній лінії з капсулем ВОГ-17М, долає відносно слабку</w:t>
      </w:r>
      <w:r>
        <w:rPr>
          <w:spacing w:val="1"/>
        </w:rPr>
        <w:t> </w:t>
      </w:r>
      <w:r>
        <w:rPr/>
        <w:t>контрзапобіжну</w:t>
      </w:r>
      <w:r>
        <w:rPr>
          <w:spacing w:val="-4"/>
        </w:rPr>
        <w:t> </w:t>
      </w:r>
      <w:r>
        <w:rPr/>
        <w:t>пружину,</w:t>
      </w:r>
      <w:r>
        <w:rPr>
          <w:spacing w:val="-4"/>
        </w:rPr>
        <w:t> </w:t>
      </w:r>
      <w:r>
        <w:rPr/>
        <w:t>щоб</w:t>
      </w:r>
      <w:r>
        <w:rPr>
          <w:spacing w:val="-3"/>
        </w:rPr>
        <w:t> </w:t>
      </w:r>
      <w:r>
        <w:rPr/>
        <w:t>ініціювати</w:t>
      </w:r>
      <w:r>
        <w:rPr>
          <w:spacing w:val="-4"/>
        </w:rPr>
        <w:t> </w:t>
      </w:r>
      <w:r>
        <w:rPr/>
        <w:t>вогневий</w:t>
      </w:r>
      <w:r>
        <w:rPr>
          <w:spacing w:val="-3"/>
        </w:rPr>
        <w:t> </w:t>
      </w:r>
      <w:r>
        <w:rPr/>
        <w:t>ланцюг.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3"/>
          <w:w w:val="105"/>
        </w:rPr>
        <w:t>Ззовні ВОГ-17 і ВОГ-17М практично ідентичні. </w:t>
      </w:r>
      <w:r>
        <w:rPr>
          <w:spacing w:val="-2"/>
          <w:w w:val="105"/>
        </w:rPr>
        <w:t>Маркування </w:t>
      </w:r>
      <w:r>
        <w:rPr>
          <w:spacing w:val="-2"/>
          <w:w w:val="115"/>
        </w:rPr>
        <w:t>— </w:t>
      </w:r>
      <w:r>
        <w:rPr>
          <w:spacing w:val="-2"/>
          <w:w w:val="105"/>
        </w:rPr>
        <w:t>це найпростіший спосіб виявити</w:t>
      </w:r>
      <w:r>
        <w:rPr>
          <w:spacing w:val="-39"/>
          <w:w w:val="105"/>
        </w:rPr>
        <w:t> </w:t>
      </w:r>
      <w:r>
        <w:rPr/>
        <w:t>різницю.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чорному</w:t>
      </w:r>
      <w:r>
        <w:rPr>
          <w:spacing w:val="-3"/>
        </w:rPr>
        <w:t> </w:t>
      </w:r>
      <w:r>
        <w:rPr/>
        <w:t>корпусі</w:t>
      </w:r>
      <w:r>
        <w:rPr>
          <w:spacing w:val="-3"/>
        </w:rPr>
        <w:t> </w:t>
      </w:r>
      <w:r>
        <w:rPr/>
        <w:t>гранати</w:t>
      </w:r>
      <w:r>
        <w:rPr>
          <w:spacing w:val="-4"/>
        </w:rPr>
        <w:t> </w:t>
      </w:r>
      <w:r>
        <w:rPr/>
        <w:t>нанесене</w:t>
      </w:r>
      <w:r>
        <w:rPr>
          <w:spacing w:val="-3"/>
        </w:rPr>
        <w:t> </w:t>
      </w:r>
      <w:r>
        <w:rPr/>
        <w:t>маркування</w:t>
      </w:r>
      <w:r>
        <w:rPr>
          <w:spacing w:val="-3"/>
        </w:rPr>
        <w:t> </w:t>
      </w:r>
      <w:r>
        <w:rPr/>
        <w:t>вибухової</w:t>
      </w:r>
      <w:r>
        <w:rPr>
          <w:spacing w:val="-3"/>
        </w:rPr>
        <w:t> </w:t>
      </w:r>
      <w:r>
        <w:rPr/>
        <w:t>речовини</w:t>
      </w:r>
      <w:r>
        <w:rPr>
          <w:spacing w:val="-4"/>
        </w:rPr>
        <w:t> </w:t>
      </w:r>
      <w:r>
        <w:rPr/>
        <w:t>A-IX-1.</w:t>
      </w:r>
    </w:p>
    <w:p>
      <w:pPr>
        <w:spacing w:after="0" w:line="268" w:lineRule="auto"/>
        <w:jc w:val="both"/>
        <w:sectPr>
          <w:headerReference w:type="even" r:id="rId244"/>
          <w:headerReference w:type="default" r:id="rId245"/>
          <w:footerReference w:type="even" r:id="rId246"/>
          <w:footerReference w:type="default" r:id="rId247"/>
          <w:pgSz w:w="8400" w:h="11910"/>
          <w:pgMar w:header="910" w:footer="402" w:top="1360" w:bottom="600" w:left="360" w:right="360"/>
          <w:pgNumType w:start="86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688"/>
        <w:rPr>
          <w:sz w:val="20"/>
        </w:rPr>
      </w:pPr>
      <w:bookmarkStart w:name="_bookmark76" w:id="85"/>
      <w:bookmarkEnd w:id="85"/>
      <w:r>
        <w:rPr/>
      </w:r>
      <w:r>
        <w:rPr>
          <w:sz w:val="20"/>
        </w:rPr>
        <w:drawing>
          <wp:inline distT="0" distB="0" distL="0" distR="0">
            <wp:extent cx="2743206" cy="2057400"/>
            <wp:effectExtent l="0" t="0" r="0" b="0"/>
            <wp:docPr id="165" name="image8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6" name="image88.jpeg"/>
                    <pic:cNvPicPr/>
                  </pic:nvPicPr>
                  <pic:blipFill>
                    <a:blip r:embed="rId2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20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33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З</w:t>
      </w:r>
      <w:r>
        <w:rPr>
          <w:spacing w:val="-6"/>
          <w:sz w:val="12"/>
        </w:rPr>
        <w:t> </w:t>
      </w:r>
      <w:r>
        <w:rPr>
          <w:sz w:val="12"/>
        </w:rPr>
        <w:t>приватних</w:t>
      </w:r>
      <w:r>
        <w:rPr>
          <w:spacing w:val="-6"/>
          <w:sz w:val="12"/>
        </w:rPr>
        <w:t> </w:t>
      </w:r>
      <w:r>
        <w:rPr>
          <w:sz w:val="12"/>
        </w:rPr>
        <w:t>джерел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Осколкова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34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A-IX-1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(за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оцінками)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300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(за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оцінками)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УЗРГМ-2</w:t>
            </w:r>
            <w:r>
              <w:rPr>
                <w:rFonts w:ascii="Microsoft Sans Serif" w:hAnsi="Microsoft Sans Serif"/>
                <w:color w:val="575756"/>
                <w:spacing w:val="4"/>
                <w:w w:val="9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/</w:t>
            </w:r>
            <w:r>
              <w:rPr>
                <w:rFonts w:ascii="Microsoft Sans Serif" w:hAnsi="Microsoft Sans Serif"/>
                <w:color w:val="575756"/>
                <w:spacing w:val="5"/>
                <w:w w:val="9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УДЗ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before="115"/>
        <w:ind w:left="490"/>
        <w:jc w:val="both"/>
      </w:pPr>
      <w:r>
        <w:rPr/>
        <w:t>Саморобна</w:t>
      </w:r>
      <w:r>
        <w:rPr>
          <w:spacing w:val="18"/>
        </w:rPr>
        <w:t> </w:t>
      </w:r>
      <w:r>
        <w:rPr/>
        <w:t>граната</w:t>
      </w:r>
      <w:r>
        <w:rPr>
          <w:spacing w:val="56"/>
        </w:rPr>
        <w:t> </w:t>
      </w:r>
      <w:r>
        <w:rPr/>
        <w:t>ВОГ-17</w:t>
      </w:r>
      <w:r>
        <w:rPr>
          <w:spacing w:val="57"/>
        </w:rPr>
        <w:t> </w:t>
      </w:r>
      <w:r>
        <w:rPr/>
        <w:t>спостерігалася</w:t>
      </w:r>
      <w:r>
        <w:rPr>
          <w:spacing w:val="57"/>
        </w:rPr>
        <w:t> </w:t>
      </w:r>
      <w:r>
        <w:rPr/>
        <w:t>в</w:t>
      </w:r>
      <w:r>
        <w:rPr>
          <w:spacing w:val="57"/>
        </w:rPr>
        <w:t> </w:t>
      </w:r>
      <w:r>
        <w:rPr/>
        <w:t>Чечні,</w:t>
      </w:r>
      <w:r>
        <w:rPr>
          <w:spacing w:val="57"/>
        </w:rPr>
        <w:t> </w:t>
      </w:r>
      <w:r>
        <w:rPr/>
        <w:t>Сирії</w:t>
      </w:r>
      <w:r>
        <w:rPr>
          <w:spacing w:val="57"/>
        </w:rPr>
        <w:t> </w:t>
      </w:r>
      <w:r>
        <w:rPr/>
        <w:t>та</w:t>
      </w:r>
      <w:r>
        <w:rPr>
          <w:spacing w:val="56"/>
        </w:rPr>
        <w:t> </w:t>
      </w:r>
      <w:r>
        <w:rPr/>
        <w:t>Україні.</w:t>
      </w:r>
      <w:r>
        <w:rPr>
          <w:spacing w:val="57"/>
        </w:rPr>
        <w:t> </w:t>
      </w:r>
      <w:r>
        <w:rPr/>
        <w:t>Її</w:t>
      </w:r>
      <w:r>
        <w:rPr>
          <w:spacing w:val="57"/>
        </w:rPr>
        <w:t> </w:t>
      </w:r>
      <w:r>
        <w:rPr/>
        <w:t>іноді</w:t>
      </w:r>
      <w:r>
        <w:rPr>
          <w:spacing w:val="57"/>
        </w:rPr>
        <w:t> </w:t>
      </w:r>
      <w:r>
        <w:rPr/>
        <w:t>називають</w:t>
      </w:r>
    </w:p>
    <w:p>
      <w:pPr>
        <w:pStyle w:val="BodyText"/>
        <w:spacing w:line="268" w:lineRule="auto" w:before="20"/>
        <w:ind w:left="490" w:right="489"/>
        <w:jc w:val="both"/>
      </w:pPr>
      <w:r>
        <w:rPr/>
        <w:t>«хаттабка».</w:t>
      </w:r>
      <w:r>
        <w:rPr>
          <w:spacing w:val="20"/>
        </w:rPr>
        <w:t> </w:t>
      </w:r>
      <w:r>
        <w:rPr/>
        <w:t>«Хаттабкою»</w:t>
      </w:r>
      <w:r>
        <w:rPr>
          <w:spacing w:val="20"/>
        </w:rPr>
        <w:t> </w:t>
      </w:r>
      <w:r>
        <w:rPr/>
        <w:t>також</w:t>
      </w:r>
      <w:r>
        <w:rPr>
          <w:spacing w:val="20"/>
        </w:rPr>
        <w:t> </w:t>
      </w:r>
      <w:r>
        <w:rPr/>
        <w:t>можуть</w:t>
      </w:r>
      <w:r>
        <w:rPr>
          <w:spacing w:val="20"/>
        </w:rPr>
        <w:t> </w:t>
      </w:r>
      <w:r>
        <w:rPr/>
        <w:t>називати</w:t>
      </w:r>
      <w:r>
        <w:rPr>
          <w:spacing w:val="20"/>
        </w:rPr>
        <w:t> </w:t>
      </w:r>
      <w:r>
        <w:rPr/>
        <w:t>інші</w:t>
      </w:r>
      <w:r>
        <w:rPr>
          <w:spacing w:val="21"/>
        </w:rPr>
        <w:t> </w:t>
      </w:r>
      <w:r>
        <w:rPr/>
        <w:t>саморобні</w:t>
      </w:r>
      <w:r>
        <w:rPr>
          <w:spacing w:val="20"/>
        </w:rPr>
        <w:t> </w:t>
      </w:r>
      <w:r>
        <w:rPr/>
        <w:t>або</w:t>
      </w:r>
      <w:r>
        <w:rPr>
          <w:spacing w:val="20"/>
        </w:rPr>
        <w:t> </w:t>
      </w:r>
      <w:r>
        <w:rPr/>
        <w:t>модифіковані</w:t>
      </w:r>
      <w:r>
        <w:rPr>
          <w:spacing w:val="20"/>
        </w:rPr>
        <w:t> </w:t>
      </w:r>
      <w:r>
        <w:rPr/>
        <w:t>гранати,</w:t>
      </w:r>
      <w:r>
        <w:rPr>
          <w:spacing w:val="-37"/>
        </w:rPr>
        <w:t> </w:t>
      </w:r>
      <w:r>
        <w:rPr/>
        <w:t>як, наприклад, гранати зроблені з ВОГ-25. Запал УЗРГМ-2 спрацьовує як і у випадку будь-якої</w:t>
      </w:r>
      <w:r>
        <w:rPr>
          <w:spacing w:val="1"/>
        </w:rPr>
        <w:t> </w:t>
      </w:r>
      <w:r>
        <w:rPr/>
        <w:t>іншої</w:t>
      </w:r>
      <w:r>
        <w:rPr>
          <w:spacing w:val="-4"/>
        </w:rPr>
        <w:t> </w:t>
      </w:r>
      <w:r>
        <w:rPr/>
        <w:t>осколкової</w:t>
      </w:r>
      <w:r>
        <w:rPr>
          <w:spacing w:val="-4"/>
        </w:rPr>
        <w:t> </w:t>
      </w:r>
      <w:r>
        <w:rPr/>
        <w:t>гранати.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Цю гранату не слід плутати з гранатою АР-РОГ стандартного виробництва, яка виготовляється</w:t>
      </w:r>
      <w:r>
        <w:rPr>
          <w:spacing w:val="-37"/>
        </w:rPr>
        <w:t> </w:t>
      </w:r>
      <w:r>
        <w:rPr/>
        <w:t>в</w:t>
      </w:r>
      <w:r>
        <w:rPr>
          <w:spacing w:val="-5"/>
        </w:rPr>
        <w:t> </w:t>
      </w:r>
      <w:r>
        <w:rPr/>
        <w:t>Болгарії.</w:t>
      </w:r>
      <w:r>
        <w:rPr>
          <w:spacing w:val="-5"/>
        </w:rPr>
        <w:t> </w:t>
      </w:r>
      <w:r>
        <w:rPr/>
        <w:t>Різні</w:t>
      </w:r>
      <w:r>
        <w:rPr>
          <w:spacing w:val="-5"/>
        </w:rPr>
        <w:t> </w:t>
      </w:r>
      <w:r>
        <w:rPr/>
        <w:t>запали</w:t>
      </w:r>
      <w:r>
        <w:rPr>
          <w:spacing w:val="-5"/>
        </w:rPr>
        <w:t> </w:t>
      </w:r>
      <w:r>
        <w:rPr/>
        <w:t>є</w:t>
      </w:r>
      <w:r>
        <w:rPr>
          <w:spacing w:val="-4"/>
        </w:rPr>
        <w:t> </w:t>
      </w:r>
      <w:r>
        <w:rPr/>
        <w:t>найпростішим</w:t>
      </w:r>
      <w:r>
        <w:rPr>
          <w:spacing w:val="-5"/>
        </w:rPr>
        <w:t> </w:t>
      </w:r>
      <w:r>
        <w:rPr/>
        <w:t>способом</w:t>
      </w:r>
      <w:r>
        <w:rPr>
          <w:spacing w:val="-5"/>
        </w:rPr>
        <w:t> </w:t>
      </w:r>
      <w:r>
        <w:rPr/>
        <w:t>визначити</w:t>
      </w:r>
      <w:r>
        <w:rPr>
          <w:spacing w:val="-5"/>
        </w:rPr>
        <w:t> </w:t>
      </w:r>
      <w:r>
        <w:rPr/>
        <w:t>різницю,</w:t>
      </w:r>
      <w:r>
        <w:rPr>
          <w:spacing w:val="-5"/>
        </w:rPr>
        <w:t> </w:t>
      </w:r>
      <w:r>
        <w:rPr/>
        <w:t>оскільки</w:t>
      </w:r>
      <w:r>
        <w:rPr>
          <w:spacing w:val="-4"/>
        </w:rPr>
        <w:t> </w:t>
      </w:r>
      <w:r>
        <w:rPr/>
        <w:t>запал</w:t>
      </w:r>
      <w:r>
        <w:rPr>
          <w:spacing w:val="-5"/>
        </w:rPr>
        <w:t> </w:t>
      </w:r>
      <w:r>
        <w:rPr/>
        <w:t>ДВМ</w:t>
      </w:r>
      <w:r>
        <w:rPr>
          <w:spacing w:val="-5"/>
        </w:rPr>
        <w:t> </w:t>
      </w:r>
      <w:r>
        <w:rPr/>
        <w:t>явно</w:t>
      </w:r>
      <w:r>
        <w:rPr>
          <w:spacing w:val="1"/>
        </w:rPr>
        <w:t> </w:t>
      </w:r>
      <w:r>
        <w:rPr/>
        <w:t>відрізняється</w:t>
      </w:r>
      <w:r>
        <w:rPr>
          <w:spacing w:val="-5"/>
        </w:rPr>
        <w:t> </w:t>
      </w:r>
      <w:r>
        <w:rPr/>
        <w:t>від</w:t>
      </w:r>
      <w:r>
        <w:rPr>
          <w:spacing w:val="-4"/>
        </w:rPr>
        <w:t> </w:t>
      </w:r>
      <w:r>
        <w:rPr/>
        <w:t>УЗРГМ-2.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386"/>
        <w:rPr>
          <w:sz w:val="20"/>
        </w:rPr>
      </w:pPr>
      <w:bookmarkStart w:name="_bookmark77" w:id="86"/>
      <w:bookmarkEnd w:id="86"/>
      <w:r>
        <w:rPr/>
      </w:r>
      <w:r>
        <w:rPr>
          <w:sz w:val="20"/>
        </w:rPr>
        <w:drawing>
          <wp:inline distT="0" distB="0" distL="0" distR="0">
            <wp:extent cx="3077543" cy="2023110"/>
            <wp:effectExtent l="0" t="0" r="0" b="0"/>
            <wp:docPr id="167" name="image8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8" name="image89.jpeg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7543" cy="202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6"/>
        <w:rPr>
          <w:sz w:val="16"/>
        </w:rPr>
      </w:pPr>
    </w:p>
    <w:p>
      <w:pPr>
        <w:spacing w:before="0"/>
        <w:ind w:left="837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розвідки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й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утилізації</w:t>
      </w:r>
      <w:r>
        <w:rPr>
          <w:spacing w:val="-6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6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6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Осколкова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48</w:t>
            </w:r>
            <w:r>
              <w:rPr>
                <w:rFonts w:ascii="Microsoft Sans Serif" w:hAnsi="Microsoft Sans Serif"/>
                <w:color w:val="575756"/>
                <w:spacing w:val="1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250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102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ВМГ-К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9"/>
        <w:jc w:val="both"/>
      </w:pPr>
      <w:r>
        <w:rPr>
          <w:spacing w:val="-1"/>
        </w:rPr>
        <w:t>ВОГ-25 </w:t>
      </w:r>
      <w:r>
        <w:rPr>
          <w:spacing w:val="-1"/>
          <w:w w:val="140"/>
        </w:rPr>
        <w:t>— </w:t>
      </w:r>
      <w:r>
        <w:rPr>
          <w:spacing w:val="-1"/>
        </w:rPr>
        <w:t>це осколкова граната, яка переважно </w:t>
      </w:r>
      <w:r>
        <w:rPr/>
        <w:t>вистрілюється з гранатомета ГП-25 УГЛ. Вона</w:t>
      </w:r>
      <w:r>
        <w:rPr>
          <w:spacing w:val="1"/>
        </w:rPr>
        <w:t> </w:t>
      </w:r>
      <w:r>
        <w:rPr/>
        <w:t>часто використовується для ведення вогню непрямим наведенням. Заявлено, що ефективний</w:t>
      </w:r>
      <w:r>
        <w:rPr>
          <w:spacing w:val="1"/>
        </w:rPr>
        <w:t> </w:t>
      </w:r>
      <w:r>
        <w:rPr/>
        <w:t>радіус пострілу становить до 400 метрів. Як і у випадку з іншими вистрілюваними гранатами,</w:t>
      </w:r>
      <w:r>
        <w:rPr>
          <w:spacing w:val="1"/>
        </w:rPr>
        <w:t> </w:t>
      </w:r>
      <w:r>
        <w:rPr/>
        <w:t>початкова швидкість відносно мала (77 м/с). Необхідно докласти порівняно невелике зусилля</w:t>
      </w:r>
      <w:r>
        <w:rPr>
          <w:spacing w:val="1"/>
        </w:rPr>
        <w:t> </w:t>
      </w:r>
      <w:r>
        <w:rPr/>
        <w:t>для</w:t>
      </w:r>
      <w:r>
        <w:rPr>
          <w:spacing w:val="-5"/>
        </w:rPr>
        <w:t> </w:t>
      </w:r>
      <w:r>
        <w:rPr/>
        <w:t>зведення</w:t>
      </w:r>
      <w:r>
        <w:rPr>
          <w:spacing w:val="-4"/>
        </w:rPr>
        <w:t> </w:t>
      </w:r>
      <w:r>
        <w:rPr/>
        <w:t>підривника.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w w:val="105"/>
        </w:rPr>
        <w:t>ВМГ-К </w:t>
      </w:r>
      <w:r>
        <w:rPr>
          <w:w w:val="140"/>
        </w:rPr>
        <w:t>— </w:t>
      </w:r>
      <w:r>
        <w:rPr>
          <w:w w:val="105"/>
        </w:rPr>
        <w:t>це підривник контактної дії з піротехнічним елементом самознищення, який</w:t>
      </w:r>
      <w:r>
        <w:rPr>
          <w:spacing w:val="1"/>
          <w:w w:val="105"/>
        </w:rPr>
        <w:t> </w:t>
      </w:r>
      <w:r>
        <w:rPr>
          <w:w w:val="105"/>
        </w:rPr>
        <w:t>ініціюється</w:t>
      </w:r>
      <w:r>
        <w:rPr>
          <w:spacing w:val="-7"/>
          <w:w w:val="105"/>
        </w:rPr>
        <w:t> </w:t>
      </w:r>
      <w:r>
        <w:rPr>
          <w:w w:val="105"/>
        </w:rPr>
        <w:t>під</w:t>
      </w:r>
      <w:r>
        <w:rPr>
          <w:spacing w:val="-7"/>
          <w:w w:val="105"/>
        </w:rPr>
        <w:t> </w:t>
      </w:r>
      <w:r>
        <w:rPr>
          <w:w w:val="105"/>
        </w:rPr>
        <w:t>дією</w:t>
      </w:r>
      <w:r>
        <w:rPr>
          <w:spacing w:val="-6"/>
          <w:w w:val="105"/>
        </w:rPr>
        <w:t> </w:t>
      </w:r>
      <w:r>
        <w:rPr>
          <w:w w:val="105"/>
        </w:rPr>
        <w:t>інерції.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ind w:left="490"/>
        <w:jc w:val="both"/>
      </w:pPr>
      <w:r>
        <w:rPr/>
        <w:t>Зазвичай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/>
        <w:t>носовій</w:t>
      </w:r>
      <w:r>
        <w:rPr>
          <w:spacing w:val="-8"/>
        </w:rPr>
        <w:t> </w:t>
      </w:r>
      <w:r>
        <w:rPr/>
        <w:t>частині</w:t>
      </w:r>
      <w:r>
        <w:rPr>
          <w:spacing w:val="-7"/>
        </w:rPr>
        <w:t> </w:t>
      </w:r>
      <w:r>
        <w:rPr/>
        <w:t>підривника</w:t>
      </w:r>
      <w:r>
        <w:rPr>
          <w:spacing w:val="-8"/>
        </w:rPr>
        <w:t> </w:t>
      </w:r>
      <w:r>
        <w:rPr/>
        <w:t>ВМГ-К</w:t>
      </w:r>
      <w:r>
        <w:rPr>
          <w:spacing w:val="-7"/>
        </w:rPr>
        <w:t> </w:t>
      </w:r>
      <w:r>
        <w:rPr/>
        <w:t>видно</w:t>
      </w:r>
      <w:r>
        <w:rPr>
          <w:spacing w:val="-8"/>
        </w:rPr>
        <w:t> </w:t>
      </w:r>
      <w:r>
        <w:rPr/>
        <w:t>заводське</w:t>
      </w:r>
      <w:r>
        <w:rPr>
          <w:spacing w:val="-7"/>
        </w:rPr>
        <w:t> </w:t>
      </w:r>
      <w:r>
        <w:rPr/>
        <w:t>маркування.</w:t>
      </w:r>
    </w:p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 w:before="1"/>
        <w:ind w:left="490" w:right="488"/>
        <w:jc w:val="both"/>
      </w:pPr>
      <w:r>
        <w:rPr/>
        <w:t>На   балістичному   ковпаку   гранати   внаслідок   удару   зазвичай   з’являються   вм’ятини.</w:t>
      </w:r>
      <w:r>
        <w:rPr>
          <w:spacing w:val="1"/>
        </w:rPr>
        <w:t> </w:t>
      </w:r>
      <w:r>
        <w:rPr/>
        <w:t>Такі пошкодження внаслідок удару й вм’ятини на капсулі, а також сліди вигоряння порохового</w:t>
      </w:r>
      <w:r>
        <w:rPr>
          <w:spacing w:val="1"/>
        </w:rPr>
        <w:t> </w:t>
      </w:r>
      <w:r>
        <w:rPr/>
        <w:t>заряду</w:t>
      </w:r>
      <w:r>
        <w:rPr>
          <w:spacing w:val="-6"/>
        </w:rPr>
        <w:t> </w:t>
      </w:r>
      <w:r>
        <w:rPr/>
        <w:t>є</w:t>
      </w:r>
      <w:r>
        <w:rPr>
          <w:spacing w:val="-5"/>
        </w:rPr>
        <w:t> </w:t>
      </w:r>
      <w:r>
        <w:rPr/>
        <w:t>найпростішим</w:t>
      </w:r>
      <w:r>
        <w:rPr>
          <w:spacing w:val="-5"/>
        </w:rPr>
        <w:t> </w:t>
      </w:r>
      <w:r>
        <w:rPr/>
        <w:t>способом</w:t>
      </w:r>
      <w:r>
        <w:rPr>
          <w:spacing w:val="-5"/>
        </w:rPr>
        <w:t> </w:t>
      </w:r>
      <w:r>
        <w:rPr/>
        <w:t>ідентифікувати</w:t>
      </w:r>
      <w:r>
        <w:rPr>
          <w:spacing w:val="-5"/>
        </w:rPr>
        <w:t> </w:t>
      </w:r>
      <w:r>
        <w:rPr/>
        <w:t>гранату,</w:t>
      </w:r>
      <w:r>
        <w:rPr>
          <w:spacing w:val="-5"/>
        </w:rPr>
        <w:t> </w:t>
      </w:r>
      <w:r>
        <w:rPr/>
        <w:t>що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/>
        <w:t>спрацювала.</w:t>
      </w:r>
    </w:p>
    <w:p>
      <w:pPr>
        <w:spacing w:after="0" w:line="268" w:lineRule="auto"/>
        <w:jc w:val="both"/>
        <w:sectPr>
          <w:headerReference w:type="even" r:id="rId250"/>
          <w:headerReference w:type="default" r:id="rId251"/>
          <w:footerReference w:type="even" r:id="rId252"/>
          <w:footerReference w:type="default" r:id="rId253"/>
          <w:pgSz w:w="8400" w:h="11910"/>
          <w:pgMar w:header="910" w:footer="402" w:top="1360" w:bottom="600" w:left="360" w:right="360"/>
          <w:pgNumType w:start="88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78" w:id="87"/>
      <w:bookmarkEnd w:id="87"/>
      <w:r>
        <w:rPr/>
      </w:r>
      <w:r>
        <w:rPr>
          <w:sz w:val="20"/>
        </w:rPr>
        <w:drawing>
          <wp:inline distT="0" distB="0" distL="0" distR="0">
            <wp:extent cx="4249075" cy="2045207"/>
            <wp:effectExtent l="0" t="0" r="0" b="0"/>
            <wp:docPr id="169" name="image9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0" name="image90.png"/>
                    <pic:cNvPicPr/>
                  </pic:nvPicPr>
                  <pic:blipFill>
                    <a:blip r:embed="rId2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9075" cy="2045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5"/>
        <w:rPr>
          <w:sz w:val="13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Осколкова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70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278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107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ВМГ-К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9"/>
        <w:jc w:val="both"/>
      </w:pPr>
      <w:r>
        <w:rPr/>
        <w:t>ВОГ-25М </w:t>
      </w:r>
      <w:r>
        <w:rPr>
          <w:w w:val="140"/>
        </w:rPr>
        <w:t>— </w:t>
      </w:r>
      <w:r>
        <w:rPr/>
        <w:t>це 40-мм вистрілювана граната. Вона може застосовуватися з усіма російськими</w:t>
      </w:r>
      <w:r>
        <w:rPr>
          <w:spacing w:val="1"/>
        </w:rPr>
        <w:t> </w:t>
      </w:r>
      <w:r>
        <w:rPr/>
        <w:t>40-мм</w:t>
      </w:r>
      <w:r>
        <w:rPr>
          <w:spacing w:val="-7"/>
        </w:rPr>
        <w:t> </w:t>
      </w:r>
      <w:r>
        <w:rPr/>
        <w:t>гранатометами.</w:t>
      </w:r>
      <w:r>
        <w:rPr>
          <w:spacing w:val="-7"/>
        </w:rPr>
        <w:t> </w:t>
      </w:r>
      <w:r>
        <w:rPr/>
        <w:t>ВМГ-К</w:t>
      </w:r>
      <w:r>
        <w:rPr>
          <w:spacing w:val="-6"/>
        </w:rPr>
        <w:t> </w:t>
      </w:r>
      <w:r>
        <w:rPr/>
        <w:t>зводиться</w:t>
      </w:r>
      <w:r>
        <w:rPr>
          <w:spacing w:val="-7"/>
        </w:rPr>
        <w:t> </w:t>
      </w:r>
      <w:r>
        <w:rPr/>
        <w:t>під</w:t>
      </w:r>
      <w:r>
        <w:rPr>
          <w:spacing w:val="-7"/>
        </w:rPr>
        <w:t> </w:t>
      </w:r>
      <w:r>
        <w:rPr/>
        <w:t>дією</w:t>
      </w:r>
      <w:r>
        <w:rPr>
          <w:spacing w:val="-6"/>
        </w:rPr>
        <w:t> </w:t>
      </w:r>
      <w:r>
        <w:rPr/>
        <w:t>інерції</w:t>
      </w:r>
      <w:r>
        <w:rPr>
          <w:spacing w:val="-7"/>
        </w:rPr>
        <w:t> </w:t>
      </w:r>
      <w:r>
        <w:rPr/>
        <w:t>та</w:t>
      </w:r>
      <w:r>
        <w:rPr>
          <w:spacing w:val="-6"/>
        </w:rPr>
        <w:t> </w:t>
      </w:r>
      <w:r>
        <w:rPr/>
        <w:t>відцентрової</w:t>
      </w:r>
      <w:r>
        <w:rPr>
          <w:spacing w:val="-7"/>
        </w:rPr>
        <w:t> </w:t>
      </w:r>
      <w:r>
        <w:rPr/>
        <w:t>сили.</w:t>
      </w:r>
      <w:r>
        <w:rPr>
          <w:spacing w:val="-7"/>
        </w:rPr>
        <w:t> </w:t>
      </w:r>
      <w:r>
        <w:rPr/>
        <w:t>Версія</w:t>
      </w:r>
      <w:r>
        <w:rPr>
          <w:spacing w:val="-6"/>
        </w:rPr>
        <w:t> </w:t>
      </w:r>
      <w:r>
        <w:rPr/>
        <w:t>ВОГ-25ПМ</w:t>
      </w:r>
      <w:r>
        <w:rPr>
          <w:spacing w:val="1"/>
        </w:rPr>
        <w:t> </w:t>
      </w:r>
      <w:r>
        <w:rPr/>
        <w:t>є осколковою гранатою, що вистрибує. Вона дуже схожа на ВОГ-25M. Заряд: 68-70 г вибухової</w:t>
      </w:r>
      <w:r>
        <w:rPr>
          <w:spacing w:val="1"/>
        </w:rPr>
        <w:t> </w:t>
      </w:r>
      <w:r>
        <w:rPr/>
        <w:t>речовини</w:t>
      </w:r>
      <w:r>
        <w:rPr>
          <w:spacing w:val="-5"/>
        </w:rPr>
        <w:t> </w:t>
      </w:r>
      <w:r>
        <w:rPr/>
        <w:t>A-IX-1</w:t>
      </w:r>
      <w:r>
        <w:rPr>
          <w:spacing w:val="-4"/>
        </w:rPr>
        <w:t> </w:t>
      </w:r>
      <w:r>
        <w:rPr/>
        <w:t>є</w:t>
      </w:r>
      <w:r>
        <w:rPr>
          <w:spacing w:val="-5"/>
        </w:rPr>
        <w:t> </w:t>
      </w:r>
      <w:r>
        <w:rPr/>
        <w:t>більшим,</w:t>
      </w:r>
      <w:r>
        <w:rPr>
          <w:spacing w:val="-4"/>
        </w:rPr>
        <w:t> </w:t>
      </w:r>
      <w:r>
        <w:rPr/>
        <w:t>ніж</w:t>
      </w:r>
      <w:r>
        <w:rPr>
          <w:spacing w:val="-5"/>
        </w:rPr>
        <w:t> </w:t>
      </w:r>
      <w:r>
        <w:rPr/>
        <w:t>той,</w:t>
      </w:r>
      <w:r>
        <w:rPr>
          <w:spacing w:val="-4"/>
        </w:rPr>
        <w:t> </w:t>
      </w:r>
      <w:r>
        <w:rPr/>
        <w:t>що</w:t>
      </w:r>
      <w:r>
        <w:rPr>
          <w:spacing w:val="-5"/>
        </w:rPr>
        <w:t> </w:t>
      </w:r>
      <w:r>
        <w:rPr/>
        <w:t>використовується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інших</w:t>
      </w:r>
      <w:r>
        <w:rPr>
          <w:spacing w:val="-4"/>
        </w:rPr>
        <w:t> </w:t>
      </w:r>
      <w:r>
        <w:rPr/>
        <w:t>гранатах</w:t>
      </w:r>
      <w:r>
        <w:rPr>
          <w:spacing w:val="-5"/>
        </w:rPr>
        <w:t> </w:t>
      </w:r>
      <w:r>
        <w:rPr/>
        <w:t>серії</w:t>
      </w:r>
      <w:r>
        <w:rPr>
          <w:spacing w:val="-4"/>
        </w:rPr>
        <w:t> </w:t>
      </w:r>
      <w:r>
        <w:rPr/>
        <w:t>ВОГ.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Дві</w:t>
      </w:r>
      <w:r>
        <w:rPr>
          <w:spacing w:val="-7"/>
        </w:rPr>
        <w:t> </w:t>
      </w:r>
      <w:r>
        <w:rPr/>
        <w:t>версії</w:t>
      </w:r>
      <w:r>
        <w:rPr>
          <w:spacing w:val="-6"/>
        </w:rPr>
        <w:t> </w:t>
      </w:r>
      <w:r>
        <w:rPr/>
        <w:t>ВОГ-25М</w:t>
      </w:r>
      <w:r>
        <w:rPr>
          <w:spacing w:val="-7"/>
        </w:rPr>
        <w:t> </w:t>
      </w:r>
      <w:r>
        <w:rPr/>
        <w:t>були</w:t>
      </w:r>
      <w:r>
        <w:rPr>
          <w:spacing w:val="-6"/>
        </w:rPr>
        <w:t> </w:t>
      </w:r>
      <w:r>
        <w:rPr/>
        <w:t>помічені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Україні.</w:t>
      </w:r>
      <w:r>
        <w:rPr>
          <w:spacing w:val="-6"/>
        </w:rPr>
        <w:t> </w:t>
      </w:r>
      <w:r>
        <w:rPr/>
        <w:t>Можливо,</w:t>
      </w:r>
      <w:r>
        <w:rPr>
          <w:spacing w:val="-7"/>
        </w:rPr>
        <w:t> </w:t>
      </w:r>
      <w:r>
        <w:rPr/>
        <w:t>що</w:t>
      </w:r>
      <w:r>
        <w:rPr>
          <w:spacing w:val="-6"/>
        </w:rPr>
        <w:t> </w:t>
      </w:r>
      <w:r>
        <w:rPr/>
        <w:t>одна</w:t>
      </w:r>
      <w:r>
        <w:rPr>
          <w:spacing w:val="-7"/>
        </w:rPr>
        <w:t> </w:t>
      </w:r>
      <w:r>
        <w:rPr/>
        <w:t>з</w:t>
      </w:r>
      <w:r>
        <w:rPr>
          <w:spacing w:val="-6"/>
        </w:rPr>
        <w:t> </w:t>
      </w:r>
      <w:r>
        <w:rPr/>
        <w:t>них</w:t>
      </w:r>
      <w:r>
        <w:rPr>
          <w:spacing w:val="-6"/>
        </w:rPr>
        <w:t> </w:t>
      </w:r>
      <w:r>
        <w:rPr/>
        <w:t>є</w:t>
      </w:r>
      <w:r>
        <w:rPr>
          <w:spacing w:val="-7"/>
        </w:rPr>
        <w:t> </w:t>
      </w:r>
      <w:r>
        <w:rPr/>
        <w:t>навчально-тренувальною</w:t>
      </w:r>
      <w:r>
        <w:rPr>
          <w:spacing w:val="1"/>
        </w:rPr>
        <w:t> </w:t>
      </w:r>
      <w:r>
        <w:rPr>
          <w:w w:val="105"/>
        </w:rPr>
        <w:t>версією.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ind w:left="490"/>
        <w:jc w:val="both"/>
      </w:pPr>
      <w:r>
        <w:rPr>
          <w:spacing w:val="-2"/>
        </w:rPr>
        <w:t>Болгарська</w:t>
      </w:r>
      <w:r>
        <w:rPr>
          <w:spacing w:val="-7"/>
        </w:rPr>
        <w:t> </w:t>
      </w:r>
      <w:r>
        <w:rPr>
          <w:spacing w:val="-2"/>
        </w:rPr>
        <w:t>версія</w:t>
      </w:r>
      <w:r>
        <w:rPr>
          <w:spacing w:val="-7"/>
        </w:rPr>
        <w:t> </w:t>
      </w:r>
      <w:r>
        <w:rPr>
          <w:spacing w:val="-2"/>
        </w:rPr>
        <w:t>гранати</w:t>
      </w:r>
      <w:r>
        <w:rPr>
          <w:spacing w:val="-7"/>
        </w:rPr>
        <w:t> </w:t>
      </w:r>
      <w:r>
        <w:rPr>
          <w:spacing w:val="-2"/>
        </w:rPr>
        <w:t>промаркована</w:t>
      </w:r>
      <w:r>
        <w:rPr>
          <w:spacing w:val="-6"/>
        </w:rPr>
        <w:t> </w:t>
      </w:r>
      <w:r>
        <w:rPr>
          <w:spacing w:val="-1"/>
        </w:rPr>
        <w:t>позначкою</w:t>
      </w:r>
      <w:r>
        <w:rPr>
          <w:spacing w:val="-7"/>
        </w:rPr>
        <w:t> </w:t>
      </w:r>
      <w:r>
        <w:rPr>
          <w:spacing w:val="-1"/>
        </w:rPr>
        <w:t>«ARFG-25B».</w:t>
      </w:r>
    </w:p>
    <w:p>
      <w:pPr>
        <w:spacing w:after="0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79" w:id="88"/>
      <w:bookmarkEnd w:id="88"/>
      <w:r>
        <w:rPr/>
      </w:r>
      <w:r>
        <w:rPr>
          <w:sz w:val="20"/>
        </w:rPr>
        <w:drawing>
          <wp:inline distT="0" distB="0" distL="0" distR="0">
            <wp:extent cx="4264486" cy="2052637"/>
            <wp:effectExtent l="0" t="0" r="0" b="0"/>
            <wp:docPr id="171" name="image9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2" name="image91.jpeg"/>
                    <pic:cNvPicPr/>
                  </pic:nvPicPr>
                  <pic:blipFill>
                    <a:blip r:embed="rId2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4486" cy="2052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4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З</w:t>
      </w:r>
      <w:r>
        <w:rPr>
          <w:spacing w:val="-6"/>
          <w:sz w:val="12"/>
        </w:rPr>
        <w:t> </w:t>
      </w:r>
      <w:r>
        <w:rPr>
          <w:sz w:val="12"/>
        </w:rPr>
        <w:t>приватних</w:t>
      </w:r>
      <w:r>
        <w:rPr>
          <w:spacing w:val="-6"/>
          <w:sz w:val="12"/>
        </w:rPr>
        <w:t> </w:t>
      </w:r>
      <w:r>
        <w:rPr>
          <w:sz w:val="12"/>
        </w:rPr>
        <w:t>джерел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Осколкова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50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A-IX-1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(за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оцінками).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Чечня/Сирія/Україна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УЗРГМ-2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9"/>
        <w:jc w:val="both"/>
      </w:pPr>
      <w:r>
        <w:rPr>
          <w:spacing w:val="-2"/>
          <w:w w:val="105"/>
        </w:rPr>
        <w:t>Дану гранату також називають «хаттабка». У корпусі гранати просвердлено </w:t>
      </w:r>
      <w:r>
        <w:rPr>
          <w:spacing w:val="-1"/>
          <w:w w:val="105"/>
        </w:rPr>
        <w:t>отвір і нарізана</w:t>
      </w:r>
      <w:r>
        <w:rPr>
          <w:w w:val="105"/>
        </w:rPr>
        <w:t> </w:t>
      </w:r>
      <w:r>
        <w:rPr>
          <w:spacing w:val="-1"/>
        </w:rPr>
        <w:t>різьба</w:t>
      </w:r>
      <w:r>
        <w:rPr>
          <w:spacing w:val="-9"/>
        </w:rPr>
        <w:t> </w:t>
      </w:r>
      <w:r>
        <w:rPr>
          <w:spacing w:val="-1"/>
        </w:rPr>
        <w:t>для</w:t>
      </w:r>
      <w:r>
        <w:rPr>
          <w:spacing w:val="-9"/>
        </w:rPr>
        <w:t> </w:t>
      </w:r>
      <w:r>
        <w:rPr>
          <w:spacing w:val="-1"/>
        </w:rPr>
        <w:t>встановлення</w:t>
      </w:r>
      <w:r>
        <w:rPr>
          <w:spacing w:val="-9"/>
        </w:rPr>
        <w:t> </w:t>
      </w:r>
      <w:r>
        <w:rPr>
          <w:spacing w:val="-1"/>
        </w:rPr>
        <w:t>10-мм</w:t>
      </w:r>
      <w:r>
        <w:rPr>
          <w:spacing w:val="-8"/>
        </w:rPr>
        <w:t> </w:t>
      </w:r>
      <w:r>
        <w:rPr>
          <w:spacing w:val="-1"/>
        </w:rPr>
        <w:t>запалу</w:t>
      </w:r>
      <w:r>
        <w:rPr>
          <w:spacing w:val="-9"/>
        </w:rPr>
        <w:t> </w:t>
      </w:r>
      <w:r>
        <w:rPr/>
        <w:t>УЗРГМ-2.</w:t>
      </w:r>
      <w:r>
        <w:rPr>
          <w:spacing w:val="-9"/>
        </w:rPr>
        <w:t> </w:t>
      </w:r>
      <w:r>
        <w:rPr/>
        <w:t>Незрозуміло,</w:t>
      </w:r>
      <w:r>
        <w:rPr>
          <w:spacing w:val="-8"/>
        </w:rPr>
        <w:t> </w:t>
      </w:r>
      <w:r>
        <w:rPr/>
        <w:t>чи</w:t>
      </w:r>
      <w:r>
        <w:rPr>
          <w:spacing w:val="-9"/>
        </w:rPr>
        <w:t> </w:t>
      </w:r>
      <w:r>
        <w:rPr/>
        <w:t>видалено</w:t>
      </w:r>
      <w:r>
        <w:rPr>
          <w:spacing w:val="-9"/>
        </w:rPr>
        <w:t> </w:t>
      </w:r>
      <w:r>
        <w:rPr/>
        <w:t>пороховий</w:t>
      </w:r>
      <w:r>
        <w:rPr>
          <w:spacing w:val="-8"/>
        </w:rPr>
        <w:t> </w:t>
      </w:r>
      <w:r>
        <w:rPr/>
        <w:t>заряд.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w w:val="105"/>
        </w:rPr>
        <w:t>Можливо, інший механізм підривника змінює величину повної маси вибухової речовини,</w:t>
      </w:r>
      <w:r>
        <w:rPr>
          <w:spacing w:val="1"/>
          <w:w w:val="105"/>
        </w:rPr>
        <w:t> </w:t>
      </w:r>
      <w:r>
        <w:rPr/>
        <w:t>хоча</w:t>
      </w:r>
      <w:r>
        <w:rPr>
          <w:spacing w:val="-10"/>
        </w:rPr>
        <w:t> </w:t>
      </w:r>
      <w:r>
        <w:rPr/>
        <w:t>осколковий</w:t>
      </w:r>
      <w:r>
        <w:rPr>
          <w:spacing w:val="-10"/>
        </w:rPr>
        <w:t> </w:t>
      </w:r>
      <w:r>
        <w:rPr/>
        <w:t>ефект</w:t>
      </w:r>
      <w:r>
        <w:rPr>
          <w:spacing w:val="-10"/>
        </w:rPr>
        <w:t> </w:t>
      </w:r>
      <w:r>
        <w:rPr/>
        <w:t>залишається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будь-якому</w:t>
      </w:r>
      <w:r>
        <w:rPr>
          <w:spacing w:val="-10"/>
        </w:rPr>
        <w:t> </w:t>
      </w:r>
      <w:r>
        <w:rPr/>
        <w:t>випадку.</w:t>
      </w:r>
      <w:r>
        <w:rPr>
          <w:spacing w:val="-10"/>
        </w:rPr>
        <w:t> </w:t>
      </w:r>
      <w:r>
        <w:rPr/>
        <w:t>Також</w:t>
      </w:r>
      <w:r>
        <w:rPr>
          <w:spacing w:val="-9"/>
        </w:rPr>
        <w:t> </w:t>
      </w:r>
      <w:r>
        <w:rPr/>
        <w:t>імовірно,</w:t>
      </w:r>
      <w:r>
        <w:rPr>
          <w:spacing w:val="-10"/>
        </w:rPr>
        <w:t> </w:t>
      </w:r>
      <w:r>
        <w:rPr/>
        <w:t>що</w:t>
      </w:r>
      <w:r>
        <w:rPr>
          <w:spacing w:val="-10"/>
        </w:rPr>
        <w:t> </w:t>
      </w:r>
      <w:r>
        <w:rPr/>
        <w:t>заряд</w:t>
      </w:r>
      <w:r>
        <w:rPr>
          <w:spacing w:val="-10"/>
        </w:rPr>
        <w:t> </w:t>
      </w:r>
      <w:r>
        <w:rPr/>
        <w:t>вибухової</w:t>
      </w:r>
      <w:r>
        <w:rPr>
          <w:spacing w:val="1"/>
        </w:rPr>
        <w:t> </w:t>
      </w:r>
      <w:r>
        <w:rPr>
          <w:w w:val="105"/>
        </w:rPr>
        <w:t>речовини є меншим, якщо порівняти з ВОГ-25М, щоб залишити місце для детонатора,</w:t>
      </w:r>
      <w:r>
        <w:rPr>
          <w:spacing w:val="1"/>
          <w:w w:val="105"/>
        </w:rPr>
        <w:t> </w:t>
      </w:r>
      <w:r>
        <w:rPr>
          <w:w w:val="105"/>
        </w:rPr>
        <w:t>прикріпленого</w:t>
      </w:r>
      <w:r>
        <w:rPr>
          <w:spacing w:val="-8"/>
          <w:w w:val="105"/>
        </w:rPr>
        <w:t> </w:t>
      </w:r>
      <w:r>
        <w:rPr>
          <w:w w:val="105"/>
        </w:rPr>
        <w:t>до</w:t>
      </w:r>
      <w:r>
        <w:rPr>
          <w:spacing w:val="-7"/>
          <w:w w:val="105"/>
        </w:rPr>
        <w:t> </w:t>
      </w:r>
      <w:r>
        <w:rPr>
          <w:w w:val="105"/>
        </w:rPr>
        <w:t>запалу</w:t>
      </w:r>
      <w:r>
        <w:rPr>
          <w:spacing w:val="-7"/>
          <w:w w:val="105"/>
        </w:rPr>
        <w:t> </w:t>
      </w:r>
      <w:r>
        <w:rPr>
          <w:w w:val="105"/>
        </w:rPr>
        <w:t>УЗРГМ-2.</w:t>
      </w:r>
    </w:p>
    <w:p>
      <w:pPr>
        <w:spacing w:after="0" w:line="268" w:lineRule="auto"/>
        <w:jc w:val="both"/>
        <w:sectPr>
          <w:headerReference w:type="even" r:id="rId256"/>
          <w:headerReference w:type="default" r:id="rId257"/>
          <w:footerReference w:type="even" r:id="rId258"/>
          <w:footerReference w:type="default" r:id="rId259"/>
          <w:pgSz w:w="8400" w:h="11910"/>
          <w:pgMar w:header="910" w:footer="402" w:top="1360" w:bottom="600" w:left="360" w:right="360"/>
          <w:pgNumType w:start="9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80" w:id="89"/>
      <w:bookmarkEnd w:id="89"/>
      <w:r>
        <w:rPr/>
      </w:r>
      <w:r>
        <w:rPr>
          <w:sz w:val="20"/>
        </w:rPr>
        <w:drawing>
          <wp:inline distT="0" distB="0" distL="0" distR="0">
            <wp:extent cx="4264515" cy="2052256"/>
            <wp:effectExtent l="0" t="0" r="0" b="0"/>
            <wp:docPr id="173" name="image9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4" name="image92.jpeg"/>
                    <pic:cNvPicPr/>
                  </pic:nvPicPr>
                  <pic:blipFill>
                    <a:blip r:embed="rId2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4515" cy="2052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41"/>
        <w:ind w:left="618" w:right="619" w:firstLine="0"/>
        <w:jc w:val="center"/>
        <w:rPr>
          <w:sz w:val="12"/>
        </w:rPr>
      </w:pPr>
      <w:r>
        <w:rPr>
          <w:w w:val="95"/>
          <w:sz w:val="12"/>
        </w:rPr>
        <w:t>Зображення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©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Ролі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Еванс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(Roly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Evans)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Осколкова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90-110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A-IX-1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(за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оцінками).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530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114</w:t>
            </w:r>
            <w:r>
              <w:rPr>
                <w:rFonts w:ascii="Microsoft Sans Serif"/>
                <w:color w:val="575756"/>
                <w:spacing w:val="-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-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60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УДЗ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8"/>
        <w:jc w:val="both"/>
      </w:pPr>
      <w:r>
        <w:rPr/>
        <w:t>«Ручная</w:t>
      </w:r>
      <w:r>
        <w:rPr>
          <w:spacing w:val="1"/>
        </w:rPr>
        <w:t> </w:t>
      </w:r>
      <w:r>
        <w:rPr/>
        <w:t>Граната</w:t>
      </w:r>
      <w:r>
        <w:rPr>
          <w:spacing w:val="1"/>
        </w:rPr>
        <w:t> </w:t>
      </w:r>
      <w:r>
        <w:rPr/>
        <w:t>Оборонительная»</w:t>
      </w:r>
      <w:r>
        <w:rPr>
          <w:spacing w:val="1"/>
        </w:rPr>
        <w:t> </w:t>
      </w:r>
      <w:r>
        <w:rPr/>
        <w:t>(ручна</w:t>
      </w:r>
      <w:r>
        <w:rPr>
          <w:spacing w:val="1"/>
        </w:rPr>
        <w:t> </w:t>
      </w:r>
      <w:r>
        <w:rPr/>
        <w:t>граната</w:t>
      </w:r>
      <w:r>
        <w:rPr>
          <w:spacing w:val="1"/>
        </w:rPr>
        <w:t> </w:t>
      </w:r>
      <w:r>
        <w:rPr/>
        <w:t>оборонна)</w:t>
      </w:r>
      <w:r>
        <w:rPr>
          <w:spacing w:val="1"/>
        </w:rPr>
        <w:t> </w:t>
      </w:r>
      <w:r>
        <w:rPr>
          <w:w w:val="140"/>
        </w:rPr>
        <w:t>—</w:t>
      </w:r>
      <w:r>
        <w:rPr>
          <w:spacing w:val="1"/>
          <w:w w:val="140"/>
        </w:rPr>
        <w:t> </w:t>
      </w:r>
      <w:r>
        <w:rPr/>
        <w:t>це</w:t>
      </w:r>
      <w:r>
        <w:rPr>
          <w:spacing w:val="1"/>
        </w:rPr>
        <w:t> </w:t>
      </w:r>
      <w:r>
        <w:rPr/>
        <w:t>осколково-фугасна</w:t>
      </w:r>
      <w:r>
        <w:rPr>
          <w:spacing w:val="1"/>
        </w:rPr>
        <w:t> </w:t>
      </w:r>
      <w:r>
        <w:rPr/>
        <w:t>оборонна</w:t>
      </w:r>
      <w:r>
        <w:rPr>
          <w:spacing w:val="1"/>
        </w:rPr>
        <w:t> </w:t>
      </w:r>
      <w:r>
        <w:rPr/>
        <w:t>граната.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споряджена</w:t>
      </w:r>
      <w:r>
        <w:rPr>
          <w:spacing w:val="1"/>
        </w:rPr>
        <w:t> </w:t>
      </w:r>
      <w:r>
        <w:rPr/>
        <w:t>всюдибійним</w:t>
      </w:r>
      <w:r>
        <w:rPr>
          <w:spacing w:val="1"/>
        </w:rPr>
        <w:t> </w:t>
      </w:r>
      <w:r>
        <w:rPr/>
        <w:t>запалом</w:t>
      </w:r>
      <w:r>
        <w:rPr>
          <w:spacing w:val="1"/>
        </w:rPr>
        <w:t> </w:t>
      </w:r>
      <w:r>
        <w:rPr/>
        <w:t>УДЗ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двома</w:t>
      </w:r>
      <w:r>
        <w:rPr>
          <w:spacing w:val="1"/>
        </w:rPr>
        <w:t> </w:t>
      </w:r>
      <w:r>
        <w:rPr/>
        <w:t>піротехнічними</w:t>
      </w:r>
      <w:r>
        <w:rPr>
          <w:spacing w:val="1"/>
        </w:rPr>
        <w:t> </w:t>
      </w:r>
      <w:r>
        <w:rPr/>
        <w:t>елементами</w:t>
      </w:r>
      <w:r>
        <w:rPr>
          <w:spacing w:val="1"/>
        </w:rPr>
        <w:t> </w:t>
      </w:r>
      <w:r>
        <w:rPr/>
        <w:t>самознищення.</w:t>
      </w:r>
      <w:r>
        <w:rPr>
          <w:spacing w:val="1"/>
        </w:rPr>
        <w:t> </w:t>
      </w:r>
      <w:r>
        <w:rPr/>
        <w:t>Унаслідок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кругова</w:t>
      </w:r>
      <w:r>
        <w:rPr>
          <w:spacing w:val="1"/>
        </w:rPr>
        <w:t> </w:t>
      </w:r>
      <w:r>
        <w:rPr/>
        <w:t>інерційна</w:t>
      </w:r>
      <w:r>
        <w:rPr>
          <w:spacing w:val="1"/>
        </w:rPr>
        <w:t> </w:t>
      </w:r>
      <w:r>
        <w:rPr/>
        <w:t>вага,</w:t>
      </w:r>
      <w:r>
        <w:rPr>
          <w:spacing w:val="1"/>
        </w:rPr>
        <w:t> </w:t>
      </w:r>
      <w:r>
        <w:rPr/>
        <w:t>зведена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піротехнічної</w:t>
      </w:r>
      <w:r>
        <w:rPr>
          <w:spacing w:val="1"/>
        </w:rPr>
        <w:t> </w:t>
      </w:r>
      <w:r>
        <w:rPr/>
        <w:t>затримки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1-2</w:t>
      </w:r>
      <w:r>
        <w:rPr>
          <w:spacing w:val="1"/>
        </w:rPr>
        <w:t> </w:t>
      </w:r>
      <w:r>
        <w:rPr/>
        <w:t>секунди,</w:t>
      </w:r>
      <w:r>
        <w:rPr>
          <w:spacing w:val="1"/>
        </w:rPr>
        <w:t> </w:t>
      </w:r>
      <w:r>
        <w:rPr/>
        <w:t>виштовхує</w:t>
      </w:r>
      <w:r>
        <w:rPr>
          <w:spacing w:val="1"/>
        </w:rPr>
        <w:t> </w:t>
      </w:r>
      <w:r>
        <w:rPr/>
        <w:t>ударник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напрямку</w:t>
      </w:r>
      <w:r>
        <w:rPr>
          <w:spacing w:val="1"/>
        </w:rPr>
        <w:t> </w:t>
      </w:r>
      <w:r>
        <w:rPr/>
        <w:t>капсуля.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відношенні</w:t>
      </w:r>
      <w:r>
        <w:rPr>
          <w:spacing w:val="1"/>
        </w:rPr>
        <w:t> </w:t>
      </w:r>
      <w:r>
        <w:rPr/>
        <w:t>УДЗ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відносно</w:t>
      </w:r>
      <w:r>
        <w:rPr>
          <w:spacing w:val="1"/>
        </w:rPr>
        <w:t> </w:t>
      </w:r>
      <w:r>
        <w:rPr/>
        <w:t>нетиповим</w:t>
      </w:r>
      <w:r>
        <w:rPr>
          <w:spacing w:val="1"/>
        </w:rPr>
        <w:t> </w:t>
      </w:r>
      <w:r>
        <w:rPr/>
        <w:t>запалом</w:t>
      </w:r>
      <w:r>
        <w:rPr>
          <w:spacing w:val="1"/>
        </w:rPr>
        <w:t> </w:t>
      </w:r>
      <w:r>
        <w:rPr/>
        <w:t>осколкової</w:t>
      </w:r>
      <w:r>
        <w:rPr>
          <w:spacing w:val="1"/>
        </w:rPr>
        <w:t> </w:t>
      </w:r>
      <w:r>
        <w:rPr/>
        <w:t>ручної</w:t>
      </w:r>
      <w:r>
        <w:rPr>
          <w:spacing w:val="1"/>
        </w:rPr>
        <w:t> </w:t>
      </w:r>
      <w:r>
        <w:rPr/>
        <w:t>гранати.</w:t>
      </w:r>
      <w:r>
        <w:rPr>
          <w:spacing w:val="1"/>
        </w:rPr>
        <w:t> </w:t>
      </w:r>
      <w:r>
        <w:rPr/>
        <w:t>Функція</w:t>
      </w:r>
      <w:r>
        <w:rPr>
          <w:spacing w:val="1"/>
        </w:rPr>
        <w:t> </w:t>
      </w:r>
      <w:r>
        <w:rPr/>
        <w:t>самознищення спрацьовує за 3,2-4,2 секунди. У будь-якому випадку цей запал має затримку,</w:t>
      </w:r>
      <w:r>
        <w:rPr>
          <w:spacing w:val="1"/>
        </w:rPr>
        <w:t> </w:t>
      </w:r>
      <w:r>
        <w:rPr/>
        <w:t>аналогічну</w:t>
      </w:r>
      <w:r>
        <w:rPr>
          <w:spacing w:val="-5"/>
        </w:rPr>
        <w:t> </w:t>
      </w:r>
      <w:r>
        <w:rPr/>
        <w:t>затримці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УЗРГМ-2.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РГН</w:t>
      </w:r>
      <w:r>
        <w:rPr>
          <w:spacing w:val="25"/>
        </w:rPr>
        <w:t> </w:t>
      </w:r>
      <w:r>
        <w:rPr/>
        <w:t>є</w:t>
      </w:r>
      <w:r>
        <w:rPr>
          <w:spacing w:val="26"/>
        </w:rPr>
        <w:t> </w:t>
      </w:r>
      <w:r>
        <w:rPr/>
        <w:t>майже</w:t>
      </w:r>
      <w:r>
        <w:rPr>
          <w:spacing w:val="26"/>
        </w:rPr>
        <w:t> </w:t>
      </w:r>
      <w:r>
        <w:rPr/>
        <w:t>ідентичною</w:t>
      </w:r>
      <w:r>
        <w:rPr>
          <w:spacing w:val="26"/>
        </w:rPr>
        <w:t> </w:t>
      </w:r>
      <w:r>
        <w:rPr/>
        <w:t>до</w:t>
      </w:r>
      <w:r>
        <w:rPr>
          <w:spacing w:val="26"/>
        </w:rPr>
        <w:t> </w:t>
      </w:r>
      <w:r>
        <w:rPr/>
        <w:t>РГО.</w:t>
      </w:r>
      <w:r>
        <w:rPr>
          <w:spacing w:val="26"/>
        </w:rPr>
        <w:t> </w:t>
      </w:r>
      <w:r>
        <w:rPr/>
        <w:t>Головна</w:t>
      </w:r>
      <w:r>
        <w:rPr>
          <w:spacing w:val="26"/>
        </w:rPr>
        <w:t> </w:t>
      </w:r>
      <w:r>
        <w:rPr/>
        <w:t>відмінність</w:t>
      </w:r>
      <w:r>
        <w:rPr>
          <w:spacing w:val="26"/>
        </w:rPr>
        <w:t> </w:t>
      </w:r>
      <w:r>
        <w:rPr/>
        <w:t>полягає</w:t>
      </w:r>
      <w:r>
        <w:rPr>
          <w:spacing w:val="26"/>
        </w:rPr>
        <w:t> </w:t>
      </w:r>
      <w:r>
        <w:rPr/>
        <w:t>в</w:t>
      </w:r>
      <w:r>
        <w:rPr>
          <w:spacing w:val="26"/>
        </w:rPr>
        <w:t> </w:t>
      </w:r>
      <w:r>
        <w:rPr/>
        <w:t>тому,</w:t>
      </w:r>
      <w:r>
        <w:rPr>
          <w:spacing w:val="26"/>
        </w:rPr>
        <w:t> </w:t>
      </w:r>
      <w:r>
        <w:rPr/>
        <w:t>що</w:t>
      </w:r>
      <w:r>
        <w:rPr>
          <w:spacing w:val="26"/>
        </w:rPr>
        <w:t> </w:t>
      </w:r>
      <w:r>
        <w:rPr/>
        <w:t>РГН</w:t>
      </w:r>
      <w:r>
        <w:rPr>
          <w:spacing w:val="25"/>
        </w:rPr>
        <w:t> </w:t>
      </w:r>
      <w:r>
        <w:rPr/>
        <w:t>має</w:t>
      </w:r>
      <w:r>
        <w:rPr>
          <w:spacing w:val="26"/>
        </w:rPr>
        <w:t> </w:t>
      </w:r>
      <w:r>
        <w:rPr/>
        <w:t>корпус</w:t>
      </w:r>
      <w:r>
        <w:rPr>
          <w:spacing w:val="-37"/>
        </w:rPr>
        <w:t> </w:t>
      </w:r>
      <w:r>
        <w:rPr/>
        <w:t>з алюмінієвого сплаву, у той час, як корпус РГО виготовлений зі сталі. У деяких публікаціях</w:t>
      </w:r>
      <w:r>
        <w:rPr>
          <w:spacing w:val="1"/>
        </w:rPr>
        <w:t> </w:t>
      </w:r>
      <w:r>
        <w:rPr/>
        <w:t>зазначено, що РГН має основний заряд 110 г проти 90 г у РГО, хоча незрозуміло наскільки це</w:t>
      </w:r>
      <w:r>
        <w:rPr>
          <w:spacing w:val="1"/>
        </w:rPr>
        <w:t> </w:t>
      </w:r>
      <w:r>
        <w:rPr/>
        <w:t>точно.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8"/>
        <w:jc w:val="both"/>
      </w:pPr>
      <w:r>
        <w:rPr/>
        <w:t>Попри те, що вибухова речовина A-IX-1 є найпоширенішим сучасним наповнювачем гранат,</w:t>
      </w:r>
      <w:r>
        <w:rPr>
          <w:spacing w:val="1"/>
        </w:rPr>
        <w:t> </w:t>
      </w:r>
      <w:r>
        <w:rPr/>
        <w:t>також</w:t>
      </w:r>
      <w:r>
        <w:rPr>
          <w:spacing w:val="-5"/>
        </w:rPr>
        <w:t> </w:t>
      </w:r>
      <w:r>
        <w:rPr/>
        <w:t>використовувалися</w:t>
      </w:r>
      <w:r>
        <w:rPr>
          <w:spacing w:val="-5"/>
        </w:rPr>
        <w:t> </w:t>
      </w:r>
      <w:r>
        <w:rPr/>
        <w:t>ТГ-30</w:t>
      </w:r>
      <w:r>
        <w:rPr>
          <w:spacing w:val="-5"/>
        </w:rPr>
        <w:t> </w:t>
      </w:r>
      <w:r>
        <w:rPr/>
        <w:t>і</w:t>
      </w:r>
      <w:r>
        <w:rPr>
          <w:spacing w:val="-5"/>
        </w:rPr>
        <w:t> </w:t>
      </w:r>
      <w:r>
        <w:rPr/>
        <w:t>ТГ-40.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Всюдибійний запал УДЗ, як відомо, є дуже небезпечним. Спеціалістам зі знешкодження ВНП</w:t>
      </w:r>
      <w:r>
        <w:rPr>
          <w:spacing w:val="1"/>
        </w:rPr>
        <w:t> </w:t>
      </w:r>
      <w:r>
        <w:rPr/>
        <w:t>рекомендується</w:t>
      </w:r>
      <w:r>
        <w:rPr>
          <w:spacing w:val="-5"/>
        </w:rPr>
        <w:t> </w:t>
      </w:r>
      <w:r>
        <w:rPr/>
        <w:t>бути</w:t>
      </w:r>
      <w:r>
        <w:rPr>
          <w:spacing w:val="-4"/>
        </w:rPr>
        <w:t> </w:t>
      </w:r>
      <w:r>
        <w:rPr/>
        <w:t>вкрай</w:t>
      </w:r>
      <w:r>
        <w:rPr>
          <w:spacing w:val="-4"/>
        </w:rPr>
        <w:t> </w:t>
      </w:r>
      <w:r>
        <w:rPr/>
        <w:t>обережними.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81" w:id="90"/>
      <w:bookmarkEnd w:id="90"/>
      <w:r>
        <w:rPr/>
      </w:r>
      <w:r>
        <w:rPr>
          <w:sz w:val="20"/>
        </w:rPr>
        <w:drawing>
          <wp:inline distT="0" distB="0" distL="0" distR="0">
            <wp:extent cx="4254606" cy="2047875"/>
            <wp:effectExtent l="0" t="0" r="0" b="0"/>
            <wp:docPr id="175" name="image9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6" name="image93.png"/>
                    <pic:cNvPicPr/>
                  </pic:nvPicPr>
                  <pic:blipFill>
                    <a:blip r:embed="rId2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4606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"/>
        <w:rPr>
          <w:sz w:val="13"/>
        </w:rPr>
      </w:pPr>
    </w:p>
    <w:p>
      <w:pPr>
        <w:spacing w:before="0"/>
        <w:ind w:left="837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розвідки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й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утилізації</w:t>
      </w:r>
      <w:r>
        <w:rPr>
          <w:spacing w:val="-6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6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6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Кумулятивна</w:t>
            </w:r>
            <w:r>
              <w:rPr>
                <w:rFonts w:ascii="Microsoft Sans Serif" w:hAnsi="Microsoft Sans Serif"/>
                <w:color w:val="575756"/>
                <w:spacing w:val="3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протитанкова</w:t>
            </w:r>
            <w:r>
              <w:rPr>
                <w:rFonts w:ascii="Microsoft Sans Serif" w:hAnsi="Microsoft Sans Serif"/>
                <w:color w:val="575756"/>
                <w:spacing w:val="3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350</w:t>
            </w:r>
            <w:r>
              <w:rPr>
                <w:rFonts w:ascii="Microsoft Sans Serif" w:hAnsi="Microsoft Sans Serif"/>
                <w:color w:val="575756"/>
                <w:spacing w:val="-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-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ТГ-50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070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362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72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Росія/Болгарія/Східна</w:t>
            </w:r>
            <w:r>
              <w:rPr>
                <w:rFonts w:ascii="Microsoft Sans Serif" w:hAnsi="Microsoft Sans Serif"/>
                <w:color w:val="575756"/>
                <w:spacing w:val="7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Німеччина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Ударно-інерційний/підпружинений </w:t>
            </w:r>
            <w:r>
              <w:rPr>
                <w:rFonts w:ascii="Microsoft Sans Serif" w:hAnsi="Microsoft Sans Serif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ударник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9"/>
        <w:jc w:val="both"/>
      </w:pPr>
      <w:r>
        <w:rPr/>
        <w:t>РКГ-3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ручною</w:t>
      </w:r>
      <w:r>
        <w:rPr>
          <w:spacing w:val="39"/>
        </w:rPr>
        <w:t> </w:t>
      </w:r>
      <w:r>
        <w:rPr/>
        <w:t>кумулятивною</w:t>
      </w:r>
      <w:r>
        <w:rPr>
          <w:spacing w:val="40"/>
        </w:rPr>
        <w:t> </w:t>
      </w:r>
      <w:r>
        <w:rPr/>
        <w:t>протитанковою</w:t>
      </w:r>
      <w:r>
        <w:rPr>
          <w:spacing w:val="40"/>
        </w:rPr>
        <w:t> </w:t>
      </w:r>
      <w:r>
        <w:rPr/>
        <w:t>гранатою,</w:t>
      </w:r>
      <w:r>
        <w:rPr>
          <w:spacing w:val="40"/>
        </w:rPr>
        <w:t> </w:t>
      </w:r>
      <w:r>
        <w:rPr/>
        <w:t>розробленою</w:t>
      </w:r>
      <w:r>
        <w:rPr>
          <w:spacing w:val="40"/>
        </w:rPr>
        <w:t> </w:t>
      </w:r>
      <w:r>
        <w:rPr/>
        <w:t>для</w:t>
      </w:r>
      <w:r>
        <w:rPr>
          <w:spacing w:val="40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під</w:t>
      </w:r>
      <w:r>
        <w:rPr>
          <w:spacing w:val="23"/>
        </w:rPr>
        <w:t> </w:t>
      </w:r>
      <w:r>
        <w:rPr/>
        <w:t>час</w:t>
      </w:r>
      <w:r>
        <w:rPr>
          <w:spacing w:val="24"/>
        </w:rPr>
        <w:t> </w:t>
      </w:r>
      <w:r>
        <w:rPr/>
        <w:t>боїв</w:t>
      </w:r>
      <w:r>
        <w:rPr>
          <w:spacing w:val="23"/>
        </w:rPr>
        <w:t> </w:t>
      </w:r>
      <w:r>
        <w:rPr/>
        <w:t>в</w:t>
      </w:r>
      <w:r>
        <w:rPr>
          <w:spacing w:val="24"/>
        </w:rPr>
        <w:t> </w:t>
      </w:r>
      <w:r>
        <w:rPr/>
        <w:t>умовах</w:t>
      </w:r>
      <w:r>
        <w:rPr>
          <w:spacing w:val="23"/>
        </w:rPr>
        <w:t> </w:t>
      </w:r>
      <w:r>
        <w:rPr/>
        <w:t>міської</w:t>
      </w:r>
      <w:r>
        <w:rPr>
          <w:spacing w:val="24"/>
        </w:rPr>
        <w:t> </w:t>
      </w:r>
      <w:r>
        <w:rPr/>
        <w:t>забудови,</w:t>
      </w:r>
      <w:r>
        <w:rPr>
          <w:spacing w:val="23"/>
        </w:rPr>
        <w:t> </w:t>
      </w:r>
      <w:r>
        <w:rPr/>
        <w:t>коли</w:t>
      </w:r>
      <w:r>
        <w:rPr>
          <w:spacing w:val="24"/>
        </w:rPr>
        <w:t> </w:t>
      </w:r>
      <w:r>
        <w:rPr/>
        <w:t>її</w:t>
      </w:r>
      <w:r>
        <w:rPr>
          <w:spacing w:val="23"/>
        </w:rPr>
        <w:t> </w:t>
      </w:r>
      <w:r>
        <w:rPr/>
        <w:t>можна</w:t>
      </w:r>
      <w:r>
        <w:rPr>
          <w:spacing w:val="24"/>
        </w:rPr>
        <w:t> </w:t>
      </w:r>
      <w:r>
        <w:rPr/>
        <w:t>кидати</w:t>
      </w:r>
      <w:r>
        <w:rPr>
          <w:spacing w:val="23"/>
        </w:rPr>
        <w:t> </w:t>
      </w:r>
      <w:r>
        <w:rPr/>
        <w:t>вниз</w:t>
      </w:r>
      <w:r>
        <w:rPr>
          <w:spacing w:val="24"/>
        </w:rPr>
        <w:t> </w:t>
      </w:r>
      <w:r>
        <w:rPr/>
        <w:t>із</w:t>
      </w:r>
      <w:r>
        <w:rPr>
          <w:spacing w:val="23"/>
        </w:rPr>
        <w:t> </w:t>
      </w:r>
      <w:r>
        <w:rPr/>
        <w:t>будівель.</w:t>
      </w:r>
      <w:r>
        <w:rPr>
          <w:spacing w:val="24"/>
        </w:rPr>
        <w:t> </w:t>
      </w:r>
      <w:r>
        <w:rPr/>
        <w:t>Скорочення</w:t>
      </w:r>
    </w:p>
    <w:p>
      <w:pPr>
        <w:pStyle w:val="BodyText"/>
        <w:spacing w:line="268" w:lineRule="auto"/>
        <w:ind w:left="490" w:right="489"/>
        <w:jc w:val="both"/>
      </w:pPr>
      <w:r>
        <w:rPr/>
        <w:t>«РКГ» розшифровується як «ручна кумулятивна граната». Існує також версія РКГ-3 М, в якій</w:t>
      </w:r>
      <w:r>
        <w:rPr>
          <w:spacing w:val="1"/>
        </w:rPr>
        <w:t> </w:t>
      </w:r>
      <w:r>
        <w:rPr/>
        <w:t>використовується мідна, а не сталева кумулятивна виїмка. Також використовується довша</w:t>
      </w:r>
      <w:r>
        <w:rPr>
          <w:spacing w:val="1"/>
        </w:rPr>
        <w:t> </w:t>
      </w:r>
      <w:r>
        <w:rPr/>
        <w:t>версія</w:t>
      </w:r>
      <w:r>
        <w:rPr>
          <w:spacing w:val="62"/>
        </w:rPr>
        <w:t> </w:t>
      </w:r>
      <w:r>
        <w:rPr/>
        <w:t>РКГ-3EM</w:t>
      </w:r>
      <w:r>
        <w:rPr>
          <w:spacing w:val="63"/>
        </w:rPr>
        <w:t> </w:t>
      </w:r>
      <w:r>
        <w:rPr/>
        <w:t>із</w:t>
      </w:r>
      <w:r>
        <w:rPr>
          <w:spacing w:val="63"/>
        </w:rPr>
        <w:t> </w:t>
      </w:r>
      <w:r>
        <w:rPr/>
        <w:t>покращеною</w:t>
      </w:r>
      <w:r>
        <w:rPr>
          <w:spacing w:val="63"/>
        </w:rPr>
        <w:t> </w:t>
      </w:r>
      <w:r>
        <w:rPr/>
        <w:t>конфігурацією</w:t>
      </w:r>
      <w:r>
        <w:rPr>
          <w:spacing w:val="63"/>
        </w:rPr>
        <w:t> </w:t>
      </w:r>
      <w:r>
        <w:rPr/>
        <w:t>простору</w:t>
      </w:r>
      <w:r>
        <w:rPr>
          <w:spacing w:val="63"/>
        </w:rPr>
        <w:t> </w:t>
      </w:r>
      <w:r>
        <w:rPr/>
        <w:t>між</w:t>
      </w:r>
      <w:r>
        <w:rPr>
          <w:spacing w:val="63"/>
        </w:rPr>
        <w:t> </w:t>
      </w:r>
      <w:r>
        <w:rPr/>
        <w:t>дном</w:t>
      </w:r>
      <w:r>
        <w:rPr>
          <w:spacing w:val="63"/>
        </w:rPr>
        <w:t> </w:t>
      </w:r>
      <w:r>
        <w:rPr/>
        <w:t>кумулятивної</w:t>
      </w:r>
      <w:r>
        <w:rPr>
          <w:spacing w:val="63"/>
        </w:rPr>
        <w:t> </w:t>
      </w:r>
      <w:r>
        <w:rPr/>
        <w:t>виїмки</w:t>
      </w:r>
      <w:r>
        <w:rPr>
          <w:spacing w:val="1"/>
        </w:rPr>
        <w:t> </w:t>
      </w:r>
      <w:r>
        <w:rPr/>
        <w:t>й</w:t>
      </w:r>
      <w:r>
        <w:rPr>
          <w:spacing w:val="-4"/>
        </w:rPr>
        <w:t> </w:t>
      </w:r>
      <w:r>
        <w:rPr/>
        <w:t>поверхнею,</w:t>
      </w:r>
      <w:r>
        <w:rPr>
          <w:spacing w:val="-4"/>
        </w:rPr>
        <w:t> </w:t>
      </w:r>
      <w:r>
        <w:rPr/>
        <w:t>що</w:t>
      </w:r>
      <w:r>
        <w:rPr>
          <w:spacing w:val="-4"/>
        </w:rPr>
        <w:t> </w:t>
      </w:r>
      <w:r>
        <w:rPr/>
        <w:t>піддається</w:t>
      </w:r>
      <w:r>
        <w:rPr>
          <w:spacing w:val="-4"/>
        </w:rPr>
        <w:t> </w:t>
      </w:r>
      <w:r>
        <w:rPr/>
        <w:t>ураженню.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2"/>
          <w:w w:val="105"/>
        </w:rPr>
        <w:t>Найпростішою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ознакою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того,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що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граната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зведена,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є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розгорнутий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невеликий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білий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гальмівний</w:t>
      </w:r>
      <w:r>
        <w:rPr>
          <w:spacing w:val="-39"/>
          <w:w w:val="105"/>
        </w:rPr>
        <w:t> </w:t>
      </w:r>
      <w:r>
        <w:rPr>
          <w:w w:val="105"/>
        </w:rPr>
        <w:t>парашут.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2"/>
        </w:rPr>
        <w:t>Як</w:t>
      </w:r>
      <w:r>
        <w:rPr>
          <w:spacing w:val="-8"/>
        </w:rPr>
        <w:t> </w:t>
      </w:r>
      <w:r>
        <w:rPr>
          <w:spacing w:val="-2"/>
        </w:rPr>
        <w:t>і</w:t>
      </w:r>
      <w:r>
        <w:rPr>
          <w:spacing w:val="-8"/>
        </w:rPr>
        <w:t> </w:t>
      </w:r>
      <w:r>
        <w:rPr>
          <w:spacing w:val="-2"/>
        </w:rPr>
        <w:t>РГО/РГН,</w:t>
      </w:r>
      <w:r>
        <w:rPr>
          <w:spacing w:val="-8"/>
        </w:rPr>
        <w:t> </w:t>
      </w:r>
      <w:r>
        <w:rPr>
          <w:spacing w:val="-2"/>
        </w:rPr>
        <w:t>РКГ-3</w:t>
      </w:r>
      <w:r>
        <w:rPr>
          <w:spacing w:val="-7"/>
        </w:rPr>
        <w:t> </w:t>
      </w:r>
      <w:r>
        <w:rPr>
          <w:spacing w:val="-2"/>
        </w:rPr>
        <w:t>має</w:t>
      </w:r>
      <w:r>
        <w:rPr>
          <w:spacing w:val="-8"/>
        </w:rPr>
        <w:t> </w:t>
      </w:r>
      <w:r>
        <w:rPr>
          <w:spacing w:val="-2"/>
        </w:rPr>
        <w:t>контактний</w:t>
      </w:r>
      <w:r>
        <w:rPr>
          <w:spacing w:val="-8"/>
        </w:rPr>
        <w:t> </w:t>
      </w:r>
      <w:r>
        <w:rPr>
          <w:spacing w:val="-2"/>
        </w:rPr>
        <w:t>запал.</w:t>
      </w:r>
      <w:r>
        <w:rPr>
          <w:spacing w:val="-8"/>
        </w:rPr>
        <w:t> </w:t>
      </w:r>
      <w:r>
        <w:rPr>
          <w:spacing w:val="-2"/>
        </w:rPr>
        <w:t>Зведений</w:t>
      </w:r>
      <w:r>
        <w:rPr>
          <w:spacing w:val="-7"/>
        </w:rPr>
        <w:t> </w:t>
      </w:r>
      <w:r>
        <w:rPr>
          <w:spacing w:val="-1"/>
        </w:rPr>
        <w:t>ударник</w:t>
      </w:r>
      <w:r>
        <w:rPr>
          <w:spacing w:val="-8"/>
        </w:rPr>
        <w:t> </w:t>
      </w:r>
      <w:r>
        <w:rPr>
          <w:spacing w:val="-1"/>
        </w:rPr>
        <w:t>може</w:t>
      </w:r>
      <w:r>
        <w:rPr>
          <w:spacing w:val="-8"/>
        </w:rPr>
        <w:t> </w:t>
      </w:r>
      <w:r>
        <w:rPr>
          <w:spacing w:val="-1"/>
        </w:rPr>
        <w:t>застосуватися,</w:t>
      </w:r>
      <w:r>
        <w:rPr>
          <w:spacing w:val="-8"/>
        </w:rPr>
        <w:t> </w:t>
      </w:r>
      <w:r>
        <w:rPr>
          <w:spacing w:val="-1"/>
        </w:rPr>
        <w:t>коли</w:t>
      </w:r>
      <w:r>
        <w:rPr>
          <w:spacing w:val="-7"/>
        </w:rPr>
        <w:t> </w:t>
      </w:r>
      <w:r>
        <w:rPr>
          <w:spacing w:val="-1"/>
        </w:rPr>
        <w:t>від</w:t>
      </w:r>
      <w:r>
        <w:rPr>
          <w:spacing w:val="-8"/>
        </w:rPr>
        <w:t> </w:t>
      </w:r>
      <w:r>
        <w:rPr>
          <w:spacing w:val="-1"/>
        </w:rPr>
        <w:t>сили</w:t>
      </w:r>
      <w:r>
        <w:rPr/>
        <w:t> удару перемістяться останні затискні пристрої (гільза й стопорні кульки). Відомо, що запал зі</w:t>
      </w:r>
      <w:r>
        <w:rPr>
          <w:spacing w:val="1"/>
        </w:rPr>
        <w:t> </w:t>
      </w:r>
      <w:r>
        <w:rPr/>
        <w:t>зведеним</w:t>
      </w:r>
      <w:r>
        <w:rPr>
          <w:spacing w:val="-10"/>
        </w:rPr>
        <w:t> </w:t>
      </w:r>
      <w:r>
        <w:rPr/>
        <w:t>ударником</w:t>
      </w:r>
      <w:r>
        <w:rPr>
          <w:spacing w:val="-9"/>
        </w:rPr>
        <w:t> </w:t>
      </w:r>
      <w:r>
        <w:rPr/>
        <w:t>є</w:t>
      </w:r>
      <w:r>
        <w:rPr>
          <w:spacing w:val="-10"/>
        </w:rPr>
        <w:t> </w:t>
      </w:r>
      <w:r>
        <w:rPr/>
        <w:t>дуже</w:t>
      </w:r>
      <w:r>
        <w:rPr>
          <w:spacing w:val="-9"/>
        </w:rPr>
        <w:t> </w:t>
      </w:r>
      <w:r>
        <w:rPr/>
        <w:t>небезпечним.</w:t>
      </w:r>
      <w:r>
        <w:rPr>
          <w:spacing w:val="-10"/>
        </w:rPr>
        <w:t> </w:t>
      </w:r>
      <w:r>
        <w:rPr/>
        <w:t>Спеціалістам</w:t>
      </w:r>
      <w:r>
        <w:rPr>
          <w:spacing w:val="-9"/>
        </w:rPr>
        <w:t> </w:t>
      </w:r>
      <w:r>
        <w:rPr/>
        <w:t>зі</w:t>
      </w:r>
      <w:r>
        <w:rPr>
          <w:spacing w:val="-10"/>
        </w:rPr>
        <w:t> </w:t>
      </w:r>
      <w:r>
        <w:rPr/>
        <w:t>знешкодження</w:t>
      </w:r>
      <w:r>
        <w:rPr>
          <w:spacing w:val="-9"/>
        </w:rPr>
        <w:t> </w:t>
      </w:r>
      <w:r>
        <w:rPr/>
        <w:t>ВНП</w:t>
      </w:r>
      <w:r>
        <w:rPr>
          <w:spacing w:val="-10"/>
        </w:rPr>
        <w:t> </w:t>
      </w:r>
      <w:r>
        <w:rPr/>
        <w:t>рекомендується</w:t>
      </w:r>
      <w:r>
        <w:rPr>
          <w:spacing w:val="-37"/>
        </w:rPr>
        <w:t> </w:t>
      </w:r>
      <w:r>
        <w:rPr/>
        <w:t>бути</w:t>
      </w:r>
      <w:r>
        <w:rPr>
          <w:spacing w:val="-5"/>
        </w:rPr>
        <w:t> </w:t>
      </w:r>
      <w:r>
        <w:rPr/>
        <w:t>максимально</w:t>
      </w:r>
      <w:r>
        <w:rPr>
          <w:spacing w:val="-4"/>
        </w:rPr>
        <w:t> </w:t>
      </w:r>
      <w:r>
        <w:rPr/>
        <w:t>обережними.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Є ознаки того, що цей пристрій був адаптований для застосування в ролі невеликої авіаційної</w:t>
      </w:r>
      <w:r>
        <w:rPr>
          <w:spacing w:val="1"/>
        </w:rPr>
        <w:t> </w:t>
      </w:r>
      <w:r>
        <w:rPr>
          <w:spacing w:val="-2"/>
        </w:rPr>
        <w:t>кумулятивної</w:t>
      </w:r>
      <w:r>
        <w:rPr>
          <w:spacing w:val="-8"/>
        </w:rPr>
        <w:t> </w:t>
      </w:r>
      <w:r>
        <w:rPr>
          <w:spacing w:val="-2"/>
        </w:rPr>
        <w:t>бомби</w:t>
      </w:r>
      <w:r>
        <w:rPr>
          <w:spacing w:val="-7"/>
        </w:rPr>
        <w:t> </w:t>
      </w:r>
      <w:r>
        <w:rPr>
          <w:spacing w:val="-2"/>
        </w:rPr>
        <w:t>з</w:t>
      </w:r>
      <w:r>
        <w:rPr>
          <w:spacing w:val="-7"/>
        </w:rPr>
        <w:t> </w:t>
      </w:r>
      <w:r>
        <w:rPr>
          <w:spacing w:val="-2"/>
        </w:rPr>
        <w:t>маркуванням</w:t>
      </w:r>
      <w:r>
        <w:rPr>
          <w:spacing w:val="-8"/>
        </w:rPr>
        <w:t> </w:t>
      </w:r>
      <w:r>
        <w:rPr>
          <w:spacing w:val="-2"/>
        </w:rPr>
        <w:t>РКГ-1600,</w:t>
      </w:r>
      <w:r>
        <w:rPr>
          <w:spacing w:val="-7"/>
        </w:rPr>
        <w:t> </w:t>
      </w:r>
      <w:r>
        <w:rPr>
          <w:spacing w:val="-1"/>
        </w:rPr>
        <w:t>яка</w:t>
      </w:r>
      <w:r>
        <w:rPr>
          <w:spacing w:val="-7"/>
        </w:rPr>
        <w:t> </w:t>
      </w:r>
      <w:r>
        <w:rPr>
          <w:spacing w:val="-1"/>
        </w:rPr>
        <w:t>скидається</w:t>
      </w:r>
      <w:r>
        <w:rPr>
          <w:spacing w:val="-8"/>
        </w:rPr>
        <w:t> </w:t>
      </w:r>
      <w:r>
        <w:rPr>
          <w:spacing w:val="-1"/>
        </w:rPr>
        <w:t>з</w:t>
      </w:r>
      <w:r>
        <w:rPr>
          <w:spacing w:val="-7"/>
        </w:rPr>
        <w:t> </w:t>
      </w:r>
      <w:r>
        <w:rPr>
          <w:spacing w:val="-1"/>
        </w:rPr>
        <w:t>БПЛА.</w:t>
      </w:r>
      <w:r>
        <w:rPr>
          <w:spacing w:val="-7"/>
        </w:rPr>
        <w:t> </w:t>
      </w:r>
      <w:r>
        <w:rPr>
          <w:spacing w:val="-1"/>
        </w:rPr>
        <w:t>У</w:t>
      </w:r>
      <w:r>
        <w:rPr>
          <w:spacing w:val="-8"/>
        </w:rPr>
        <w:t> </w:t>
      </w:r>
      <w:r>
        <w:rPr>
          <w:spacing w:val="-1"/>
        </w:rPr>
        <w:t>цій</w:t>
      </w:r>
      <w:r>
        <w:rPr>
          <w:spacing w:val="-7"/>
        </w:rPr>
        <w:t> </w:t>
      </w:r>
      <w:r>
        <w:rPr>
          <w:spacing w:val="-1"/>
        </w:rPr>
        <w:t>конфігурації</w:t>
      </w:r>
      <w:r>
        <w:rPr>
          <w:spacing w:val="-7"/>
        </w:rPr>
        <w:t> </w:t>
      </w:r>
      <w:r>
        <w:rPr>
          <w:spacing w:val="-1"/>
        </w:rPr>
        <w:t>система</w:t>
      </w:r>
      <w:r>
        <w:rPr/>
        <w:t> запалу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ручці</w:t>
      </w:r>
      <w:r>
        <w:rPr>
          <w:spacing w:val="-8"/>
        </w:rPr>
        <w:t> </w:t>
      </w:r>
      <w:r>
        <w:rPr/>
        <w:t>замінена</w:t>
      </w:r>
      <w:r>
        <w:rPr>
          <w:spacing w:val="-7"/>
        </w:rPr>
        <w:t> </w:t>
      </w:r>
      <w:r>
        <w:rPr/>
        <w:t>тим,</w:t>
      </w:r>
      <w:r>
        <w:rPr>
          <w:spacing w:val="-7"/>
        </w:rPr>
        <w:t> </w:t>
      </w:r>
      <w:r>
        <w:rPr/>
        <w:t>що</w:t>
      </w:r>
      <w:r>
        <w:rPr>
          <w:spacing w:val="-8"/>
        </w:rPr>
        <w:t> </w:t>
      </w:r>
      <w:r>
        <w:rPr/>
        <w:t>вважається</w:t>
      </w:r>
      <w:r>
        <w:rPr>
          <w:spacing w:val="-7"/>
        </w:rPr>
        <w:t> </w:t>
      </w:r>
      <w:r>
        <w:rPr/>
        <w:t>ударним</w:t>
      </w:r>
      <w:r>
        <w:rPr>
          <w:spacing w:val="-7"/>
        </w:rPr>
        <w:t> </w:t>
      </w:r>
      <w:r>
        <w:rPr/>
        <w:t>інерційним</w:t>
      </w:r>
      <w:r>
        <w:rPr>
          <w:spacing w:val="-8"/>
        </w:rPr>
        <w:t> </w:t>
      </w:r>
      <w:r>
        <w:rPr/>
        <w:t>запалом</w:t>
      </w:r>
      <w:r>
        <w:rPr>
          <w:spacing w:val="-7"/>
        </w:rPr>
        <w:t> </w:t>
      </w:r>
      <w:r>
        <w:rPr/>
        <w:t>у</w:t>
      </w:r>
      <w:r>
        <w:rPr>
          <w:spacing w:val="-7"/>
        </w:rPr>
        <w:t> </w:t>
      </w:r>
      <w:r>
        <w:rPr/>
        <w:t>вогневому</w:t>
      </w:r>
      <w:r>
        <w:rPr>
          <w:spacing w:val="-8"/>
        </w:rPr>
        <w:t> </w:t>
      </w:r>
      <w:r>
        <w:rPr/>
        <w:t>каналі.</w:t>
      </w:r>
    </w:p>
    <w:p>
      <w:pPr>
        <w:spacing w:after="0" w:line="268" w:lineRule="auto"/>
        <w:jc w:val="both"/>
        <w:sectPr>
          <w:headerReference w:type="even" r:id="rId262"/>
          <w:headerReference w:type="default" r:id="rId263"/>
          <w:footerReference w:type="even" r:id="rId264"/>
          <w:footerReference w:type="default" r:id="rId265"/>
          <w:pgSz w:w="8400" w:h="11910"/>
          <w:pgMar w:header="910" w:footer="402" w:top="1360" w:bottom="600" w:left="360" w:right="360"/>
          <w:pgNumType w:start="92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Heading7"/>
        <w:tabs>
          <w:tab w:pos="4684" w:val="left" w:leader="none"/>
        </w:tabs>
      </w:pPr>
      <w:bookmarkStart w:name="_bookmark82" w:id="91"/>
      <w:bookmarkEnd w:id="91"/>
      <w:r>
        <w:rPr/>
      </w:r>
      <w:r>
        <w:rPr/>
        <w:drawing>
          <wp:inline distT="0" distB="0" distL="0" distR="0">
            <wp:extent cx="2141640" cy="2061686"/>
            <wp:effectExtent l="0" t="0" r="0" b="0"/>
            <wp:docPr id="177" name="image9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8" name="image94.jpeg"/>
                    <pic:cNvPicPr/>
                  </pic:nvPicPr>
                  <pic:blipFill>
                    <a:blip r:embed="rId2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1640" cy="2061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tab/>
      </w:r>
      <w:r>
        <w:rPr>
          <w:position w:val="4"/>
        </w:rPr>
        <w:drawing>
          <wp:inline distT="0" distB="0" distL="0" distR="0">
            <wp:extent cx="1175579" cy="2033682"/>
            <wp:effectExtent l="0" t="0" r="0" b="0"/>
            <wp:docPr id="179" name="image9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0" name="image95.jpeg"/>
                    <pic:cNvPicPr/>
                  </pic:nvPicPr>
                  <pic:blipFill>
                    <a:blip r:embed="rId2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5579" cy="2033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4"/>
        </w:rPr>
      </w:r>
    </w:p>
    <w:p>
      <w:pPr>
        <w:spacing w:before="63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7"/>
          <w:sz w:val="12"/>
        </w:rPr>
        <w:t> </w:t>
      </w:r>
      <w:r>
        <w:rPr>
          <w:sz w:val="12"/>
        </w:rPr>
        <w:t>України</w:t>
      </w:r>
      <w:r>
        <w:rPr>
          <w:spacing w:val="-6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7"/>
          <w:sz w:val="12"/>
        </w:rPr>
        <w:t> </w:t>
      </w:r>
      <w:r>
        <w:rPr>
          <w:sz w:val="12"/>
        </w:rPr>
        <w:t>ситуацій</w:t>
      </w:r>
      <w:r>
        <w:rPr>
          <w:spacing w:val="-6"/>
          <w:sz w:val="12"/>
        </w:rPr>
        <w:t> </w:t>
      </w:r>
      <w:r>
        <w:rPr>
          <w:sz w:val="12"/>
        </w:rPr>
        <w:t>та</w:t>
      </w:r>
      <w:r>
        <w:rPr>
          <w:spacing w:val="-7"/>
          <w:sz w:val="12"/>
        </w:rPr>
        <w:t> </w:t>
      </w:r>
      <w:r>
        <w:rPr>
          <w:sz w:val="12"/>
        </w:rPr>
        <w:t>Manniman2</w:t>
      </w:r>
    </w:p>
    <w:p>
      <w:pPr>
        <w:pStyle w:val="BodyText"/>
        <w:spacing w:before="3"/>
        <w:rPr>
          <w:sz w:val="11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Граната,</w:t>
            </w:r>
            <w:r>
              <w:rPr>
                <w:rFonts w:ascii="Tahoma" w:hAnsi="Tahoma"/>
                <w:color w:val="575756"/>
                <w:spacing w:val="2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осколково-фугасна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60</w:t>
            </w:r>
            <w:r>
              <w:rPr>
                <w:rFonts w:ascii="Tahoma" w:hAnsi="Tahoma"/>
                <w:color w:val="575756"/>
                <w:spacing w:val="-2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-1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-2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на</w:t>
            </w:r>
            <w:r>
              <w:rPr>
                <w:rFonts w:ascii="Tahoma" w:hAnsi="Tahoma"/>
                <w:color w:val="575756"/>
                <w:spacing w:val="-1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основі</w:t>
            </w:r>
            <w:r>
              <w:rPr>
                <w:rFonts w:ascii="Tahoma" w:hAnsi="Tahoma"/>
                <w:color w:val="575756"/>
                <w:spacing w:val="-2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пентриту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450</w:t>
            </w:r>
            <w:r>
              <w:rPr>
                <w:rFonts w:ascii="Tahoma" w:hAnsi="Tahoma"/>
                <w:color w:val="575756"/>
                <w:spacing w:val="-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112x40</w:t>
            </w:r>
            <w:r>
              <w:rPr>
                <w:rFonts w:ascii="Tahoma" w:hAnsi="Tahoma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Німеччина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1"/>
        </w:rPr>
        <w:t>DM-51 </w:t>
      </w:r>
      <w:r>
        <w:rPr>
          <w:spacing w:val="-1"/>
          <w:w w:val="140"/>
        </w:rPr>
        <w:t>— </w:t>
      </w:r>
      <w:r>
        <w:rPr>
          <w:spacing w:val="-1"/>
        </w:rPr>
        <w:t>це німецька універсальна граната, </w:t>
      </w:r>
      <w:r>
        <w:rPr/>
        <w:t>яку можна адаптувати як під наступальні, так і під</w:t>
      </w:r>
      <w:r>
        <w:rPr>
          <w:spacing w:val="1"/>
        </w:rPr>
        <w:t> </w:t>
      </w:r>
      <w:r>
        <w:rPr/>
        <w:t>оборонні завдання. Якщо гранату поміщено в осколкову «сорочку» (як на зображенні), вона</w:t>
      </w:r>
      <w:r>
        <w:rPr>
          <w:spacing w:val="1"/>
        </w:rPr>
        <w:t> </w:t>
      </w:r>
      <w:r>
        <w:rPr/>
        <w:t>має</w:t>
      </w:r>
      <w:r>
        <w:rPr>
          <w:spacing w:val="13"/>
        </w:rPr>
        <w:t> </w:t>
      </w:r>
      <w:r>
        <w:rPr/>
        <w:t>характеристики</w:t>
      </w:r>
      <w:r>
        <w:rPr>
          <w:spacing w:val="13"/>
        </w:rPr>
        <w:t> </w:t>
      </w:r>
      <w:r>
        <w:rPr/>
        <w:t>оборонної.</w:t>
      </w:r>
      <w:r>
        <w:rPr>
          <w:spacing w:val="13"/>
        </w:rPr>
        <w:t> </w:t>
      </w:r>
      <w:r>
        <w:rPr/>
        <w:t>Ця</w:t>
      </w:r>
      <w:r>
        <w:rPr>
          <w:spacing w:val="14"/>
        </w:rPr>
        <w:t> </w:t>
      </w:r>
      <w:r>
        <w:rPr/>
        <w:t>сорочка</w:t>
      </w:r>
      <w:r>
        <w:rPr>
          <w:spacing w:val="13"/>
        </w:rPr>
        <w:t> </w:t>
      </w:r>
      <w:r>
        <w:rPr/>
        <w:t>має</w:t>
      </w:r>
      <w:r>
        <w:rPr>
          <w:spacing w:val="13"/>
        </w:rPr>
        <w:t> </w:t>
      </w:r>
      <w:r>
        <w:rPr/>
        <w:t>жовте</w:t>
      </w:r>
      <w:r>
        <w:rPr>
          <w:spacing w:val="14"/>
        </w:rPr>
        <w:t> </w:t>
      </w:r>
      <w:r>
        <w:rPr/>
        <w:t>(фугасна</w:t>
      </w:r>
      <w:r>
        <w:rPr>
          <w:spacing w:val="13"/>
        </w:rPr>
        <w:t> </w:t>
      </w:r>
      <w:r>
        <w:rPr/>
        <w:t>дія)</w:t>
      </w:r>
      <w:r>
        <w:rPr>
          <w:spacing w:val="13"/>
        </w:rPr>
        <w:t> </w:t>
      </w:r>
      <w:r>
        <w:rPr/>
        <w:t>трафаретне</w:t>
      </w:r>
      <w:r>
        <w:rPr>
          <w:spacing w:val="13"/>
        </w:rPr>
        <w:t> </w:t>
      </w:r>
      <w:r>
        <w:rPr/>
        <w:t>маркування</w:t>
      </w:r>
    </w:p>
    <w:p>
      <w:pPr>
        <w:pStyle w:val="BodyText"/>
        <w:spacing w:line="169" w:lineRule="exact"/>
        <w:ind w:left="490"/>
        <w:jc w:val="both"/>
      </w:pPr>
      <w:r>
        <w:rPr>
          <w:spacing w:val="-1"/>
        </w:rPr>
        <w:t>«HGR</w:t>
      </w:r>
      <w:r>
        <w:rPr>
          <w:spacing w:val="-9"/>
        </w:rPr>
        <w:t> </w:t>
      </w:r>
      <w:r>
        <w:rPr>
          <w:spacing w:val="-1"/>
        </w:rPr>
        <w:t>DM51</w:t>
      </w:r>
      <w:r>
        <w:rPr>
          <w:spacing w:val="-8"/>
        </w:rPr>
        <w:t> </w:t>
      </w:r>
      <w:r>
        <w:rPr>
          <w:spacing w:val="-1"/>
        </w:rPr>
        <w:t>Splitter».</w:t>
      </w:r>
      <w:r>
        <w:rPr>
          <w:spacing w:val="-8"/>
        </w:rPr>
        <w:t> </w:t>
      </w:r>
      <w:r>
        <w:rPr>
          <w:spacing w:val="-1"/>
        </w:rPr>
        <w:t>У</w:t>
      </w:r>
      <w:r>
        <w:rPr>
          <w:spacing w:val="-9"/>
        </w:rPr>
        <w:t> </w:t>
      </w:r>
      <w:r>
        <w:rPr>
          <w:spacing w:val="-1"/>
        </w:rPr>
        <w:t>сорочці</w:t>
      </w:r>
      <w:r>
        <w:rPr>
          <w:spacing w:val="-8"/>
        </w:rPr>
        <w:t> </w:t>
      </w:r>
      <w:r>
        <w:rPr>
          <w:spacing w:val="-1"/>
        </w:rPr>
        <w:t>міститься</w:t>
      </w:r>
      <w:r>
        <w:rPr>
          <w:spacing w:val="-8"/>
        </w:rPr>
        <w:t> </w:t>
      </w:r>
      <w:r>
        <w:rPr/>
        <w:t>6500</w:t>
      </w:r>
      <w:r>
        <w:rPr>
          <w:spacing w:val="-8"/>
        </w:rPr>
        <w:t> </w:t>
      </w:r>
      <w:r>
        <w:rPr/>
        <w:t>стальних</w:t>
      </w:r>
      <w:r>
        <w:rPr>
          <w:spacing w:val="-9"/>
        </w:rPr>
        <w:t> </w:t>
      </w:r>
      <w:r>
        <w:rPr/>
        <w:t>кульок</w:t>
      </w:r>
      <w:r>
        <w:rPr>
          <w:spacing w:val="-8"/>
        </w:rPr>
        <w:t> </w:t>
      </w:r>
      <w:r>
        <w:rPr/>
        <w:t>розміром</w:t>
      </w:r>
      <w:r>
        <w:rPr>
          <w:spacing w:val="-8"/>
        </w:rPr>
        <w:t> </w:t>
      </w:r>
      <w:r>
        <w:rPr/>
        <w:t>2–2,5</w:t>
      </w:r>
      <w:r>
        <w:rPr>
          <w:spacing w:val="-9"/>
        </w:rPr>
        <w:t> </w:t>
      </w:r>
      <w:r>
        <w:rPr/>
        <w:t>мм.</w:t>
      </w:r>
    </w:p>
    <w:p>
      <w:pPr>
        <w:pStyle w:val="BodyText"/>
        <w:spacing w:before="6"/>
        <w:rPr>
          <w:sz w:val="18"/>
        </w:rPr>
      </w:pPr>
    </w:p>
    <w:p>
      <w:pPr>
        <w:pStyle w:val="BodyText"/>
        <w:spacing w:before="1"/>
        <w:ind w:left="490"/>
        <w:jc w:val="both"/>
      </w:pPr>
      <w:r>
        <w:rPr/>
        <w:t>Це</w:t>
      </w:r>
      <w:r>
        <w:rPr>
          <w:spacing w:val="11"/>
        </w:rPr>
        <w:t> </w:t>
      </w:r>
      <w:r>
        <w:rPr/>
        <w:t>конвенційна</w:t>
      </w:r>
      <w:r>
        <w:rPr>
          <w:spacing w:val="11"/>
        </w:rPr>
        <w:t> </w:t>
      </w:r>
      <w:r>
        <w:rPr/>
        <w:t>граната.</w:t>
      </w:r>
      <w:r>
        <w:rPr>
          <w:spacing w:val="11"/>
        </w:rPr>
        <w:t> </w:t>
      </w:r>
      <w:r>
        <w:rPr/>
        <w:t>Вона</w:t>
      </w:r>
      <w:r>
        <w:rPr>
          <w:spacing w:val="11"/>
        </w:rPr>
        <w:t> </w:t>
      </w:r>
      <w:r>
        <w:rPr/>
        <w:t>використовує</w:t>
      </w:r>
      <w:r>
        <w:rPr>
          <w:spacing w:val="12"/>
        </w:rPr>
        <w:t> </w:t>
      </w:r>
      <w:r>
        <w:rPr/>
        <w:t>спусковий</w:t>
      </w:r>
      <w:r>
        <w:rPr>
          <w:spacing w:val="11"/>
        </w:rPr>
        <w:t> </w:t>
      </w:r>
      <w:r>
        <w:rPr/>
        <w:t>важіль</w:t>
      </w:r>
      <w:r>
        <w:rPr>
          <w:spacing w:val="11"/>
        </w:rPr>
        <w:t> </w:t>
      </w:r>
      <w:r>
        <w:rPr/>
        <w:t>і</w:t>
      </w:r>
      <w:r>
        <w:rPr>
          <w:spacing w:val="11"/>
        </w:rPr>
        <w:t> </w:t>
      </w:r>
      <w:r>
        <w:rPr/>
        <w:t>закритий</w:t>
      </w:r>
      <w:r>
        <w:rPr>
          <w:spacing w:val="11"/>
        </w:rPr>
        <w:t> </w:t>
      </w:r>
      <w:r>
        <w:rPr/>
        <w:t>ударний</w:t>
      </w:r>
      <w:r>
        <w:rPr>
          <w:spacing w:val="12"/>
        </w:rPr>
        <w:t> </w:t>
      </w:r>
      <w:r>
        <w:rPr/>
        <w:t>запал</w:t>
      </w:r>
      <w:r>
        <w:rPr>
          <w:spacing w:val="11"/>
        </w:rPr>
        <w:t> </w:t>
      </w:r>
      <w:r>
        <w:rPr/>
        <w:t>типу</w:t>
      </w:r>
    </w:p>
    <w:p>
      <w:pPr>
        <w:pStyle w:val="BodyText"/>
        <w:spacing w:line="268" w:lineRule="auto" w:before="20"/>
        <w:ind w:left="490" w:right="489"/>
        <w:jc w:val="both"/>
      </w:pPr>
      <w:r>
        <w:rPr/>
        <w:t>«мишоловка»</w:t>
      </w:r>
      <w:r>
        <w:rPr>
          <w:spacing w:val="24"/>
        </w:rPr>
        <w:t> </w:t>
      </w:r>
      <w:r>
        <w:rPr/>
        <w:t>з</w:t>
      </w:r>
      <w:r>
        <w:rPr>
          <w:spacing w:val="24"/>
        </w:rPr>
        <w:t> </w:t>
      </w:r>
      <w:r>
        <w:rPr/>
        <w:t>капсулем-детонатором</w:t>
      </w:r>
      <w:r>
        <w:rPr>
          <w:spacing w:val="24"/>
        </w:rPr>
        <w:t> </w:t>
      </w:r>
      <w:r>
        <w:rPr/>
        <w:t>з</w:t>
      </w:r>
      <w:r>
        <w:rPr>
          <w:spacing w:val="25"/>
        </w:rPr>
        <w:t> </w:t>
      </w:r>
      <w:r>
        <w:rPr/>
        <w:t>уповільненням.</w:t>
      </w:r>
      <w:r>
        <w:rPr>
          <w:spacing w:val="24"/>
        </w:rPr>
        <w:t> </w:t>
      </w:r>
      <w:r>
        <w:rPr/>
        <w:t>Затримка</w:t>
      </w:r>
      <w:r>
        <w:rPr>
          <w:spacing w:val="24"/>
        </w:rPr>
        <w:t> </w:t>
      </w:r>
      <w:r>
        <w:rPr/>
        <w:t>запалу</w:t>
      </w:r>
      <w:r>
        <w:rPr>
          <w:spacing w:val="25"/>
        </w:rPr>
        <w:t> </w:t>
      </w:r>
      <w:r>
        <w:rPr/>
        <w:t>складає</w:t>
      </w:r>
      <w:r>
        <w:rPr>
          <w:spacing w:val="24"/>
        </w:rPr>
        <w:t> </w:t>
      </w:r>
      <w:r>
        <w:rPr/>
        <w:t>від</w:t>
      </w:r>
      <w:r>
        <w:rPr>
          <w:spacing w:val="24"/>
        </w:rPr>
        <w:t> </w:t>
      </w:r>
      <w:r>
        <w:rPr/>
        <w:t>3</w:t>
      </w:r>
      <w:r>
        <w:rPr>
          <w:spacing w:val="24"/>
        </w:rPr>
        <w:t> </w:t>
      </w:r>
      <w:r>
        <w:rPr/>
        <w:t>до</w:t>
      </w:r>
      <w:r>
        <w:rPr>
          <w:spacing w:val="-37"/>
        </w:rPr>
        <w:t> </w:t>
      </w:r>
      <w:r>
        <w:rPr/>
        <w:t>5</w:t>
      </w:r>
      <w:r>
        <w:rPr>
          <w:spacing w:val="6"/>
        </w:rPr>
        <w:t> </w:t>
      </w:r>
      <w:r>
        <w:rPr/>
        <w:t>секунд.</w:t>
      </w:r>
      <w:r>
        <w:rPr>
          <w:spacing w:val="7"/>
        </w:rPr>
        <w:t> </w:t>
      </w:r>
      <w:r>
        <w:rPr/>
        <w:t>Радіус</w:t>
      </w:r>
      <w:r>
        <w:rPr>
          <w:spacing w:val="7"/>
        </w:rPr>
        <w:t> </w:t>
      </w:r>
      <w:r>
        <w:rPr/>
        <w:t>суцільного</w:t>
      </w:r>
      <w:r>
        <w:rPr>
          <w:spacing w:val="7"/>
        </w:rPr>
        <w:t> </w:t>
      </w:r>
      <w:r>
        <w:rPr/>
        <w:t>ураження</w:t>
      </w:r>
      <w:r>
        <w:rPr>
          <w:spacing w:val="6"/>
        </w:rPr>
        <w:t> </w:t>
      </w:r>
      <w:r>
        <w:rPr/>
        <w:t>становить</w:t>
      </w:r>
      <w:r>
        <w:rPr>
          <w:spacing w:val="7"/>
        </w:rPr>
        <w:t> </w:t>
      </w:r>
      <w:r>
        <w:rPr/>
        <w:t>10</w:t>
      </w:r>
      <w:r>
        <w:rPr>
          <w:spacing w:val="7"/>
        </w:rPr>
        <w:t> </w:t>
      </w:r>
      <w:r>
        <w:rPr/>
        <w:t>м</w:t>
      </w:r>
      <w:r>
        <w:rPr>
          <w:spacing w:val="7"/>
        </w:rPr>
        <w:t> </w:t>
      </w:r>
      <w:r>
        <w:rPr/>
        <w:t>(в</w:t>
      </w:r>
      <w:r>
        <w:rPr>
          <w:spacing w:val="6"/>
        </w:rPr>
        <w:t> </w:t>
      </w:r>
      <w:r>
        <w:rPr/>
        <w:t>оборонній</w:t>
      </w:r>
      <w:r>
        <w:rPr>
          <w:spacing w:val="7"/>
        </w:rPr>
        <w:t> </w:t>
      </w:r>
      <w:r>
        <w:rPr/>
        <w:t>конфігурації</w:t>
      </w:r>
      <w:r>
        <w:rPr>
          <w:spacing w:val="7"/>
        </w:rPr>
        <w:t> </w:t>
      </w:r>
      <w:r>
        <w:rPr/>
        <w:t>з</w:t>
      </w:r>
      <w:r>
        <w:rPr>
          <w:spacing w:val="7"/>
        </w:rPr>
        <w:t> </w:t>
      </w:r>
      <w:r>
        <w:rPr/>
        <w:t>поміщенням</w:t>
      </w:r>
      <w:r>
        <w:rPr>
          <w:spacing w:val="1"/>
        </w:rPr>
        <w:t> </w:t>
      </w:r>
      <w:r>
        <w:rPr/>
        <w:t>в</w:t>
      </w:r>
      <w:r>
        <w:rPr>
          <w:spacing w:val="-5"/>
        </w:rPr>
        <w:t> </w:t>
      </w:r>
      <w:r>
        <w:rPr/>
        <w:t>осколкову</w:t>
      </w:r>
      <w:r>
        <w:rPr>
          <w:spacing w:val="-4"/>
        </w:rPr>
        <w:t> </w:t>
      </w:r>
      <w:r>
        <w:rPr/>
        <w:t>сорочку).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5"/>
        <w:rPr>
          <w:sz w:val="8"/>
        </w:rPr>
      </w:pPr>
    </w:p>
    <w:p>
      <w:pPr>
        <w:pStyle w:val="Heading7"/>
        <w:tabs>
          <w:tab w:pos="3047" w:val="left" w:leader="none"/>
          <w:tab w:pos="4950" w:val="left" w:leader="none"/>
        </w:tabs>
        <w:ind w:left="1038"/>
      </w:pPr>
      <w:bookmarkStart w:name="_bookmark83" w:id="92"/>
      <w:bookmarkEnd w:id="92"/>
      <w:r>
        <w:rPr/>
      </w:r>
      <w:r>
        <w:rPr/>
        <w:drawing>
          <wp:inline distT="0" distB="0" distL="0" distR="0">
            <wp:extent cx="835247" cy="2051113"/>
            <wp:effectExtent l="0" t="0" r="0" b="0"/>
            <wp:docPr id="181" name="image9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2" name="image96.jpeg"/>
                    <pic:cNvPicPr/>
                  </pic:nvPicPr>
                  <pic:blipFill>
                    <a:blip r:embed="rId2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5247" cy="2051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tab/>
      </w:r>
      <w:r>
        <w:rPr>
          <w:position w:val="2"/>
        </w:rPr>
        <w:drawing>
          <wp:inline distT="0" distB="0" distL="0" distR="0">
            <wp:extent cx="997838" cy="2040254"/>
            <wp:effectExtent l="0" t="0" r="0" b="0"/>
            <wp:docPr id="183" name="image9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4" name="image97.jpeg"/>
                    <pic:cNvPicPr/>
                  </pic:nvPicPr>
                  <pic:blipFill>
                    <a:blip r:embed="rId2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7838" cy="2040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2"/>
        </w:rPr>
      </w:r>
      <w:r>
        <w:rPr>
          <w:position w:val="2"/>
        </w:rPr>
        <w:tab/>
      </w:r>
      <w:r>
        <w:rPr/>
        <w:drawing>
          <wp:inline distT="0" distB="0" distL="0" distR="0">
            <wp:extent cx="1418464" cy="2048255"/>
            <wp:effectExtent l="0" t="0" r="0" b="0"/>
            <wp:docPr id="185" name="image9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6" name="image98.jpeg"/>
                    <pic:cNvPicPr/>
                  </pic:nvPicPr>
                  <pic:blipFill>
                    <a:blip r:embed="rId2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8464" cy="204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spacing w:before="80"/>
        <w:ind w:left="648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Нідерландський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6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(Dutch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  <w:r>
        <w:rPr>
          <w:spacing w:val="-7"/>
          <w:sz w:val="12"/>
        </w:rPr>
        <w:t> </w:t>
      </w:r>
      <w:r>
        <w:rPr>
          <w:sz w:val="12"/>
        </w:rPr>
        <w:t>та</w:t>
      </w:r>
      <w:r>
        <w:rPr>
          <w:spacing w:val="-6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приватних</w:t>
      </w:r>
      <w:r>
        <w:rPr>
          <w:spacing w:val="-7"/>
          <w:sz w:val="12"/>
        </w:rPr>
        <w:t> </w:t>
      </w:r>
      <w:r>
        <w:rPr>
          <w:sz w:val="12"/>
        </w:rPr>
        <w:t>джерел</w:t>
      </w:r>
    </w:p>
    <w:p>
      <w:pPr>
        <w:pStyle w:val="BodyText"/>
        <w:spacing w:before="3"/>
        <w:rPr>
          <w:sz w:val="11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Граната</w:t>
            </w:r>
            <w:r>
              <w:rPr>
                <w:rFonts w:ascii="Tahoma" w:hAnsi="Tahoma"/>
                <w:color w:val="575756"/>
                <w:spacing w:val="2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2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саморобна</w:t>
            </w:r>
            <w:r>
              <w:rPr>
                <w:rFonts w:ascii="Tahoma" w:hAnsi="Tahoma"/>
                <w:color w:val="575756"/>
                <w:spacing w:val="2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скидувана</w:t>
            </w:r>
            <w:r>
              <w:rPr>
                <w:rFonts w:ascii="Tahoma" w:hAnsi="Tahoma"/>
                <w:color w:val="575756"/>
                <w:spacing w:val="2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бомба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45</w:t>
            </w:r>
            <w:r>
              <w:rPr>
                <w:rFonts w:ascii="Tahoma" w:hAnsi="Tahoma"/>
                <w:color w:val="575756"/>
                <w:spacing w:val="-3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-3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-3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Composition</w:t>
            </w:r>
            <w:r>
              <w:rPr>
                <w:rFonts w:ascii="Tahoma" w:hAnsi="Tahoma"/>
                <w:color w:val="575756"/>
                <w:spacing w:val="-3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A5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340</w:t>
            </w:r>
            <w:r>
              <w:rPr>
                <w:rFonts w:ascii="Tahoma" w:hAnsi="Tahoma"/>
                <w:color w:val="575756"/>
                <w:spacing w:val="-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112x40</w:t>
            </w:r>
            <w:r>
              <w:rPr>
                <w:rFonts w:ascii="Tahoma" w:hAnsi="Tahoma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США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Модифікований</w:t>
            </w:r>
            <w:r>
              <w:rPr>
                <w:rFonts w:ascii="Tahoma" w:hAnsi="Tahoma"/>
                <w:color w:val="575756"/>
                <w:spacing w:val="4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M550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2"/>
          <w:w w:val="105"/>
        </w:rPr>
        <w:t>M430 </w:t>
      </w:r>
      <w:r>
        <w:rPr>
          <w:spacing w:val="-2"/>
          <w:w w:val="140"/>
        </w:rPr>
        <w:t>— </w:t>
      </w:r>
      <w:r>
        <w:rPr>
          <w:spacing w:val="-2"/>
          <w:w w:val="105"/>
        </w:rPr>
        <w:t>це поширена вистрілювана граната </w:t>
      </w:r>
      <w:r>
        <w:rPr>
          <w:spacing w:val="-1"/>
          <w:w w:val="105"/>
        </w:rPr>
        <w:t>калібру 40 мм, модифікована під використання</w:t>
      </w:r>
      <w:r>
        <w:rPr>
          <w:w w:val="105"/>
        </w:rPr>
        <w:t> </w:t>
      </w:r>
      <w:r>
        <w:rPr>
          <w:spacing w:val="-2"/>
          <w:w w:val="105"/>
        </w:rPr>
        <w:t>в якості невеликої бомби, що скидається з БПЛА. Цей осколково-фугасний постріл </w:t>
      </w:r>
      <w:r>
        <w:rPr>
          <w:spacing w:val="-1"/>
          <w:w w:val="105"/>
        </w:rPr>
        <w:t>подвійної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дії містить невеликий кумулятивний заряд із мідним облицюванням. Виробник стверджує,</w:t>
      </w:r>
      <w:r>
        <w:rPr>
          <w:w w:val="105"/>
        </w:rPr>
        <w:t> що цей кумулятивний заряд здатен пробивати катану однорідну броню товщиною 76 мм.</w:t>
      </w:r>
      <w:r>
        <w:rPr>
          <w:spacing w:val="1"/>
          <w:w w:val="105"/>
        </w:rPr>
        <w:t> </w:t>
      </w:r>
      <w:r>
        <w:rPr>
          <w:w w:val="105"/>
        </w:rPr>
        <w:t>Залишається невідомим як саме цей боєприпас модифіковано для скидання з БПЛА.</w:t>
      </w:r>
      <w:r>
        <w:rPr>
          <w:spacing w:val="1"/>
          <w:w w:val="105"/>
        </w:rPr>
        <w:t> </w:t>
      </w:r>
      <w:r>
        <w:rPr/>
        <w:t>Піропатрон із викидним зарядом вилучено для розміщення стабілізаторів. Підтверджень того,</w:t>
      </w:r>
      <w:r>
        <w:rPr>
          <w:spacing w:val="1"/>
        </w:rPr>
        <w:t> </w:t>
      </w:r>
      <w:r>
        <w:rPr>
          <w:spacing w:val="-2"/>
          <w:w w:val="105"/>
        </w:rPr>
        <w:t>що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боєприпас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оснащується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додатковою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пластиковою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вибуховою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речовиною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для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збільшення</w:t>
      </w:r>
      <w:r>
        <w:rPr>
          <w:spacing w:val="-40"/>
          <w:w w:val="105"/>
        </w:rPr>
        <w:t> </w:t>
      </w:r>
      <w:r>
        <w:rPr/>
        <w:t>маси основного заряду, немає, але така модифікація реалістична. Підривна система потребує</w:t>
      </w:r>
      <w:r>
        <w:rPr>
          <w:spacing w:val="1"/>
        </w:rPr>
        <w:t> </w:t>
      </w:r>
      <w:r>
        <w:rPr>
          <w:spacing w:val="-1"/>
          <w:w w:val="105"/>
        </w:rPr>
        <w:t>внесення змін, але немає однозначної відповіді, як саме </w:t>
      </w:r>
      <w:r>
        <w:rPr>
          <w:w w:val="105"/>
        </w:rPr>
        <w:t>це реалізовано. Імовірно, стопор-</w:t>
      </w:r>
      <w:r>
        <w:rPr>
          <w:spacing w:val="1"/>
          <w:w w:val="105"/>
        </w:rPr>
        <w:t> </w:t>
      </w:r>
      <w:r>
        <w:rPr/>
        <w:t>пірнало вилучається, а обертально-шестерневий механізм дальнього зведення модифікується</w:t>
      </w:r>
      <w:r>
        <w:rPr>
          <w:spacing w:val="-37"/>
        </w:rPr>
        <w:t> </w:t>
      </w:r>
      <w:r>
        <w:rPr/>
        <w:t>таким</w:t>
      </w:r>
      <w:r>
        <w:rPr>
          <w:spacing w:val="-5"/>
        </w:rPr>
        <w:t> </w:t>
      </w:r>
      <w:r>
        <w:rPr/>
        <w:t>чином,</w:t>
      </w:r>
      <w:r>
        <w:rPr>
          <w:spacing w:val="-5"/>
        </w:rPr>
        <w:t> </w:t>
      </w:r>
      <w:r>
        <w:rPr/>
        <w:t>щоб</w:t>
      </w:r>
      <w:r>
        <w:rPr>
          <w:spacing w:val="-5"/>
        </w:rPr>
        <w:t> </w:t>
      </w:r>
      <w:r>
        <w:rPr/>
        <w:t>сумістити</w:t>
      </w:r>
      <w:r>
        <w:rPr>
          <w:spacing w:val="-5"/>
        </w:rPr>
        <w:t> </w:t>
      </w:r>
      <w:r>
        <w:rPr/>
        <w:t>капсуль-запалювач</w:t>
      </w:r>
      <w:r>
        <w:rPr>
          <w:spacing w:val="-5"/>
        </w:rPr>
        <w:t> </w:t>
      </w:r>
      <w:r>
        <w:rPr/>
        <w:t>M55</w:t>
      </w:r>
      <w:r>
        <w:rPr>
          <w:spacing w:val="-5"/>
        </w:rPr>
        <w:t> </w:t>
      </w:r>
      <w:r>
        <w:rPr/>
        <w:t>з</w:t>
      </w:r>
      <w:r>
        <w:rPr>
          <w:spacing w:val="-5"/>
        </w:rPr>
        <w:t> </w:t>
      </w:r>
      <w:r>
        <w:rPr/>
        <w:t>ударником.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момент</w:t>
      </w:r>
      <w:r>
        <w:rPr>
          <w:spacing w:val="-5"/>
        </w:rPr>
        <w:t> </w:t>
      </w:r>
      <w:r>
        <w:rPr/>
        <w:t>удару</w:t>
      </w:r>
      <w:r>
        <w:rPr>
          <w:spacing w:val="-5"/>
        </w:rPr>
        <w:t> </w:t>
      </w:r>
      <w:r>
        <w:rPr/>
        <w:t>три</w:t>
      </w:r>
      <w:r>
        <w:rPr>
          <w:spacing w:val="-5"/>
        </w:rPr>
        <w:t> </w:t>
      </w:r>
      <w:r>
        <w:rPr/>
        <w:t>ударних</w:t>
      </w:r>
      <w:r>
        <w:rPr>
          <w:spacing w:val="-38"/>
        </w:rPr>
        <w:t> </w:t>
      </w:r>
      <w:r>
        <w:rPr>
          <w:spacing w:val="-3"/>
          <w:w w:val="105"/>
        </w:rPr>
        <w:t>грузила </w:t>
      </w:r>
      <w:r>
        <w:rPr>
          <w:spacing w:val="-2"/>
          <w:w w:val="105"/>
        </w:rPr>
        <w:t>подають суміщений ударник у капсуль-детонатор, і кумулятивний заряд спрацьовує</w:t>
      </w:r>
      <w:r>
        <w:rPr>
          <w:spacing w:val="-1"/>
          <w:w w:val="105"/>
        </w:rPr>
        <w:t> </w:t>
      </w:r>
      <w:r>
        <w:rPr>
          <w:spacing w:val="-2"/>
          <w:w w:val="105"/>
        </w:rPr>
        <w:t>за рахунок вогневого каналу. Такі вироби, </w:t>
      </w:r>
      <w:r>
        <w:rPr>
          <w:spacing w:val="-1"/>
          <w:w w:val="105"/>
        </w:rPr>
        <w:t>споряджені на БПЛА, імовірно, уже перебувають</w:t>
      </w:r>
      <w:r>
        <w:rPr>
          <w:w w:val="105"/>
        </w:rPr>
        <w:t> у</w:t>
      </w:r>
      <w:r>
        <w:rPr>
          <w:spacing w:val="-11"/>
          <w:w w:val="105"/>
        </w:rPr>
        <w:t> </w:t>
      </w:r>
      <w:r>
        <w:rPr>
          <w:w w:val="105"/>
        </w:rPr>
        <w:t>зведеному</w:t>
      </w:r>
      <w:r>
        <w:rPr>
          <w:spacing w:val="-10"/>
          <w:w w:val="105"/>
        </w:rPr>
        <w:t> </w:t>
      </w:r>
      <w:r>
        <w:rPr>
          <w:w w:val="105"/>
        </w:rPr>
        <w:t>стані</w:t>
      </w:r>
      <w:r>
        <w:rPr>
          <w:spacing w:val="-10"/>
          <w:w w:val="105"/>
        </w:rPr>
        <w:t> </w:t>
      </w:r>
      <w:r>
        <w:rPr>
          <w:w w:val="105"/>
        </w:rPr>
        <w:t>та</w:t>
      </w:r>
      <w:r>
        <w:rPr>
          <w:spacing w:val="-10"/>
          <w:w w:val="105"/>
        </w:rPr>
        <w:t> </w:t>
      </w:r>
      <w:r>
        <w:rPr>
          <w:w w:val="105"/>
        </w:rPr>
        <w:t>вимагають</w:t>
      </w:r>
      <w:r>
        <w:rPr>
          <w:spacing w:val="-10"/>
          <w:w w:val="105"/>
        </w:rPr>
        <w:t> </w:t>
      </w:r>
      <w:r>
        <w:rPr>
          <w:w w:val="105"/>
        </w:rPr>
        <w:t>надзвичайно</w:t>
      </w:r>
      <w:r>
        <w:rPr>
          <w:spacing w:val="-11"/>
          <w:w w:val="105"/>
        </w:rPr>
        <w:t> </w:t>
      </w:r>
      <w:r>
        <w:rPr>
          <w:w w:val="105"/>
        </w:rPr>
        <w:t>обережного</w:t>
      </w:r>
      <w:r>
        <w:rPr>
          <w:spacing w:val="-10"/>
          <w:w w:val="105"/>
        </w:rPr>
        <w:t> </w:t>
      </w:r>
      <w:r>
        <w:rPr>
          <w:w w:val="105"/>
        </w:rPr>
        <w:t>поводження.</w:t>
      </w:r>
    </w:p>
    <w:p>
      <w:pPr>
        <w:spacing w:after="0" w:line="268" w:lineRule="auto"/>
        <w:jc w:val="both"/>
        <w:sectPr>
          <w:headerReference w:type="even" r:id="rId269"/>
          <w:footerReference w:type="even" r:id="rId270"/>
          <w:pgSz w:w="8400" w:h="11910"/>
          <w:pgMar w:header="910" w:footer="402" w:top="1360" w:bottom="600" w:left="360" w:right="360"/>
          <w:pgNumType w:start="94"/>
        </w:sectPr>
      </w:pPr>
    </w:p>
    <w:p>
      <w:pPr>
        <w:pStyle w:val="BodyText"/>
        <w:rPr>
          <w:sz w:val="20"/>
        </w:rPr>
      </w:pPr>
      <w:r>
        <w:rPr/>
        <w:pict>
          <v:rect style="position:absolute;margin-left:0pt;margin-top:.000001pt;width:419.528pt;height:595.276pt;mso-position-horizontal-relative:page;mso-position-vertical-relative:page;z-index:-22504960" filled="true" fillcolor="#006e96" stroked="false">
            <v:fill type="solid"/>
            <w10:wrap type="none"/>
          </v:rect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Heading1"/>
        <w:spacing w:line="199" w:lineRule="auto" w:before="367"/>
        <w:ind w:right="3168"/>
      </w:pPr>
      <w:bookmarkStart w:name="МІНОМЕТНІ ПОСТРІЛИ" w:id="93"/>
      <w:bookmarkEnd w:id="93"/>
      <w:r>
        <w:rPr/>
      </w:r>
      <w:bookmarkStart w:name="_bookmark84" w:id="94"/>
      <w:bookmarkEnd w:id="94"/>
      <w:r>
        <w:rPr/>
      </w:r>
      <w:r>
        <w:rPr>
          <w:color w:val="FFFFFF"/>
          <w:spacing w:val="-18"/>
          <w:w w:val="90"/>
        </w:rPr>
        <w:t>МІНОМЕТНІ</w:t>
      </w:r>
      <w:r>
        <w:rPr>
          <w:color w:val="FFFFFF"/>
          <w:spacing w:val="-208"/>
          <w:w w:val="90"/>
        </w:rPr>
        <w:t> </w:t>
      </w:r>
      <w:r>
        <w:rPr>
          <w:color w:val="FFFFFF"/>
          <w:spacing w:val="-12"/>
          <w:w w:val="95"/>
        </w:rPr>
        <w:t>ПОСТРІЛИ</w:t>
      </w:r>
    </w:p>
    <w:p>
      <w:pPr>
        <w:spacing w:after="0" w:line="199" w:lineRule="auto"/>
        <w:sectPr>
          <w:headerReference w:type="default" r:id="rId274"/>
          <w:footerReference w:type="default" r:id="rId275"/>
          <w:pgSz w:w="8400" w:h="11910"/>
          <w:pgMar w:header="0" w:footer="0" w:top="1100" w:bottom="280" w:left="360" w:right="360"/>
        </w:sectPr>
      </w:pPr>
    </w:p>
    <w:p>
      <w:pPr>
        <w:pStyle w:val="BodyText"/>
        <w:spacing w:before="12"/>
        <w:rPr>
          <w:rFonts w:ascii="Arial Black"/>
          <w:sz w:val="6"/>
        </w:rPr>
      </w:pPr>
    </w:p>
    <w:p>
      <w:pPr>
        <w:pStyle w:val="BodyText"/>
        <w:ind w:left="490"/>
        <w:rPr>
          <w:rFonts w:ascii="Arial Black"/>
          <w:sz w:val="20"/>
        </w:rPr>
      </w:pPr>
      <w:bookmarkStart w:name="_bookmark85" w:id="95"/>
      <w:bookmarkEnd w:id="95"/>
      <w:r>
        <w:rPr/>
      </w:r>
      <w:r>
        <w:rPr>
          <w:rFonts w:ascii="Arial Black"/>
          <w:sz w:val="20"/>
        </w:rPr>
        <w:drawing>
          <wp:inline distT="0" distB="0" distL="0" distR="0">
            <wp:extent cx="4283897" cy="2669667"/>
            <wp:effectExtent l="0" t="0" r="0" b="0"/>
            <wp:docPr id="187" name="image9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8" name="image99.png"/>
                    <pic:cNvPicPr/>
                  </pic:nvPicPr>
                  <pic:blipFill>
                    <a:blip r:embed="rId2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3897" cy="2669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/>
          <w:sz w:val="20"/>
        </w:rPr>
      </w:r>
    </w:p>
    <w:p>
      <w:pPr>
        <w:spacing w:before="89"/>
        <w:ind w:left="618" w:right="619" w:firstLine="0"/>
        <w:jc w:val="center"/>
        <w:rPr>
          <w:sz w:val="12"/>
        </w:rPr>
      </w:pPr>
      <w:r>
        <w:rPr>
          <w:w w:val="95"/>
          <w:sz w:val="12"/>
        </w:rPr>
        <w:t>Зображення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©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Ролі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Еванс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(Roly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Evans)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Мінометний</w:t>
            </w:r>
            <w:r>
              <w:rPr>
                <w:rFonts w:ascii="Microsoft Sans Serif" w:hAnsi="Microsoft Sans Serif"/>
                <w:color w:val="575756"/>
                <w:spacing w:val="1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постріл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440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тротил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3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230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329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82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М-6</w:t>
            </w:r>
          </w:p>
        </w:tc>
      </w:tr>
    </w:tbl>
    <w:p>
      <w:pPr>
        <w:pStyle w:val="BodyText"/>
        <w:spacing w:before="136"/>
        <w:ind w:left="490"/>
        <w:jc w:val="both"/>
      </w:pPr>
      <w:r>
        <w:rPr>
          <w:spacing w:val="-2"/>
          <w:w w:val="110"/>
        </w:rPr>
        <w:t>O-832</w:t>
      </w:r>
      <w:r>
        <w:rPr>
          <w:spacing w:val="37"/>
          <w:w w:val="110"/>
        </w:rPr>
        <w:t> </w:t>
      </w:r>
      <w:r>
        <w:rPr>
          <w:spacing w:val="-2"/>
          <w:w w:val="140"/>
        </w:rPr>
        <w:t>—</w:t>
      </w:r>
      <w:r>
        <w:rPr>
          <w:spacing w:val="25"/>
          <w:w w:val="140"/>
        </w:rPr>
        <w:t> </w:t>
      </w:r>
      <w:r>
        <w:rPr>
          <w:spacing w:val="-2"/>
          <w:w w:val="110"/>
        </w:rPr>
        <w:t>це</w:t>
      </w:r>
      <w:r>
        <w:rPr>
          <w:spacing w:val="37"/>
          <w:w w:val="110"/>
        </w:rPr>
        <w:t> </w:t>
      </w:r>
      <w:r>
        <w:rPr>
          <w:spacing w:val="-2"/>
          <w:w w:val="110"/>
        </w:rPr>
        <w:t>поширений</w:t>
      </w:r>
      <w:r>
        <w:rPr>
          <w:spacing w:val="37"/>
          <w:w w:val="110"/>
        </w:rPr>
        <w:t> </w:t>
      </w:r>
      <w:r>
        <w:rPr>
          <w:spacing w:val="-1"/>
          <w:w w:val="110"/>
        </w:rPr>
        <w:t>осколковий</w:t>
      </w:r>
      <w:r>
        <w:rPr>
          <w:spacing w:val="37"/>
          <w:w w:val="110"/>
        </w:rPr>
        <w:t> </w:t>
      </w:r>
      <w:r>
        <w:rPr>
          <w:spacing w:val="-1"/>
          <w:w w:val="110"/>
        </w:rPr>
        <w:t>82-мм</w:t>
      </w:r>
      <w:r>
        <w:rPr>
          <w:spacing w:val="37"/>
          <w:w w:val="110"/>
        </w:rPr>
        <w:t> </w:t>
      </w:r>
      <w:r>
        <w:rPr>
          <w:spacing w:val="-1"/>
          <w:w w:val="110"/>
        </w:rPr>
        <w:t>мінометний</w:t>
      </w:r>
      <w:r>
        <w:rPr>
          <w:spacing w:val="37"/>
          <w:w w:val="110"/>
        </w:rPr>
        <w:t> </w:t>
      </w:r>
      <w:r>
        <w:rPr>
          <w:spacing w:val="-1"/>
          <w:w w:val="110"/>
        </w:rPr>
        <w:t>постріл.</w:t>
      </w:r>
      <w:r>
        <w:rPr>
          <w:spacing w:val="37"/>
          <w:w w:val="110"/>
        </w:rPr>
        <w:t> </w:t>
      </w:r>
      <w:r>
        <w:rPr>
          <w:spacing w:val="-1"/>
          <w:w w:val="110"/>
        </w:rPr>
        <w:t>Літера</w:t>
      </w:r>
      <w:r>
        <w:rPr>
          <w:spacing w:val="37"/>
          <w:w w:val="110"/>
        </w:rPr>
        <w:t> </w:t>
      </w:r>
      <w:r>
        <w:rPr>
          <w:spacing w:val="-1"/>
          <w:w w:val="110"/>
        </w:rPr>
        <w:t>«О»</w:t>
      </w:r>
      <w:r>
        <w:rPr>
          <w:spacing w:val="37"/>
          <w:w w:val="110"/>
        </w:rPr>
        <w:t> </w:t>
      </w:r>
      <w:r>
        <w:rPr>
          <w:spacing w:val="-1"/>
          <w:w w:val="110"/>
        </w:rPr>
        <w:t>означає</w:t>
      </w:r>
    </w:p>
    <w:p>
      <w:pPr>
        <w:pStyle w:val="BodyText"/>
        <w:spacing w:line="268" w:lineRule="auto" w:before="20"/>
        <w:ind w:left="490" w:right="489"/>
        <w:jc w:val="both"/>
      </w:pPr>
      <w:r>
        <w:rPr>
          <w:spacing w:val="-2"/>
          <w:w w:val="105"/>
        </w:rPr>
        <w:t>«осколковий». </w:t>
      </w:r>
      <w:r>
        <w:rPr>
          <w:spacing w:val="-1"/>
          <w:w w:val="105"/>
        </w:rPr>
        <w:t>Ці постріли завжди комплектуються порівняно простими підривниками M-6</w:t>
      </w:r>
      <w:r>
        <w:rPr>
          <w:w w:val="105"/>
        </w:rPr>
        <w:t> </w:t>
      </w:r>
      <w:r>
        <w:rPr/>
        <w:t>контактної дії. У цих підривниках використовується стандартний радянський механізм пружини</w:t>
      </w:r>
      <w:r>
        <w:rPr>
          <w:spacing w:val="-37"/>
        </w:rPr>
        <w:t> </w:t>
      </w:r>
      <w:r>
        <w:rPr/>
        <w:t>інерційно-реакційного втулка. Якщо підривник не встановлено, постріл постачається із чорною</w:t>
      </w:r>
      <w:r>
        <w:rPr>
          <w:spacing w:val="-37"/>
        </w:rPr>
        <w:t> </w:t>
      </w:r>
      <w:r>
        <w:rPr>
          <w:spacing w:val="-2"/>
          <w:w w:val="105"/>
        </w:rPr>
        <w:t>пластиковою заглушкою. Міномети зазвичай постачаються з десятьма пострілами </w:t>
      </w:r>
      <w:r>
        <w:rPr>
          <w:spacing w:val="-1"/>
          <w:w w:val="105"/>
        </w:rPr>
        <w:t>в коробці</w:t>
      </w:r>
      <w:r>
        <w:rPr>
          <w:spacing w:val="-39"/>
          <w:w w:val="105"/>
        </w:rPr>
        <w:t> </w:t>
      </w:r>
      <w:r>
        <w:rPr>
          <w:w w:val="105"/>
        </w:rPr>
        <w:t>з</w:t>
      </w:r>
      <w:r>
        <w:rPr>
          <w:spacing w:val="-10"/>
          <w:w w:val="105"/>
        </w:rPr>
        <w:t> </w:t>
      </w:r>
      <w:r>
        <w:rPr>
          <w:w w:val="105"/>
        </w:rPr>
        <w:t>бічним</w:t>
      </w:r>
      <w:r>
        <w:rPr>
          <w:spacing w:val="-10"/>
          <w:w w:val="105"/>
        </w:rPr>
        <w:t> </w:t>
      </w:r>
      <w:r>
        <w:rPr>
          <w:w w:val="105"/>
        </w:rPr>
        <w:t>відділенням</w:t>
      </w:r>
      <w:r>
        <w:rPr>
          <w:spacing w:val="-10"/>
          <w:w w:val="105"/>
        </w:rPr>
        <w:t> </w:t>
      </w:r>
      <w:r>
        <w:rPr>
          <w:w w:val="105"/>
        </w:rPr>
        <w:t>для</w:t>
      </w:r>
      <w:r>
        <w:rPr>
          <w:spacing w:val="-10"/>
          <w:w w:val="105"/>
        </w:rPr>
        <w:t> </w:t>
      </w:r>
      <w:r>
        <w:rPr>
          <w:w w:val="105"/>
        </w:rPr>
        <w:t>підривників</w:t>
      </w:r>
      <w:r>
        <w:rPr>
          <w:spacing w:val="-9"/>
          <w:w w:val="105"/>
        </w:rPr>
        <w:t> </w:t>
      </w:r>
      <w:r>
        <w:rPr>
          <w:w w:val="105"/>
        </w:rPr>
        <w:t>у</w:t>
      </w:r>
      <w:r>
        <w:rPr>
          <w:spacing w:val="-10"/>
          <w:w w:val="105"/>
        </w:rPr>
        <w:t> </w:t>
      </w:r>
      <w:r>
        <w:rPr>
          <w:w w:val="105"/>
        </w:rPr>
        <w:t>герметично</w:t>
      </w:r>
      <w:r>
        <w:rPr>
          <w:spacing w:val="-10"/>
          <w:w w:val="105"/>
        </w:rPr>
        <w:t> </w:t>
      </w:r>
      <w:r>
        <w:rPr>
          <w:w w:val="105"/>
        </w:rPr>
        <w:t>закритих</w:t>
      </w:r>
      <w:r>
        <w:rPr>
          <w:spacing w:val="-10"/>
          <w:w w:val="105"/>
        </w:rPr>
        <w:t> </w:t>
      </w:r>
      <w:r>
        <w:rPr>
          <w:w w:val="105"/>
        </w:rPr>
        <w:t>банках.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ind w:left="490"/>
        <w:jc w:val="both"/>
      </w:pPr>
      <w:r>
        <w:rPr/>
        <w:t>На</w:t>
      </w:r>
      <w:r>
        <w:rPr>
          <w:spacing w:val="-10"/>
        </w:rPr>
        <w:t> </w:t>
      </w:r>
      <w:r>
        <w:rPr/>
        <w:t>зображеннях</w:t>
      </w:r>
      <w:r>
        <w:rPr>
          <w:spacing w:val="-10"/>
        </w:rPr>
        <w:t> </w:t>
      </w:r>
      <w:r>
        <w:rPr/>
        <w:t>вище</w:t>
      </w:r>
      <w:r>
        <w:rPr>
          <w:spacing w:val="-9"/>
        </w:rPr>
        <w:t> </w:t>
      </w:r>
      <w:r>
        <w:rPr/>
        <w:t>показана</w:t>
      </w:r>
      <w:r>
        <w:rPr>
          <w:spacing w:val="-10"/>
        </w:rPr>
        <w:t> </w:t>
      </w:r>
      <w:r>
        <w:rPr/>
        <w:t>трохи</w:t>
      </w:r>
      <w:r>
        <w:rPr>
          <w:spacing w:val="-10"/>
        </w:rPr>
        <w:t> </w:t>
      </w:r>
      <w:r>
        <w:rPr/>
        <w:t>покращена</w:t>
      </w:r>
      <w:r>
        <w:rPr>
          <w:spacing w:val="-9"/>
        </w:rPr>
        <w:t> </w:t>
      </w:r>
      <w:r>
        <w:rPr/>
        <w:t>версія</w:t>
      </w:r>
      <w:r>
        <w:rPr>
          <w:spacing w:val="-10"/>
        </w:rPr>
        <w:t> </w:t>
      </w:r>
      <w:r>
        <w:rPr/>
        <w:t>53-O-832ДУ.</w:t>
      </w:r>
    </w:p>
    <w:p>
      <w:pPr>
        <w:spacing w:after="0"/>
        <w:jc w:val="both"/>
        <w:sectPr>
          <w:headerReference w:type="even" r:id="rId276"/>
          <w:headerReference w:type="default" r:id="rId277"/>
          <w:footerReference w:type="even" r:id="rId278"/>
          <w:footerReference w:type="default" r:id="rId279"/>
          <w:pgSz w:w="8400" w:h="11910"/>
          <w:pgMar w:header="910" w:footer="402" w:top="1360" w:bottom="600" w:left="360" w:right="360"/>
          <w:pgNumType w:start="96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86" w:id="96"/>
      <w:bookmarkEnd w:id="96"/>
      <w:r>
        <w:rPr/>
      </w:r>
      <w:r>
        <w:rPr>
          <w:sz w:val="20"/>
        </w:rPr>
        <w:drawing>
          <wp:inline distT="0" distB="0" distL="0" distR="0">
            <wp:extent cx="4266485" cy="2640329"/>
            <wp:effectExtent l="0" t="0" r="0" b="0"/>
            <wp:docPr id="189" name="image10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0" name="image100.png"/>
                    <pic:cNvPicPr/>
                  </pic:nvPicPr>
                  <pic:blipFill>
                    <a:blip r:embed="rId2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6485" cy="2640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62"/>
        <w:ind w:left="618" w:right="619" w:firstLine="0"/>
        <w:jc w:val="center"/>
        <w:rPr>
          <w:sz w:val="12"/>
        </w:rPr>
      </w:pPr>
      <w:r>
        <w:rPr>
          <w:w w:val="95"/>
          <w:sz w:val="12"/>
        </w:rPr>
        <w:t>Зображення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©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Ролі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Еванс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(Roly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Evans)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Мінометний</w:t>
            </w:r>
            <w:r>
              <w:rPr>
                <w:rFonts w:ascii="Microsoft Sans Serif" w:hAnsi="Microsoft Sans Serif"/>
                <w:color w:val="575756"/>
                <w:spacing w:val="1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постріл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400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тротил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або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ТД-50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16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674</w:t>
            </w:r>
            <w:r>
              <w:rPr>
                <w:rFonts w:ascii="Microsoft Sans Serif"/>
                <w:color w:val="575756"/>
                <w:spacing w:val="-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 120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M-12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w w:val="105"/>
        </w:rPr>
        <w:t>ОФ-843</w:t>
      </w:r>
      <w:r>
        <w:rPr>
          <w:spacing w:val="1"/>
          <w:w w:val="105"/>
        </w:rPr>
        <w:t> </w:t>
      </w:r>
      <w:r>
        <w:rPr>
          <w:w w:val="140"/>
        </w:rPr>
        <w:t>— </w:t>
      </w:r>
      <w:r>
        <w:rPr>
          <w:w w:val="105"/>
        </w:rPr>
        <w:t>це</w:t>
      </w:r>
      <w:r>
        <w:rPr>
          <w:spacing w:val="1"/>
          <w:w w:val="105"/>
        </w:rPr>
        <w:t> </w:t>
      </w:r>
      <w:r>
        <w:rPr>
          <w:w w:val="105"/>
        </w:rPr>
        <w:t>осколково-фугасний</w:t>
      </w:r>
      <w:r>
        <w:rPr>
          <w:spacing w:val="1"/>
          <w:w w:val="105"/>
        </w:rPr>
        <w:t> </w:t>
      </w:r>
      <w:r>
        <w:rPr>
          <w:w w:val="105"/>
        </w:rPr>
        <w:t>мінометний</w:t>
      </w:r>
      <w:r>
        <w:rPr>
          <w:spacing w:val="1"/>
          <w:w w:val="105"/>
        </w:rPr>
        <w:t> </w:t>
      </w:r>
      <w:r>
        <w:rPr>
          <w:w w:val="105"/>
        </w:rPr>
        <w:t>постріл</w:t>
      </w:r>
      <w:r>
        <w:rPr>
          <w:spacing w:val="1"/>
          <w:w w:val="105"/>
        </w:rPr>
        <w:t> </w:t>
      </w:r>
      <w:r>
        <w:rPr>
          <w:w w:val="105"/>
        </w:rPr>
        <w:t>для</w:t>
      </w:r>
      <w:r>
        <w:rPr>
          <w:spacing w:val="1"/>
          <w:w w:val="105"/>
        </w:rPr>
        <w:t> </w:t>
      </w:r>
      <w:r>
        <w:rPr>
          <w:w w:val="105"/>
        </w:rPr>
        <w:t>гладкодульного</w:t>
      </w:r>
      <w:r>
        <w:rPr>
          <w:spacing w:val="1"/>
          <w:w w:val="105"/>
        </w:rPr>
        <w:t> </w:t>
      </w:r>
      <w:r>
        <w:rPr>
          <w:w w:val="105"/>
        </w:rPr>
        <w:t>міномета.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Зазвичай споряджається підривником контактної дії. </w:t>
      </w:r>
      <w:r>
        <w:rPr>
          <w:spacing w:val="-1"/>
          <w:w w:val="105"/>
        </w:rPr>
        <w:t>Підривник M-12 має у своєму складі не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тільки інерційно-реакційну гільзу, але також повзунок і селекторний перемикач для вибору</w:t>
      </w:r>
      <w:r>
        <w:rPr>
          <w:w w:val="105"/>
        </w:rPr>
        <w:t> </w:t>
      </w:r>
      <w:r>
        <w:rPr/>
        <w:t>затримки та/або миттєвої дії. Якщо підривник не встановлено, постріл постачається із чорною</w:t>
      </w:r>
      <w:r>
        <w:rPr>
          <w:spacing w:val="1"/>
        </w:rPr>
        <w:t> </w:t>
      </w:r>
      <w:r>
        <w:rPr>
          <w:w w:val="105"/>
        </w:rPr>
        <w:t>пластиковою</w:t>
      </w:r>
      <w:r>
        <w:rPr>
          <w:spacing w:val="-7"/>
          <w:w w:val="105"/>
        </w:rPr>
        <w:t> </w:t>
      </w:r>
      <w:r>
        <w:rPr>
          <w:w w:val="105"/>
        </w:rPr>
        <w:t>заглушкою.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ind w:left="490"/>
        <w:jc w:val="both"/>
      </w:pPr>
      <w:r>
        <w:rPr>
          <w:w w:val="95"/>
        </w:rPr>
        <w:t>Абревіатура</w:t>
      </w:r>
      <w:r>
        <w:rPr>
          <w:spacing w:val="8"/>
          <w:w w:val="95"/>
        </w:rPr>
        <w:t> </w:t>
      </w:r>
      <w:r>
        <w:rPr>
          <w:w w:val="95"/>
        </w:rPr>
        <w:t>ОФ</w:t>
      </w:r>
      <w:r>
        <w:rPr>
          <w:spacing w:val="9"/>
          <w:w w:val="95"/>
        </w:rPr>
        <w:t> </w:t>
      </w:r>
      <w:r>
        <w:rPr>
          <w:w w:val="95"/>
        </w:rPr>
        <w:t>означає</w:t>
      </w:r>
      <w:r>
        <w:rPr>
          <w:spacing w:val="8"/>
          <w:w w:val="95"/>
        </w:rPr>
        <w:t> </w:t>
      </w:r>
      <w:r>
        <w:rPr>
          <w:w w:val="95"/>
        </w:rPr>
        <w:t>«осколково-фугасний».</w:t>
      </w:r>
    </w:p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 w:before="1"/>
        <w:ind w:left="490" w:right="488"/>
        <w:jc w:val="both"/>
      </w:pPr>
      <w:r>
        <w:rPr/>
        <w:t>Зазвичай  </w:t>
      </w:r>
      <w:r>
        <w:rPr>
          <w:spacing w:val="6"/>
        </w:rPr>
        <w:t> </w:t>
      </w:r>
      <w:r>
        <w:rPr/>
        <w:t>120-мм  </w:t>
      </w:r>
      <w:r>
        <w:rPr>
          <w:spacing w:val="6"/>
        </w:rPr>
        <w:t> </w:t>
      </w:r>
      <w:r>
        <w:rPr/>
        <w:t>осколково-фугасні  </w:t>
      </w:r>
      <w:r>
        <w:rPr>
          <w:spacing w:val="7"/>
        </w:rPr>
        <w:t> </w:t>
      </w:r>
      <w:r>
        <w:rPr/>
        <w:t>мінометні  </w:t>
      </w:r>
      <w:r>
        <w:rPr>
          <w:spacing w:val="6"/>
        </w:rPr>
        <w:t> </w:t>
      </w:r>
      <w:r>
        <w:rPr/>
        <w:t>постріли  </w:t>
      </w:r>
      <w:r>
        <w:rPr>
          <w:spacing w:val="7"/>
        </w:rPr>
        <w:t> </w:t>
      </w:r>
      <w:r>
        <w:rPr/>
        <w:t>постачаються  </w:t>
      </w:r>
      <w:r>
        <w:rPr>
          <w:spacing w:val="6"/>
        </w:rPr>
        <w:t> </w:t>
      </w:r>
      <w:r>
        <w:rPr/>
        <w:t>по  </w:t>
      </w:r>
      <w:r>
        <w:rPr>
          <w:spacing w:val="6"/>
        </w:rPr>
        <w:t> </w:t>
      </w:r>
      <w:r>
        <w:rPr/>
        <w:t>дві  </w:t>
      </w:r>
      <w:r>
        <w:rPr>
          <w:spacing w:val="7"/>
        </w:rPr>
        <w:t> </w:t>
      </w:r>
      <w:r>
        <w:rPr/>
        <w:t>одиниці</w:t>
      </w:r>
      <w:r>
        <w:rPr>
          <w:spacing w:val="1"/>
        </w:rPr>
        <w:t> </w:t>
      </w:r>
      <w:r>
        <w:rPr/>
        <w:t>в ящику. Підривники знаходяться в герметично закритих банках у бічному відсіку коробки.</w:t>
      </w:r>
      <w:r>
        <w:rPr>
          <w:spacing w:val="1"/>
        </w:rPr>
        <w:t> </w:t>
      </w:r>
      <w:r>
        <w:rPr/>
        <w:t>Існує номенклатура осколково-фугасних мінометних пострілів ОФ-843 із суфіксами A і B для</w:t>
      </w:r>
      <w:r>
        <w:rPr>
          <w:spacing w:val="1"/>
        </w:rPr>
        <w:t> </w:t>
      </w:r>
      <w:r>
        <w:rPr/>
        <w:t>позначення</w:t>
      </w:r>
      <w:r>
        <w:rPr>
          <w:spacing w:val="33"/>
        </w:rPr>
        <w:t> </w:t>
      </w:r>
      <w:r>
        <w:rPr/>
        <w:t>незначних</w:t>
      </w:r>
      <w:r>
        <w:rPr>
          <w:spacing w:val="33"/>
        </w:rPr>
        <w:t> </w:t>
      </w:r>
      <w:r>
        <w:rPr/>
        <w:t>відмінностей.</w:t>
      </w:r>
      <w:r>
        <w:rPr>
          <w:spacing w:val="33"/>
        </w:rPr>
        <w:t> </w:t>
      </w:r>
      <w:r>
        <w:rPr/>
        <w:t>Зауважте,</w:t>
      </w:r>
      <w:r>
        <w:rPr>
          <w:spacing w:val="33"/>
        </w:rPr>
        <w:t> </w:t>
      </w:r>
      <w:r>
        <w:rPr/>
        <w:t>що</w:t>
      </w:r>
      <w:r>
        <w:rPr>
          <w:spacing w:val="33"/>
        </w:rPr>
        <w:t> </w:t>
      </w:r>
      <w:r>
        <w:rPr/>
        <w:t>додаткові</w:t>
      </w:r>
      <w:r>
        <w:rPr>
          <w:spacing w:val="33"/>
        </w:rPr>
        <w:t> </w:t>
      </w:r>
      <w:r>
        <w:rPr/>
        <w:t>метальні</w:t>
      </w:r>
      <w:r>
        <w:rPr>
          <w:spacing w:val="33"/>
        </w:rPr>
        <w:t> </w:t>
      </w:r>
      <w:r>
        <w:rPr/>
        <w:t>заряди</w:t>
      </w:r>
      <w:r>
        <w:rPr>
          <w:spacing w:val="33"/>
        </w:rPr>
        <w:t> </w:t>
      </w:r>
      <w:r>
        <w:rPr/>
        <w:t>в</w:t>
      </w:r>
      <w:r>
        <w:rPr>
          <w:spacing w:val="33"/>
        </w:rPr>
        <w:t> </w:t>
      </w:r>
      <w:r>
        <w:rPr/>
        <w:t>мішечках,</w:t>
      </w:r>
      <w:r>
        <w:rPr>
          <w:spacing w:val="1"/>
        </w:rPr>
        <w:t> </w:t>
      </w:r>
      <w:r>
        <w:rPr/>
        <w:t>що використовуються із цим типом мінометних боєприпасів, дуже легко пошкоджуються, отже</w:t>
      </w:r>
      <w:r>
        <w:rPr>
          <w:spacing w:val="1"/>
        </w:rPr>
        <w:t> </w:t>
      </w:r>
      <w:r>
        <w:rPr/>
        <w:t>слід</w:t>
      </w:r>
      <w:r>
        <w:rPr>
          <w:spacing w:val="-4"/>
        </w:rPr>
        <w:t> </w:t>
      </w:r>
      <w:r>
        <w:rPr/>
        <w:t>бути</w:t>
      </w:r>
      <w:r>
        <w:rPr>
          <w:spacing w:val="-3"/>
        </w:rPr>
        <w:t> </w:t>
      </w:r>
      <w:r>
        <w:rPr/>
        <w:t>обережними,</w:t>
      </w:r>
      <w:r>
        <w:rPr>
          <w:spacing w:val="-3"/>
        </w:rPr>
        <w:t> </w:t>
      </w:r>
      <w:r>
        <w:rPr/>
        <w:t>щоб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просипати</w:t>
      </w:r>
      <w:r>
        <w:rPr>
          <w:spacing w:val="-3"/>
        </w:rPr>
        <w:t> </w:t>
      </w:r>
      <w:r>
        <w:rPr/>
        <w:t>пороховий</w:t>
      </w:r>
      <w:r>
        <w:rPr>
          <w:spacing w:val="-3"/>
        </w:rPr>
        <w:t> </w:t>
      </w:r>
      <w:r>
        <w:rPr/>
        <w:t>заряд</w:t>
      </w:r>
      <w:r>
        <w:rPr>
          <w:spacing w:val="-4"/>
        </w:rPr>
        <w:t> </w:t>
      </w:r>
      <w:r>
        <w:rPr/>
        <w:t>під</w:t>
      </w:r>
      <w:r>
        <w:rPr>
          <w:spacing w:val="-3"/>
        </w:rPr>
        <w:t> </w:t>
      </w:r>
      <w:r>
        <w:rPr/>
        <w:t>час</w:t>
      </w:r>
      <w:r>
        <w:rPr>
          <w:spacing w:val="-3"/>
        </w:rPr>
        <w:t> </w:t>
      </w:r>
      <w:r>
        <w:rPr/>
        <w:t>поводження</w:t>
      </w:r>
      <w:r>
        <w:rPr>
          <w:spacing w:val="-3"/>
        </w:rPr>
        <w:t> </w:t>
      </w:r>
      <w:r>
        <w:rPr/>
        <w:t>зі</w:t>
      </w:r>
      <w:r>
        <w:rPr>
          <w:spacing w:val="-3"/>
        </w:rPr>
        <w:t> </w:t>
      </w:r>
      <w:r>
        <w:rPr/>
        <w:t>зброєю.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87" w:id="97"/>
      <w:bookmarkEnd w:id="97"/>
      <w:r>
        <w:rPr/>
      </w:r>
      <w:r>
        <w:rPr>
          <w:sz w:val="20"/>
        </w:rPr>
        <w:drawing>
          <wp:inline distT="0" distB="0" distL="0" distR="0">
            <wp:extent cx="4254437" cy="2952369"/>
            <wp:effectExtent l="0" t="0" r="0" b="0"/>
            <wp:docPr id="191" name="image10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2" name="image101.jpeg"/>
                    <pic:cNvPicPr/>
                  </pic:nvPicPr>
                  <pic:blipFill>
                    <a:blip r:embed="rId2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4437" cy="2952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4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Мінометний</w:t>
            </w:r>
            <w:r>
              <w:rPr>
                <w:rFonts w:ascii="Microsoft Sans Serif" w:hAnsi="Microsoft Sans Serif"/>
                <w:color w:val="575756"/>
                <w:spacing w:val="1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постріл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4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900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17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200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590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120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М-12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Цей</w:t>
      </w:r>
      <w:r>
        <w:rPr>
          <w:spacing w:val="34"/>
        </w:rPr>
        <w:t> </w:t>
      </w:r>
      <w:r>
        <w:rPr/>
        <w:t>120-мм</w:t>
      </w:r>
      <w:r>
        <w:rPr>
          <w:spacing w:val="33"/>
        </w:rPr>
        <w:t> </w:t>
      </w:r>
      <w:r>
        <w:rPr/>
        <w:t>осколково-фугасний</w:t>
      </w:r>
      <w:r>
        <w:rPr>
          <w:spacing w:val="33"/>
        </w:rPr>
        <w:t> </w:t>
      </w:r>
      <w:r>
        <w:rPr/>
        <w:t>мінометний</w:t>
      </w:r>
      <w:r>
        <w:rPr>
          <w:spacing w:val="72"/>
        </w:rPr>
        <w:t> </w:t>
      </w:r>
      <w:r>
        <w:rPr/>
        <w:t>постріл</w:t>
      </w:r>
      <w:r>
        <w:rPr>
          <w:spacing w:val="72"/>
        </w:rPr>
        <w:t> </w:t>
      </w:r>
      <w:r>
        <w:rPr/>
        <w:t>відрізняється</w:t>
      </w:r>
      <w:r>
        <w:rPr>
          <w:spacing w:val="72"/>
        </w:rPr>
        <w:t> </w:t>
      </w:r>
      <w:r>
        <w:rPr/>
        <w:t>від</w:t>
      </w:r>
      <w:r>
        <w:rPr>
          <w:spacing w:val="72"/>
        </w:rPr>
        <w:t> </w:t>
      </w:r>
      <w:r>
        <w:rPr/>
        <w:t>багатьох</w:t>
      </w:r>
      <w:r>
        <w:rPr>
          <w:spacing w:val="72"/>
        </w:rPr>
        <w:t> </w:t>
      </w:r>
      <w:r>
        <w:rPr/>
        <w:t>інших,</w:t>
      </w:r>
      <w:r>
        <w:rPr>
          <w:spacing w:val="1"/>
        </w:rPr>
        <w:t> </w:t>
      </w:r>
      <w:r>
        <w:rPr/>
        <w:t>які знаходяться на озброєнні російської армії, тим, що він не призначений для гладкодульних</w:t>
      </w:r>
      <w:r>
        <w:rPr>
          <w:spacing w:val="1"/>
        </w:rPr>
        <w:t> </w:t>
      </w:r>
      <w:r>
        <w:rPr/>
        <w:t>мінометів, а має попередньо прорізаний напрямний поясок. Його зазвичай вистрілюють із</w:t>
      </w:r>
      <w:r>
        <w:rPr>
          <w:spacing w:val="1"/>
        </w:rPr>
        <w:t> </w:t>
      </w:r>
      <w:r>
        <w:rPr/>
        <w:t>120-мм</w:t>
      </w:r>
      <w:r>
        <w:rPr>
          <w:spacing w:val="-5"/>
        </w:rPr>
        <w:t> </w:t>
      </w:r>
      <w:r>
        <w:rPr/>
        <w:t>самохідного</w:t>
      </w:r>
      <w:r>
        <w:rPr>
          <w:spacing w:val="-5"/>
        </w:rPr>
        <w:t> </w:t>
      </w:r>
      <w:r>
        <w:rPr/>
        <w:t>міномета</w:t>
      </w:r>
      <w:r>
        <w:rPr>
          <w:spacing w:val="-5"/>
        </w:rPr>
        <w:t> </w:t>
      </w:r>
      <w:r>
        <w:rPr/>
        <w:t>2С9</w:t>
      </w:r>
      <w:r>
        <w:rPr>
          <w:spacing w:val="-5"/>
        </w:rPr>
        <w:t> </w:t>
      </w:r>
      <w:r>
        <w:rPr/>
        <w:t>«Нона».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Попри те, що на етапі пострілу до даного міномету докладається більше відцентрове зусилля,</w:t>
      </w:r>
      <w:r>
        <w:rPr>
          <w:spacing w:val="1"/>
        </w:rPr>
        <w:t> </w:t>
      </w:r>
      <w:r>
        <w:rPr/>
        <w:t>ніж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стандартної</w:t>
      </w:r>
      <w:r>
        <w:rPr>
          <w:spacing w:val="-4"/>
        </w:rPr>
        <w:t> </w:t>
      </w:r>
      <w:r>
        <w:rPr/>
        <w:t>моделі,</w:t>
      </w:r>
      <w:r>
        <w:rPr>
          <w:spacing w:val="-5"/>
        </w:rPr>
        <w:t> </w:t>
      </w:r>
      <w:r>
        <w:rPr/>
        <w:t>боєприпас</w:t>
      </w:r>
      <w:r>
        <w:rPr>
          <w:spacing w:val="-5"/>
        </w:rPr>
        <w:t> </w:t>
      </w:r>
      <w:r>
        <w:rPr/>
        <w:t>споряджається</w:t>
      </w:r>
      <w:r>
        <w:rPr>
          <w:spacing w:val="-4"/>
        </w:rPr>
        <w:t> </w:t>
      </w:r>
      <w:r>
        <w:rPr/>
        <w:t>підривником</w:t>
      </w:r>
      <w:r>
        <w:rPr>
          <w:spacing w:val="-5"/>
        </w:rPr>
        <w:t> </w:t>
      </w:r>
      <w:r>
        <w:rPr/>
        <w:t>3В35,</w:t>
      </w:r>
      <w:r>
        <w:rPr>
          <w:spacing w:val="-5"/>
        </w:rPr>
        <w:t> </w:t>
      </w:r>
      <w:r>
        <w:rPr/>
        <w:t>який</w:t>
      </w:r>
      <w:r>
        <w:rPr>
          <w:spacing w:val="-4"/>
        </w:rPr>
        <w:t> </w:t>
      </w:r>
      <w:r>
        <w:rPr/>
        <w:t>зводиться</w:t>
      </w:r>
      <w:r>
        <w:rPr>
          <w:spacing w:val="-5"/>
        </w:rPr>
        <w:t> </w:t>
      </w:r>
      <w:r>
        <w:rPr/>
        <w:t>силою</w:t>
      </w:r>
      <w:r>
        <w:rPr>
          <w:spacing w:val="1"/>
        </w:rPr>
        <w:t> </w:t>
      </w:r>
      <w:r>
        <w:rPr/>
        <w:t>інерції.</w:t>
      </w:r>
      <w:r>
        <w:rPr>
          <w:spacing w:val="1"/>
        </w:rPr>
        <w:t> </w:t>
      </w:r>
      <w:r>
        <w:rPr/>
        <w:t>Уважається,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боєприпаси,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зазнали</w:t>
      </w:r>
      <w:r>
        <w:rPr>
          <w:spacing w:val="1"/>
        </w:rPr>
        <w:t> </w:t>
      </w:r>
      <w:r>
        <w:rPr/>
        <w:t>пожежі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транспортному</w:t>
      </w:r>
      <w:r>
        <w:rPr>
          <w:spacing w:val="1"/>
        </w:rPr>
        <w:t> </w:t>
      </w:r>
      <w:r>
        <w:rPr/>
        <w:t>засобі,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розглядатися</w:t>
      </w:r>
      <w:r>
        <w:rPr>
          <w:spacing w:val="-5"/>
        </w:rPr>
        <w:t> </w:t>
      </w:r>
      <w:r>
        <w:rPr/>
        <w:t>як</w:t>
      </w:r>
      <w:r>
        <w:rPr>
          <w:spacing w:val="-4"/>
        </w:rPr>
        <w:t> </w:t>
      </w:r>
      <w:r>
        <w:rPr/>
        <w:t>зведені,</w:t>
      </w:r>
      <w:r>
        <w:rPr>
          <w:spacing w:val="-5"/>
        </w:rPr>
        <w:t> </w:t>
      </w:r>
      <w:r>
        <w:rPr/>
        <w:t>отже</w:t>
      </w:r>
      <w:r>
        <w:rPr>
          <w:spacing w:val="-4"/>
        </w:rPr>
        <w:t> </w:t>
      </w:r>
      <w:r>
        <w:rPr/>
        <w:t>з</w:t>
      </w:r>
      <w:r>
        <w:rPr>
          <w:spacing w:val="-5"/>
        </w:rPr>
        <w:t> </w:t>
      </w:r>
      <w:r>
        <w:rPr/>
        <w:t>ними</w:t>
      </w:r>
      <w:r>
        <w:rPr>
          <w:spacing w:val="-4"/>
        </w:rPr>
        <w:t> </w:t>
      </w:r>
      <w:r>
        <w:rPr/>
        <w:t>потрібно</w:t>
      </w:r>
      <w:r>
        <w:rPr>
          <w:spacing w:val="-4"/>
        </w:rPr>
        <w:t> </w:t>
      </w:r>
      <w:r>
        <w:rPr/>
        <w:t>поводитися</w:t>
      </w:r>
      <w:r>
        <w:rPr>
          <w:spacing w:val="-5"/>
        </w:rPr>
        <w:t> </w:t>
      </w:r>
      <w:r>
        <w:rPr/>
        <w:t>обережно.</w:t>
      </w:r>
    </w:p>
    <w:p>
      <w:pPr>
        <w:spacing w:after="0" w:line="268" w:lineRule="auto"/>
        <w:jc w:val="both"/>
        <w:sectPr>
          <w:headerReference w:type="even" r:id="rId282"/>
          <w:headerReference w:type="default" r:id="rId283"/>
          <w:footerReference w:type="even" r:id="rId284"/>
          <w:footerReference w:type="default" r:id="rId285"/>
          <w:pgSz w:w="8400" w:h="11910"/>
          <w:pgMar w:header="910" w:footer="402" w:top="1360" w:bottom="600" w:left="360" w:right="360"/>
          <w:pgNumType w:start="98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88" w:id="98"/>
      <w:bookmarkEnd w:id="98"/>
      <w:r>
        <w:rPr/>
      </w:r>
      <w:r>
        <w:rPr>
          <w:sz w:val="20"/>
        </w:rPr>
        <w:drawing>
          <wp:inline distT="0" distB="0" distL="0" distR="0">
            <wp:extent cx="4283412" cy="2950464"/>
            <wp:effectExtent l="0" t="0" r="0" b="0"/>
            <wp:docPr id="193" name="image10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4" name="image102.jpeg"/>
                    <pic:cNvPicPr/>
                  </pic:nvPicPr>
                  <pic:blipFill>
                    <a:blip r:embed="rId2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3412" cy="2950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43"/>
        <w:ind w:left="1984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Мінометний</w:t>
            </w:r>
            <w:r>
              <w:rPr>
                <w:rFonts w:ascii="Microsoft Sans Serif" w:hAnsi="Microsoft Sans Serif"/>
                <w:color w:val="575756"/>
                <w:spacing w:val="1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постріл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31900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тротил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130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700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541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240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M-16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240-мм</w:t>
      </w:r>
      <w:r>
        <w:rPr>
          <w:spacing w:val="1"/>
        </w:rPr>
        <w:t> </w:t>
      </w:r>
      <w:r>
        <w:rPr/>
        <w:t>мінометний</w:t>
      </w:r>
      <w:r>
        <w:rPr>
          <w:spacing w:val="1"/>
        </w:rPr>
        <w:t> </w:t>
      </w:r>
      <w:r>
        <w:rPr/>
        <w:t>постріл</w:t>
      </w:r>
      <w:r>
        <w:rPr>
          <w:spacing w:val="1"/>
        </w:rPr>
        <w:t> </w:t>
      </w:r>
      <w:r>
        <w:rPr/>
        <w:t>Ф-864</w:t>
      </w:r>
      <w:r>
        <w:rPr>
          <w:spacing w:val="1"/>
        </w:rPr>
        <w:t> </w:t>
      </w:r>
      <w:r>
        <w:rPr/>
        <w:t>частіше</w:t>
      </w:r>
      <w:r>
        <w:rPr>
          <w:spacing w:val="1"/>
        </w:rPr>
        <w:t> </w:t>
      </w:r>
      <w:r>
        <w:rPr/>
        <w:t>всього</w:t>
      </w:r>
      <w:r>
        <w:rPr>
          <w:spacing w:val="1"/>
        </w:rPr>
        <w:t> </w:t>
      </w:r>
      <w:r>
        <w:rPr/>
        <w:t>асоціюється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російським</w:t>
      </w:r>
      <w:r>
        <w:rPr>
          <w:spacing w:val="1"/>
        </w:rPr>
        <w:t> </w:t>
      </w:r>
      <w:r>
        <w:rPr/>
        <w:t>самохідним</w:t>
      </w:r>
      <w:r>
        <w:rPr>
          <w:spacing w:val="1"/>
        </w:rPr>
        <w:t> </w:t>
      </w:r>
      <w:r>
        <w:rPr/>
        <w:t>мінометом</w:t>
      </w:r>
      <w:r>
        <w:rPr>
          <w:spacing w:val="-5"/>
        </w:rPr>
        <w:t> </w:t>
      </w:r>
      <w:r>
        <w:rPr/>
        <w:t>2С4</w:t>
      </w:r>
      <w:r>
        <w:rPr>
          <w:spacing w:val="-5"/>
        </w:rPr>
        <w:t> </w:t>
      </w:r>
      <w:r>
        <w:rPr/>
        <w:t>«Тюльпан».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Постріл Ф-864 часто комплектується механічними підривником контактної дії, швидше за все</w:t>
      </w:r>
      <w:r>
        <w:rPr>
          <w:spacing w:val="1"/>
        </w:rPr>
        <w:t> </w:t>
      </w:r>
      <w:r>
        <w:rPr/>
        <w:t>моделі M-16. Якщо підривник не встановлено, постріли постачаються зі встановленою сірою</w:t>
      </w:r>
      <w:r>
        <w:rPr>
          <w:spacing w:val="1"/>
        </w:rPr>
        <w:t> </w:t>
      </w:r>
      <w:r>
        <w:rPr/>
        <w:t>транспортною заглушкою, як показано вище. Кожне гніздо підривника зазвичай має певний</w:t>
      </w:r>
      <w:r>
        <w:rPr>
          <w:spacing w:val="1"/>
        </w:rPr>
        <w:t> </w:t>
      </w:r>
      <w:r>
        <w:rPr/>
        <w:t>вид адаптера для відповідного підривника. Мінометний постріл оснащується піропатроном,</w:t>
      </w:r>
      <w:r>
        <w:rPr>
          <w:spacing w:val="1"/>
        </w:rPr>
        <w:t> </w:t>
      </w:r>
      <w:r>
        <w:rPr>
          <w:spacing w:val="-1"/>
        </w:rPr>
        <w:t>закріпленим</w:t>
      </w:r>
      <w:r>
        <w:rPr>
          <w:spacing w:val="-9"/>
        </w:rPr>
        <w:t> </w:t>
      </w:r>
      <w:r>
        <w:rPr>
          <w:spacing w:val="-1"/>
        </w:rPr>
        <w:t>на</w:t>
      </w:r>
      <w:r>
        <w:rPr>
          <w:spacing w:val="-9"/>
        </w:rPr>
        <w:t> </w:t>
      </w:r>
      <w:r>
        <w:rPr/>
        <w:t>хвостовій</w:t>
      </w:r>
      <w:r>
        <w:rPr>
          <w:spacing w:val="-9"/>
        </w:rPr>
        <w:t> </w:t>
      </w:r>
      <w:r>
        <w:rPr/>
        <w:t>частині.</w:t>
      </w:r>
      <w:r>
        <w:rPr>
          <w:spacing w:val="-9"/>
        </w:rPr>
        <w:t> </w:t>
      </w:r>
      <w:r>
        <w:rPr/>
        <w:t>Додаткові</w:t>
      </w:r>
      <w:r>
        <w:rPr>
          <w:spacing w:val="-9"/>
        </w:rPr>
        <w:t> </w:t>
      </w:r>
      <w:r>
        <w:rPr/>
        <w:t>метальні</w:t>
      </w:r>
      <w:r>
        <w:rPr>
          <w:spacing w:val="-9"/>
        </w:rPr>
        <w:t> </w:t>
      </w:r>
      <w:r>
        <w:rPr/>
        <w:t>заряди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мішечках,</w:t>
      </w:r>
      <w:r>
        <w:rPr>
          <w:spacing w:val="-9"/>
        </w:rPr>
        <w:t> </w:t>
      </w:r>
      <w:r>
        <w:rPr/>
        <w:t>що</w:t>
      </w:r>
      <w:r>
        <w:rPr>
          <w:spacing w:val="-9"/>
        </w:rPr>
        <w:t> </w:t>
      </w:r>
      <w:r>
        <w:rPr/>
        <w:t>використовуються</w:t>
      </w:r>
      <w:r>
        <w:rPr>
          <w:spacing w:val="1"/>
        </w:rPr>
        <w:t> </w:t>
      </w:r>
      <w:r>
        <w:rPr/>
        <w:t>із</w:t>
      </w:r>
      <w:r>
        <w:rPr>
          <w:spacing w:val="-7"/>
        </w:rPr>
        <w:t> </w:t>
      </w:r>
      <w:r>
        <w:rPr/>
        <w:t>цим</w:t>
      </w:r>
      <w:r>
        <w:rPr>
          <w:spacing w:val="-6"/>
        </w:rPr>
        <w:t> </w:t>
      </w:r>
      <w:r>
        <w:rPr/>
        <w:t>типом</w:t>
      </w:r>
      <w:r>
        <w:rPr>
          <w:spacing w:val="-7"/>
        </w:rPr>
        <w:t> </w:t>
      </w:r>
      <w:r>
        <w:rPr/>
        <w:t>мінометних</w:t>
      </w:r>
      <w:r>
        <w:rPr>
          <w:spacing w:val="-6"/>
        </w:rPr>
        <w:t> </w:t>
      </w:r>
      <w:r>
        <w:rPr/>
        <w:t>боєприпасів,</w:t>
      </w:r>
      <w:r>
        <w:rPr>
          <w:spacing w:val="-6"/>
        </w:rPr>
        <w:t> </w:t>
      </w:r>
      <w:r>
        <w:rPr/>
        <w:t>дуже</w:t>
      </w:r>
      <w:r>
        <w:rPr>
          <w:spacing w:val="-7"/>
        </w:rPr>
        <w:t> </w:t>
      </w:r>
      <w:r>
        <w:rPr/>
        <w:t>легко</w:t>
      </w:r>
      <w:r>
        <w:rPr>
          <w:spacing w:val="-6"/>
        </w:rPr>
        <w:t> </w:t>
      </w:r>
      <w:r>
        <w:rPr/>
        <w:t>пошкоджуються,</w:t>
      </w:r>
      <w:r>
        <w:rPr>
          <w:spacing w:val="-7"/>
        </w:rPr>
        <w:t> </w:t>
      </w:r>
      <w:r>
        <w:rPr/>
        <w:t>отже</w:t>
      </w:r>
      <w:r>
        <w:rPr>
          <w:spacing w:val="-6"/>
        </w:rPr>
        <w:t> </w:t>
      </w:r>
      <w:r>
        <w:rPr/>
        <w:t>слід</w:t>
      </w:r>
      <w:r>
        <w:rPr>
          <w:spacing w:val="-6"/>
        </w:rPr>
        <w:t> </w:t>
      </w:r>
      <w:r>
        <w:rPr/>
        <w:t>бути</w:t>
      </w:r>
      <w:r>
        <w:rPr>
          <w:spacing w:val="-7"/>
        </w:rPr>
        <w:t> </w:t>
      </w:r>
      <w:r>
        <w:rPr/>
        <w:t>обережними,</w:t>
      </w:r>
      <w:r>
        <w:rPr>
          <w:spacing w:val="1"/>
        </w:rPr>
        <w:t> </w:t>
      </w:r>
      <w:r>
        <w:rPr/>
        <w:t>щоб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просипати</w:t>
      </w:r>
      <w:r>
        <w:rPr>
          <w:spacing w:val="-4"/>
        </w:rPr>
        <w:t> </w:t>
      </w:r>
      <w:r>
        <w:rPr/>
        <w:t>пороховий</w:t>
      </w:r>
      <w:r>
        <w:rPr>
          <w:spacing w:val="-3"/>
        </w:rPr>
        <w:t> </w:t>
      </w:r>
      <w:r>
        <w:rPr/>
        <w:t>заряд</w:t>
      </w:r>
      <w:r>
        <w:rPr>
          <w:spacing w:val="-3"/>
        </w:rPr>
        <w:t> </w:t>
      </w:r>
      <w:r>
        <w:rPr/>
        <w:t>під</w:t>
      </w:r>
      <w:r>
        <w:rPr>
          <w:spacing w:val="-4"/>
        </w:rPr>
        <w:t> </w:t>
      </w:r>
      <w:r>
        <w:rPr/>
        <w:t>час</w:t>
      </w:r>
      <w:r>
        <w:rPr>
          <w:spacing w:val="-3"/>
        </w:rPr>
        <w:t> </w:t>
      </w:r>
      <w:r>
        <w:rPr/>
        <w:t>поводження</w:t>
      </w:r>
      <w:r>
        <w:rPr>
          <w:spacing w:val="-4"/>
        </w:rPr>
        <w:t> </w:t>
      </w:r>
      <w:r>
        <w:rPr/>
        <w:t>зі</w:t>
      </w:r>
      <w:r>
        <w:rPr>
          <w:spacing w:val="-3"/>
        </w:rPr>
        <w:t> </w:t>
      </w:r>
      <w:r>
        <w:rPr/>
        <w:t>зброєю.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89" w:id="99"/>
      <w:bookmarkEnd w:id="99"/>
      <w:r>
        <w:rPr/>
      </w:r>
      <w:r>
        <w:rPr>
          <w:sz w:val="20"/>
        </w:rPr>
        <w:drawing>
          <wp:inline distT="0" distB="0" distL="0" distR="0">
            <wp:extent cx="4264559" cy="2932366"/>
            <wp:effectExtent l="0" t="0" r="0" b="0"/>
            <wp:docPr id="195" name="image10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6" name="image103.png"/>
                    <pic:cNvPicPr/>
                  </pic:nvPicPr>
                  <pic:blipFill>
                    <a:blip r:embed="rId2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4559" cy="2932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2"/>
      </w:pPr>
    </w:p>
    <w:p>
      <w:pPr>
        <w:spacing w:line="254" w:lineRule="auto" w:before="0"/>
        <w:ind w:left="1633" w:right="0" w:hanging="1102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пошуку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та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утилізації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боєприпасів</w:t>
      </w:r>
      <w:r>
        <w:rPr>
          <w:spacing w:val="-6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and</w:t>
      </w:r>
      <w:r>
        <w:rPr>
          <w:spacing w:val="-6"/>
          <w:sz w:val="12"/>
        </w:rPr>
        <w:t> </w:t>
      </w:r>
      <w:r>
        <w:rPr>
          <w:sz w:val="12"/>
        </w:rPr>
        <w:t>Search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  <w:r>
        <w:rPr>
          <w:spacing w:val="-6"/>
          <w:sz w:val="12"/>
        </w:rPr>
        <w:t> </w:t>
      </w:r>
      <w:r>
        <w:rPr>
          <w:sz w:val="12"/>
        </w:rPr>
        <w:t>і</w:t>
      </w:r>
      <w:r>
        <w:rPr>
          <w:spacing w:val="-7"/>
          <w:sz w:val="12"/>
        </w:rPr>
        <w:t> </w:t>
      </w:r>
      <w:r>
        <w:rPr>
          <w:sz w:val="12"/>
        </w:rPr>
        <w:t>Forsvarets</w:t>
      </w:r>
      <w:r>
        <w:rPr>
          <w:spacing w:val="1"/>
          <w:sz w:val="12"/>
        </w:rPr>
        <w:t> </w:t>
      </w:r>
      <w:r>
        <w:rPr>
          <w:sz w:val="12"/>
        </w:rPr>
        <w:t>Krigsmateriel</w:t>
      </w:r>
      <w:r>
        <w:rPr>
          <w:spacing w:val="-5"/>
          <w:sz w:val="12"/>
        </w:rPr>
        <w:t> </w:t>
      </w:r>
      <w:r>
        <w:rPr>
          <w:sz w:val="12"/>
        </w:rPr>
        <w:t>Forvaltning</w:t>
      </w:r>
      <w:r>
        <w:rPr>
          <w:spacing w:val="-5"/>
          <w:sz w:val="12"/>
        </w:rPr>
        <w:t> </w:t>
      </w:r>
      <w:r>
        <w:rPr>
          <w:sz w:val="12"/>
        </w:rPr>
        <w:t>(Управління</w:t>
      </w:r>
      <w:r>
        <w:rPr>
          <w:spacing w:val="-4"/>
          <w:sz w:val="12"/>
        </w:rPr>
        <w:t> </w:t>
      </w:r>
      <w:r>
        <w:rPr>
          <w:sz w:val="12"/>
        </w:rPr>
        <w:t>військового</w:t>
      </w:r>
      <w:r>
        <w:rPr>
          <w:spacing w:val="-5"/>
          <w:sz w:val="12"/>
        </w:rPr>
        <w:t> </w:t>
      </w:r>
      <w:r>
        <w:rPr>
          <w:sz w:val="12"/>
        </w:rPr>
        <w:t>забезпечення</w:t>
      </w:r>
      <w:r>
        <w:rPr>
          <w:spacing w:val="-5"/>
          <w:sz w:val="12"/>
        </w:rPr>
        <w:t> </w:t>
      </w:r>
      <w:r>
        <w:rPr>
          <w:sz w:val="12"/>
        </w:rPr>
        <w:t>Збройних</w:t>
      </w:r>
      <w:r>
        <w:rPr>
          <w:spacing w:val="-4"/>
          <w:sz w:val="12"/>
        </w:rPr>
        <w:t> </w:t>
      </w:r>
      <w:r>
        <w:rPr>
          <w:sz w:val="12"/>
        </w:rPr>
        <w:t>Сил)</w:t>
      </w:r>
    </w:p>
    <w:p>
      <w:pPr>
        <w:pStyle w:val="BodyText"/>
        <w:spacing w:before="1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Артилерійська</w:t>
            </w:r>
            <w:r>
              <w:rPr>
                <w:rFonts w:ascii="Tahoma" w:hAnsi="Tahoma"/>
                <w:color w:val="575756"/>
                <w:spacing w:val="3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міна</w:t>
            </w:r>
            <w:r>
              <w:rPr>
                <w:rFonts w:ascii="Tahoma" w:hAnsi="Tahoma"/>
                <w:color w:val="575756"/>
                <w:spacing w:val="4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осколково-фугасної</w:t>
            </w:r>
            <w:r>
              <w:rPr>
                <w:rFonts w:ascii="Tahoma" w:hAnsi="Tahoma"/>
                <w:color w:val="575756"/>
                <w:spacing w:val="4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дії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2325</w:t>
            </w:r>
            <w:r>
              <w:rPr>
                <w:rFonts w:ascii="Tahoma" w:hAnsi="Tahoma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тротилу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13</w:t>
            </w:r>
            <w:r>
              <w:rPr>
                <w:rFonts w:ascii="Tahoma"/>
                <w:color w:val="575756"/>
                <w:spacing w:val="-9"/>
                <w:w w:val="105"/>
                <w:sz w:val="14"/>
              </w:rPr>
              <w:t> </w:t>
            </w:r>
            <w:r>
              <w:rPr>
                <w:rFonts w:ascii="Tahoma"/>
                <w:color w:val="575756"/>
                <w:w w:val="105"/>
                <w:sz w:val="14"/>
              </w:rPr>
              <w:t>800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590x120</w:t>
            </w:r>
            <w:r>
              <w:rPr>
                <w:rFonts w:ascii="Tahoma" w:hAnsi="Tahoma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Швеція</w:t>
            </w:r>
          </w:p>
        </w:tc>
      </w:tr>
    </w:tbl>
    <w:p>
      <w:pPr>
        <w:pStyle w:val="BodyText"/>
        <w:spacing w:before="3"/>
        <w:rPr>
          <w:sz w:val="17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w w:val="105"/>
        </w:rPr>
        <w:t>Артилерійська міна M50 калібру 120 мм постачається з підривниками M49 ударної дії.</w:t>
      </w:r>
      <w:r>
        <w:rPr>
          <w:spacing w:val="1"/>
          <w:w w:val="105"/>
        </w:rPr>
        <w:t> </w:t>
      </w:r>
      <w:r>
        <w:rPr>
          <w:w w:val="105"/>
        </w:rPr>
        <w:t>Основний заряд міни </w:t>
      </w:r>
      <w:r>
        <w:rPr>
          <w:w w:val="140"/>
        </w:rPr>
        <w:t>— </w:t>
      </w:r>
      <w:r>
        <w:rPr>
          <w:w w:val="105"/>
        </w:rPr>
        <w:t>тротил, проміжний детонатор </w:t>
      </w:r>
      <w:r>
        <w:rPr>
          <w:w w:val="140"/>
        </w:rPr>
        <w:t>— </w:t>
      </w:r>
      <w:r>
        <w:rPr>
          <w:w w:val="105"/>
        </w:rPr>
        <w:t>пластифікований гексоген. Якщо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для знешкодження використовується повільна детонація, слід зважати </w:t>
      </w:r>
      <w:r>
        <w:rPr>
          <w:w w:val="105"/>
        </w:rPr>
        <w:t>на розташування</w:t>
      </w:r>
      <w:r>
        <w:rPr>
          <w:spacing w:val="1"/>
          <w:w w:val="105"/>
        </w:rPr>
        <w:t> </w:t>
      </w:r>
      <w:r>
        <w:rPr>
          <w:w w:val="105"/>
        </w:rPr>
        <w:t>проміжного</w:t>
      </w:r>
      <w:r>
        <w:rPr>
          <w:spacing w:val="1"/>
          <w:w w:val="105"/>
        </w:rPr>
        <w:t> </w:t>
      </w:r>
      <w:r>
        <w:rPr>
          <w:w w:val="105"/>
        </w:rPr>
        <w:t>детонатора.  Міна  зазвичай  містить  на  хвостовій  частині  додаткові  заряди</w:t>
      </w:r>
      <w:r>
        <w:rPr>
          <w:spacing w:val="-39"/>
          <w:w w:val="105"/>
        </w:rPr>
        <w:t> </w:t>
      </w:r>
      <w:r>
        <w:rPr>
          <w:w w:val="105"/>
        </w:rPr>
        <w:t>в</w:t>
      </w:r>
      <w:r>
        <w:rPr>
          <w:spacing w:val="-7"/>
          <w:w w:val="105"/>
        </w:rPr>
        <w:t> </w:t>
      </w:r>
      <w:r>
        <w:rPr>
          <w:w w:val="105"/>
        </w:rPr>
        <w:t>пластикових</w:t>
      </w:r>
      <w:r>
        <w:rPr>
          <w:spacing w:val="-7"/>
          <w:w w:val="105"/>
        </w:rPr>
        <w:t> </w:t>
      </w:r>
      <w:r>
        <w:rPr>
          <w:w w:val="105"/>
        </w:rPr>
        <w:t>корпусах.</w:t>
      </w:r>
    </w:p>
    <w:p>
      <w:pPr>
        <w:spacing w:after="0" w:line="268" w:lineRule="auto"/>
        <w:jc w:val="both"/>
        <w:sectPr>
          <w:headerReference w:type="even" r:id="rId288"/>
          <w:headerReference w:type="default" r:id="rId289"/>
          <w:footerReference w:type="even" r:id="rId290"/>
          <w:footerReference w:type="default" r:id="rId291"/>
          <w:pgSz w:w="8400" w:h="11910"/>
          <w:pgMar w:header="910" w:footer="402" w:top="1360" w:bottom="600" w:left="360" w:right="360"/>
          <w:pgNumType w:start="10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90" w:id="100"/>
      <w:bookmarkEnd w:id="100"/>
      <w:r>
        <w:rPr/>
      </w:r>
      <w:r>
        <w:rPr>
          <w:sz w:val="20"/>
        </w:rPr>
        <w:drawing>
          <wp:inline distT="0" distB="0" distL="0" distR="0">
            <wp:extent cx="4239605" cy="2040254"/>
            <wp:effectExtent l="0" t="0" r="0" b="0"/>
            <wp:docPr id="197" name="image10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8" name="image104.jpeg"/>
                    <pic:cNvPicPr/>
                  </pic:nvPicPr>
                  <pic:blipFill>
                    <a:blip r:embed="rId2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9605" cy="2040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57"/>
        <w:ind w:left="1984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Артилерійська 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міна, 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запалювальна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Запалювальний</w:t>
            </w:r>
            <w:r>
              <w:rPr>
                <w:rFonts w:ascii="Tahoma" w:hAnsi="Tahoma"/>
                <w:color w:val="575756"/>
                <w:spacing w:val="2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склад</w:t>
            </w:r>
            <w:r>
              <w:rPr>
                <w:rFonts w:ascii="Tahoma" w:hAnsi="Tahoma"/>
                <w:color w:val="575756"/>
                <w:spacing w:val="2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НК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16</w:t>
            </w:r>
            <w:r>
              <w:rPr>
                <w:rFonts w:ascii="Tahoma"/>
                <w:color w:val="575756"/>
                <w:spacing w:val="-8"/>
                <w:w w:val="105"/>
                <w:sz w:val="14"/>
              </w:rPr>
              <w:t> </w:t>
            </w:r>
            <w:r>
              <w:rPr>
                <w:rFonts w:ascii="Tahoma"/>
                <w:color w:val="575756"/>
                <w:w w:val="105"/>
                <w:sz w:val="14"/>
              </w:rPr>
              <w:t>900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612x120</w:t>
            </w:r>
            <w:r>
              <w:rPr>
                <w:rFonts w:ascii="Tahoma" w:hAnsi="Tahoma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3ВЗ4 </w:t>
      </w:r>
      <w:r>
        <w:rPr>
          <w:w w:val="140"/>
        </w:rPr>
        <w:t>— </w:t>
      </w:r>
      <w:r>
        <w:rPr/>
        <w:t>це запалювальна міна. Вона приводиться в дію дистанційним підривником із вогневим</w:t>
      </w:r>
      <w:r>
        <w:rPr>
          <w:spacing w:val="-37"/>
        </w:rPr>
        <w:t> </w:t>
      </w:r>
      <w:r>
        <w:rPr/>
        <w:t>ланцюгом</w:t>
      </w:r>
      <w:r>
        <w:rPr>
          <w:spacing w:val="1"/>
        </w:rPr>
        <w:t> </w:t>
      </w:r>
      <w:r>
        <w:rPr/>
        <w:t>Т1.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піротехнічний</w:t>
      </w:r>
      <w:r>
        <w:rPr>
          <w:spacing w:val="1"/>
        </w:rPr>
        <w:t> </w:t>
      </w:r>
      <w:r>
        <w:rPr/>
        <w:t>дистанційний</w:t>
      </w:r>
      <w:r>
        <w:rPr>
          <w:spacing w:val="1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можливістю</w:t>
      </w:r>
      <w:r>
        <w:rPr>
          <w:spacing w:val="39"/>
        </w:rPr>
        <w:t> </w:t>
      </w:r>
      <w:r>
        <w:rPr/>
        <w:t>встановлення</w:t>
      </w:r>
      <w:r>
        <w:rPr>
          <w:spacing w:val="40"/>
        </w:rPr>
        <w:t> </w:t>
      </w:r>
      <w:r>
        <w:rPr/>
        <w:t>на</w:t>
      </w:r>
      <w:r>
        <w:rPr>
          <w:spacing w:val="1"/>
        </w:rPr>
        <w:t> </w:t>
      </w:r>
      <w:r>
        <w:rPr/>
        <w:t>ударну</w:t>
      </w:r>
      <w:r>
        <w:rPr>
          <w:spacing w:val="10"/>
        </w:rPr>
        <w:t> </w:t>
      </w:r>
      <w:r>
        <w:rPr/>
        <w:t>дію.</w:t>
      </w:r>
      <w:r>
        <w:rPr>
          <w:spacing w:val="48"/>
        </w:rPr>
        <w:t> </w:t>
      </w:r>
      <w:r>
        <w:rPr/>
        <w:t>На</w:t>
      </w:r>
      <w:r>
        <w:rPr>
          <w:spacing w:val="48"/>
        </w:rPr>
        <w:t> </w:t>
      </w:r>
      <w:r>
        <w:rPr/>
        <w:t>підривнику</w:t>
      </w:r>
      <w:r>
        <w:rPr>
          <w:spacing w:val="48"/>
        </w:rPr>
        <w:t> </w:t>
      </w:r>
      <w:r>
        <w:rPr/>
        <w:t>перед</w:t>
      </w:r>
      <w:r>
        <w:rPr>
          <w:spacing w:val="48"/>
        </w:rPr>
        <w:t> </w:t>
      </w:r>
      <w:r>
        <w:rPr/>
        <w:t>пострілом</w:t>
      </w:r>
      <w:r>
        <w:rPr>
          <w:spacing w:val="48"/>
        </w:rPr>
        <w:t> </w:t>
      </w:r>
      <w:r>
        <w:rPr/>
        <w:t>встановлюється</w:t>
      </w:r>
      <w:r>
        <w:rPr>
          <w:spacing w:val="48"/>
        </w:rPr>
        <w:t> </w:t>
      </w:r>
      <w:r>
        <w:rPr/>
        <w:t>необхідна</w:t>
      </w:r>
      <w:r>
        <w:rPr>
          <w:spacing w:val="48"/>
        </w:rPr>
        <w:t> </w:t>
      </w:r>
      <w:r>
        <w:rPr/>
        <w:t>часова</w:t>
      </w:r>
      <w:r>
        <w:rPr>
          <w:spacing w:val="48"/>
        </w:rPr>
        <w:t> </w:t>
      </w:r>
      <w:r>
        <w:rPr/>
        <w:t>затримка.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спрацьовування</w:t>
      </w:r>
      <w:r>
        <w:rPr>
          <w:spacing w:val="1"/>
        </w:rPr>
        <w:t> </w:t>
      </w:r>
      <w:r>
        <w:rPr/>
        <w:t>підривника</w:t>
      </w:r>
      <w:r>
        <w:rPr>
          <w:spacing w:val="1"/>
        </w:rPr>
        <w:t> </w:t>
      </w:r>
      <w:r>
        <w:rPr/>
        <w:t>запалюється</w:t>
      </w:r>
      <w:r>
        <w:rPr>
          <w:spacing w:val="1"/>
        </w:rPr>
        <w:t> </w:t>
      </w:r>
      <w:r>
        <w:rPr/>
        <w:t>виштовхувальний</w:t>
      </w:r>
      <w:r>
        <w:rPr>
          <w:spacing w:val="1"/>
        </w:rPr>
        <w:t> </w:t>
      </w:r>
      <w:r>
        <w:rPr/>
        <w:t>заряд.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заряд</w:t>
      </w:r>
      <w:r>
        <w:rPr>
          <w:spacing w:val="1"/>
        </w:rPr>
        <w:t> </w:t>
      </w:r>
      <w:r>
        <w:rPr/>
        <w:t>підпалює</w:t>
      </w:r>
      <w:r>
        <w:rPr>
          <w:spacing w:val="1"/>
        </w:rPr>
        <w:t> </w:t>
      </w:r>
      <w:r>
        <w:rPr/>
        <w:t>запалювальні</w:t>
      </w:r>
      <w:r>
        <w:rPr>
          <w:spacing w:val="39"/>
        </w:rPr>
        <w:t> </w:t>
      </w:r>
      <w:r>
        <w:rPr/>
        <w:t>пелети</w:t>
      </w:r>
      <w:r>
        <w:rPr>
          <w:spacing w:val="40"/>
        </w:rPr>
        <w:t> </w:t>
      </w:r>
      <w:r>
        <w:rPr/>
        <w:t>та</w:t>
      </w:r>
      <w:r>
        <w:rPr>
          <w:spacing w:val="40"/>
        </w:rPr>
        <w:t> </w:t>
      </w:r>
      <w:r>
        <w:rPr/>
        <w:t>утворює</w:t>
      </w:r>
      <w:r>
        <w:rPr>
          <w:spacing w:val="40"/>
        </w:rPr>
        <w:t> </w:t>
      </w:r>
      <w:r>
        <w:rPr/>
        <w:t>всередині</w:t>
      </w:r>
      <w:r>
        <w:rPr>
          <w:spacing w:val="40"/>
        </w:rPr>
        <w:t> </w:t>
      </w:r>
      <w:r>
        <w:rPr/>
        <w:t>міни</w:t>
      </w:r>
      <w:r>
        <w:rPr>
          <w:spacing w:val="40"/>
        </w:rPr>
        <w:t> </w:t>
      </w:r>
      <w:r>
        <w:rPr/>
        <w:t>тиск.</w:t>
      </w:r>
      <w:r>
        <w:rPr>
          <w:spacing w:val="39"/>
        </w:rPr>
        <w:t> </w:t>
      </w:r>
      <w:r>
        <w:rPr/>
        <w:t>Під</w:t>
      </w:r>
      <w:r>
        <w:rPr>
          <w:spacing w:val="40"/>
        </w:rPr>
        <w:t> </w:t>
      </w:r>
      <w:r>
        <w:rPr/>
        <w:t>дією</w:t>
      </w:r>
      <w:r>
        <w:rPr>
          <w:spacing w:val="40"/>
        </w:rPr>
        <w:t> </w:t>
      </w:r>
      <w:r>
        <w:rPr/>
        <w:t>тиску</w:t>
      </w:r>
      <w:r>
        <w:rPr>
          <w:spacing w:val="40"/>
        </w:rPr>
        <w:t> </w:t>
      </w:r>
      <w:r>
        <w:rPr/>
        <w:t>корпус</w:t>
      </w:r>
      <w:r>
        <w:rPr>
          <w:spacing w:val="1"/>
        </w:rPr>
        <w:t> </w:t>
      </w:r>
      <w:r>
        <w:rPr/>
        <w:t>міни</w:t>
      </w:r>
      <w:r>
        <w:rPr>
          <w:spacing w:val="1"/>
        </w:rPr>
        <w:t> </w:t>
      </w:r>
      <w:r>
        <w:rPr/>
        <w:t>розділяється</w:t>
      </w:r>
      <w:r>
        <w:rPr>
          <w:spacing w:val="1"/>
        </w:rPr>
        <w:t> </w:t>
      </w:r>
      <w:r>
        <w:rPr/>
        <w:t>уздовж</w:t>
      </w:r>
      <w:r>
        <w:rPr>
          <w:spacing w:val="1"/>
        </w:rPr>
        <w:t> </w:t>
      </w:r>
      <w:r>
        <w:rPr/>
        <w:t>шва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центрувальним</w:t>
      </w:r>
      <w:r>
        <w:rPr>
          <w:spacing w:val="1"/>
        </w:rPr>
        <w:t> </w:t>
      </w:r>
      <w:r>
        <w:rPr/>
        <w:t>потовщенням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хвостовою</w:t>
      </w:r>
      <w:r>
        <w:rPr>
          <w:spacing w:val="1"/>
        </w:rPr>
        <w:t> </w:t>
      </w:r>
      <w:r>
        <w:rPr/>
        <w:t>частиною.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розкидування</w:t>
      </w:r>
      <w:r>
        <w:rPr>
          <w:spacing w:val="1"/>
        </w:rPr>
        <w:t> </w:t>
      </w:r>
      <w:r>
        <w:rPr/>
        <w:t>запалювальних</w:t>
      </w:r>
      <w:r>
        <w:rPr>
          <w:spacing w:val="1"/>
        </w:rPr>
        <w:t> </w:t>
      </w:r>
      <w:r>
        <w:rPr/>
        <w:t>пелет,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горять.</w:t>
      </w:r>
      <w:r>
        <w:rPr>
          <w:spacing w:val="1"/>
        </w:rPr>
        <w:t> </w:t>
      </w:r>
      <w:r>
        <w:rPr/>
        <w:t>Тривалість</w:t>
      </w:r>
      <w:r>
        <w:rPr>
          <w:spacing w:val="1"/>
        </w:rPr>
        <w:t> </w:t>
      </w:r>
      <w:r>
        <w:rPr/>
        <w:t>горіння</w:t>
      </w:r>
      <w:r>
        <w:rPr>
          <w:spacing w:val="1"/>
        </w:rPr>
        <w:t> </w:t>
      </w:r>
      <w:r>
        <w:rPr/>
        <w:t>пелет</w:t>
      </w:r>
      <w:r>
        <w:rPr>
          <w:spacing w:val="1"/>
        </w:rPr>
        <w:t> </w:t>
      </w:r>
      <w:r>
        <w:rPr>
          <w:w w:val="140"/>
        </w:rPr>
        <w:t>—</w:t>
      </w:r>
      <w:r>
        <w:rPr>
          <w:spacing w:val="-53"/>
          <w:w w:val="140"/>
        </w:rPr>
        <w:t> </w:t>
      </w:r>
      <w:r>
        <w:rPr/>
        <w:t>близько однієї хвилини. Вважається, що в якості запалювального використовується термітний</w:t>
      </w:r>
      <w:r>
        <w:rPr>
          <w:spacing w:val="1"/>
        </w:rPr>
        <w:t> </w:t>
      </w:r>
      <w:r>
        <w:rPr/>
        <w:t>склад. Запалювальна міна 3ВЗ4 калібру 120 мм має характерну маркувальну червону лінію по</w:t>
      </w:r>
      <w:r>
        <w:rPr>
          <w:spacing w:val="-37"/>
        </w:rPr>
        <w:t> </w:t>
      </w:r>
      <w:r>
        <w:rPr/>
        <w:t>периметру</w:t>
      </w:r>
      <w:r>
        <w:rPr>
          <w:spacing w:val="-4"/>
        </w:rPr>
        <w:t> </w:t>
      </w:r>
      <w:r>
        <w:rPr/>
        <w:t>нижче</w:t>
      </w:r>
      <w:r>
        <w:rPr>
          <w:spacing w:val="-4"/>
        </w:rPr>
        <w:t> </w:t>
      </w:r>
      <w:r>
        <w:rPr/>
        <w:t>центрувального</w:t>
      </w:r>
      <w:r>
        <w:rPr>
          <w:spacing w:val="-3"/>
        </w:rPr>
        <w:t> </w:t>
      </w:r>
      <w:r>
        <w:rPr/>
        <w:t>потовщення.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7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91" w:id="101"/>
      <w:bookmarkEnd w:id="101"/>
      <w:r>
        <w:rPr/>
      </w:r>
      <w:r>
        <w:rPr>
          <w:sz w:val="20"/>
        </w:rPr>
        <w:drawing>
          <wp:inline distT="0" distB="0" distL="0" distR="0">
            <wp:extent cx="4215431" cy="2028634"/>
            <wp:effectExtent l="0" t="0" r="0" b="0"/>
            <wp:docPr id="199" name="image10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0" name="image105.jpeg"/>
                    <pic:cNvPicPr/>
                  </pic:nvPicPr>
                  <pic:blipFill>
                    <a:blip r:embed="rId2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5431" cy="2028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74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З</w:t>
      </w:r>
      <w:r>
        <w:rPr>
          <w:spacing w:val="-5"/>
          <w:sz w:val="12"/>
        </w:rPr>
        <w:t> </w:t>
      </w:r>
      <w:r>
        <w:rPr>
          <w:spacing w:val="-1"/>
          <w:sz w:val="12"/>
        </w:rPr>
        <w:t>відкритих</w:t>
      </w:r>
      <w:r>
        <w:rPr>
          <w:spacing w:val="-6"/>
          <w:sz w:val="12"/>
        </w:rPr>
        <w:t> </w:t>
      </w:r>
      <w:r>
        <w:rPr>
          <w:sz w:val="12"/>
        </w:rPr>
        <w:t>джерел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 w:right="456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Контейнерний</w:t>
            </w:r>
            <w:r>
              <w:rPr>
                <w:rFonts w:ascii="Tahoma" w:hAnsi="Tahoma"/>
                <w:color w:val="575756"/>
                <w:spacing w:val="13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мінометний</w:t>
            </w:r>
            <w:r>
              <w:rPr>
                <w:rFonts w:ascii="Tahoma" w:hAnsi="Tahoma"/>
                <w:color w:val="575756"/>
                <w:spacing w:val="14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постріл</w:t>
            </w:r>
            <w:r>
              <w:rPr>
                <w:rFonts w:ascii="Tahoma" w:hAnsi="Tahoma"/>
                <w:color w:val="575756"/>
                <w:spacing w:val="13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-45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касетний</w:t>
            </w:r>
            <w:r>
              <w:rPr>
                <w:rFonts w:ascii="Tahoma" w:hAnsi="Tahoma"/>
                <w:color w:val="575756"/>
                <w:spacing w:val="-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боєприпас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Чотирнадцять 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суббоєприпасів 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3-О-10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230</w:t>
            </w:r>
            <w:r>
              <w:rPr>
                <w:rFonts w:ascii="Tahoma" w:hAnsi="Tahoma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кг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240</w:t>
            </w:r>
            <w:r>
              <w:rPr>
                <w:rFonts w:ascii="Tahoma" w:hAnsi="Tahoma"/>
                <w:color w:val="575756"/>
                <w:spacing w:val="-8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w w:val="105"/>
        </w:rPr>
        <w:t>Боєприпас 3-О-8 калібру 240 мм </w:t>
      </w:r>
      <w:r>
        <w:rPr>
          <w:w w:val="140"/>
        </w:rPr>
        <w:t>— </w:t>
      </w:r>
      <w:r>
        <w:rPr>
          <w:w w:val="105"/>
        </w:rPr>
        <w:t>це активно-реактивний контейнерний артилерійський</w:t>
      </w:r>
      <w:r>
        <w:rPr>
          <w:spacing w:val="1"/>
          <w:w w:val="105"/>
        </w:rPr>
        <w:t> </w:t>
      </w:r>
      <w:r>
        <w:rPr>
          <w:w w:val="105"/>
        </w:rPr>
        <w:t>постріл, що стабілізується в польоті. Артилерійські постріли калібру 240 мм зазвичай</w:t>
      </w:r>
      <w:r>
        <w:rPr>
          <w:spacing w:val="1"/>
          <w:w w:val="105"/>
        </w:rPr>
        <w:t> </w:t>
      </w:r>
      <w:r>
        <w:rPr>
          <w:w w:val="105"/>
        </w:rPr>
        <w:t>використовуються</w:t>
      </w:r>
      <w:r>
        <w:rPr>
          <w:spacing w:val="1"/>
          <w:w w:val="105"/>
        </w:rPr>
        <w:t> </w:t>
      </w:r>
      <w:r>
        <w:rPr>
          <w:w w:val="105"/>
        </w:rPr>
        <w:t>російським</w:t>
      </w:r>
      <w:r>
        <w:rPr>
          <w:spacing w:val="1"/>
          <w:w w:val="105"/>
        </w:rPr>
        <w:t> </w:t>
      </w:r>
      <w:r>
        <w:rPr>
          <w:w w:val="105"/>
        </w:rPr>
        <w:t>самохідним</w:t>
      </w:r>
      <w:r>
        <w:rPr>
          <w:spacing w:val="1"/>
          <w:w w:val="105"/>
        </w:rPr>
        <w:t> </w:t>
      </w:r>
      <w:r>
        <w:rPr>
          <w:w w:val="105"/>
        </w:rPr>
        <w:t>мінометом</w:t>
      </w:r>
      <w:r>
        <w:rPr>
          <w:spacing w:val="1"/>
          <w:w w:val="105"/>
        </w:rPr>
        <w:t> </w:t>
      </w:r>
      <w:r>
        <w:rPr>
          <w:w w:val="105"/>
        </w:rPr>
        <w:t>2С4</w:t>
      </w:r>
      <w:r>
        <w:rPr>
          <w:spacing w:val="1"/>
          <w:w w:val="105"/>
        </w:rPr>
        <w:t> </w:t>
      </w:r>
      <w:r>
        <w:rPr>
          <w:w w:val="105"/>
        </w:rPr>
        <w:t>«Тюльпан».</w:t>
      </w:r>
      <w:r>
        <w:rPr>
          <w:spacing w:val="1"/>
          <w:w w:val="105"/>
        </w:rPr>
        <w:t> </w:t>
      </w:r>
      <w:r>
        <w:rPr>
          <w:w w:val="105"/>
        </w:rPr>
        <w:t>Це</w:t>
      </w:r>
      <w:r>
        <w:rPr>
          <w:spacing w:val="1"/>
          <w:w w:val="105"/>
        </w:rPr>
        <w:t> </w:t>
      </w:r>
      <w:r>
        <w:rPr>
          <w:w w:val="105"/>
        </w:rPr>
        <w:t>мінометна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система найбільшого калібру в сучасному використанні. </w:t>
      </w:r>
      <w:r>
        <w:rPr>
          <w:spacing w:val="-1"/>
          <w:w w:val="105"/>
        </w:rPr>
        <w:t>Позначення «3-O-8» включає весь</w:t>
      </w:r>
      <w:r>
        <w:rPr>
          <w:w w:val="105"/>
        </w:rPr>
        <w:t> артилерійський постріл, включно з реактивним двигуном. Контейнерна бойова частина</w:t>
      </w:r>
      <w:r>
        <w:rPr>
          <w:spacing w:val="1"/>
          <w:w w:val="105"/>
        </w:rPr>
        <w:t> </w:t>
      </w:r>
      <w:r>
        <w:rPr/>
        <w:t>містить</w:t>
      </w:r>
      <w:r>
        <w:rPr>
          <w:spacing w:val="-9"/>
        </w:rPr>
        <w:t> </w:t>
      </w:r>
      <w:r>
        <w:rPr/>
        <w:t>чотирнадцять</w:t>
      </w:r>
      <w:r>
        <w:rPr>
          <w:spacing w:val="-8"/>
        </w:rPr>
        <w:t> </w:t>
      </w:r>
      <w:r>
        <w:rPr/>
        <w:t>суббоєприпасів</w:t>
      </w:r>
      <w:r>
        <w:rPr>
          <w:spacing w:val="-8"/>
        </w:rPr>
        <w:t> </w:t>
      </w:r>
      <w:r>
        <w:rPr/>
        <w:t>3-О-10</w:t>
      </w:r>
      <w:r>
        <w:rPr>
          <w:spacing w:val="-8"/>
        </w:rPr>
        <w:t> </w:t>
      </w:r>
      <w:r>
        <w:rPr/>
        <w:t>(технічні</w:t>
      </w:r>
      <w:r>
        <w:rPr>
          <w:spacing w:val="-8"/>
        </w:rPr>
        <w:t> </w:t>
      </w:r>
      <w:r>
        <w:rPr/>
        <w:t>характеристики</w:t>
      </w:r>
      <w:r>
        <w:rPr>
          <w:spacing w:val="-8"/>
        </w:rPr>
        <w:t> </w:t>
      </w:r>
      <w:r>
        <w:rPr/>
        <w:t>наведено</w:t>
      </w:r>
      <w:r>
        <w:rPr>
          <w:spacing w:val="-8"/>
        </w:rPr>
        <w:t> </w:t>
      </w:r>
      <w:r>
        <w:rPr/>
        <w:t>у</w:t>
      </w:r>
      <w:r>
        <w:rPr>
          <w:spacing w:val="-8"/>
        </w:rPr>
        <w:t> </w:t>
      </w:r>
      <w:r>
        <w:rPr/>
        <w:t>відповідному</w:t>
      </w:r>
      <w:r>
        <w:rPr>
          <w:spacing w:val="1"/>
        </w:rPr>
        <w:t> </w:t>
      </w:r>
      <w:r>
        <w:rPr>
          <w:spacing w:val="-1"/>
          <w:w w:val="105"/>
        </w:rPr>
        <w:t>розділі).</w:t>
      </w:r>
      <w:r>
        <w:rPr>
          <w:w w:val="105"/>
        </w:rPr>
        <w:t> </w:t>
      </w:r>
      <w:r>
        <w:rPr>
          <w:spacing w:val="-1"/>
          <w:w w:val="105"/>
        </w:rPr>
        <w:t>Постріл</w:t>
      </w:r>
      <w:r>
        <w:rPr>
          <w:w w:val="105"/>
        </w:rPr>
        <w:t> </w:t>
      </w:r>
      <w:r>
        <w:rPr>
          <w:spacing w:val="-1"/>
          <w:w w:val="105"/>
        </w:rPr>
        <w:t>обладнується</w:t>
      </w:r>
      <w:r>
        <w:rPr>
          <w:spacing w:val="39"/>
          <w:w w:val="105"/>
        </w:rPr>
        <w:t> </w:t>
      </w:r>
      <w:r>
        <w:rPr>
          <w:spacing w:val="-1"/>
          <w:w w:val="105"/>
        </w:rPr>
        <w:t>реактивним</w:t>
      </w:r>
      <w:r>
        <w:rPr>
          <w:spacing w:val="40"/>
          <w:w w:val="105"/>
        </w:rPr>
        <w:t> </w:t>
      </w:r>
      <w:r>
        <w:rPr>
          <w:spacing w:val="-1"/>
          <w:w w:val="105"/>
        </w:rPr>
        <w:t>двигуном</w:t>
      </w:r>
      <w:r>
        <w:rPr>
          <w:spacing w:val="40"/>
          <w:w w:val="105"/>
        </w:rPr>
        <w:t> </w:t>
      </w:r>
      <w:r>
        <w:rPr>
          <w:w w:val="105"/>
        </w:rPr>
        <w:t>3М15, що також використовується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кількох</w:t>
      </w:r>
      <w:r>
        <w:rPr>
          <w:spacing w:val="1"/>
          <w:w w:val="105"/>
        </w:rPr>
        <w:t> </w:t>
      </w:r>
      <w:r>
        <w:rPr>
          <w:w w:val="105"/>
        </w:rPr>
        <w:t>інших</w:t>
      </w:r>
      <w:r>
        <w:rPr>
          <w:spacing w:val="1"/>
          <w:w w:val="105"/>
        </w:rPr>
        <w:t> </w:t>
      </w:r>
      <w:r>
        <w:rPr>
          <w:w w:val="105"/>
        </w:rPr>
        <w:t>активно-реактивних</w:t>
      </w:r>
      <w:r>
        <w:rPr>
          <w:spacing w:val="1"/>
          <w:w w:val="105"/>
        </w:rPr>
        <w:t> </w:t>
      </w:r>
      <w:r>
        <w:rPr>
          <w:w w:val="105"/>
        </w:rPr>
        <w:t>мінометних</w:t>
      </w:r>
      <w:r>
        <w:rPr>
          <w:spacing w:val="1"/>
          <w:w w:val="105"/>
        </w:rPr>
        <w:t> </w:t>
      </w:r>
      <w:r>
        <w:rPr>
          <w:w w:val="105"/>
        </w:rPr>
        <w:t>пострілах.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постріл</w:t>
      </w:r>
      <w:r>
        <w:rPr>
          <w:spacing w:val="1"/>
          <w:w w:val="105"/>
        </w:rPr>
        <w:t> </w:t>
      </w:r>
      <w:r>
        <w:rPr>
          <w:w w:val="105"/>
        </w:rPr>
        <w:t>3-О-8</w:t>
      </w:r>
      <w:r>
        <w:rPr>
          <w:spacing w:val="1"/>
          <w:w w:val="105"/>
        </w:rPr>
        <w:t> </w:t>
      </w:r>
      <w:r>
        <w:rPr>
          <w:w w:val="105"/>
        </w:rPr>
        <w:t>може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встановлюватися гальмівне кільце </w:t>
      </w:r>
      <w:r>
        <w:rPr>
          <w:spacing w:val="-1"/>
          <w:w w:val="105"/>
        </w:rPr>
        <w:t>3Ч20. Воно використовується, якщо міномет веде вогонь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по цілях на малій дальності. </w:t>
      </w:r>
      <w:r>
        <w:rPr>
          <w:w w:val="105"/>
        </w:rPr>
        <w:t>Надійною візуальною ознакою застосування таких касетних</w:t>
      </w:r>
      <w:r>
        <w:rPr>
          <w:spacing w:val="1"/>
          <w:w w:val="105"/>
        </w:rPr>
        <w:t> </w:t>
      </w:r>
      <w:r>
        <w:rPr/>
        <w:t>боєприпасів є невеликі парашути, що стабілізують суббоєприпаси 3-О-10. На твердій поверхні</w:t>
      </w:r>
      <w:r>
        <w:rPr>
          <w:spacing w:val="1"/>
        </w:rPr>
        <w:t> </w:t>
      </w:r>
      <w:r>
        <w:rPr/>
        <w:t>кожен суббоєприпас також утворює характерну картину розльоту осколків, що може показати</w:t>
      </w:r>
      <w:r>
        <w:rPr>
          <w:spacing w:val="1"/>
        </w:rPr>
        <w:t> </w:t>
      </w:r>
      <w:r>
        <w:rPr>
          <w:spacing w:val="-1"/>
          <w:w w:val="105"/>
        </w:rPr>
        <w:t>напрямок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руху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суббоєприпасів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і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касетного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боєприпаса.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Ці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ознаки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стануть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у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пригоді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7"/>
          <w:w w:val="105"/>
        </w:rPr>
        <w:t> </w:t>
      </w:r>
      <w:r>
        <w:rPr>
          <w:w w:val="105"/>
        </w:rPr>
        <w:t>процесі</w:t>
      </w:r>
      <w:r>
        <w:rPr>
          <w:spacing w:val="-40"/>
          <w:w w:val="105"/>
        </w:rPr>
        <w:t> </w:t>
      </w:r>
      <w:r>
        <w:rPr/>
        <w:t>аналізу</w:t>
      </w:r>
      <w:r>
        <w:rPr>
          <w:spacing w:val="-6"/>
        </w:rPr>
        <w:t> </w:t>
      </w:r>
      <w:r>
        <w:rPr/>
        <w:t>обсягу</w:t>
      </w:r>
      <w:r>
        <w:rPr>
          <w:spacing w:val="-5"/>
        </w:rPr>
        <w:t> </w:t>
      </w:r>
      <w:r>
        <w:rPr/>
        <w:t>застосування</w:t>
      </w:r>
      <w:r>
        <w:rPr>
          <w:spacing w:val="-5"/>
        </w:rPr>
        <w:t> </w:t>
      </w:r>
      <w:r>
        <w:rPr/>
        <w:t>ударів</w:t>
      </w:r>
      <w:r>
        <w:rPr>
          <w:spacing w:val="-5"/>
        </w:rPr>
        <w:t> </w:t>
      </w:r>
      <w:r>
        <w:rPr/>
        <w:t>касетними</w:t>
      </w:r>
      <w:r>
        <w:rPr>
          <w:spacing w:val="-5"/>
        </w:rPr>
        <w:t> </w:t>
      </w:r>
      <w:r>
        <w:rPr/>
        <w:t>боєприпасами.</w:t>
      </w:r>
    </w:p>
    <w:p>
      <w:pPr>
        <w:spacing w:after="0" w:line="268" w:lineRule="auto"/>
        <w:jc w:val="both"/>
        <w:sectPr>
          <w:headerReference w:type="even" r:id="rId294"/>
          <w:footerReference w:type="even" r:id="rId295"/>
          <w:pgSz w:w="8400" w:h="11910"/>
          <w:pgMar w:header="910" w:footer="402" w:top="1360" w:bottom="600" w:left="360" w:right="360"/>
          <w:pgNumType w:start="102"/>
        </w:sectPr>
      </w:pPr>
    </w:p>
    <w:p>
      <w:pPr>
        <w:pStyle w:val="BodyText"/>
        <w:rPr>
          <w:sz w:val="20"/>
        </w:rPr>
      </w:pPr>
      <w:r>
        <w:rPr/>
        <w:pict>
          <v:rect style="position:absolute;margin-left:0pt;margin-top:.000001pt;width:419.528pt;height:595.276pt;mso-position-horizontal-relative:page;mso-position-vertical-relative:page;z-index:-22504448" filled="true" fillcolor="#006e96" stroked="false">
            <v:fill type="solid"/>
            <w10:wrap type="none"/>
          </v:rect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7"/>
        </w:rPr>
      </w:pPr>
    </w:p>
    <w:p>
      <w:pPr>
        <w:pStyle w:val="Heading1"/>
      </w:pPr>
      <w:bookmarkStart w:name="СНАРЯДИ" w:id="102"/>
      <w:bookmarkEnd w:id="102"/>
      <w:r>
        <w:rPr/>
      </w:r>
      <w:bookmarkStart w:name="_bookmark92" w:id="103"/>
      <w:bookmarkEnd w:id="103"/>
      <w:r>
        <w:rPr/>
      </w:r>
      <w:r>
        <w:rPr>
          <w:color w:val="FFFFFF"/>
          <w:w w:val="95"/>
        </w:rPr>
        <w:t>СНАРЯДИ</w:t>
      </w:r>
    </w:p>
    <w:p>
      <w:pPr>
        <w:spacing w:after="0"/>
        <w:sectPr>
          <w:headerReference w:type="default" r:id="rId297"/>
          <w:footerReference w:type="default" r:id="rId298"/>
          <w:pgSz w:w="8400" w:h="11910"/>
          <w:pgMar w:header="0" w:footer="0" w:top="1100" w:bottom="280" w:left="360" w:right="360"/>
        </w:sectPr>
      </w:pPr>
    </w:p>
    <w:p>
      <w:pPr>
        <w:pStyle w:val="BodyText"/>
        <w:spacing w:before="12"/>
        <w:rPr>
          <w:rFonts w:ascii="Arial Black"/>
          <w:sz w:val="6"/>
        </w:rPr>
      </w:pPr>
    </w:p>
    <w:p>
      <w:pPr>
        <w:pStyle w:val="BodyText"/>
        <w:ind w:left="490"/>
        <w:rPr>
          <w:rFonts w:ascii="Arial Black"/>
          <w:sz w:val="20"/>
        </w:rPr>
      </w:pPr>
      <w:bookmarkStart w:name="_bookmark93" w:id="104"/>
      <w:bookmarkEnd w:id="104"/>
      <w:r>
        <w:rPr/>
      </w:r>
      <w:r>
        <w:rPr>
          <w:rFonts w:ascii="Arial Black"/>
          <w:sz w:val="20"/>
        </w:rPr>
        <w:pict>
          <v:group style="width:334.5pt;height:161pt;mso-position-horizontal-relative:char;mso-position-vertical-relative:line" coordorigin="0,0" coordsize="6690,3220">
            <v:rect style="position:absolute;left:0;top:0;width:6690;height:3220" filled="true" fillcolor="#f0f0f0" stroked="false">
              <v:fill type="solid"/>
            </v:rect>
            <v:shape style="position:absolute;left:0;top:734;width:6690;height:1751" type="#_x0000_t75" stroked="false">
              <v:imagedata r:id="rId303" o:title=""/>
            </v:shape>
          </v:group>
        </w:pict>
      </w:r>
      <w:r>
        <w:rPr>
          <w:rFonts w:ascii="Arial Black"/>
          <w:sz w:val="20"/>
        </w:rPr>
      </w:r>
    </w:p>
    <w:p>
      <w:pPr>
        <w:spacing w:before="123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З</w:t>
      </w:r>
      <w:r>
        <w:rPr>
          <w:spacing w:val="-6"/>
          <w:sz w:val="12"/>
        </w:rPr>
        <w:t> </w:t>
      </w:r>
      <w:r>
        <w:rPr>
          <w:sz w:val="12"/>
        </w:rPr>
        <w:t>приватних</w:t>
      </w:r>
      <w:r>
        <w:rPr>
          <w:spacing w:val="-6"/>
          <w:sz w:val="12"/>
        </w:rPr>
        <w:t> </w:t>
      </w:r>
      <w:r>
        <w:rPr>
          <w:sz w:val="12"/>
        </w:rPr>
        <w:t>джерел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Снаряд</w:t>
            </w:r>
            <w:r>
              <w:rPr>
                <w:rFonts w:ascii="Microsoft Sans Serif" w:hAnsi="Microsoft Sans Serif"/>
                <w:color w:val="575756"/>
                <w:spacing w:val="1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до</w:t>
            </w:r>
            <w:r>
              <w:rPr>
                <w:rFonts w:ascii="Microsoft Sans Serif" w:hAnsi="Microsoft Sans Serif"/>
                <w:color w:val="575756"/>
                <w:spacing w:val="1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танкової</w:t>
            </w:r>
            <w:r>
              <w:rPr>
                <w:rFonts w:ascii="Microsoft Sans Serif" w:hAnsi="Microsoft Sans Serif"/>
                <w:color w:val="575756"/>
                <w:spacing w:val="1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гармати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690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18</w:t>
            </w:r>
            <w:r>
              <w:rPr>
                <w:rFonts w:ascii="Microsoft Sans Serif" w:hAnsi="Microsoft Sans Serif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100</w:t>
            </w:r>
            <w:r>
              <w:rPr>
                <w:rFonts w:ascii="Microsoft Sans Serif" w:hAnsi="Microsoft Sans Serif"/>
                <w:color w:val="575756"/>
                <w:spacing w:val="-6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100</w:t>
            </w:r>
            <w:r>
              <w:rPr>
                <w:rFonts w:ascii="Microsoft Sans Serif"/>
                <w:color w:val="575756"/>
                <w:spacing w:val="-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-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611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В-429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9"/>
        <w:jc w:val="both"/>
      </w:pPr>
      <w:r>
        <w:rPr/>
        <w:t>ОФ-17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1"/>
        </w:rPr>
        <w:t> </w:t>
      </w:r>
      <w:r>
        <w:rPr/>
        <w:t>100-мм</w:t>
      </w:r>
      <w:r>
        <w:rPr>
          <w:spacing w:val="1"/>
        </w:rPr>
        <w:t> </w:t>
      </w:r>
      <w:r>
        <w:rPr/>
        <w:t>моноблочний</w:t>
      </w:r>
      <w:r>
        <w:rPr>
          <w:spacing w:val="1"/>
        </w:rPr>
        <w:t> </w:t>
      </w:r>
      <w:r>
        <w:rPr/>
        <w:t>осколково-фугасний</w:t>
      </w:r>
      <w:r>
        <w:rPr>
          <w:spacing w:val="1"/>
        </w:rPr>
        <w:t> </w:t>
      </w:r>
      <w:r>
        <w:rPr/>
        <w:t>постріл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танкової</w:t>
      </w:r>
      <w:r>
        <w:rPr>
          <w:spacing w:val="1"/>
        </w:rPr>
        <w:t> </w:t>
      </w:r>
      <w:r>
        <w:rPr/>
        <w:t>гармати</w:t>
      </w:r>
      <w:r>
        <w:rPr>
          <w:spacing w:val="1"/>
        </w:rPr>
        <w:t> </w:t>
      </w:r>
      <w:r>
        <w:rPr/>
        <w:t>2А70</w:t>
      </w:r>
      <w:r>
        <w:rPr>
          <w:spacing w:val="1"/>
        </w:rPr>
        <w:t> </w:t>
      </w:r>
      <w:r>
        <w:rPr/>
        <w:t>броньованих машин БМД-4. Абревіатура ОФ означає «осколково-фугасний». Цей постріл було</w:t>
      </w:r>
      <w:r>
        <w:rPr>
          <w:spacing w:val="-37"/>
        </w:rPr>
        <w:t> </w:t>
      </w:r>
      <w:r>
        <w:rPr/>
        <w:t>знайдено</w:t>
      </w:r>
      <w:r>
        <w:rPr>
          <w:spacing w:val="26"/>
        </w:rPr>
        <w:t> </w:t>
      </w:r>
      <w:r>
        <w:rPr/>
        <w:t>відкинутим</w:t>
      </w:r>
      <w:r>
        <w:rPr>
          <w:spacing w:val="26"/>
        </w:rPr>
        <w:t> </w:t>
      </w:r>
      <w:r>
        <w:rPr/>
        <w:t>в</w:t>
      </w:r>
      <w:r>
        <w:rPr>
          <w:spacing w:val="26"/>
        </w:rPr>
        <w:t> </w:t>
      </w:r>
      <w:r>
        <w:rPr/>
        <w:t>результаті</w:t>
      </w:r>
      <w:r>
        <w:rPr>
          <w:spacing w:val="27"/>
        </w:rPr>
        <w:t> </w:t>
      </w:r>
      <w:r>
        <w:rPr/>
        <w:t>вибуху</w:t>
      </w:r>
      <w:r>
        <w:rPr>
          <w:spacing w:val="26"/>
        </w:rPr>
        <w:t> </w:t>
      </w:r>
      <w:r>
        <w:rPr/>
        <w:t>броньованих</w:t>
      </w:r>
      <w:r>
        <w:rPr>
          <w:spacing w:val="26"/>
        </w:rPr>
        <w:t> </w:t>
      </w:r>
      <w:r>
        <w:rPr/>
        <w:t>машин</w:t>
      </w:r>
      <w:r>
        <w:rPr>
          <w:spacing w:val="27"/>
        </w:rPr>
        <w:t> </w:t>
      </w:r>
      <w:r>
        <w:rPr/>
        <w:t>БМД-4.</w:t>
      </w:r>
      <w:r>
        <w:rPr>
          <w:spacing w:val="26"/>
        </w:rPr>
        <w:t> </w:t>
      </w:r>
      <w:r>
        <w:rPr/>
        <w:t>Його</w:t>
      </w:r>
      <w:r>
        <w:rPr>
          <w:spacing w:val="26"/>
        </w:rPr>
        <w:t> </w:t>
      </w:r>
      <w:r>
        <w:rPr/>
        <w:t>також</w:t>
      </w:r>
      <w:r>
        <w:rPr>
          <w:spacing w:val="26"/>
        </w:rPr>
        <w:t> </w:t>
      </w:r>
      <w:r>
        <w:rPr/>
        <w:t>знайшли</w:t>
      </w:r>
      <w:r>
        <w:rPr>
          <w:spacing w:val="1"/>
        </w:rPr>
        <w:t> </w:t>
      </w:r>
      <w:r>
        <w:rPr/>
        <w:t>як залишений вибуховий боєприпас без підривника. Цей постріл схожий за параметрами на</w:t>
      </w:r>
      <w:r>
        <w:rPr>
          <w:spacing w:val="1"/>
        </w:rPr>
        <w:t> </w:t>
      </w:r>
      <w:r>
        <w:rPr/>
        <w:t>ОФ-32,</w:t>
      </w:r>
      <w:r>
        <w:rPr>
          <w:spacing w:val="-5"/>
        </w:rPr>
        <w:t> </w:t>
      </w:r>
      <w:r>
        <w:rPr/>
        <w:t>хоча</w:t>
      </w:r>
      <w:r>
        <w:rPr>
          <w:spacing w:val="-4"/>
        </w:rPr>
        <w:t> </w:t>
      </w:r>
      <w:r>
        <w:rPr/>
        <w:t>трохи</w:t>
      </w:r>
      <w:r>
        <w:rPr>
          <w:spacing w:val="-4"/>
        </w:rPr>
        <w:t> </w:t>
      </w:r>
      <w:r>
        <w:rPr/>
        <w:t>важчий.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Цей постріл зазвичай комплектують механічним підривником В-429 ударної дії. Підривники</w:t>
      </w:r>
      <w:r>
        <w:rPr>
          <w:spacing w:val="1"/>
        </w:rPr>
        <w:t> </w:t>
      </w:r>
      <w:r>
        <w:rPr/>
        <w:t>серії В-429 є порівняно простими й засновані на механічному принципі ударної дії. Зводяться</w:t>
      </w:r>
      <w:r>
        <w:rPr>
          <w:spacing w:val="1"/>
        </w:rPr>
        <w:t> </w:t>
      </w:r>
      <w:r>
        <w:rPr/>
        <w:t>вони під дією інерції. Швидкість пострілу на виході з дула становить 850 м/с. Підривник В-429</w:t>
      </w:r>
      <w:r>
        <w:rPr>
          <w:spacing w:val="1"/>
        </w:rPr>
        <w:t> </w:t>
      </w:r>
      <w:r>
        <w:rPr/>
        <w:t>дуже схожий на підривники РГМ-2, якими комплектуються артилерійські снаряди. Можливе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іншого</w:t>
      </w:r>
      <w:r>
        <w:rPr>
          <w:spacing w:val="1"/>
        </w:rPr>
        <w:t> </w:t>
      </w:r>
      <w:r>
        <w:rPr/>
        <w:t>підривника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В-35.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схожий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M-12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мінометної</w:t>
      </w:r>
      <w:r>
        <w:rPr>
          <w:spacing w:val="-4"/>
        </w:rPr>
        <w:t> </w:t>
      </w:r>
      <w:r>
        <w:rPr/>
        <w:t>міни.</w:t>
      </w:r>
    </w:p>
    <w:p>
      <w:pPr>
        <w:spacing w:after="0" w:line="268" w:lineRule="auto"/>
        <w:jc w:val="both"/>
        <w:sectPr>
          <w:headerReference w:type="even" r:id="rId299"/>
          <w:headerReference w:type="default" r:id="rId300"/>
          <w:footerReference w:type="even" r:id="rId301"/>
          <w:footerReference w:type="default" r:id="rId302"/>
          <w:pgSz w:w="8400" w:h="11910"/>
          <w:pgMar w:header="910" w:footer="402" w:top="1360" w:bottom="600" w:left="360" w:right="360"/>
          <w:pgNumType w:start="104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2139"/>
        <w:rPr>
          <w:sz w:val="20"/>
        </w:rPr>
      </w:pPr>
      <w:bookmarkStart w:name="_bookmark94" w:id="105"/>
      <w:bookmarkEnd w:id="105"/>
      <w:r>
        <w:rPr/>
      </w:r>
      <w:r>
        <w:rPr>
          <w:sz w:val="20"/>
        </w:rPr>
        <w:drawing>
          <wp:inline distT="0" distB="0" distL="0" distR="0">
            <wp:extent cx="2932271" cy="2618898"/>
            <wp:effectExtent l="0" t="0" r="0" b="0"/>
            <wp:docPr id="201" name="image10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2" name="image107.jpeg"/>
                    <pic:cNvPicPr/>
                  </pic:nvPicPr>
                  <pic:blipFill>
                    <a:blip r:embed="rId3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2271" cy="2618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12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5"/>
          <w:sz w:val="12"/>
        </w:rPr>
        <w:t> </w:t>
      </w:r>
      <w:r>
        <w:rPr>
          <w:sz w:val="12"/>
        </w:rPr>
        <w:t>©</w:t>
      </w:r>
      <w:r>
        <w:rPr>
          <w:spacing w:val="-5"/>
          <w:sz w:val="12"/>
        </w:rPr>
        <w:t> </w:t>
      </w:r>
      <w:r>
        <w:rPr>
          <w:sz w:val="12"/>
        </w:rPr>
        <w:t>Arcon</w:t>
      </w:r>
      <w:r>
        <w:rPr>
          <w:spacing w:val="-5"/>
          <w:sz w:val="12"/>
        </w:rPr>
        <w:t> </w:t>
      </w:r>
      <w:r>
        <w:rPr>
          <w:sz w:val="12"/>
        </w:rPr>
        <w:t>Partners</w:t>
      </w:r>
      <w:r>
        <w:rPr>
          <w:spacing w:val="-5"/>
          <w:sz w:val="12"/>
        </w:rPr>
        <w:t> </w:t>
      </w:r>
      <w:r>
        <w:rPr>
          <w:sz w:val="12"/>
        </w:rPr>
        <w:t>Ltd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Снаряд</w:t>
            </w:r>
            <w:r>
              <w:rPr>
                <w:rFonts w:ascii="Microsoft Sans Serif" w:hAnsi="Microsoft Sans Serif"/>
                <w:color w:val="575756"/>
                <w:spacing w:val="1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до</w:t>
            </w:r>
            <w:r>
              <w:rPr>
                <w:rFonts w:ascii="Microsoft Sans Serif" w:hAnsi="Microsoft Sans Serif"/>
                <w:color w:val="575756"/>
                <w:spacing w:val="1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танкової</w:t>
            </w:r>
            <w:r>
              <w:rPr>
                <w:rFonts w:ascii="Microsoft Sans Serif" w:hAnsi="Microsoft Sans Serif"/>
                <w:color w:val="575756"/>
                <w:spacing w:val="1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гармати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3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150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тротил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23</w:t>
            </w:r>
            <w:r>
              <w:rPr>
                <w:rFonts w:ascii="Microsoft Sans Serif" w:hAnsi="Microsoft Sans Serif"/>
                <w:color w:val="575756"/>
                <w:spacing w:val="-6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219</w:t>
            </w:r>
            <w:r>
              <w:rPr>
                <w:rFonts w:ascii="Microsoft Sans Serif" w:hAnsi="Microsoft Sans Serif"/>
                <w:color w:val="575756"/>
                <w:spacing w:val="-6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125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670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В-429</w:t>
            </w:r>
          </w:p>
        </w:tc>
      </w:tr>
    </w:tbl>
    <w:p>
      <w:pPr>
        <w:pStyle w:val="BodyText"/>
        <w:rPr>
          <w:sz w:val="17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ОФ-19 </w:t>
      </w:r>
      <w:r>
        <w:rPr>
          <w:w w:val="140"/>
        </w:rPr>
        <w:t>— </w:t>
      </w:r>
      <w:r>
        <w:rPr/>
        <w:t>це 125-мм фугасний постріл для танкової гармати, який у польоті стабілізується</w:t>
      </w:r>
      <w:r>
        <w:rPr>
          <w:spacing w:val="1"/>
        </w:rPr>
        <w:t> </w:t>
      </w:r>
      <w:r>
        <w:rPr/>
        <w:t>закручуванням.</w:t>
      </w:r>
      <w:r>
        <w:rPr>
          <w:spacing w:val="1"/>
        </w:rPr>
        <w:t> </w:t>
      </w:r>
      <w:r>
        <w:rPr/>
        <w:t>Постріли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типу</w:t>
      </w:r>
      <w:r>
        <w:rPr>
          <w:spacing w:val="1"/>
        </w:rPr>
        <w:t> </w:t>
      </w:r>
      <w:r>
        <w:rPr/>
        <w:t>були</w:t>
      </w:r>
      <w:r>
        <w:rPr>
          <w:spacing w:val="1"/>
        </w:rPr>
        <w:t> </w:t>
      </w:r>
      <w:r>
        <w:rPr/>
        <w:t>значною</w:t>
      </w:r>
      <w:r>
        <w:rPr>
          <w:spacing w:val="1"/>
        </w:rPr>
        <w:t> </w:t>
      </w:r>
      <w:r>
        <w:rPr/>
        <w:t>мірою</w:t>
      </w:r>
      <w:r>
        <w:rPr>
          <w:spacing w:val="39"/>
        </w:rPr>
        <w:t> </w:t>
      </w:r>
      <w:r>
        <w:rPr/>
        <w:t>замінені</w:t>
      </w:r>
      <w:r>
        <w:rPr>
          <w:spacing w:val="40"/>
        </w:rPr>
        <w:t> </w:t>
      </w:r>
      <w:r>
        <w:rPr/>
        <w:t>на</w:t>
      </w:r>
      <w:r>
        <w:rPr>
          <w:spacing w:val="40"/>
        </w:rPr>
        <w:t> </w:t>
      </w:r>
      <w:r>
        <w:rPr/>
        <w:t>ОФ-26.</w:t>
      </w:r>
      <w:r>
        <w:rPr>
          <w:spacing w:val="40"/>
        </w:rPr>
        <w:t> </w:t>
      </w:r>
      <w:r>
        <w:rPr/>
        <w:t>Обидва</w:t>
      </w:r>
      <w:r>
        <w:rPr>
          <w:spacing w:val="1"/>
        </w:rPr>
        <w:t> </w:t>
      </w:r>
      <w:r>
        <w:rPr/>
        <w:t>постріли</w:t>
      </w:r>
      <w:r>
        <w:rPr>
          <w:spacing w:val="1"/>
        </w:rPr>
        <w:t> </w:t>
      </w:r>
      <w:r>
        <w:rPr/>
        <w:t>комплектуються</w:t>
      </w:r>
      <w:r>
        <w:rPr>
          <w:spacing w:val="40"/>
        </w:rPr>
        <w:t> </w:t>
      </w:r>
      <w:r>
        <w:rPr/>
        <w:t>підривниками</w:t>
      </w:r>
      <w:r>
        <w:rPr>
          <w:spacing w:val="40"/>
        </w:rPr>
        <w:t> </w:t>
      </w:r>
      <w:r>
        <w:rPr/>
        <w:t>В-429,</w:t>
      </w:r>
      <w:r>
        <w:rPr>
          <w:spacing w:val="40"/>
        </w:rPr>
        <w:t> </w:t>
      </w:r>
      <w:r>
        <w:rPr/>
        <w:t>які</w:t>
      </w:r>
      <w:r>
        <w:rPr>
          <w:spacing w:val="40"/>
        </w:rPr>
        <w:t> </w:t>
      </w:r>
      <w:r>
        <w:rPr/>
        <w:t>зводяться</w:t>
      </w:r>
      <w:r>
        <w:rPr>
          <w:spacing w:val="40"/>
        </w:rPr>
        <w:t> </w:t>
      </w:r>
      <w:r>
        <w:rPr/>
        <w:t>під</w:t>
      </w:r>
      <w:r>
        <w:rPr>
          <w:spacing w:val="40"/>
        </w:rPr>
        <w:t> </w:t>
      </w:r>
      <w:r>
        <w:rPr/>
        <w:t>дією</w:t>
      </w:r>
      <w:r>
        <w:rPr>
          <w:spacing w:val="40"/>
        </w:rPr>
        <w:t> </w:t>
      </w:r>
      <w:r>
        <w:rPr/>
        <w:t>інерції.</w:t>
      </w:r>
      <w:r>
        <w:rPr>
          <w:spacing w:val="40"/>
        </w:rPr>
        <w:t> </w:t>
      </w:r>
      <w:r>
        <w:rPr/>
        <w:t>Обидва</w:t>
      </w:r>
      <w:r>
        <w:rPr>
          <w:spacing w:val="-37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чотири</w:t>
      </w:r>
      <w:r>
        <w:rPr>
          <w:spacing w:val="1"/>
        </w:rPr>
        <w:t> </w:t>
      </w:r>
      <w:r>
        <w:rPr/>
        <w:t>хвостові</w:t>
      </w:r>
      <w:r>
        <w:rPr>
          <w:spacing w:val="1"/>
        </w:rPr>
        <w:t> </w:t>
      </w:r>
      <w:r>
        <w:rPr/>
        <w:t>стабілізатори,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забезпечують</w:t>
      </w:r>
      <w:r>
        <w:rPr>
          <w:spacing w:val="1"/>
        </w:rPr>
        <w:t> </w:t>
      </w:r>
      <w:r>
        <w:rPr/>
        <w:t>стабілізацію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польоті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повільного закручування. Основна відмінність полягає в заряді вибухової речовини: в ОФ-19</w:t>
      </w:r>
      <w:r>
        <w:rPr>
          <w:spacing w:val="1"/>
        </w:rPr>
        <w:t> </w:t>
      </w:r>
      <w:r>
        <w:rPr/>
        <w:t>використовується тротил, а не A-IX-2. У поєднанні з пороховими зарядами 4Ж40/4Ж52 весь</w:t>
      </w:r>
      <w:r>
        <w:rPr>
          <w:spacing w:val="1"/>
        </w:rPr>
        <w:t> </w:t>
      </w:r>
      <w:r>
        <w:rPr/>
        <w:t>постріл</w:t>
      </w:r>
      <w:r>
        <w:rPr>
          <w:spacing w:val="-5"/>
        </w:rPr>
        <w:t> </w:t>
      </w:r>
      <w:r>
        <w:rPr/>
        <w:t>має</w:t>
      </w:r>
      <w:r>
        <w:rPr>
          <w:spacing w:val="-4"/>
        </w:rPr>
        <w:t> </w:t>
      </w:r>
      <w:r>
        <w:rPr/>
        <w:t>позначення</w:t>
      </w:r>
      <w:r>
        <w:rPr>
          <w:spacing w:val="-5"/>
        </w:rPr>
        <w:t> </w:t>
      </w:r>
      <w:r>
        <w:rPr/>
        <w:t>«3ВОФ22».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1"/>
          <w:w w:val="105"/>
        </w:rPr>
        <w:t>Постріл ОФ-19 дуже </w:t>
      </w:r>
      <w:r>
        <w:rPr>
          <w:w w:val="105"/>
        </w:rPr>
        <w:t>схожий на свого наступника 3ОФ-26. Маркування </w:t>
      </w:r>
      <w:r>
        <w:rPr>
          <w:w w:val="140"/>
        </w:rPr>
        <w:t>— </w:t>
      </w:r>
      <w:r>
        <w:rPr>
          <w:w w:val="105"/>
        </w:rPr>
        <w:t>це найпростіший</w:t>
      </w:r>
      <w:r>
        <w:rPr>
          <w:spacing w:val="1"/>
          <w:w w:val="105"/>
        </w:rPr>
        <w:t> </w:t>
      </w:r>
      <w:r>
        <w:rPr>
          <w:w w:val="105"/>
        </w:rPr>
        <w:t>спосіб їх відрізнити. Якщо маркування не видно, ОФ-19 із підривником на 5 мм коротший</w:t>
      </w:r>
      <w:r>
        <w:rPr>
          <w:spacing w:val="1"/>
          <w:w w:val="105"/>
        </w:rPr>
        <w:t> </w:t>
      </w:r>
      <w:r>
        <w:rPr>
          <w:w w:val="105"/>
        </w:rPr>
        <w:t>за ОФ-26. Підривник В-429 дуже схожий на підривники РГМ-2, якими комплектуються</w:t>
      </w:r>
      <w:r>
        <w:rPr>
          <w:spacing w:val="1"/>
          <w:w w:val="105"/>
        </w:rPr>
        <w:t> </w:t>
      </w:r>
      <w:r>
        <w:rPr>
          <w:w w:val="105"/>
        </w:rPr>
        <w:t>артилерійські</w:t>
      </w:r>
      <w:r>
        <w:rPr>
          <w:spacing w:val="-7"/>
          <w:w w:val="105"/>
        </w:rPr>
        <w:t> </w:t>
      </w:r>
      <w:r>
        <w:rPr>
          <w:w w:val="105"/>
        </w:rPr>
        <w:t>снаряди.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rPr>
          <w:sz w:val="11"/>
        </w:rPr>
      </w:pPr>
    </w:p>
    <w:p>
      <w:pPr>
        <w:pStyle w:val="BodyText"/>
        <w:ind w:left="490"/>
        <w:rPr>
          <w:sz w:val="20"/>
        </w:rPr>
      </w:pPr>
      <w:bookmarkStart w:name="_bookmark95" w:id="106"/>
      <w:bookmarkEnd w:id="106"/>
      <w:r>
        <w:rPr/>
      </w:r>
      <w:r>
        <w:rPr>
          <w:sz w:val="20"/>
        </w:rPr>
        <w:drawing>
          <wp:inline distT="0" distB="0" distL="0" distR="0">
            <wp:extent cx="4283201" cy="1717548"/>
            <wp:effectExtent l="0" t="0" r="0" b="0"/>
            <wp:docPr id="203" name="image10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4" name="image108.jpeg"/>
                    <pic:cNvPicPr/>
                  </pic:nvPicPr>
                  <pic:blipFill>
                    <a:blip r:embed="rId3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3201" cy="1717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8"/>
        </w:rPr>
      </w:pPr>
    </w:p>
    <w:p>
      <w:pPr>
        <w:spacing w:before="117"/>
        <w:ind w:left="1984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Снаряд</w:t>
            </w:r>
            <w:r>
              <w:rPr>
                <w:rFonts w:ascii="Microsoft Sans Serif" w:hAnsi="Microsoft Sans Serif"/>
                <w:color w:val="575756"/>
                <w:spacing w:val="1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до</w:t>
            </w:r>
            <w:r>
              <w:rPr>
                <w:rFonts w:ascii="Microsoft Sans Serif" w:hAnsi="Microsoft Sans Serif"/>
                <w:color w:val="575756"/>
                <w:spacing w:val="1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танкової</w:t>
            </w:r>
            <w:r>
              <w:rPr>
                <w:rFonts w:ascii="Microsoft Sans Serif" w:hAnsi="Microsoft Sans Serif"/>
                <w:color w:val="575756"/>
                <w:spacing w:val="1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гармати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3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340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23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200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125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675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В-429</w:t>
            </w:r>
          </w:p>
        </w:tc>
      </w:tr>
    </w:tbl>
    <w:p>
      <w:pPr>
        <w:pStyle w:val="BodyText"/>
        <w:rPr>
          <w:sz w:val="14"/>
        </w:rPr>
      </w:pPr>
    </w:p>
    <w:p>
      <w:pPr>
        <w:pStyle w:val="BodyText"/>
        <w:spacing w:line="268" w:lineRule="auto"/>
        <w:ind w:left="490" w:right="491"/>
        <w:jc w:val="both"/>
      </w:pPr>
      <w:r>
        <w:rPr/>
        <w:t>ОФ-26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1"/>
        </w:rPr>
        <w:t> </w:t>
      </w:r>
      <w:r>
        <w:rPr/>
        <w:t>стандартний</w:t>
      </w:r>
      <w:r>
        <w:rPr>
          <w:spacing w:val="39"/>
        </w:rPr>
        <w:t> </w:t>
      </w:r>
      <w:r>
        <w:rPr/>
        <w:t>125-мм</w:t>
      </w:r>
      <w:r>
        <w:rPr>
          <w:spacing w:val="40"/>
        </w:rPr>
        <w:t> </w:t>
      </w:r>
      <w:r>
        <w:rPr/>
        <w:t>осколково-фугасний</w:t>
      </w:r>
      <w:r>
        <w:rPr>
          <w:spacing w:val="40"/>
        </w:rPr>
        <w:t> </w:t>
      </w:r>
      <w:r>
        <w:rPr/>
        <w:t>постріл</w:t>
      </w:r>
      <w:r>
        <w:rPr>
          <w:spacing w:val="40"/>
        </w:rPr>
        <w:t> </w:t>
      </w:r>
      <w:r>
        <w:rPr/>
        <w:t>російського</w:t>
      </w:r>
      <w:r>
        <w:rPr>
          <w:spacing w:val="40"/>
        </w:rPr>
        <w:t> </w:t>
      </w:r>
      <w:r>
        <w:rPr/>
        <w:t>виробництва.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повний</w:t>
      </w:r>
      <w:r>
        <w:rPr>
          <w:spacing w:val="1"/>
        </w:rPr>
        <w:t> </w:t>
      </w:r>
      <w:r>
        <w:rPr/>
        <w:t>індекс</w:t>
      </w:r>
      <w:r>
        <w:rPr>
          <w:spacing w:val="1"/>
        </w:rPr>
        <w:t> </w:t>
      </w:r>
      <w:r>
        <w:rPr/>
        <w:t>ГРАУ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3ОФ-26.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такий</w:t>
      </w:r>
      <w:r>
        <w:rPr>
          <w:spacing w:val="1"/>
        </w:rPr>
        <w:t> </w:t>
      </w:r>
      <w:r>
        <w:rPr/>
        <w:t>постріл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знайдено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залишений</w:t>
      </w:r>
      <w:r>
        <w:rPr>
          <w:spacing w:val="1"/>
        </w:rPr>
        <w:t> </w:t>
      </w:r>
      <w:r>
        <w:rPr/>
        <w:t>вибуховий</w:t>
      </w:r>
      <w:r>
        <w:rPr>
          <w:spacing w:val="33"/>
        </w:rPr>
        <w:t> </w:t>
      </w:r>
      <w:r>
        <w:rPr/>
        <w:t>боєприпас</w:t>
      </w:r>
      <w:r>
        <w:rPr>
          <w:spacing w:val="34"/>
        </w:rPr>
        <w:t> </w:t>
      </w:r>
      <w:r>
        <w:rPr/>
        <w:t>(ЗВП),</w:t>
      </w:r>
      <w:r>
        <w:rPr>
          <w:spacing w:val="34"/>
        </w:rPr>
        <w:t> </w:t>
      </w:r>
      <w:r>
        <w:rPr/>
        <w:t>він</w:t>
      </w:r>
      <w:r>
        <w:rPr>
          <w:spacing w:val="34"/>
        </w:rPr>
        <w:t> </w:t>
      </w:r>
      <w:r>
        <w:rPr/>
        <w:t>буде</w:t>
      </w:r>
      <w:r>
        <w:rPr>
          <w:spacing w:val="34"/>
        </w:rPr>
        <w:t> </w:t>
      </w:r>
      <w:r>
        <w:rPr/>
        <w:t>мати</w:t>
      </w:r>
      <w:r>
        <w:rPr>
          <w:spacing w:val="34"/>
        </w:rPr>
        <w:t> </w:t>
      </w:r>
      <w:r>
        <w:rPr/>
        <w:t>окремий</w:t>
      </w:r>
      <w:r>
        <w:rPr>
          <w:spacing w:val="34"/>
        </w:rPr>
        <w:t> </w:t>
      </w:r>
      <w:r>
        <w:rPr/>
        <w:t>вузол</w:t>
      </w:r>
      <w:r>
        <w:rPr>
          <w:spacing w:val="34"/>
        </w:rPr>
        <w:t> </w:t>
      </w:r>
      <w:r>
        <w:rPr/>
        <w:t>метального</w:t>
      </w:r>
      <w:r>
        <w:rPr>
          <w:spacing w:val="34"/>
        </w:rPr>
        <w:t> </w:t>
      </w:r>
      <w:r>
        <w:rPr/>
        <w:t>заряду</w:t>
      </w:r>
      <w:r>
        <w:rPr>
          <w:spacing w:val="34"/>
        </w:rPr>
        <w:t> </w:t>
      </w:r>
      <w:r>
        <w:rPr/>
        <w:t>4Ж40/4Ж52,</w:t>
      </w:r>
      <w:r>
        <w:rPr>
          <w:spacing w:val="-38"/>
        </w:rPr>
        <w:t> </w:t>
      </w:r>
      <w:r>
        <w:rPr/>
        <w:t>де використовується однокомпонентне паливо. Повністю зібраний постріл 3ОФ-26 і пороховий</w:t>
      </w:r>
      <w:r>
        <w:rPr>
          <w:spacing w:val="-37"/>
        </w:rPr>
        <w:t> </w:t>
      </w:r>
      <w:r>
        <w:rPr/>
        <w:t>заряд разом позначаються як «3ВОФ36». Снаряд вистрілюється з гладкодульних танкових</w:t>
      </w:r>
      <w:r>
        <w:rPr>
          <w:spacing w:val="1"/>
        </w:rPr>
        <w:t> </w:t>
      </w:r>
      <w:r>
        <w:rPr>
          <w:spacing w:val="-2"/>
        </w:rPr>
        <w:t>гармат</w:t>
      </w:r>
      <w:r>
        <w:rPr>
          <w:spacing w:val="-8"/>
        </w:rPr>
        <w:t> </w:t>
      </w:r>
      <w:r>
        <w:rPr>
          <w:spacing w:val="-2"/>
        </w:rPr>
        <w:t>та</w:t>
      </w:r>
      <w:r>
        <w:rPr>
          <w:spacing w:val="-7"/>
        </w:rPr>
        <w:t> </w:t>
      </w:r>
      <w:r>
        <w:rPr>
          <w:spacing w:val="-2"/>
        </w:rPr>
        <w:t>стабілізується</w:t>
      </w:r>
      <w:r>
        <w:rPr>
          <w:spacing w:val="-7"/>
        </w:rPr>
        <w:t> </w:t>
      </w:r>
      <w:r>
        <w:rPr>
          <w:spacing w:val="-2"/>
        </w:rPr>
        <w:t>із</w:t>
      </w:r>
      <w:r>
        <w:rPr>
          <w:spacing w:val="-8"/>
        </w:rPr>
        <w:t> </w:t>
      </w:r>
      <w:r>
        <w:rPr>
          <w:spacing w:val="-2"/>
        </w:rPr>
        <w:t>застосуванням</w:t>
      </w:r>
      <w:r>
        <w:rPr>
          <w:spacing w:val="-7"/>
        </w:rPr>
        <w:t> </w:t>
      </w:r>
      <w:r>
        <w:rPr>
          <w:spacing w:val="-2"/>
        </w:rPr>
        <w:t>хвостових</w:t>
      </w:r>
      <w:r>
        <w:rPr>
          <w:spacing w:val="-7"/>
        </w:rPr>
        <w:t> </w:t>
      </w:r>
      <w:r>
        <w:rPr>
          <w:spacing w:val="-2"/>
        </w:rPr>
        <w:t>стабілізаторів.</w:t>
      </w:r>
      <w:r>
        <w:rPr>
          <w:spacing w:val="-7"/>
        </w:rPr>
        <w:t> </w:t>
      </w:r>
      <w:r>
        <w:rPr>
          <w:spacing w:val="-2"/>
        </w:rPr>
        <w:t>Чотири</w:t>
      </w:r>
      <w:r>
        <w:rPr>
          <w:spacing w:val="-8"/>
        </w:rPr>
        <w:t> </w:t>
      </w:r>
      <w:r>
        <w:rPr>
          <w:spacing w:val="-2"/>
        </w:rPr>
        <w:t>хвостові</w:t>
      </w:r>
      <w:r>
        <w:rPr>
          <w:spacing w:val="-7"/>
        </w:rPr>
        <w:t> </w:t>
      </w:r>
      <w:r>
        <w:rPr>
          <w:spacing w:val="-1"/>
        </w:rPr>
        <w:t>стабілізатори</w:t>
      </w:r>
      <w:r>
        <w:rPr>
          <w:spacing w:val="-37"/>
        </w:rPr>
        <w:t> </w:t>
      </w:r>
      <w:r>
        <w:rPr/>
        <w:t>забезпечують</w:t>
      </w:r>
      <w:r>
        <w:rPr>
          <w:spacing w:val="1"/>
        </w:rPr>
        <w:t> </w:t>
      </w:r>
      <w:r>
        <w:rPr/>
        <w:t>повільну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закручування,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впливає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зведення</w:t>
      </w:r>
      <w:r>
        <w:rPr>
          <w:spacing w:val="1"/>
        </w:rPr>
        <w:t> </w:t>
      </w:r>
      <w:r>
        <w:rPr/>
        <w:t>підривника.</w:t>
      </w:r>
      <w:r>
        <w:rPr>
          <w:spacing w:val="1"/>
        </w:rPr>
        <w:t> </w:t>
      </w:r>
      <w:r>
        <w:rPr/>
        <w:t>Підривники серії В-429 є порівняно простими й засновані на механічному принципі ударної дії.</w:t>
      </w:r>
      <w:r>
        <w:rPr>
          <w:spacing w:val="1"/>
        </w:rPr>
        <w:t> </w:t>
      </w:r>
      <w:r>
        <w:rPr/>
        <w:t>Зводяться</w:t>
      </w:r>
      <w:r>
        <w:rPr>
          <w:spacing w:val="-9"/>
        </w:rPr>
        <w:t> </w:t>
      </w:r>
      <w:r>
        <w:rPr/>
        <w:t>вони</w:t>
      </w:r>
      <w:r>
        <w:rPr>
          <w:spacing w:val="-9"/>
        </w:rPr>
        <w:t> </w:t>
      </w:r>
      <w:r>
        <w:rPr/>
        <w:t>під</w:t>
      </w:r>
      <w:r>
        <w:rPr>
          <w:spacing w:val="-9"/>
        </w:rPr>
        <w:t> </w:t>
      </w:r>
      <w:r>
        <w:rPr/>
        <w:t>дією</w:t>
      </w:r>
      <w:r>
        <w:rPr>
          <w:spacing w:val="-9"/>
        </w:rPr>
        <w:t> </w:t>
      </w:r>
      <w:r>
        <w:rPr/>
        <w:t>інерції.</w:t>
      </w:r>
      <w:r>
        <w:rPr>
          <w:spacing w:val="-9"/>
        </w:rPr>
        <w:t> </w:t>
      </w:r>
      <w:r>
        <w:rPr/>
        <w:t>Швидкість</w:t>
      </w:r>
      <w:r>
        <w:rPr>
          <w:spacing w:val="-9"/>
        </w:rPr>
        <w:t> </w:t>
      </w:r>
      <w:r>
        <w:rPr/>
        <w:t>пострілу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виході</w:t>
      </w:r>
      <w:r>
        <w:rPr>
          <w:spacing w:val="-9"/>
        </w:rPr>
        <w:t> </w:t>
      </w:r>
      <w:r>
        <w:rPr/>
        <w:t>з</w:t>
      </w:r>
      <w:r>
        <w:rPr>
          <w:spacing w:val="-9"/>
        </w:rPr>
        <w:t> </w:t>
      </w:r>
      <w:r>
        <w:rPr/>
        <w:t>дула</w:t>
      </w:r>
      <w:r>
        <w:rPr>
          <w:spacing w:val="-9"/>
        </w:rPr>
        <w:t> </w:t>
      </w:r>
      <w:r>
        <w:rPr/>
        <w:t>становить</w:t>
      </w:r>
      <w:r>
        <w:rPr>
          <w:spacing w:val="-9"/>
        </w:rPr>
        <w:t> </w:t>
      </w:r>
      <w:r>
        <w:rPr/>
        <w:t>850</w:t>
      </w:r>
      <w:r>
        <w:rPr>
          <w:spacing w:val="-9"/>
        </w:rPr>
        <w:t> </w:t>
      </w:r>
      <w:r>
        <w:rPr/>
        <w:t>м/с.</w:t>
      </w:r>
    </w:p>
    <w:p>
      <w:pPr>
        <w:pStyle w:val="BodyText"/>
        <w:spacing w:before="7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Ідентифікацію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підтвердити</w:t>
      </w:r>
      <w:r>
        <w:rPr>
          <w:spacing w:val="1"/>
        </w:rPr>
        <w:t> </w:t>
      </w:r>
      <w:r>
        <w:rPr/>
        <w:t>шляхом</w:t>
      </w:r>
      <w:r>
        <w:rPr>
          <w:spacing w:val="1"/>
        </w:rPr>
        <w:t> </w:t>
      </w:r>
      <w:r>
        <w:rPr/>
        <w:t>перевірки</w:t>
      </w:r>
      <w:r>
        <w:rPr>
          <w:spacing w:val="1"/>
        </w:rPr>
        <w:t> </w:t>
      </w:r>
      <w:r>
        <w:rPr/>
        <w:t>маркування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боєприпасі,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постріл легко сплутати з ОФ-19. Зазвичай написи ОФ-26 і A-IX-2 наносяться чорним кольором</w:t>
      </w:r>
      <w:r>
        <w:rPr>
          <w:spacing w:val="1"/>
        </w:rPr>
        <w:t> </w:t>
      </w:r>
      <w:r>
        <w:rPr/>
        <w:t>на одному боці боєприпаса. Постріли упаковуються по одній одиниці й окремому пороховому</w:t>
      </w:r>
      <w:r>
        <w:rPr>
          <w:spacing w:val="1"/>
        </w:rPr>
        <w:t> </w:t>
      </w:r>
      <w:r>
        <w:rPr/>
        <w:t>заряду в коробці. Боєприпаси постачаються в упакуванні як з установленими підривниками,</w:t>
      </w:r>
      <w:r>
        <w:rPr>
          <w:spacing w:val="1"/>
        </w:rPr>
        <w:t> </w:t>
      </w:r>
      <w:r>
        <w:rPr/>
        <w:t>так і без них. Навколо знищених БМП виявлено велику кількість снарядів ОФ-26 зі слідами</w:t>
      </w:r>
      <w:r>
        <w:rPr>
          <w:spacing w:val="1"/>
        </w:rPr>
        <w:t> </w:t>
      </w:r>
      <w:r>
        <w:rPr/>
        <w:t>перегрівання.</w:t>
      </w:r>
      <w:r>
        <w:rPr>
          <w:spacing w:val="1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В-429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схожий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підривники</w:t>
      </w:r>
      <w:r>
        <w:rPr>
          <w:spacing w:val="1"/>
        </w:rPr>
        <w:t> </w:t>
      </w:r>
      <w:r>
        <w:rPr/>
        <w:t>РГМ-2,</w:t>
      </w:r>
      <w:r>
        <w:rPr>
          <w:spacing w:val="1"/>
        </w:rPr>
        <w:t> </w:t>
      </w:r>
      <w:r>
        <w:rPr/>
        <w:t>якими</w:t>
      </w:r>
      <w:r>
        <w:rPr>
          <w:spacing w:val="1"/>
        </w:rPr>
        <w:t> </w:t>
      </w:r>
      <w:r>
        <w:rPr/>
        <w:t>комплектуються</w:t>
      </w:r>
      <w:r>
        <w:rPr>
          <w:spacing w:val="-37"/>
        </w:rPr>
        <w:t> </w:t>
      </w:r>
      <w:r>
        <w:rPr/>
        <w:t>артилерійські</w:t>
      </w:r>
      <w:r>
        <w:rPr>
          <w:spacing w:val="-5"/>
        </w:rPr>
        <w:t> </w:t>
      </w:r>
      <w:r>
        <w:rPr/>
        <w:t>снаряди.</w:t>
      </w:r>
    </w:p>
    <w:p>
      <w:pPr>
        <w:spacing w:after="0" w:line="268" w:lineRule="auto"/>
        <w:jc w:val="both"/>
        <w:sectPr>
          <w:headerReference w:type="even" r:id="rId305"/>
          <w:headerReference w:type="default" r:id="rId306"/>
          <w:footerReference w:type="even" r:id="rId307"/>
          <w:footerReference w:type="default" r:id="rId308"/>
          <w:pgSz w:w="8400" w:h="11910"/>
          <w:pgMar w:header="910" w:footer="402" w:top="1360" w:bottom="600" w:left="360" w:right="360"/>
          <w:pgNumType w:start="106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96" w:id="107"/>
      <w:bookmarkEnd w:id="107"/>
      <w:r>
        <w:rPr/>
      </w:r>
      <w:r>
        <w:rPr>
          <w:sz w:val="20"/>
        </w:rPr>
        <w:drawing>
          <wp:inline distT="0" distB="0" distL="0" distR="0">
            <wp:extent cx="4218576" cy="2030539"/>
            <wp:effectExtent l="0" t="0" r="0" b="0"/>
            <wp:docPr id="205" name="image10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6" name="image109.jpeg"/>
                    <pic:cNvPicPr/>
                  </pic:nvPicPr>
                  <pic:blipFill>
                    <a:blip r:embed="rId3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8576" cy="2030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5"/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Снаряд</w:t>
            </w:r>
            <w:r>
              <w:rPr>
                <w:rFonts w:ascii="Microsoft Sans Serif" w:hAnsi="Microsoft Sans Serif"/>
                <w:color w:val="575756"/>
                <w:spacing w:val="1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до</w:t>
            </w:r>
            <w:r>
              <w:rPr>
                <w:rFonts w:ascii="Microsoft Sans Serif" w:hAnsi="Microsoft Sans Serif"/>
                <w:color w:val="575756"/>
                <w:spacing w:val="1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танкової</w:t>
            </w:r>
            <w:r>
              <w:rPr>
                <w:rFonts w:ascii="Microsoft Sans Serif" w:hAnsi="Microsoft Sans Serif"/>
                <w:color w:val="575756"/>
                <w:spacing w:val="1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гармати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700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15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660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100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490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В-429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9"/>
        <w:jc w:val="both"/>
      </w:pPr>
      <w:r>
        <w:rPr/>
        <w:t>ОФ-32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1"/>
        </w:rPr>
        <w:t> </w:t>
      </w:r>
      <w:r>
        <w:rPr/>
        <w:t>100-мм</w:t>
      </w:r>
      <w:r>
        <w:rPr>
          <w:spacing w:val="1"/>
        </w:rPr>
        <w:t> </w:t>
      </w:r>
      <w:r>
        <w:rPr/>
        <w:t>моноблочний</w:t>
      </w:r>
      <w:r>
        <w:rPr>
          <w:spacing w:val="1"/>
        </w:rPr>
        <w:t> </w:t>
      </w:r>
      <w:r>
        <w:rPr/>
        <w:t>осколково-фугасний</w:t>
      </w:r>
      <w:r>
        <w:rPr>
          <w:spacing w:val="1"/>
        </w:rPr>
        <w:t> </w:t>
      </w:r>
      <w:r>
        <w:rPr/>
        <w:t>постріл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танкової</w:t>
      </w:r>
      <w:r>
        <w:rPr>
          <w:spacing w:val="1"/>
        </w:rPr>
        <w:t> </w:t>
      </w:r>
      <w:r>
        <w:rPr/>
        <w:t>гармати</w:t>
      </w:r>
      <w:r>
        <w:rPr>
          <w:spacing w:val="1"/>
        </w:rPr>
        <w:t> </w:t>
      </w:r>
      <w:r>
        <w:rPr/>
        <w:t>2А70</w:t>
      </w:r>
      <w:r>
        <w:rPr>
          <w:spacing w:val="1"/>
        </w:rPr>
        <w:t> </w:t>
      </w:r>
      <w:r>
        <w:rPr/>
        <w:t>броньованих машин БМД-4. Абревіатура ОФ означає «осколково-фугасний». Цей постріл було</w:t>
      </w:r>
      <w:r>
        <w:rPr>
          <w:spacing w:val="-37"/>
        </w:rPr>
        <w:t> </w:t>
      </w:r>
      <w:r>
        <w:rPr/>
        <w:t>знайдено відкинутим в результаті вибуху броньованих машин БМД-4. Його також знаходили,</w:t>
      </w:r>
      <w:r>
        <w:rPr>
          <w:spacing w:val="1"/>
        </w:rPr>
        <w:t> </w:t>
      </w:r>
      <w:r>
        <w:rPr/>
        <w:t>як</w:t>
      </w:r>
      <w:r>
        <w:rPr>
          <w:spacing w:val="34"/>
        </w:rPr>
        <w:t> </w:t>
      </w:r>
      <w:r>
        <w:rPr/>
        <w:t>залишений</w:t>
      </w:r>
      <w:r>
        <w:rPr>
          <w:spacing w:val="34"/>
        </w:rPr>
        <w:t> </w:t>
      </w:r>
      <w:r>
        <w:rPr/>
        <w:t>вибуховий</w:t>
      </w:r>
      <w:r>
        <w:rPr>
          <w:spacing w:val="34"/>
        </w:rPr>
        <w:t> </w:t>
      </w:r>
      <w:r>
        <w:rPr/>
        <w:t>боєприпас</w:t>
      </w:r>
      <w:r>
        <w:rPr>
          <w:spacing w:val="35"/>
        </w:rPr>
        <w:t> </w:t>
      </w:r>
      <w:r>
        <w:rPr/>
        <w:t>(ЗВП)</w:t>
      </w:r>
      <w:r>
        <w:rPr>
          <w:spacing w:val="34"/>
        </w:rPr>
        <w:t> </w:t>
      </w:r>
      <w:r>
        <w:rPr/>
        <w:t>без</w:t>
      </w:r>
      <w:r>
        <w:rPr>
          <w:spacing w:val="34"/>
        </w:rPr>
        <w:t> </w:t>
      </w:r>
      <w:r>
        <w:rPr/>
        <w:t>підривника.</w:t>
      </w:r>
      <w:r>
        <w:rPr>
          <w:spacing w:val="35"/>
        </w:rPr>
        <w:t> </w:t>
      </w:r>
      <w:r>
        <w:rPr/>
        <w:t>Цей</w:t>
      </w:r>
      <w:r>
        <w:rPr>
          <w:spacing w:val="34"/>
        </w:rPr>
        <w:t> </w:t>
      </w:r>
      <w:r>
        <w:rPr/>
        <w:t>постріл</w:t>
      </w:r>
      <w:r>
        <w:rPr>
          <w:spacing w:val="34"/>
        </w:rPr>
        <w:t> </w:t>
      </w:r>
      <w:r>
        <w:rPr/>
        <w:t>схожий</w:t>
      </w:r>
      <w:r>
        <w:rPr>
          <w:spacing w:val="35"/>
        </w:rPr>
        <w:t> </w:t>
      </w:r>
      <w:r>
        <w:rPr/>
        <w:t>на</w:t>
      </w:r>
      <w:r>
        <w:rPr>
          <w:spacing w:val="34"/>
        </w:rPr>
        <w:t> </w:t>
      </w:r>
      <w:r>
        <w:rPr/>
        <w:t>ОФ-17,</w:t>
      </w:r>
      <w:r>
        <w:rPr>
          <w:spacing w:val="1"/>
        </w:rPr>
        <w:t> </w:t>
      </w:r>
      <w:r>
        <w:rPr/>
        <w:t>але</w:t>
      </w:r>
      <w:r>
        <w:rPr>
          <w:spacing w:val="-4"/>
        </w:rPr>
        <w:t> </w:t>
      </w:r>
      <w:r>
        <w:rPr/>
        <w:t>трохи</w:t>
      </w:r>
      <w:r>
        <w:rPr>
          <w:spacing w:val="-4"/>
        </w:rPr>
        <w:t> </w:t>
      </w:r>
      <w:r>
        <w:rPr/>
        <w:t>легший.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Цей постріл зазвичай комплектують механічним підривником В-429 ударної дії. Підривники</w:t>
      </w:r>
      <w:r>
        <w:rPr>
          <w:spacing w:val="1"/>
        </w:rPr>
        <w:t> </w:t>
      </w:r>
      <w:r>
        <w:rPr/>
        <w:t>серії В-429 є порівняно простими й засновані на механічному принципі ударної дії. Зводяться</w:t>
      </w:r>
      <w:r>
        <w:rPr>
          <w:spacing w:val="1"/>
        </w:rPr>
        <w:t> </w:t>
      </w:r>
      <w:r>
        <w:rPr/>
        <w:t>вони під дією інерції. Швидкість пострілу на виході з дула становить 850 м/с. Підривник В-429</w:t>
      </w:r>
      <w:r>
        <w:rPr>
          <w:spacing w:val="1"/>
        </w:rPr>
        <w:t> </w:t>
      </w:r>
      <w:r>
        <w:rPr/>
        <w:t>дуже схожий на підривники РГМ-2, якими комплектуються артилерійські снаряди. Можливе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іншого</w:t>
      </w:r>
      <w:r>
        <w:rPr>
          <w:spacing w:val="1"/>
        </w:rPr>
        <w:t> </w:t>
      </w:r>
      <w:r>
        <w:rPr/>
        <w:t>підривника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В-35.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схожий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M-12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мінометної</w:t>
      </w:r>
      <w:r>
        <w:rPr>
          <w:spacing w:val="-4"/>
        </w:rPr>
        <w:t> </w:t>
      </w:r>
      <w:r>
        <w:rPr/>
        <w:t>міни.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97" w:id="108"/>
      <w:bookmarkEnd w:id="108"/>
      <w:r>
        <w:rPr/>
      </w:r>
      <w:r>
        <w:rPr>
          <w:sz w:val="20"/>
        </w:rPr>
        <w:pict>
          <v:group style="width:334.5pt;height:184pt;mso-position-horizontal-relative:char;mso-position-vertical-relative:line" coordorigin="0,0" coordsize="6690,3680">
            <v:shape style="position:absolute;left:0;top:0;width:6690;height:1840" type="#_x0000_t75" stroked="false">
              <v:imagedata r:id="rId315" o:title=""/>
            </v:shape>
            <v:rect style="position:absolute;left:0;top:1840;width:6690;height:1840" filled="true" fillcolor="#f0f0f0" stroked="false">
              <v:fill type="solid"/>
            </v:rect>
            <v:shape style="position:absolute;left:1670;top:1840;width:3350;height:1840" type="#_x0000_t75" stroked="false">
              <v:imagedata r:id="rId316" o:title=""/>
            </v:shape>
          </v:group>
        </w:pict>
      </w:r>
      <w:r>
        <w:rPr>
          <w:sz w:val="20"/>
        </w:rPr>
      </w:r>
    </w:p>
    <w:p>
      <w:pPr>
        <w:spacing w:before="125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635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0"/>
              <w:ind w:left="0"/>
              <w:rPr>
                <w:rFonts w:ascii="Microsoft Sans Serif"/>
                <w:sz w:val="21"/>
              </w:rPr>
            </w:pPr>
          </w:p>
          <w:p>
            <w:pPr>
              <w:pStyle w:val="TableParagraph"/>
              <w:spacing w:before="1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774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Снаряд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APFSDS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(бронебійний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снаряд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із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відокремлюваним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піддоном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і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хвостовим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стабілізатором)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4</w:t>
            </w:r>
            <w:r>
              <w:rPr>
                <w:rFonts w:ascii="Microsoft Sans Serif" w:hAnsi="Microsoft Sans Serif"/>
                <w:color w:val="575756"/>
                <w:spacing w:val="-3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800</w:t>
            </w:r>
            <w:r>
              <w:rPr>
                <w:rFonts w:ascii="Microsoft Sans Serif" w:hAnsi="Microsoft Sans Serif"/>
                <w:color w:val="575756"/>
                <w:spacing w:val="-2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-2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5"/>
                <w:sz w:val="14"/>
              </w:rPr>
              <w:t>—</w:t>
            </w:r>
            <w:r>
              <w:rPr>
                <w:rFonts w:ascii="Microsoft Sans Serif" w:hAnsi="Microsoft Sans Serif"/>
                <w:color w:val="575756"/>
                <w:spacing w:val="-4"/>
                <w:w w:val="1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снаряд.</w:t>
            </w:r>
            <w:r>
              <w:rPr>
                <w:rFonts w:ascii="Microsoft Sans Serif" w:hAnsi="Microsoft Sans Serif"/>
                <w:color w:val="575756"/>
                <w:spacing w:val="-2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7</w:t>
            </w:r>
            <w:r>
              <w:rPr>
                <w:rFonts w:ascii="Microsoft Sans Serif" w:hAnsi="Microsoft Sans Serif"/>
                <w:color w:val="575756"/>
                <w:spacing w:val="-2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050</w:t>
            </w:r>
            <w:r>
              <w:rPr>
                <w:rFonts w:ascii="Microsoft Sans Serif" w:hAnsi="Microsoft Sans Serif"/>
                <w:color w:val="575756"/>
                <w:spacing w:val="-2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-2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5"/>
                <w:sz w:val="14"/>
              </w:rPr>
              <w:t>—</w:t>
            </w:r>
            <w:r>
              <w:rPr>
                <w:rFonts w:ascii="Microsoft Sans Serif" w:hAnsi="Microsoft Sans Serif"/>
                <w:color w:val="575756"/>
                <w:spacing w:val="-4"/>
                <w:w w:val="1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повний</w:t>
            </w:r>
            <w:r>
              <w:rPr>
                <w:rFonts w:ascii="Microsoft Sans Serif" w:hAnsi="Microsoft Sans Serif"/>
                <w:color w:val="575756"/>
                <w:spacing w:val="-3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постріл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125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x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395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(тільки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снаряд)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</w:tbl>
    <w:p>
      <w:pPr>
        <w:pStyle w:val="BodyText"/>
        <w:spacing w:before="3"/>
        <w:rPr>
          <w:sz w:val="23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БМ-26 </w:t>
      </w:r>
      <w:r>
        <w:rPr>
          <w:w w:val="140"/>
        </w:rPr>
        <w:t>— </w:t>
      </w:r>
      <w:r>
        <w:rPr/>
        <w:t>це поширений 125-мм бронебійний снаряд із відокремлюваним піддоном і хвостовим</w:t>
      </w:r>
      <w:r>
        <w:rPr>
          <w:spacing w:val="1"/>
        </w:rPr>
        <w:t> </w:t>
      </w:r>
      <w:r>
        <w:rPr/>
        <w:t>стабілізатором (APFSDS) до гладкодульних танкових гармат російського виробництва. Осердя</w:t>
      </w:r>
      <w:r>
        <w:rPr>
          <w:spacing w:val="-37"/>
        </w:rPr>
        <w:t> </w:t>
      </w:r>
      <w:r>
        <w:rPr/>
        <w:t>пострілу зроблене зі сплаву вольфрам-нікель-залізо (важкий металевий вольфрамовий сплав,</w:t>
      </w:r>
      <w:r>
        <w:rPr>
          <w:spacing w:val="-37"/>
        </w:rPr>
        <w:t> </w:t>
      </w:r>
      <w:r>
        <w:rPr>
          <w:spacing w:val="-1"/>
        </w:rPr>
        <w:t>HMTA).</w:t>
      </w:r>
      <w:r>
        <w:rPr>
          <w:spacing w:val="-9"/>
        </w:rPr>
        <w:t> </w:t>
      </w:r>
      <w:r>
        <w:rPr>
          <w:spacing w:val="-1"/>
        </w:rPr>
        <w:t>Постріли</w:t>
      </w:r>
      <w:r>
        <w:rPr>
          <w:spacing w:val="-9"/>
        </w:rPr>
        <w:t> </w:t>
      </w:r>
      <w:r>
        <w:rPr>
          <w:spacing w:val="-1"/>
        </w:rPr>
        <w:t>постачаються</w:t>
      </w:r>
      <w:r>
        <w:rPr>
          <w:spacing w:val="-8"/>
        </w:rPr>
        <w:t> </w:t>
      </w:r>
      <w:r>
        <w:rPr>
          <w:spacing w:val="-1"/>
        </w:rPr>
        <w:t>як</w:t>
      </w:r>
      <w:r>
        <w:rPr>
          <w:spacing w:val="-9"/>
        </w:rPr>
        <w:t> </w:t>
      </w:r>
      <w:r>
        <w:rPr>
          <w:spacing w:val="-1"/>
        </w:rPr>
        <w:t>двокомпонентна</w:t>
      </w:r>
      <w:r>
        <w:rPr>
          <w:spacing w:val="-9"/>
        </w:rPr>
        <w:t> </w:t>
      </w:r>
      <w:r>
        <w:rPr>
          <w:spacing w:val="-1"/>
        </w:rPr>
        <w:t>конструкція</w:t>
      </w:r>
      <w:r>
        <w:rPr>
          <w:spacing w:val="-9"/>
        </w:rPr>
        <w:t> </w:t>
      </w:r>
      <w:r>
        <w:rPr>
          <w:spacing w:val="-1"/>
        </w:rPr>
        <w:t>зі</w:t>
      </w:r>
      <w:r>
        <w:rPr>
          <w:spacing w:val="-8"/>
        </w:rPr>
        <w:t> </w:t>
      </w:r>
      <w:r>
        <w:rPr>
          <w:spacing w:val="-1"/>
        </w:rPr>
        <w:t>здвоєним</w:t>
      </w:r>
      <w:r>
        <w:rPr>
          <w:spacing w:val="-9"/>
        </w:rPr>
        <w:t> </w:t>
      </w:r>
      <w:r>
        <w:rPr>
          <w:spacing w:val="-1"/>
        </w:rPr>
        <w:t>пороховим</w:t>
      </w:r>
      <w:r>
        <w:rPr>
          <w:spacing w:val="-9"/>
        </w:rPr>
        <w:t> </w:t>
      </w:r>
      <w:r>
        <w:rPr>
          <w:spacing w:val="-1"/>
        </w:rPr>
        <w:t>зарядом.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Моноблочний</w:t>
      </w:r>
      <w:r>
        <w:rPr>
          <w:spacing w:val="1"/>
        </w:rPr>
        <w:t> </w:t>
      </w:r>
      <w:r>
        <w:rPr/>
        <w:t>постріл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пороховим</w:t>
      </w:r>
      <w:r>
        <w:rPr>
          <w:spacing w:val="1"/>
        </w:rPr>
        <w:t> </w:t>
      </w:r>
      <w:r>
        <w:rPr/>
        <w:t>зарядом</w:t>
      </w:r>
      <w:r>
        <w:rPr>
          <w:spacing w:val="1"/>
        </w:rPr>
        <w:t> </w:t>
      </w:r>
      <w:r>
        <w:rPr/>
        <w:t>4Ж63</w:t>
      </w:r>
      <w:r>
        <w:rPr>
          <w:spacing w:val="1"/>
        </w:rPr>
        <w:t> </w:t>
      </w:r>
      <w:r>
        <w:rPr/>
        <w:t>може</w:t>
      </w:r>
      <w:r>
        <w:rPr>
          <w:spacing w:val="39"/>
        </w:rPr>
        <w:t> </w:t>
      </w:r>
      <w:r>
        <w:rPr/>
        <w:t>називатися</w:t>
      </w:r>
      <w:r>
        <w:rPr>
          <w:spacing w:val="40"/>
        </w:rPr>
        <w:t> </w:t>
      </w:r>
      <w:r>
        <w:rPr/>
        <w:t>«3ВБМ11/3БМ26/27».</w:t>
      </w:r>
      <w:r>
        <w:rPr>
          <w:spacing w:val="1"/>
        </w:rPr>
        <w:t> </w:t>
      </w:r>
      <w:r>
        <w:rPr/>
        <w:t>Сам</w:t>
      </w:r>
      <w:r>
        <w:rPr>
          <w:spacing w:val="-5"/>
        </w:rPr>
        <w:t> </w:t>
      </w:r>
      <w:r>
        <w:rPr/>
        <w:t>постріл</w:t>
      </w:r>
      <w:r>
        <w:rPr>
          <w:spacing w:val="-5"/>
        </w:rPr>
        <w:t> </w:t>
      </w:r>
      <w:r>
        <w:rPr/>
        <w:t>має</w:t>
      </w:r>
      <w:r>
        <w:rPr>
          <w:spacing w:val="-5"/>
        </w:rPr>
        <w:t> </w:t>
      </w:r>
      <w:r>
        <w:rPr/>
        <w:t>назву</w:t>
      </w:r>
      <w:r>
        <w:rPr>
          <w:spacing w:val="-4"/>
        </w:rPr>
        <w:t> </w:t>
      </w:r>
      <w:r>
        <w:rPr/>
        <w:t>«БМ-26».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Ці</w:t>
      </w:r>
      <w:r>
        <w:rPr>
          <w:spacing w:val="16"/>
        </w:rPr>
        <w:t> </w:t>
      </w:r>
      <w:r>
        <w:rPr/>
        <w:t>постріли</w:t>
      </w:r>
      <w:r>
        <w:rPr>
          <w:spacing w:val="17"/>
        </w:rPr>
        <w:t> </w:t>
      </w:r>
      <w:r>
        <w:rPr/>
        <w:t>не</w:t>
      </w:r>
      <w:r>
        <w:rPr>
          <w:spacing w:val="17"/>
        </w:rPr>
        <w:t> </w:t>
      </w:r>
      <w:r>
        <w:rPr/>
        <w:t>слід</w:t>
      </w:r>
      <w:r>
        <w:rPr>
          <w:spacing w:val="17"/>
        </w:rPr>
        <w:t> </w:t>
      </w:r>
      <w:r>
        <w:rPr/>
        <w:t>знищувати</w:t>
      </w:r>
      <w:r>
        <w:rPr>
          <w:spacing w:val="17"/>
        </w:rPr>
        <w:t> </w:t>
      </w:r>
      <w:r>
        <w:rPr/>
        <w:t>методом</w:t>
      </w:r>
      <w:r>
        <w:rPr>
          <w:spacing w:val="17"/>
        </w:rPr>
        <w:t> </w:t>
      </w:r>
      <w:r>
        <w:rPr/>
        <w:t>підриву</w:t>
      </w:r>
      <w:r>
        <w:rPr>
          <w:spacing w:val="17"/>
        </w:rPr>
        <w:t> </w:t>
      </w:r>
      <w:r>
        <w:rPr/>
        <w:t>через</w:t>
      </w:r>
      <w:r>
        <w:rPr>
          <w:spacing w:val="17"/>
        </w:rPr>
        <w:t> </w:t>
      </w:r>
      <w:r>
        <w:rPr/>
        <w:t>можливе</w:t>
      </w:r>
      <w:r>
        <w:rPr>
          <w:spacing w:val="17"/>
        </w:rPr>
        <w:t> </w:t>
      </w:r>
      <w:r>
        <w:rPr/>
        <w:t>спікання</w:t>
      </w:r>
      <w:r>
        <w:rPr>
          <w:spacing w:val="17"/>
        </w:rPr>
        <w:t> </w:t>
      </w:r>
      <w:r>
        <w:rPr/>
        <w:t>в</w:t>
      </w:r>
      <w:r>
        <w:rPr>
          <w:spacing w:val="17"/>
        </w:rPr>
        <w:t> </w:t>
      </w:r>
      <w:r>
        <w:rPr/>
        <w:t>результаті</w:t>
      </w:r>
      <w:r>
        <w:rPr>
          <w:spacing w:val="17"/>
        </w:rPr>
        <w:t> </w:t>
      </w:r>
      <w:r>
        <w:rPr/>
        <w:t>цього.</w:t>
      </w:r>
      <w:r>
        <w:rPr>
          <w:spacing w:val="1"/>
        </w:rPr>
        <w:t> </w:t>
      </w:r>
      <w:r>
        <w:rPr/>
        <w:t>Ці</w:t>
      </w:r>
      <w:r>
        <w:rPr>
          <w:spacing w:val="-4"/>
        </w:rPr>
        <w:t> </w:t>
      </w:r>
      <w:r>
        <w:rPr/>
        <w:t>постріли</w:t>
      </w:r>
      <w:r>
        <w:rPr>
          <w:spacing w:val="-4"/>
        </w:rPr>
        <w:t> </w:t>
      </w:r>
      <w:r>
        <w:rPr/>
        <w:t>слід</w:t>
      </w:r>
      <w:r>
        <w:rPr>
          <w:spacing w:val="-4"/>
        </w:rPr>
        <w:t> </w:t>
      </w:r>
      <w:r>
        <w:rPr/>
        <w:t>вилучати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спеціалізованого</w:t>
      </w:r>
      <w:r>
        <w:rPr>
          <w:spacing w:val="-4"/>
        </w:rPr>
        <w:t> </w:t>
      </w:r>
      <w:r>
        <w:rPr/>
        <w:t>промислового</w:t>
      </w:r>
      <w:r>
        <w:rPr>
          <w:spacing w:val="-4"/>
        </w:rPr>
        <w:t> </w:t>
      </w:r>
      <w:r>
        <w:rPr/>
        <w:t>переробляння.</w:t>
      </w:r>
    </w:p>
    <w:p>
      <w:pPr>
        <w:spacing w:after="0" w:line="268" w:lineRule="auto"/>
        <w:jc w:val="both"/>
        <w:sectPr>
          <w:headerReference w:type="even" r:id="rId311"/>
          <w:headerReference w:type="default" r:id="rId312"/>
          <w:footerReference w:type="even" r:id="rId313"/>
          <w:footerReference w:type="default" r:id="rId314"/>
          <w:pgSz w:w="8400" w:h="11910"/>
          <w:pgMar w:header="910" w:footer="402" w:top="1360" w:bottom="600" w:left="360" w:right="360"/>
          <w:pgNumType w:start="108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98" w:id="109"/>
      <w:bookmarkEnd w:id="109"/>
      <w:r>
        <w:rPr/>
      </w:r>
      <w:r>
        <w:rPr>
          <w:sz w:val="20"/>
        </w:rPr>
        <w:drawing>
          <wp:inline distT="0" distB="0" distL="0" distR="0">
            <wp:extent cx="4218576" cy="2030539"/>
            <wp:effectExtent l="0" t="0" r="0" b="0"/>
            <wp:docPr id="207" name="image11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8" name="image112.png"/>
                    <pic:cNvPicPr/>
                  </pic:nvPicPr>
                  <pic:blipFill>
                    <a:blip r:embed="rId3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8576" cy="2030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5"/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З</w:t>
      </w:r>
      <w:r>
        <w:rPr>
          <w:spacing w:val="-5"/>
          <w:sz w:val="12"/>
        </w:rPr>
        <w:t> </w:t>
      </w:r>
      <w:r>
        <w:rPr>
          <w:spacing w:val="-1"/>
          <w:sz w:val="12"/>
        </w:rPr>
        <w:t>відкритих</w:t>
      </w:r>
      <w:r>
        <w:rPr>
          <w:spacing w:val="-6"/>
          <w:sz w:val="12"/>
        </w:rPr>
        <w:t> </w:t>
      </w:r>
      <w:r>
        <w:rPr>
          <w:sz w:val="12"/>
        </w:rPr>
        <w:t>джерел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635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0"/>
              <w:ind w:left="0"/>
              <w:rPr>
                <w:rFonts w:ascii="Microsoft Sans Serif"/>
                <w:sz w:val="21"/>
              </w:rPr>
            </w:pPr>
          </w:p>
          <w:p>
            <w:pPr>
              <w:pStyle w:val="TableParagraph"/>
              <w:spacing w:before="1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774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Снаряд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APFSDS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(бронебійний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снаряд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із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відокремлюваним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піддоном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і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хвостовим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стабілізатором)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7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050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125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x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585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(тільки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снаряд)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</w:tbl>
    <w:p>
      <w:pPr>
        <w:pStyle w:val="BodyText"/>
        <w:spacing w:before="2"/>
        <w:rPr>
          <w:sz w:val="14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БМ-32 </w:t>
      </w:r>
      <w:r>
        <w:rPr>
          <w:w w:val="140"/>
        </w:rPr>
        <w:t>— </w:t>
      </w:r>
      <w:r>
        <w:rPr/>
        <w:t>це поширений 125-мм бронебійний снаряд із відокремлюваним піддоном і хвостовим</w:t>
      </w:r>
      <w:r>
        <w:rPr>
          <w:spacing w:val="1"/>
        </w:rPr>
        <w:t> </w:t>
      </w:r>
      <w:r>
        <w:rPr>
          <w:spacing w:val="-1"/>
        </w:rPr>
        <w:t>стабілізатором</w:t>
      </w:r>
      <w:r>
        <w:rPr>
          <w:spacing w:val="-8"/>
        </w:rPr>
        <w:t> </w:t>
      </w:r>
      <w:r>
        <w:rPr>
          <w:spacing w:val="-1"/>
        </w:rPr>
        <w:t>(APFSDS)</w:t>
      </w:r>
      <w:r>
        <w:rPr>
          <w:spacing w:val="-8"/>
        </w:rPr>
        <w:t> </w:t>
      </w:r>
      <w:r>
        <w:rPr>
          <w:spacing w:val="-1"/>
        </w:rPr>
        <w:t>для</w:t>
      </w:r>
      <w:r>
        <w:rPr>
          <w:spacing w:val="-8"/>
        </w:rPr>
        <w:t> </w:t>
      </w:r>
      <w:r>
        <w:rPr>
          <w:spacing w:val="-1"/>
        </w:rPr>
        <w:t>гладкодульних</w:t>
      </w:r>
      <w:r>
        <w:rPr>
          <w:spacing w:val="-8"/>
        </w:rPr>
        <w:t> </w:t>
      </w:r>
      <w:r>
        <w:rPr/>
        <w:t>танкових</w:t>
      </w:r>
      <w:r>
        <w:rPr>
          <w:spacing w:val="-8"/>
        </w:rPr>
        <w:t> </w:t>
      </w:r>
      <w:r>
        <w:rPr/>
        <w:t>гармат</w:t>
      </w:r>
      <w:r>
        <w:rPr>
          <w:spacing w:val="-8"/>
        </w:rPr>
        <w:t> </w:t>
      </w:r>
      <w:r>
        <w:rPr/>
        <w:t>російського</w:t>
      </w:r>
      <w:r>
        <w:rPr>
          <w:spacing w:val="-8"/>
        </w:rPr>
        <w:t> </w:t>
      </w:r>
      <w:r>
        <w:rPr/>
        <w:t>виробництва.</w:t>
      </w:r>
      <w:r>
        <w:rPr>
          <w:spacing w:val="-8"/>
        </w:rPr>
        <w:t> </w:t>
      </w:r>
      <w:r>
        <w:rPr/>
        <w:t>Осердя</w:t>
      </w:r>
      <w:r>
        <w:rPr>
          <w:spacing w:val="-38"/>
        </w:rPr>
        <w:t> </w:t>
      </w:r>
      <w:r>
        <w:rPr/>
        <w:t>пострілу</w:t>
      </w:r>
      <w:r>
        <w:rPr>
          <w:spacing w:val="-6"/>
        </w:rPr>
        <w:t> </w:t>
      </w:r>
      <w:r>
        <w:rPr/>
        <w:t>зроблене</w:t>
      </w:r>
      <w:r>
        <w:rPr>
          <w:spacing w:val="-6"/>
        </w:rPr>
        <w:t> </w:t>
      </w:r>
      <w:r>
        <w:rPr/>
        <w:t>зі</w:t>
      </w:r>
      <w:r>
        <w:rPr>
          <w:spacing w:val="-5"/>
        </w:rPr>
        <w:t> </w:t>
      </w:r>
      <w:r>
        <w:rPr/>
        <w:t>збідненого</w:t>
      </w:r>
      <w:r>
        <w:rPr>
          <w:spacing w:val="-6"/>
        </w:rPr>
        <w:t> </w:t>
      </w:r>
      <w:r>
        <w:rPr/>
        <w:t>урану.</w:t>
      </w:r>
      <w:r>
        <w:rPr>
          <w:spacing w:val="-5"/>
        </w:rPr>
        <w:t> </w:t>
      </w:r>
      <w:r>
        <w:rPr/>
        <w:t>У</w:t>
      </w:r>
      <w:r>
        <w:rPr>
          <w:spacing w:val="-6"/>
        </w:rPr>
        <w:t> </w:t>
      </w:r>
      <w:r>
        <w:rPr/>
        <w:t>разі</w:t>
      </w:r>
      <w:r>
        <w:rPr>
          <w:spacing w:val="-6"/>
        </w:rPr>
        <w:t> </w:t>
      </w:r>
      <w:r>
        <w:rPr/>
        <w:t>застосування</w:t>
      </w:r>
      <w:r>
        <w:rPr>
          <w:spacing w:val="-5"/>
        </w:rPr>
        <w:t> </w:t>
      </w:r>
      <w:r>
        <w:rPr/>
        <w:t>зі</w:t>
      </w:r>
      <w:r>
        <w:rPr>
          <w:spacing w:val="-6"/>
        </w:rPr>
        <w:t> </w:t>
      </w:r>
      <w:r>
        <w:rPr/>
        <w:t>здвоєними</w:t>
      </w:r>
      <w:r>
        <w:rPr>
          <w:spacing w:val="-5"/>
        </w:rPr>
        <w:t> </w:t>
      </w:r>
      <w:r>
        <w:rPr/>
        <w:t>пороховими</w:t>
      </w:r>
      <w:r>
        <w:rPr>
          <w:spacing w:val="-6"/>
        </w:rPr>
        <w:t> </w:t>
      </w:r>
      <w:r>
        <w:rPr/>
        <w:t>зарядами</w:t>
      </w:r>
      <w:r>
        <w:rPr>
          <w:spacing w:val="1"/>
        </w:rPr>
        <w:t> </w:t>
      </w:r>
      <w:r>
        <w:rPr/>
        <w:t>він має позначення 3ВБМ-13. Починаючи з 1980-х років, це був перший радянський постріл</w:t>
      </w:r>
      <w:r>
        <w:rPr>
          <w:spacing w:val="1"/>
        </w:rPr>
        <w:t> </w:t>
      </w:r>
      <w:r>
        <w:rPr/>
        <w:t>APFSDS,</w:t>
      </w:r>
      <w:r>
        <w:rPr>
          <w:spacing w:val="-6"/>
        </w:rPr>
        <w:t> </w:t>
      </w:r>
      <w:r>
        <w:rPr/>
        <w:t>споряджений</w:t>
      </w:r>
      <w:r>
        <w:rPr>
          <w:spacing w:val="-6"/>
        </w:rPr>
        <w:t> </w:t>
      </w:r>
      <w:r>
        <w:rPr/>
        <w:t>збідненим</w:t>
      </w:r>
      <w:r>
        <w:rPr>
          <w:spacing w:val="-6"/>
        </w:rPr>
        <w:t> </w:t>
      </w:r>
      <w:r>
        <w:rPr/>
        <w:t>ураном.</w:t>
      </w:r>
      <w:r>
        <w:rPr>
          <w:spacing w:val="-6"/>
        </w:rPr>
        <w:t> </w:t>
      </w:r>
      <w:r>
        <w:rPr/>
        <w:t>Він</w:t>
      </w:r>
      <w:r>
        <w:rPr>
          <w:spacing w:val="-6"/>
        </w:rPr>
        <w:t> </w:t>
      </w:r>
      <w:r>
        <w:rPr/>
        <w:t>може</w:t>
      </w:r>
      <w:r>
        <w:rPr>
          <w:spacing w:val="-6"/>
        </w:rPr>
        <w:t> </w:t>
      </w:r>
      <w:r>
        <w:rPr/>
        <w:t>згадуватися</w:t>
      </w:r>
      <w:r>
        <w:rPr>
          <w:spacing w:val="-6"/>
        </w:rPr>
        <w:t> </w:t>
      </w:r>
      <w:r>
        <w:rPr/>
        <w:t>як</w:t>
      </w:r>
      <w:r>
        <w:rPr>
          <w:spacing w:val="-6"/>
        </w:rPr>
        <w:t> </w:t>
      </w:r>
      <w:r>
        <w:rPr/>
        <w:t>«Вант»,</w:t>
      </w:r>
      <w:r>
        <w:rPr>
          <w:spacing w:val="-5"/>
        </w:rPr>
        <w:t> </w:t>
      </w:r>
      <w:r>
        <w:rPr/>
        <w:t>що</w:t>
      </w:r>
      <w:r>
        <w:rPr>
          <w:spacing w:val="-6"/>
        </w:rPr>
        <w:t> </w:t>
      </w:r>
      <w:r>
        <w:rPr/>
        <w:t>відповідає</w:t>
      </w:r>
      <w:r>
        <w:rPr>
          <w:spacing w:val="-6"/>
        </w:rPr>
        <w:t> </w:t>
      </w:r>
      <w:r>
        <w:rPr/>
        <w:t>назві</w:t>
      </w:r>
      <w:r>
        <w:rPr>
          <w:spacing w:val="-38"/>
        </w:rPr>
        <w:t> </w:t>
      </w:r>
      <w:r>
        <w:rPr/>
        <w:t>дослідницького</w:t>
      </w:r>
      <w:r>
        <w:rPr>
          <w:spacing w:val="-5"/>
        </w:rPr>
        <w:t> </w:t>
      </w:r>
      <w:r>
        <w:rPr/>
        <w:t>проєкту,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рамках</w:t>
      </w:r>
      <w:r>
        <w:rPr>
          <w:spacing w:val="-4"/>
        </w:rPr>
        <w:t> </w:t>
      </w:r>
      <w:r>
        <w:rPr/>
        <w:t>якого</w:t>
      </w:r>
      <w:r>
        <w:rPr>
          <w:spacing w:val="-4"/>
        </w:rPr>
        <w:t> </w:t>
      </w:r>
      <w:r>
        <w:rPr/>
        <w:t>він</w:t>
      </w:r>
      <w:r>
        <w:rPr>
          <w:spacing w:val="-5"/>
        </w:rPr>
        <w:t> </w:t>
      </w:r>
      <w:r>
        <w:rPr/>
        <w:t>був</w:t>
      </w:r>
      <w:r>
        <w:rPr>
          <w:spacing w:val="-4"/>
        </w:rPr>
        <w:t> </w:t>
      </w:r>
      <w:r>
        <w:rPr/>
        <w:t>розроблений.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Дуже важливо, щоб ці постріли були правильно ідентифіковані й не були сплутані з іншими</w:t>
      </w:r>
      <w:r>
        <w:rPr>
          <w:spacing w:val="1"/>
        </w:rPr>
        <w:t> </w:t>
      </w:r>
      <w:r>
        <w:rPr/>
        <w:t>моделями APFSDS. Ці постріли не слід знищувати методом підриву через можливе спікання.</w:t>
      </w:r>
      <w:r>
        <w:rPr>
          <w:spacing w:val="1"/>
        </w:rPr>
        <w:t> </w:t>
      </w:r>
      <w:r>
        <w:rPr/>
        <w:t>Ці</w:t>
      </w:r>
      <w:r>
        <w:rPr>
          <w:spacing w:val="-4"/>
        </w:rPr>
        <w:t> </w:t>
      </w:r>
      <w:r>
        <w:rPr/>
        <w:t>постріли</w:t>
      </w:r>
      <w:r>
        <w:rPr>
          <w:spacing w:val="-4"/>
        </w:rPr>
        <w:t> </w:t>
      </w:r>
      <w:r>
        <w:rPr/>
        <w:t>слід</w:t>
      </w:r>
      <w:r>
        <w:rPr>
          <w:spacing w:val="-4"/>
        </w:rPr>
        <w:t> </w:t>
      </w:r>
      <w:r>
        <w:rPr/>
        <w:t>вилучати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спеціалізованого</w:t>
      </w:r>
      <w:r>
        <w:rPr>
          <w:spacing w:val="-4"/>
        </w:rPr>
        <w:t> </w:t>
      </w:r>
      <w:r>
        <w:rPr/>
        <w:t>промислового</w:t>
      </w:r>
      <w:r>
        <w:rPr>
          <w:spacing w:val="-4"/>
        </w:rPr>
        <w:t> </w:t>
      </w:r>
      <w:r>
        <w:rPr/>
        <w:t>переробляння.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99" w:id="110"/>
      <w:bookmarkEnd w:id="110"/>
      <w:r>
        <w:rPr/>
      </w:r>
      <w:r>
        <w:rPr>
          <w:sz w:val="20"/>
        </w:rPr>
        <w:drawing>
          <wp:inline distT="0" distB="0" distL="0" distR="0">
            <wp:extent cx="4247107" cy="2628328"/>
            <wp:effectExtent l="0" t="0" r="0" b="0"/>
            <wp:docPr id="209" name="image11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0" name="image113.png"/>
                    <pic:cNvPicPr/>
                  </pic:nvPicPr>
                  <pic:blipFill>
                    <a:blip r:embed="rId3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7107" cy="2628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6"/>
        <w:rPr>
          <w:sz w:val="13"/>
        </w:rPr>
      </w:pPr>
    </w:p>
    <w:p>
      <w:pPr>
        <w:spacing w:before="1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Снаряд</w:t>
            </w:r>
            <w:r>
              <w:rPr>
                <w:rFonts w:ascii="Microsoft Sans Serif" w:hAnsi="Microsoft Sans Serif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—</w:t>
            </w:r>
            <w:r>
              <w:rPr>
                <w:rFonts w:ascii="Microsoft Sans Serif" w:hAnsi="Microsoft Sans Serif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кумулятивний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800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18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200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122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x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637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(тільки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снаряд)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before="8"/>
        <w:rPr>
          <w:sz w:val="12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БК-13</w:t>
      </w:r>
      <w:r>
        <w:rPr>
          <w:spacing w:val="51"/>
        </w:rPr>
        <w:t> </w:t>
      </w:r>
      <w:r>
        <w:rPr>
          <w:w w:val="140"/>
        </w:rPr>
        <w:t>—</w:t>
      </w:r>
      <w:r>
        <w:rPr>
          <w:spacing w:val="36"/>
          <w:w w:val="140"/>
        </w:rPr>
        <w:t> </w:t>
      </w:r>
      <w:r>
        <w:rPr/>
        <w:t>це</w:t>
      </w:r>
      <w:r>
        <w:rPr>
          <w:spacing w:val="52"/>
        </w:rPr>
        <w:t> </w:t>
      </w:r>
      <w:r>
        <w:rPr/>
        <w:t>122-мм</w:t>
      </w:r>
      <w:r>
        <w:rPr>
          <w:spacing w:val="52"/>
        </w:rPr>
        <w:t> </w:t>
      </w:r>
      <w:r>
        <w:rPr/>
        <w:t>кумулятивний</w:t>
      </w:r>
      <w:r>
        <w:rPr>
          <w:spacing w:val="51"/>
        </w:rPr>
        <w:t> </w:t>
      </w:r>
      <w:r>
        <w:rPr/>
        <w:t>протитанковий</w:t>
      </w:r>
      <w:r>
        <w:rPr>
          <w:spacing w:val="52"/>
        </w:rPr>
        <w:t> </w:t>
      </w:r>
      <w:r>
        <w:rPr/>
        <w:t>постріл</w:t>
      </w:r>
      <w:r>
        <w:rPr>
          <w:spacing w:val="52"/>
        </w:rPr>
        <w:t> </w:t>
      </w:r>
      <w:r>
        <w:rPr/>
        <w:t>із</w:t>
      </w:r>
      <w:r>
        <w:rPr>
          <w:spacing w:val="52"/>
        </w:rPr>
        <w:t> </w:t>
      </w:r>
      <w:r>
        <w:rPr/>
        <w:t>хвостовими</w:t>
      </w:r>
      <w:r>
        <w:rPr>
          <w:spacing w:val="51"/>
        </w:rPr>
        <w:t> </w:t>
      </w:r>
      <w:r>
        <w:rPr/>
        <w:t>стабілізаторами</w:t>
      </w:r>
      <w:r>
        <w:rPr>
          <w:spacing w:val="1"/>
        </w:rPr>
        <w:t> </w:t>
      </w:r>
      <w:r>
        <w:rPr/>
        <w:t>й</w:t>
      </w:r>
      <w:r>
        <w:rPr>
          <w:spacing w:val="15"/>
        </w:rPr>
        <w:t> </w:t>
      </w:r>
      <w:r>
        <w:rPr/>
        <w:t>трасером</w:t>
      </w:r>
      <w:r>
        <w:rPr>
          <w:spacing w:val="16"/>
        </w:rPr>
        <w:t> </w:t>
      </w:r>
      <w:r>
        <w:rPr/>
        <w:t>(HEAT-FS-T).</w:t>
      </w:r>
      <w:r>
        <w:rPr>
          <w:spacing w:val="16"/>
        </w:rPr>
        <w:t> </w:t>
      </w:r>
      <w:r>
        <w:rPr/>
        <w:t>Він</w:t>
      </w:r>
      <w:r>
        <w:rPr>
          <w:spacing w:val="16"/>
        </w:rPr>
        <w:t> </w:t>
      </w:r>
      <w:r>
        <w:rPr/>
        <w:t>вистрілюється</w:t>
      </w:r>
      <w:r>
        <w:rPr>
          <w:spacing w:val="15"/>
        </w:rPr>
        <w:t> </w:t>
      </w:r>
      <w:r>
        <w:rPr/>
        <w:t>з</w:t>
      </w:r>
      <w:r>
        <w:rPr>
          <w:spacing w:val="16"/>
        </w:rPr>
        <w:t> </w:t>
      </w:r>
      <w:r>
        <w:rPr/>
        <w:t>гаубиці</w:t>
      </w:r>
      <w:r>
        <w:rPr>
          <w:spacing w:val="16"/>
        </w:rPr>
        <w:t> </w:t>
      </w:r>
      <w:r>
        <w:rPr/>
        <w:t>Д-30</w:t>
      </w:r>
      <w:r>
        <w:rPr>
          <w:spacing w:val="16"/>
        </w:rPr>
        <w:t> </w:t>
      </w:r>
      <w:r>
        <w:rPr/>
        <w:t>прямим</w:t>
      </w:r>
      <w:r>
        <w:rPr>
          <w:spacing w:val="16"/>
        </w:rPr>
        <w:t> </w:t>
      </w:r>
      <w:r>
        <w:rPr/>
        <w:t>наведенням.</w:t>
      </w:r>
      <w:r>
        <w:rPr>
          <w:spacing w:val="15"/>
        </w:rPr>
        <w:t> </w:t>
      </w:r>
      <w:r>
        <w:rPr/>
        <w:t>У</w:t>
      </w:r>
      <w:r>
        <w:rPr>
          <w:spacing w:val="16"/>
        </w:rPr>
        <w:t> </w:t>
      </w:r>
      <w:r>
        <w:rPr/>
        <w:t>поєднанні</w:t>
      </w:r>
      <w:r>
        <w:rPr>
          <w:spacing w:val="1"/>
        </w:rPr>
        <w:t> </w:t>
      </w:r>
      <w:r>
        <w:rPr/>
        <w:t>з пороховим зарядом у 122-мм металевій гільзі, цей снаряд може мати назву «3ВБК9М».</w:t>
      </w:r>
      <w:r>
        <w:rPr>
          <w:spacing w:val="1"/>
        </w:rPr>
        <w:t> </w:t>
      </w:r>
      <w:r>
        <w:rPr/>
        <w:t>Подовження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головній</w:t>
      </w:r>
      <w:r>
        <w:rPr>
          <w:spacing w:val="1"/>
        </w:rPr>
        <w:t> </w:t>
      </w:r>
      <w:r>
        <w:rPr/>
        <w:t>частині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центральне</w:t>
      </w:r>
      <w:r>
        <w:rPr>
          <w:spacing w:val="1"/>
        </w:rPr>
        <w:t> </w:t>
      </w:r>
      <w:r>
        <w:rPr/>
        <w:t>тіло,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виступає.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цій</w:t>
      </w:r>
      <w:r>
        <w:rPr>
          <w:spacing w:val="1"/>
        </w:rPr>
        <w:t> </w:t>
      </w:r>
      <w:r>
        <w:rPr/>
        <w:t>частині немає тандемного заряду. Тільки один кумулятивний заряд знаходиться в основній</w:t>
      </w:r>
      <w:r>
        <w:rPr>
          <w:spacing w:val="1"/>
        </w:rPr>
        <w:t> </w:t>
      </w:r>
      <w:r>
        <w:rPr/>
        <w:t>бойовій частині. Напрямний поясок зазвичай нефарбований. Оперення складається із шести</w:t>
      </w:r>
      <w:r>
        <w:rPr>
          <w:spacing w:val="1"/>
        </w:rPr>
        <w:t> </w:t>
      </w:r>
      <w:r>
        <w:rPr/>
        <w:t>хвостових</w:t>
      </w:r>
      <w:r>
        <w:rPr>
          <w:spacing w:val="-5"/>
        </w:rPr>
        <w:t> </w:t>
      </w:r>
      <w:r>
        <w:rPr/>
        <w:t>стабілізаторів.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1"/>
          <w:w w:val="105"/>
        </w:rPr>
        <w:t>Найпростіша ознака, за якою можна визначити, чи </w:t>
      </w:r>
      <w:r>
        <w:rPr>
          <w:w w:val="105"/>
        </w:rPr>
        <w:t>був снаряд вистрілений, </w:t>
      </w:r>
      <w:r>
        <w:rPr>
          <w:w w:val="140"/>
        </w:rPr>
        <w:t>— </w:t>
      </w:r>
      <w:r>
        <w:rPr>
          <w:w w:val="105"/>
        </w:rPr>
        <w:t>це наявність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пошкоджень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навколо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подовження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/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центрального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тіла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головній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частині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пострілу.</w:t>
      </w:r>
    </w:p>
    <w:p>
      <w:pPr>
        <w:spacing w:after="0" w:line="268" w:lineRule="auto"/>
        <w:jc w:val="both"/>
        <w:sectPr>
          <w:headerReference w:type="even" r:id="rId318"/>
          <w:headerReference w:type="default" r:id="rId319"/>
          <w:footerReference w:type="even" r:id="rId320"/>
          <w:footerReference w:type="default" r:id="rId321"/>
          <w:pgSz w:w="8400" w:h="11910"/>
          <w:pgMar w:header="910" w:footer="402" w:top="1360" w:bottom="600" w:left="360" w:right="360"/>
          <w:pgNumType w:start="11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00" w:id="111"/>
      <w:bookmarkEnd w:id="111"/>
      <w:r>
        <w:rPr/>
      </w:r>
      <w:r>
        <w:rPr>
          <w:sz w:val="20"/>
        </w:rPr>
        <w:drawing>
          <wp:inline distT="0" distB="0" distL="0" distR="0">
            <wp:extent cx="4206928" cy="2584418"/>
            <wp:effectExtent l="0" t="0" r="0" b="0"/>
            <wp:docPr id="211" name="image11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2" name="image114.jpeg"/>
                    <pic:cNvPicPr/>
                  </pic:nvPicPr>
                  <pic:blipFill>
                    <a:blip r:embed="rId3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6928" cy="2584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2"/>
        <w:rPr>
          <w:sz w:val="13"/>
        </w:rPr>
      </w:pPr>
    </w:p>
    <w:p>
      <w:pPr>
        <w:spacing w:before="0"/>
        <w:ind w:left="490" w:right="0" w:firstLine="0"/>
        <w:jc w:val="both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Снаряд</w:t>
            </w:r>
            <w:r>
              <w:rPr>
                <w:rFonts w:ascii="Microsoft Sans Serif" w:hAnsi="Microsoft Sans Serif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—</w:t>
            </w:r>
            <w:r>
              <w:rPr>
                <w:rFonts w:ascii="Microsoft Sans Serif" w:hAnsi="Microsoft Sans Serif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кумулятивний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850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ОКФОЛ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19</w:t>
            </w:r>
            <w:r>
              <w:rPr>
                <w:rFonts w:ascii="Microsoft Sans Serif" w:hAnsi="Microsoft Sans Serif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020</w:t>
            </w:r>
            <w:r>
              <w:rPr>
                <w:rFonts w:ascii="Microsoft Sans Serif" w:hAnsi="Microsoft Sans Serif"/>
                <w:color w:val="575756"/>
                <w:spacing w:val="-6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125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x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677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(тільки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снаряд)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В-15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54" w:lineRule="auto"/>
        <w:ind w:left="490" w:right="488"/>
        <w:jc w:val="both"/>
      </w:pPr>
      <w:r>
        <w:rPr>
          <w:w w:val="105"/>
        </w:rPr>
        <w:t>БМ-14</w:t>
      </w:r>
      <w:r>
        <w:rPr>
          <w:spacing w:val="1"/>
          <w:w w:val="105"/>
        </w:rPr>
        <w:t> </w:t>
      </w:r>
      <w:r>
        <w:rPr>
          <w:w w:val="140"/>
        </w:rPr>
        <w:t>— </w:t>
      </w:r>
      <w:r>
        <w:rPr>
          <w:w w:val="105"/>
        </w:rPr>
        <w:t>це</w:t>
      </w:r>
      <w:r>
        <w:rPr>
          <w:spacing w:val="1"/>
          <w:w w:val="105"/>
        </w:rPr>
        <w:t> </w:t>
      </w:r>
      <w:r>
        <w:rPr>
          <w:w w:val="105"/>
        </w:rPr>
        <w:t>поширений</w:t>
      </w:r>
      <w:r>
        <w:rPr>
          <w:spacing w:val="1"/>
          <w:w w:val="105"/>
        </w:rPr>
        <w:t> </w:t>
      </w:r>
      <w:r>
        <w:rPr>
          <w:w w:val="105"/>
        </w:rPr>
        <w:t>125-мм</w:t>
      </w:r>
      <w:r>
        <w:rPr>
          <w:spacing w:val="1"/>
          <w:w w:val="105"/>
        </w:rPr>
        <w:t> </w:t>
      </w:r>
      <w:r>
        <w:rPr>
          <w:w w:val="105"/>
        </w:rPr>
        <w:t>протитанковий</w:t>
      </w:r>
      <w:r>
        <w:rPr>
          <w:spacing w:val="1"/>
          <w:w w:val="105"/>
        </w:rPr>
        <w:t> </w:t>
      </w:r>
      <w:r>
        <w:rPr>
          <w:w w:val="105"/>
        </w:rPr>
        <w:t>кумулятивний</w:t>
      </w:r>
      <w:r>
        <w:rPr>
          <w:spacing w:val="1"/>
          <w:w w:val="105"/>
        </w:rPr>
        <w:t> </w:t>
      </w:r>
      <w:r>
        <w:rPr>
          <w:w w:val="105"/>
        </w:rPr>
        <w:t>постріл</w:t>
      </w:r>
      <w:r>
        <w:rPr>
          <w:spacing w:val="1"/>
          <w:w w:val="105"/>
        </w:rPr>
        <w:t> </w:t>
      </w:r>
      <w:r>
        <w:rPr>
          <w:w w:val="105"/>
        </w:rPr>
        <w:t>із</w:t>
      </w:r>
      <w:r>
        <w:rPr>
          <w:spacing w:val="1"/>
          <w:w w:val="105"/>
        </w:rPr>
        <w:t> </w:t>
      </w:r>
      <w:r>
        <w:rPr>
          <w:w w:val="105"/>
        </w:rPr>
        <w:t>хвостовими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стабілізаторами й трасером (HEAT-FS-T) для гладкодульних </w:t>
      </w:r>
      <w:r>
        <w:rPr>
          <w:spacing w:val="-2"/>
          <w:w w:val="105"/>
        </w:rPr>
        <w:t>танкових гармат російського</w:t>
      </w:r>
      <w:r>
        <w:rPr>
          <w:spacing w:val="-1"/>
          <w:w w:val="105"/>
        </w:rPr>
        <w:t> </w:t>
      </w:r>
      <w:r>
        <w:rPr>
          <w:spacing w:val="-3"/>
          <w:w w:val="105"/>
        </w:rPr>
        <w:t>виробництва. Він </w:t>
      </w:r>
      <w:r>
        <w:rPr>
          <w:spacing w:val="-2"/>
          <w:w w:val="105"/>
        </w:rPr>
        <w:t>має один кумулятивний заряд в основній бойовій частині. В-15 </w:t>
      </w:r>
      <w:r>
        <w:rPr>
          <w:spacing w:val="-2"/>
          <w:w w:val="120"/>
        </w:rPr>
        <w:t>— </w:t>
      </w:r>
      <w:r>
        <w:rPr>
          <w:spacing w:val="-2"/>
          <w:w w:val="105"/>
        </w:rPr>
        <w:t>це донний</w:t>
      </w:r>
      <w:r>
        <w:rPr>
          <w:spacing w:val="-39"/>
          <w:w w:val="105"/>
        </w:rPr>
        <w:t> </w:t>
      </w:r>
      <w:r>
        <w:rPr>
          <w:w w:val="105"/>
        </w:rPr>
        <w:t>детонаційний підривник ударної дії. Подовження в головній частині не містить тандемного</w:t>
      </w:r>
      <w:r>
        <w:rPr>
          <w:spacing w:val="1"/>
          <w:w w:val="105"/>
        </w:rPr>
        <w:t> </w:t>
      </w:r>
      <w:r>
        <w:rPr/>
        <w:t>заряду.</w:t>
      </w:r>
      <w:r>
        <w:rPr>
          <w:spacing w:val="-6"/>
        </w:rPr>
        <w:t> </w:t>
      </w:r>
      <w:r>
        <w:rPr/>
        <w:t>Цей</w:t>
      </w:r>
      <w:r>
        <w:rPr>
          <w:spacing w:val="-6"/>
        </w:rPr>
        <w:t> </w:t>
      </w:r>
      <w:r>
        <w:rPr/>
        <w:t>кумулятивний</w:t>
      </w:r>
      <w:r>
        <w:rPr>
          <w:spacing w:val="-5"/>
        </w:rPr>
        <w:t> </w:t>
      </w:r>
      <w:r>
        <w:rPr/>
        <w:t>протитанковий</w:t>
      </w:r>
      <w:r>
        <w:rPr>
          <w:spacing w:val="-6"/>
        </w:rPr>
        <w:t> </w:t>
      </w:r>
      <w:r>
        <w:rPr/>
        <w:t>снаряд</w:t>
      </w:r>
      <w:r>
        <w:rPr>
          <w:spacing w:val="-6"/>
        </w:rPr>
        <w:t> </w:t>
      </w:r>
      <w:r>
        <w:rPr/>
        <w:t>зазвичай</w:t>
      </w:r>
      <w:r>
        <w:rPr>
          <w:spacing w:val="-5"/>
        </w:rPr>
        <w:t> </w:t>
      </w:r>
      <w:r>
        <w:rPr/>
        <w:t>входить</w:t>
      </w:r>
      <w:r>
        <w:rPr>
          <w:spacing w:val="-6"/>
        </w:rPr>
        <w:t> </w:t>
      </w:r>
      <w:r>
        <w:rPr/>
        <w:t>до</w:t>
      </w:r>
      <w:r>
        <w:rPr>
          <w:spacing w:val="-5"/>
        </w:rPr>
        <w:t> </w:t>
      </w:r>
      <w:r>
        <w:rPr/>
        <w:t>боєкомплекту</w:t>
      </w:r>
      <w:r>
        <w:rPr>
          <w:spacing w:val="-6"/>
        </w:rPr>
        <w:t> </w:t>
      </w:r>
      <w:r>
        <w:rPr/>
        <w:t>більшості</w:t>
      </w:r>
      <w:r>
        <w:rPr>
          <w:spacing w:val="1"/>
        </w:rPr>
        <w:t> </w:t>
      </w:r>
      <w:r>
        <w:rPr>
          <w:w w:val="105"/>
        </w:rPr>
        <w:t>основних</w:t>
      </w:r>
      <w:r>
        <w:rPr>
          <w:spacing w:val="-7"/>
          <w:w w:val="105"/>
        </w:rPr>
        <w:t> </w:t>
      </w:r>
      <w:r>
        <w:rPr>
          <w:w w:val="105"/>
        </w:rPr>
        <w:t>бойових</w:t>
      </w:r>
      <w:r>
        <w:rPr>
          <w:spacing w:val="-7"/>
          <w:w w:val="105"/>
        </w:rPr>
        <w:t> </w:t>
      </w:r>
      <w:r>
        <w:rPr>
          <w:w w:val="105"/>
        </w:rPr>
        <w:t>танків</w:t>
      </w:r>
      <w:r>
        <w:rPr>
          <w:spacing w:val="-7"/>
          <w:w w:val="105"/>
        </w:rPr>
        <w:t> </w:t>
      </w:r>
      <w:r>
        <w:rPr>
          <w:w w:val="105"/>
        </w:rPr>
        <w:t>Т-72</w:t>
      </w:r>
      <w:r>
        <w:rPr>
          <w:spacing w:val="-8"/>
          <w:w w:val="105"/>
        </w:rPr>
        <w:t> </w:t>
      </w:r>
      <w:r>
        <w:rPr>
          <w:w w:val="105"/>
        </w:rPr>
        <w:t>й</w:t>
      </w:r>
      <w:r>
        <w:rPr>
          <w:spacing w:val="-7"/>
          <w:w w:val="105"/>
        </w:rPr>
        <w:t> </w:t>
      </w:r>
      <w:r>
        <w:rPr>
          <w:w w:val="105"/>
        </w:rPr>
        <w:t>Т-80.</w:t>
      </w:r>
    </w:p>
    <w:p>
      <w:pPr>
        <w:pStyle w:val="BodyText"/>
        <w:spacing w:line="254" w:lineRule="auto" w:before="170"/>
        <w:ind w:left="490" w:right="488"/>
        <w:jc w:val="both"/>
      </w:pPr>
      <w:r>
        <w:rPr/>
        <w:t>Зазвичай</w:t>
      </w:r>
      <w:r>
        <w:rPr>
          <w:spacing w:val="40"/>
        </w:rPr>
        <w:t> </w:t>
      </w:r>
      <w:r>
        <w:rPr/>
        <w:t>позначення   пострілу   нанесено   чорною   фарбою   за   допомогою   трафарету,</w:t>
      </w:r>
      <w:r>
        <w:rPr>
          <w:spacing w:val="1"/>
        </w:rPr>
        <w:t> </w:t>
      </w:r>
      <w:r>
        <w:rPr/>
        <w:t>але</w:t>
      </w:r>
      <w:r>
        <w:rPr>
          <w:spacing w:val="-5"/>
        </w:rPr>
        <w:t> </w:t>
      </w:r>
      <w:r>
        <w:rPr/>
        <w:t>спостерігалися</w:t>
      </w:r>
      <w:r>
        <w:rPr>
          <w:spacing w:val="-4"/>
        </w:rPr>
        <w:t> </w:t>
      </w:r>
      <w:r>
        <w:rPr/>
        <w:t>нефарбовані</w:t>
      </w:r>
      <w:r>
        <w:rPr>
          <w:spacing w:val="-5"/>
        </w:rPr>
        <w:t> </w:t>
      </w:r>
      <w:r>
        <w:rPr/>
        <w:t>й</w:t>
      </w:r>
      <w:r>
        <w:rPr>
          <w:spacing w:val="-4"/>
        </w:rPr>
        <w:t> </w:t>
      </w:r>
      <w:r>
        <w:rPr/>
        <w:t>немарковані</w:t>
      </w:r>
      <w:r>
        <w:rPr>
          <w:spacing w:val="-5"/>
        </w:rPr>
        <w:t> </w:t>
      </w:r>
      <w:r>
        <w:rPr/>
        <w:t>снаряди.</w:t>
      </w:r>
    </w:p>
    <w:p>
      <w:pPr>
        <w:pStyle w:val="BodyText"/>
        <w:spacing w:line="254" w:lineRule="auto" w:before="170"/>
        <w:ind w:left="490" w:right="489"/>
        <w:jc w:val="both"/>
      </w:pPr>
      <w:r>
        <w:rPr/>
        <w:t>У випадку використання з пороховими зарядами 4Ж40/4Ж52, повний постріл позначається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ЗВБК10М. Це ті ж самі порохові заряди, які використовуються з іншими 125-мм пострілами до</w:t>
      </w:r>
      <w:r>
        <w:rPr>
          <w:spacing w:val="1"/>
        </w:rPr>
        <w:t> </w:t>
      </w:r>
      <w:r>
        <w:rPr/>
        <w:t>гладкодульних</w:t>
      </w:r>
      <w:r>
        <w:rPr>
          <w:spacing w:val="-5"/>
        </w:rPr>
        <w:t> </w:t>
      </w:r>
      <w:r>
        <w:rPr/>
        <w:t>танкових</w:t>
      </w:r>
      <w:r>
        <w:rPr>
          <w:spacing w:val="-4"/>
        </w:rPr>
        <w:t> </w:t>
      </w:r>
      <w:r>
        <w:rPr/>
        <w:t>гармат</w:t>
      </w:r>
      <w:r>
        <w:rPr>
          <w:spacing w:val="-4"/>
        </w:rPr>
        <w:t> </w:t>
      </w:r>
      <w:r>
        <w:rPr/>
        <w:t>російського</w:t>
      </w:r>
      <w:r>
        <w:rPr>
          <w:spacing w:val="-4"/>
        </w:rPr>
        <w:t> </w:t>
      </w:r>
      <w:r>
        <w:rPr/>
        <w:t>виробництва.</w:t>
      </w:r>
    </w:p>
    <w:p>
      <w:pPr>
        <w:pStyle w:val="BodyText"/>
        <w:spacing w:line="254" w:lineRule="auto" w:before="171"/>
        <w:ind w:left="490" w:right="489"/>
        <w:jc w:val="both"/>
      </w:pPr>
      <w:r>
        <w:rPr/>
        <w:t>БК-14</w:t>
      </w:r>
      <w:r>
        <w:rPr>
          <w:spacing w:val="-6"/>
        </w:rPr>
        <w:t> </w:t>
      </w:r>
      <w:r>
        <w:rPr/>
        <w:t>можна</w:t>
      </w:r>
      <w:r>
        <w:rPr>
          <w:spacing w:val="-6"/>
        </w:rPr>
        <w:t> </w:t>
      </w:r>
      <w:r>
        <w:rPr/>
        <w:t>сплутати</w:t>
      </w:r>
      <w:r>
        <w:rPr>
          <w:spacing w:val="-6"/>
        </w:rPr>
        <w:t> </w:t>
      </w:r>
      <w:r>
        <w:rPr/>
        <w:t>з</w:t>
      </w:r>
      <w:r>
        <w:rPr>
          <w:spacing w:val="-5"/>
        </w:rPr>
        <w:t> </w:t>
      </w:r>
      <w:r>
        <w:rPr/>
        <w:t>БК-29.</w:t>
      </w:r>
      <w:r>
        <w:rPr>
          <w:spacing w:val="-6"/>
        </w:rPr>
        <w:t> </w:t>
      </w:r>
      <w:r>
        <w:rPr/>
        <w:t>Найпростіша</w:t>
      </w:r>
      <w:r>
        <w:rPr>
          <w:spacing w:val="-6"/>
        </w:rPr>
        <w:t> </w:t>
      </w:r>
      <w:r>
        <w:rPr/>
        <w:t>ознака,</w:t>
      </w:r>
      <w:r>
        <w:rPr>
          <w:spacing w:val="-5"/>
        </w:rPr>
        <w:t> </w:t>
      </w:r>
      <w:r>
        <w:rPr/>
        <w:t>за</w:t>
      </w:r>
      <w:r>
        <w:rPr>
          <w:spacing w:val="-6"/>
        </w:rPr>
        <w:t> </w:t>
      </w:r>
      <w:r>
        <w:rPr/>
        <w:t>якою</w:t>
      </w:r>
      <w:r>
        <w:rPr>
          <w:spacing w:val="-6"/>
        </w:rPr>
        <w:t> </w:t>
      </w:r>
      <w:r>
        <w:rPr/>
        <w:t>можна</w:t>
      </w:r>
      <w:r>
        <w:rPr>
          <w:spacing w:val="-5"/>
        </w:rPr>
        <w:t> </w:t>
      </w:r>
      <w:r>
        <w:rPr/>
        <w:t>розрізнити</w:t>
      </w:r>
      <w:r>
        <w:rPr>
          <w:spacing w:val="-6"/>
        </w:rPr>
        <w:t> </w:t>
      </w:r>
      <w:r>
        <w:rPr/>
        <w:t>їх</w:t>
      </w:r>
      <w:r>
        <w:rPr>
          <w:spacing w:val="-6"/>
        </w:rPr>
        <w:t> </w:t>
      </w:r>
      <w:r>
        <w:rPr/>
        <w:t>–</w:t>
      </w:r>
      <w:r>
        <w:rPr>
          <w:spacing w:val="-5"/>
        </w:rPr>
        <w:t> </w:t>
      </w:r>
      <w:r>
        <w:rPr/>
        <w:t>це</w:t>
      </w:r>
      <w:r>
        <w:rPr>
          <w:spacing w:val="-6"/>
        </w:rPr>
        <w:t> </w:t>
      </w:r>
      <w:r>
        <w:rPr/>
        <w:t>незначна</w:t>
      </w:r>
      <w:r>
        <w:rPr>
          <w:spacing w:val="1"/>
        </w:rPr>
        <w:t> </w:t>
      </w:r>
      <w:r>
        <w:rPr>
          <w:w w:val="105"/>
        </w:rPr>
        <w:t>різниця</w:t>
      </w:r>
      <w:r>
        <w:rPr>
          <w:spacing w:val="-8"/>
          <w:w w:val="105"/>
        </w:rPr>
        <w:t> </w:t>
      </w:r>
      <w:r>
        <w:rPr>
          <w:w w:val="105"/>
        </w:rPr>
        <w:t>у</w:t>
      </w:r>
      <w:r>
        <w:rPr>
          <w:spacing w:val="-7"/>
          <w:w w:val="105"/>
        </w:rPr>
        <w:t> </w:t>
      </w:r>
      <w:r>
        <w:rPr>
          <w:w w:val="105"/>
        </w:rPr>
        <w:t>формі</w:t>
      </w:r>
      <w:r>
        <w:rPr>
          <w:spacing w:val="-7"/>
          <w:w w:val="105"/>
        </w:rPr>
        <w:t> </w:t>
      </w:r>
      <w:r>
        <w:rPr>
          <w:w w:val="105"/>
        </w:rPr>
        <w:t>кінця</w:t>
      </w:r>
      <w:r>
        <w:rPr>
          <w:spacing w:val="-7"/>
          <w:w w:val="105"/>
        </w:rPr>
        <w:t> </w:t>
      </w:r>
      <w:r>
        <w:rPr>
          <w:w w:val="105"/>
        </w:rPr>
        <w:t>подовження.</w:t>
      </w:r>
    </w:p>
    <w:p>
      <w:pPr>
        <w:spacing w:after="0" w:line="254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687"/>
        <w:rPr>
          <w:sz w:val="20"/>
        </w:rPr>
      </w:pPr>
      <w:bookmarkStart w:name="_bookmark101" w:id="112"/>
      <w:bookmarkEnd w:id="112"/>
      <w:r>
        <w:rPr/>
      </w:r>
      <w:r>
        <w:rPr>
          <w:sz w:val="20"/>
        </w:rPr>
        <w:drawing>
          <wp:inline distT="0" distB="0" distL="0" distR="0">
            <wp:extent cx="2704255" cy="2027491"/>
            <wp:effectExtent l="0" t="0" r="0" b="0"/>
            <wp:docPr id="213" name="image11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4" name="image115.jpeg"/>
                    <pic:cNvPicPr/>
                  </pic:nvPicPr>
                  <pic:blipFill>
                    <a:blip r:embed="rId3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4255" cy="2027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0"/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w w:val="95"/>
          <w:sz w:val="12"/>
        </w:rPr>
        <w:t>Зображення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©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Ролі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Еванс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(Roly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Evans)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Осколково-фугасний</w:t>
            </w:r>
            <w:r>
              <w:rPr>
                <w:rFonts w:ascii="Microsoft Sans Serif" w:hAnsi="Microsoft Sans Serif"/>
                <w:color w:val="575756"/>
                <w:spacing w:val="3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снаряд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3460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тротил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21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760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122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645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Росія/Україна/Болгарія/Румунія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РГМ-2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8"/>
        <w:jc w:val="both"/>
      </w:pPr>
      <w:r>
        <w:rPr/>
        <w:t>ОФ-462</w:t>
      </w:r>
      <w:r>
        <w:rPr>
          <w:spacing w:val="1"/>
        </w:rPr>
        <w:t> </w:t>
      </w:r>
      <w:r>
        <w:rPr>
          <w:w w:val="140"/>
        </w:rPr>
        <w:t>—</w:t>
      </w:r>
      <w:r>
        <w:rPr>
          <w:spacing w:val="1"/>
          <w:w w:val="140"/>
        </w:rPr>
        <w:t> </w:t>
      </w:r>
      <w:r>
        <w:rPr/>
        <w:t>це</w:t>
      </w:r>
      <w:r>
        <w:rPr>
          <w:spacing w:val="1"/>
        </w:rPr>
        <w:t> </w:t>
      </w:r>
      <w:r>
        <w:rPr/>
        <w:t>поширений</w:t>
      </w:r>
      <w:r>
        <w:rPr>
          <w:spacing w:val="1"/>
        </w:rPr>
        <w:t> </w:t>
      </w:r>
      <w:r>
        <w:rPr/>
        <w:t>122-мм</w:t>
      </w:r>
      <w:r>
        <w:rPr>
          <w:spacing w:val="1"/>
        </w:rPr>
        <w:t> </w:t>
      </w:r>
      <w:r>
        <w:rPr/>
        <w:t>осколково-фугасний</w:t>
      </w:r>
      <w:r>
        <w:rPr>
          <w:spacing w:val="1"/>
        </w:rPr>
        <w:t> </w:t>
      </w:r>
      <w:r>
        <w:rPr/>
        <w:t>артилерійський</w:t>
      </w:r>
      <w:r>
        <w:rPr>
          <w:spacing w:val="1"/>
        </w:rPr>
        <w:t> </w:t>
      </w:r>
      <w:r>
        <w:rPr/>
        <w:t>снаряд.</w:t>
      </w:r>
      <w:r>
        <w:rPr>
          <w:spacing w:val="1"/>
        </w:rPr>
        <w:t> </w:t>
      </w:r>
      <w:r>
        <w:rPr/>
        <w:t>Корпус</w:t>
      </w:r>
      <w:r>
        <w:rPr>
          <w:spacing w:val="1"/>
        </w:rPr>
        <w:t> </w:t>
      </w:r>
      <w:r>
        <w:rPr/>
        <w:t>виготовлено зі сталі. Вистрілені снаряди будуть мати насічки на мідному напрямному пояску.</w:t>
      </w:r>
      <w:r>
        <w:rPr>
          <w:spacing w:val="1"/>
        </w:rPr>
        <w:t> </w:t>
      </w:r>
      <w:r>
        <w:rPr/>
        <w:t>Хоча боєприпас стабілізується закручуванням, типовий підривник РГМ-2 ударної дії зводиться</w:t>
      </w:r>
      <w:r>
        <w:rPr>
          <w:spacing w:val="1"/>
        </w:rPr>
        <w:t> </w:t>
      </w:r>
      <w:r>
        <w:rPr/>
        <w:t>під</w:t>
      </w:r>
      <w:r>
        <w:rPr>
          <w:spacing w:val="-5"/>
        </w:rPr>
        <w:t> </w:t>
      </w:r>
      <w:r>
        <w:rPr/>
        <w:t>дією</w:t>
      </w:r>
      <w:r>
        <w:rPr>
          <w:spacing w:val="-4"/>
        </w:rPr>
        <w:t> </w:t>
      </w:r>
      <w:r>
        <w:rPr/>
        <w:t>інерції.</w:t>
      </w:r>
      <w:r>
        <w:rPr>
          <w:spacing w:val="-5"/>
        </w:rPr>
        <w:t> </w:t>
      </w:r>
      <w:r>
        <w:rPr/>
        <w:t>Хоча</w:t>
      </w:r>
      <w:r>
        <w:rPr>
          <w:spacing w:val="-4"/>
        </w:rPr>
        <w:t> </w:t>
      </w:r>
      <w:r>
        <w:rPr/>
        <w:t>існують</w:t>
      </w:r>
      <w:r>
        <w:rPr>
          <w:spacing w:val="-5"/>
        </w:rPr>
        <w:t> </w:t>
      </w:r>
      <w:r>
        <w:rPr/>
        <w:t>неконтактні</w:t>
      </w:r>
      <w:r>
        <w:rPr>
          <w:spacing w:val="-4"/>
        </w:rPr>
        <w:t> </w:t>
      </w:r>
      <w:r>
        <w:rPr/>
        <w:t>підривник</w:t>
      </w:r>
      <w:r>
        <w:rPr>
          <w:spacing w:val="-5"/>
        </w:rPr>
        <w:t> </w:t>
      </w:r>
      <w:r>
        <w:rPr/>
        <w:t>з</w:t>
      </w:r>
      <w:r>
        <w:rPr>
          <w:spacing w:val="-4"/>
        </w:rPr>
        <w:t> </w:t>
      </w:r>
      <w:r>
        <w:rPr/>
        <w:t>різьбою</w:t>
      </w:r>
      <w:r>
        <w:rPr>
          <w:spacing w:val="-5"/>
        </w:rPr>
        <w:t> </w:t>
      </w:r>
      <w:r>
        <w:rPr/>
        <w:t>36</w:t>
      </w:r>
      <w:r>
        <w:rPr>
          <w:spacing w:val="-4"/>
        </w:rPr>
        <w:t> </w:t>
      </w:r>
      <w:r>
        <w:rPr/>
        <w:t>мм,</w:t>
      </w:r>
      <w:r>
        <w:rPr>
          <w:spacing w:val="-4"/>
        </w:rPr>
        <w:t> </w:t>
      </w:r>
      <w:r>
        <w:rPr/>
        <w:t>сумісні</w:t>
      </w:r>
      <w:r>
        <w:rPr>
          <w:spacing w:val="-5"/>
        </w:rPr>
        <w:t> </w:t>
      </w:r>
      <w:r>
        <w:rPr/>
        <w:t>з</w:t>
      </w:r>
      <w:r>
        <w:rPr>
          <w:spacing w:val="-4"/>
        </w:rPr>
        <w:t> </w:t>
      </w:r>
      <w:r>
        <w:rPr/>
        <w:t>даним</w:t>
      </w:r>
      <w:r>
        <w:rPr>
          <w:spacing w:val="-5"/>
        </w:rPr>
        <w:t> </w:t>
      </w:r>
      <w:r>
        <w:rPr/>
        <w:t>снарядом,</w:t>
      </w:r>
      <w:r>
        <w:rPr>
          <w:spacing w:val="1"/>
        </w:rPr>
        <w:t> </w:t>
      </w:r>
      <w:r>
        <w:rPr/>
        <w:t>більшість наразі виявлених підривників були порівняно простими механічними підривниками</w:t>
      </w:r>
      <w:r>
        <w:rPr>
          <w:spacing w:val="1"/>
        </w:rPr>
        <w:t> </w:t>
      </w:r>
      <w:r>
        <w:rPr/>
        <w:t>ударної</w:t>
      </w:r>
      <w:r>
        <w:rPr>
          <w:spacing w:val="-5"/>
        </w:rPr>
        <w:t> </w:t>
      </w:r>
      <w:r>
        <w:rPr/>
        <w:t>дії.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Ці постріли вистрілюються з гаубиць Д-30, і їх можна виявити як залишені вибухові боєприпаси</w:t>
      </w:r>
      <w:r>
        <w:rPr>
          <w:spacing w:val="-37"/>
        </w:rPr>
        <w:t> </w:t>
      </w:r>
      <w:r>
        <w:rPr/>
        <w:t>навколо</w:t>
      </w:r>
      <w:r>
        <w:rPr>
          <w:spacing w:val="26"/>
        </w:rPr>
        <w:t> </w:t>
      </w:r>
      <w:r>
        <w:rPr/>
        <w:t>покинутих</w:t>
      </w:r>
      <w:r>
        <w:rPr>
          <w:spacing w:val="26"/>
        </w:rPr>
        <w:t> </w:t>
      </w:r>
      <w:r>
        <w:rPr/>
        <w:t>або</w:t>
      </w:r>
      <w:r>
        <w:rPr>
          <w:spacing w:val="26"/>
        </w:rPr>
        <w:t> </w:t>
      </w:r>
      <w:r>
        <w:rPr/>
        <w:t>зруйнованих</w:t>
      </w:r>
      <w:r>
        <w:rPr>
          <w:spacing w:val="26"/>
        </w:rPr>
        <w:t> </w:t>
      </w:r>
      <w:r>
        <w:rPr/>
        <w:t>позицій</w:t>
      </w:r>
      <w:r>
        <w:rPr>
          <w:spacing w:val="26"/>
        </w:rPr>
        <w:t> </w:t>
      </w:r>
      <w:r>
        <w:rPr/>
        <w:t>гаубиць</w:t>
      </w:r>
      <w:r>
        <w:rPr>
          <w:spacing w:val="26"/>
        </w:rPr>
        <w:t> </w:t>
      </w:r>
      <w:r>
        <w:rPr/>
        <w:t>Д-30.</w:t>
      </w:r>
      <w:r>
        <w:rPr>
          <w:spacing w:val="26"/>
        </w:rPr>
        <w:t> </w:t>
      </w:r>
      <w:r>
        <w:rPr/>
        <w:t>Їх</w:t>
      </w:r>
      <w:r>
        <w:rPr>
          <w:spacing w:val="26"/>
        </w:rPr>
        <w:t> </w:t>
      </w:r>
      <w:r>
        <w:rPr/>
        <w:t>виявлення</w:t>
      </w:r>
      <w:r>
        <w:rPr>
          <w:spacing w:val="26"/>
        </w:rPr>
        <w:t> </w:t>
      </w:r>
      <w:r>
        <w:rPr/>
        <w:t>також</w:t>
      </w:r>
      <w:r>
        <w:rPr>
          <w:spacing w:val="26"/>
        </w:rPr>
        <w:t> </w:t>
      </w:r>
      <w:r>
        <w:rPr/>
        <w:t>є</w:t>
      </w:r>
      <w:r>
        <w:rPr>
          <w:spacing w:val="26"/>
        </w:rPr>
        <w:t> </w:t>
      </w:r>
      <w:r>
        <w:rPr/>
        <w:t>імовірним</w:t>
      </w:r>
      <w:r>
        <w:rPr>
          <w:spacing w:val="1"/>
        </w:rPr>
        <w:t> </w:t>
      </w:r>
      <w:r>
        <w:rPr/>
        <w:t>у</w:t>
      </w:r>
      <w:r>
        <w:rPr>
          <w:spacing w:val="49"/>
        </w:rPr>
        <w:t> </w:t>
      </w:r>
      <w:r>
        <w:rPr/>
        <w:t>залишених</w:t>
      </w:r>
      <w:r>
        <w:rPr>
          <w:spacing w:val="49"/>
        </w:rPr>
        <w:t> </w:t>
      </w:r>
      <w:r>
        <w:rPr/>
        <w:t>або</w:t>
      </w:r>
      <w:r>
        <w:rPr>
          <w:spacing w:val="49"/>
        </w:rPr>
        <w:t> </w:t>
      </w:r>
      <w:r>
        <w:rPr/>
        <w:t>зруйнованих</w:t>
      </w:r>
      <w:r>
        <w:rPr>
          <w:spacing w:val="49"/>
        </w:rPr>
        <w:t> </w:t>
      </w:r>
      <w:r>
        <w:rPr/>
        <w:t>самохідних</w:t>
      </w:r>
      <w:r>
        <w:rPr>
          <w:spacing w:val="50"/>
        </w:rPr>
        <w:t> </w:t>
      </w:r>
      <w:r>
        <w:rPr/>
        <w:t>122-мм</w:t>
      </w:r>
      <w:r>
        <w:rPr>
          <w:spacing w:val="49"/>
        </w:rPr>
        <w:t> </w:t>
      </w:r>
      <w:r>
        <w:rPr/>
        <w:t>артилерійських</w:t>
      </w:r>
      <w:r>
        <w:rPr>
          <w:spacing w:val="49"/>
        </w:rPr>
        <w:t> </w:t>
      </w:r>
      <w:r>
        <w:rPr/>
        <w:t>установках,</w:t>
      </w:r>
      <w:r>
        <w:rPr>
          <w:spacing w:val="49"/>
        </w:rPr>
        <w:t> </w:t>
      </w:r>
      <w:r>
        <w:rPr/>
        <w:t>наприклад</w:t>
      </w:r>
      <w:r>
        <w:rPr>
          <w:spacing w:val="1"/>
        </w:rPr>
        <w:t> </w:t>
      </w:r>
      <w:r>
        <w:rPr/>
        <w:t>у</w:t>
      </w:r>
      <w:r>
        <w:rPr>
          <w:spacing w:val="-5"/>
        </w:rPr>
        <w:t> </w:t>
      </w:r>
      <w:r>
        <w:rPr/>
        <w:t>самохідній</w:t>
      </w:r>
      <w:r>
        <w:rPr>
          <w:spacing w:val="-4"/>
        </w:rPr>
        <w:t> </w:t>
      </w:r>
      <w:r>
        <w:rPr/>
        <w:t>гаубиці</w:t>
      </w:r>
      <w:r>
        <w:rPr>
          <w:spacing w:val="-4"/>
        </w:rPr>
        <w:t> </w:t>
      </w:r>
      <w:r>
        <w:rPr/>
        <w:t>2С1.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w w:val="105"/>
        </w:rPr>
        <w:t>Позначення ОФ-462 й тротилового вибухового заряду наноситься з одного боку снаряда</w:t>
      </w:r>
      <w:r>
        <w:rPr>
          <w:spacing w:val="1"/>
          <w:w w:val="105"/>
        </w:rPr>
        <w:t> </w:t>
      </w:r>
      <w:r>
        <w:rPr>
          <w:w w:val="105"/>
        </w:rPr>
        <w:t>(зазвичай позначається літерою «Т»), з іншого </w:t>
      </w:r>
      <w:r>
        <w:rPr>
          <w:w w:val="140"/>
        </w:rPr>
        <w:t>— </w:t>
      </w:r>
      <w:r>
        <w:rPr>
          <w:w w:val="105"/>
        </w:rPr>
        <w:t>заводський номер, номер партії та рік</w:t>
      </w:r>
      <w:r>
        <w:rPr>
          <w:spacing w:val="1"/>
          <w:w w:val="105"/>
        </w:rPr>
        <w:t> </w:t>
      </w:r>
      <w:r>
        <w:rPr>
          <w:w w:val="105"/>
        </w:rPr>
        <w:t>виготовлення.</w:t>
      </w:r>
    </w:p>
    <w:p>
      <w:pPr>
        <w:spacing w:after="0" w:line="268" w:lineRule="auto"/>
        <w:jc w:val="both"/>
        <w:sectPr>
          <w:headerReference w:type="even" r:id="rId324"/>
          <w:headerReference w:type="default" r:id="rId325"/>
          <w:footerReference w:type="even" r:id="rId326"/>
          <w:footerReference w:type="default" r:id="rId327"/>
          <w:pgSz w:w="8400" w:h="11910"/>
          <w:pgMar w:header="910" w:footer="402" w:top="1360" w:bottom="600" w:left="360" w:right="360"/>
          <w:pgNumType w:start="112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17"/>
        </w:rPr>
      </w:pPr>
    </w:p>
    <w:p>
      <w:pPr>
        <w:pStyle w:val="BodyText"/>
        <w:ind w:left="490"/>
        <w:rPr>
          <w:sz w:val="20"/>
        </w:rPr>
      </w:pPr>
      <w:bookmarkStart w:name="_bookmark102" w:id="113"/>
      <w:bookmarkEnd w:id="113"/>
      <w:r>
        <w:rPr/>
      </w:r>
      <w:r>
        <w:rPr>
          <w:sz w:val="20"/>
        </w:rPr>
        <w:drawing>
          <wp:inline distT="0" distB="0" distL="0" distR="0">
            <wp:extent cx="4252531" cy="1636204"/>
            <wp:effectExtent l="0" t="0" r="0" b="0"/>
            <wp:docPr id="215" name="image11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6" name="image116.jpeg"/>
                    <pic:cNvPicPr/>
                  </pic:nvPicPr>
                  <pic:blipFill>
                    <a:blip r:embed="rId3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2531" cy="1636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21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Освітлювальний</w:t>
            </w:r>
            <w:r>
              <w:rPr>
                <w:rFonts w:ascii="Microsoft Sans Serif" w:hAnsi="Microsoft Sans Serif"/>
                <w:color w:val="575756"/>
                <w:spacing w:val="4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снаряд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20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вибивний</w:t>
            </w:r>
            <w:r>
              <w:rPr>
                <w:rFonts w:ascii="Microsoft Sans Serif" w:hAnsi="Microsoft Sans Serif"/>
                <w:color w:val="575756"/>
                <w:spacing w:val="1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заряд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21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960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122</w:t>
            </w:r>
            <w:r>
              <w:rPr>
                <w:rFonts w:ascii="Microsoft Sans Serif"/>
                <w:color w:val="575756"/>
                <w:spacing w:val="-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 551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Т-7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9"/>
        <w:jc w:val="both"/>
      </w:pPr>
      <w:r>
        <w:rPr>
          <w:spacing w:val="-1"/>
        </w:rPr>
        <w:t>С-463 </w:t>
      </w:r>
      <w:r>
        <w:rPr>
          <w:spacing w:val="-1"/>
          <w:w w:val="140"/>
        </w:rPr>
        <w:t>— </w:t>
      </w:r>
      <w:r>
        <w:rPr>
          <w:spacing w:val="-1"/>
        </w:rPr>
        <w:t>це стандартний 122-мм освітлювальний </w:t>
      </w:r>
      <w:r>
        <w:rPr/>
        <w:t>постріл для гаубиць Д-30 і самохідних 122-мм</w:t>
      </w:r>
      <w:r>
        <w:rPr>
          <w:spacing w:val="1"/>
        </w:rPr>
        <w:t> </w:t>
      </w:r>
      <w:r>
        <w:rPr/>
        <w:t>артилерійських установок, таких як 2С1. Мідний напрямний поясок може бути видимим або</w:t>
      </w:r>
      <w:r>
        <w:rPr>
          <w:spacing w:val="1"/>
        </w:rPr>
        <w:t> </w:t>
      </w:r>
      <w:r>
        <w:rPr/>
        <w:t>зафарбованим. Як і у випадку багатьох освітлювальних пострілів, освітлювальна піротехнічна</w:t>
      </w:r>
      <w:r>
        <w:rPr>
          <w:spacing w:val="1"/>
        </w:rPr>
        <w:t> </w:t>
      </w:r>
      <w:r>
        <w:rPr/>
        <w:t>свічка</w:t>
      </w:r>
      <w:r>
        <w:rPr>
          <w:spacing w:val="1"/>
        </w:rPr>
        <w:t> </w:t>
      </w:r>
      <w:r>
        <w:rPr/>
        <w:t>виштовхується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корпусу</w:t>
      </w:r>
      <w:r>
        <w:rPr>
          <w:spacing w:val="1"/>
        </w:rPr>
        <w:t> </w:t>
      </w:r>
      <w:r>
        <w:rPr/>
        <w:t>снаряда</w:t>
      </w:r>
      <w:r>
        <w:rPr>
          <w:spacing w:val="39"/>
        </w:rPr>
        <w:t> </w:t>
      </w:r>
      <w:r>
        <w:rPr/>
        <w:t>за</w:t>
      </w:r>
      <w:r>
        <w:rPr>
          <w:spacing w:val="40"/>
        </w:rPr>
        <w:t> </w:t>
      </w:r>
      <w:r>
        <w:rPr/>
        <w:t>допомогою</w:t>
      </w:r>
      <w:r>
        <w:rPr>
          <w:spacing w:val="40"/>
        </w:rPr>
        <w:t> </w:t>
      </w:r>
      <w:r>
        <w:rPr/>
        <w:t>невеликого</w:t>
      </w:r>
      <w:r>
        <w:rPr>
          <w:spacing w:val="40"/>
        </w:rPr>
        <w:t> </w:t>
      </w:r>
      <w:r>
        <w:rPr/>
        <w:t>вибивного</w:t>
      </w:r>
      <w:r>
        <w:rPr>
          <w:spacing w:val="40"/>
        </w:rPr>
        <w:t> </w:t>
      </w:r>
      <w:r>
        <w:rPr/>
        <w:t>заряду</w:t>
      </w:r>
      <w:r>
        <w:rPr>
          <w:spacing w:val="1"/>
        </w:rPr>
        <w:t> </w:t>
      </w:r>
      <w:r>
        <w:rPr/>
        <w:t>чорного пороху масою 20 г. Час розгортання освітлювальної піротехнічної свічки зазвичай</w:t>
      </w:r>
      <w:r>
        <w:rPr>
          <w:spacing w:val="1"/>
        </w:rPr>
        <w:t> </w:t>
      </w:r>
      <w:r>
        <w:rPr/>
        <w:t>установлюється дистанційною трубкою із вогневою трубкою (PTTF) T-7. Після розгортання</w:t>
      </w:r>
      <w:r>
        <w:rPr>
          <w:spacing w:val="1"/>
        </w:rPr>
        <w:t> </w:t>
      </w:r>
      <w:r>
        <w:rPr/>
        <w:t>освітлювальної</w:t>
      </w:r>
      <w:r>
        <w:rPr>
          <w:spacing w:val="1"/>
        </w:rPr>
        <w:t> </w:t>
      </w:r>
      <w:r>
        <w:rPr/>
        <w:t>піротехнічної</w:t>
      </w:r>
      <w:r>
        <w:rPr>
          <w:spacing w:val="1"/>
        </w:rPr>
        <w:t> </w:t>
      </w:r>
      <w:r>
        <w:rPr/>
        <w:t>свічки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утримується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повітрі</w:t>
      </w:r>
      <w:r>
        <w:rPr>
          <w:spacing w:val="1"/>
        </w:rPr>
        <w:t> </w:t>
      </w:r>
      <w:r>
        <w:rPr/>
        <w:t>завдяки</w:t>
      </w:r>
      <w:r>
        <w:rPr>
          <w:spacing w:val="1"/>
        </w:rPr>
        <w:t> </w:t>
      </w:r>
      <w:r>
        <w:rPr/>
        <w:t>білому</w:t>
      </w:r>
      <w:r>
        <w:rPr>
          <w:spacing w:val="1"/>
        </w:rPr>
        <w:t> </w:t>
      </w:r>
      <w:r>
        <w:rPr/>
        <w:t>парашута.</w:t>
      </w:r>
      <w:r>
        <w:rPr>
          <w:spacing w:val="1"/>
        </w:rPr>
        <w:t> </w:t>
      </w:r>
      <w:r>
        <w:rPr/>
        <w:t>Освітлювальна</w:t>
      </w:r>
      <w:r>
        <w:rPr>
          <w:spacing w:val="1"/>
        </w:rPr>
        <w:t> </w:t>
      </w:r>
      <w:r>
        <w:rPr/>
        <w:t>піротехнічна</w:t>
      </w:r>
      <w:r>
        <w:rPr>
          <w:spacing w:val="1"/>
        </w:rPr>
        <w:t> </w:t>
      </w:r>
      <w:r>
        <w:rPr/>
        <w:t>свічка,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приземлилася,</w:t>
      </w:r>
      <w:r>
        <w:rPr>
          <w:spacing w:val="1"/>
        </w:rPr>
        <w:t> </w:t>
      </w:r>
      <w:r>
        <w:rPr/>
        <w:t>зазвичай</w:t>
      </w:r>
      <w:r>
        <w:rPr>
          <w:spacing w:val="1"/>
        </w:rPr>
        <w:t> </w:t>
      </w:r>
      <w:r>
        <w:rPr/>
        <w:t>помітна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наявність</w:t>
      </w:r>
      <w:r>
        <w:rPr>
          <w:spacing w:val="1"/>
        </w:rPr>
        <w:t> </w:t>
      </w:r>
      <w:r>
        <w:rPr/>
        <w:t>парашута</w:t>
      </w:r>
      <w:r>
        <w:rPr>
          <w:spacing w:val="-5"/>
        </w:rPr>
        <w:t> </w:t>
      </w:r>
      <w:r>
        <w:rPr/>
        <w:t>або</w:t>
      </w:r>
      <w:r>
        <w:rPr>
          <w:spacing w:val="-4"/>
        </w:rPr>
        <w:t> </w:t>
      </w:r>
      <w:r>
        <w:rPr/>
        <w:t>слідів</w:t>
      </w:r>
      <w:r>
        <w:rPr>
          <w:spacing w:val="-4"/>
        </w:rPr>
        <w:t> </w:t>
      </w:r>
      <w:r>
        <w:rPr/>
        <w:t>горіння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ґрунті.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03" w:id="114"/>
      <w:bookmarkEnd w:id="114"/>
      <w:r>
        <w:rPr/>
      </w:r>
      <w:r>
        <w:rPr>
          <w:sz w:val="20"/>
        </w:rPr>
        <w:drawing>
          <wp:inline distT="0" distB="0" distL="0" distR="0">
            <wp:extent cx="4259774" cy="2050351"/>
            <wp:effectExtent l="0" t="0" r="0" b="0"/>
            <wp:docPr id="217" name="image11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8" name="image117.jpeg"/>
                    <pic:cNvPicPr/>
                  </pic:nvPicPr>
                  <pic:blipFill>
                    <a:blip r:embed="rId3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9774" cy="2050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8"/>
        <w:rPr>
          <w:sz w:val="12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Осколково-фугасний</w:t>
            </w:r>
            <w:r>
              <w:rPr>
                <w:rFonts w:ascii="Microsoft Sans Serif" w:hAnsi="Microsoft Sans Serif"/>
                <w:color w:val="575756"/>
                <w:spacing w:val="3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снаряд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6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800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43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560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(без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підривника)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152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646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РГМ-2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91"/>
        <w:jc w:val="both"/>
      </w:pPr>
      <w:r>
        <w:rPr>
          <w:spacing w:val="-1"/>
        </w:rPr>
        <w:t>ОФ-25</w:t>
      </w:r>
      <w:r>
        <w:rPr>
          <w:spacing w:val="-12"/>
        </w:rPr>
        <w:t> </w:t>
      </w:r>
      <w:r>
        <w:rPr>
          <w:spacing w:val="-1"/>
          <w:w w:val="140"/>
        </w:rPr>
        <w:t>—</w:t>
      </w:r>
      <w:r>
        <w:rPr>
          <w:spacing w:val="-28"/>
          <w:w w:val="140"/>
        </w:rPr>
        <w:t> </w:t>
      </w:r>
      <w:r>
        <w:rPr>
          <w:spacing w:val="-1"/>
        </w:rPr>
        <w:t>це</w:t>
      </w:r>
      <w:r>
        <w:rPr>
          <w:spacing w:val="-12"/>
        </w:rPr>
        <w:t> </w:t>
      </w:r>
      <w:r>
        <w:rPr>
          <w:spacing w:val="-1"/>
        </w:rPr>
        <w:t>поширений</w:t>
      </w:r>
      <w:r>
        <w:rPr>
          <w:spacing w:val="-11"/>
        </w:rPr>
        <w:t> </w:t>
      </w:r>
      <w:r>
        <w:rPr>
          <w:spacing w:val="-1"/>
        </w:rPr>
        <w:t>152-мм</w:t>
      </w:r>
      <w:r>
        <w:rPr>
          <w:spacing w:val="-12"/>
        </w:rPr>
        <w:t> </w:t>
      </w:r>
      <w:r>
        <w:rPr>
          <w:spacing w:val="-1"/>
        </w:rPr>
        <w:t>осколково-фугасний</w:t>
      </w:r>
      <w:r>
        <w:rPr>
          <w:spacing w:val="-12"/>
        </w:rPr>
        <w:t> </w:t>
      </w:r>
      <w:r>
        <w:rPr>
          <w:spacing w:val="-1"/>
        </w:rPr>
        <w:t>артилерійський</w:t>
      </w:r>
      <w:r>
        <w:rPr>
          <w:spacing w:val="-12"/>
        </w:rPr>
        <w:t> </w:t>
      </w:r>
      <w:r>
        <w:rPr>
          <w:spacing w:val="-1"/>
        </w:rPr>
        <w:t>снаряд.</w:t>
      </w:r>
      <w:r>
        <w:rPr>
          <w:spacing w:val="-11"/>
        </w:rPr>
        <w:t> </w:t>
      </w:r>
      <w:r>
        <w:rPr>
          <w:spacing w:val="-1"/>
        </w:rPr>
        <w:t>Корпус</w:t>
      </w:r>
      <w:r>
        <w:rPr>
          <w:spacing w:val="-12"/>
        </w:rPr>
        <w:t> </w:t>
      </w:r>
      <w:r>
        <w:rPr/>
        <w:t>виготовлено</w:t>
      </w:r>
      <w:r>
        <w:rPr>
          <w:spacing w:val="-37"/>
        </w:rPr>
        <w:t> </w:t>
      </w:r>
      <w:r>
        <w:rPr>
          <w:spacing w:val="-2"/>
        </w:rPr>
        <w:t>зі</w:t>
      </w:r>
      <w:r>
        <w:rPr>
          <w:spacing w:val="-9"/>
        </w:rPr>
        <w:t> </w:t>
      </w:r>
      <w:r>
        <w:rPr>
          <w:spacing w:val="-2"/>
        </w:rPr>
        <w:t>сталі.</w:t>
      </w:r>
      <w:r>
        <w:rPr>
          <w:spacing w:val="-9"/>
        </w:rPr>
        <w:t> </w:t>
      </w:r>
      <w:r>
        <w:rPr>
          <w:spacing w:val="-2"/>
        </w:rPr>
        <w:t>Вистрілені</w:t>
      </w:r>
      <w:r>
        <w:rPr>
          <w:spacing w:val="-9"/>
        </w:rPr>
        <w:t> </w:t>
      </w:r>
      <w:r>
        <w:rPr>
          <w:spacing w:val="-2"/>
        </w:rPr>
        <w:t>снаряди</w:t>
      </w:r>
      <w:r>
        <w:rPr>
          <w:spacing w:val="-9"/>
        </w:rPr>
        <w:t> </w:t>
      </w:r>
      <w:r>
        <w:rPr>
          <w:spacing w:val="-2"/>
        </w:rPr>
        <w:t>матимуть</w:t>
      </w:r>
      <w:r>
        <w:rPr>
          <w:spacing w:val="-9"/>
        </w:rPr>
        <w:t> </w:t>
      </w:r>
      <w:r>
        <w:rPr>
          <w:spacing w:val="-2"/>
        </w:rPr>
        <w:t>насічки</w:t>
      </w:r>
      <w:r>
        <w:rPr>
          <w:spacing w:val="-9"/>
        </w:rPr>
        <w:t> </w:t>
      </w:r>
      <w:r>
        <w:rPr>
          <w:spacing w:val="-2"/>
        </w:rPr>
        <w:t>на</w:t>
      </w:r>
      <w:r>
        <w:rPr>
          <w:spacing w:val="-9"/>
        </w:rPr>
        <w:t> </w:t>
      </w:r>
      <w:r>
        <w:rPr>
          <w:spacing w:val="-2"/>
        </w:rPr>
        <w:t>мідному</w:t>
      </w:r>
      <w:r>
        <w:rPr>
          <w:spacing w:val="-9"/>
        </w:rPr>
        <w:t> </w:t>
      </w:r>
      <w:r>
        <w:rPr>
          <w:spacing w:val="-2"/>
        </w:rPr>
        <w:t>напрямному</w:t>
      </w:r>
      <w:r>
        <w:rPr>
          <w:spacing w:val="-9"/>
        </w:rPr>
        <w:t> </w:t>
      </w:r>
      <w:r>
        <w:rPr>
          <w:spacing w:val="-2"/>
        </w:rPr>
        <w:t>пояску,</w:t>
      </w:r>
      <w:r>
        <w:rPr>
          <w:spacing w:val="-9"/>
        </w:rPr>
        <w:t> </w:t>
      </w:r>
      <w:r>
        <w:rPr>
          <w:spacing w:val="-2"/>
        </w:rPr>
        <w:t>який</w:t>
      </w:r>
      <w:r>
        <w:rPr>
          <w:spacing w:val="-9"/>
        </w:rPr>
        <w:t> </w:t>
      </w:r>
      <w:r>
        <w:rPr>
          <w:spacing w:val="-1"/>
        </w:rPr>
        <w:t>пофарбований</w:t>
      </w:r>
      <w:r>
        <w:rPr>
          <w:spacing w:val="-37"/>
        </w:rPr>
        <w:t> </w:t>
      </w:r>
      <w:r>
        <w:rPr/>
        <w:t>у</w:t>
      </w:r>
      <w:r>
        <w:rPr>
          <w:spacing w:val="-9"/>
        </w:rPr>
        <w:t> </w:t>
      </w:r>
      <w:r>
        <w:rPr/>
        <w:t>такий</w:t>
      </w:r>
      <w:r>
        <w:rPr>
          <w:spacing w:val="-8"/>
        </w:rPr>
        <w:t> </w:t>
      </w:r>
      <w:r>
        <w:rPr/>
        <w:t>самий</w:t>
      </w:r>
      <w:r>
        <w:rPr>
          <w:spacing w:val="-9"/>
        </w:rPr>
        <w:t> </w:t>
      </w:r>
      <w:r>
        <w:rPr/>
        <w:t>колір,</w:t>
      </w:r>
      <w:r>
        <w:rPr>
          <w:spacing w:val="-8"/>
        </w:rPr>
        <w:t> </w:t>
      </w:r>
      <w:r>
        <w:rPr/>
        <w:t>як</w:t>
      </w:r>
      <w:r>
        <w:rPr>
          <w:spacing w:val="-9"/>
        </w:rPr>
        <w:t> </w:t>
      </w:r>
      <w:r>
        <w:rPr/>
        <w:t>і</w:t>
      </w:r>
      <w:r>
        <w:rPr>
          <w:spacing w:val="-8"/>
        </w:rPr>
        <w:t> </w:t>
      </w:r>
      <w:r>
        <w:rPr/>
        <w:t>решта</w:t>
      </w:r>
      <w:r>
        <w:rPr>
          <w:spacing w:val="-9"/>
        </w:rPr>
        <w:t> </w:t>
      </w:r>
      <w:r>
        <w:rPr/>
        <w:t>снаряда.</w:t>
      </w:r>
      <w:r>
        <w:rPr>
          <w:spacing w:val="-8"/>
        </w:rPr>
        <w:t> </w:t>
      </w:r>
      <w:r>
        <w:rPr/>
        <w:t>Хоча</w:t>
      </w:r>
      <w:r>
        <w:rPr>
          <w:spacing w:val="-9"/>
        </w:rPr>
        <w:t> </w:t>
      </w:r>
      <w:r>
        <w:rPr/>
        <w:t>боєприпас</w:t>
      </w:r>
      <w:r>
        <w:rPr>
          <w:spacing w:val="-8"/>
        </w:rPr>
        <w:t> </w:t>
      </w:r>
      <w:r>
        <w:rPr/>
        <w:t>стабілізується</w:t>
      </w:r>
      <w:r>
        <w:rPr>
          <w:spacing w:val="-9"/>
        </w:rPr>
        <w:t> </w:t>
      </w:r>
      <w:r>
        <w:rPr/>
        <w:t>закручуванням,</w:t>
      </w:r>
      <w:r>
        <w:rPr>
          <w:spacing w:val="-8"/>
        </w:rPr>
        <w:t> </w:t>
      </w:r>
      <w:r>
        <w:rPr/>
        <w:t>типовий</w:t>
      </w:r>
      <w:r>
        <w:rPr>
          <w:spacing w:val="-38"/>
        </w:rPr>
        <w:t> </w:t>
      </w:r>
      <w:r>
        <w:rPr/>
        <w:t>підривник</w:t>
      </w:r>
      <w:r>
        <w:rPr>
          <w:spacing w:val="21"/>
        </w:rPr>
        <w:t> </w:t>
      </w:r>
      <w:r>
        <w:rPr/>
        <w:t>РГМ-2</w:t>
      </w:r>
      <w:r>
        <w:rPr>
          <w:spacing w:val="21"/>
        </w:rPr>
        <w:t> </w:t>
      </w:r>
      <w:r>
        <w:rPr/>
        <w:t>ударної</w:t>
      </w:r>
      <w:r>
        <w:rPr>
          <w:spacing w:val="22"/>
        </w:rPr>
        <w:t> </w:t>
      </w:r>
      <w:r>
        <w:rPr/>
        <w:t>дії</w:t>
      </w:r>
      <w:r>
        <w:rPr>
          <w:spacing w:val="21"/>
        </w:rPr>
        <w:t> </w:t>
      </w:r>
      <w:r>
        <w:rPr/>
        <w:t>зводиться</w:t>
      </w:r>
      <w:r>
        <w:rPr>
          <w:spacing w:val="22"/>
        </w:rPr>
        <w:t> </w:t>
      </w:r>
      <w:r>
        <w:rPr/>
        <w:t>під</w:t>
      </w:r>
      <w:r>
        <w:rPr>
          <w:spacing w:val="21"/>
        </w:rPr>
        <w:t> </w:t>
      </w:r>
      <w:r>
        <w:rPr/>
        <w:t>дією</w:t>
      </w:r>
      <w:r>
        <w:rPr>
          <w:spacing w:val="22"/>
        </w:rPr>
        <w:t> </w:t>
      </w:r>
      <w:r>
        <w:rPr/>
        <w:t>інерції.</w:t>
      </w:r>
      <w:r>
        <w:rPr>
          <w:spacing w:val="21"/>
        </w:rPr>
        <w:t> </w:t>
      </w:r>
      <w:r>
        <w:rPr/>
        <w:t>Хоча</w:t>
      </w:r>
      <w:r>
        <w:rPr>
          <w:spacing w:val="21"/>
        </w:rPr>
        <w:t> </w:t>
      </w:r>
      <w:r>
        <w:rPr/>
        <w:t>існують</w:t>
      </w:r>
      <w:r>
        <w:rPr>
          <w:spacing w:val="22"/>
        </w:rPr>
        <w:t> </w:t>
      </w:r>
      <w:r>
        <w:rPr/>
        <w:t>неконтактні</w:t>
      </w:r>
      <w:r>
        <w:rPr>
          <w:spacing w:val="21"/>
        </w:rPr>
        <w:t> </w:t>
      </w:r>
      <w:r>
        <w:rPr/>
        <w:t>підривники</w:t>
      </w:r>
      <w:r>
        <w:rPr>
          <w:spacing w:val="-37"/>
        </w:rPr>
        <w:t> </w:t>
      </w:r>
      <w:r>
        <w:rPr/>
        <w:t>з різьбою 36 мм, сумісні з цим снарядом, більшість наразі виявлених підривників були за своїм</w:t>
      </w:r>
      <w:r>
        <w:rPr>
          <w:spacing w:val="-37"/>
        </w:rPr>
        <w:t> </w:t>
      </w:r>
      <w:r>
        <w:rPr/>
        <w:t>характером</w:t>
      </w:r>
      <w:r>
        <w:rPr>
          <w:spacing w:val="-8"/>
        </w:rPr>
        <w:t> </w:t>
      </w:r>
      <w:r>
        <w:rPr/>
        <w:t>порівняно</w:t>
      </w:r>
      <w:r>
        <w:rPr>
          <w:spacing w:val="-7"/>
        </w:rPr>
        <w:t> </w:t>
      </w:r>
      <w:r>
        <w:rPr/>
        <w:t>простими</w:t>
      </w:r>
      <w:r>
        <w:rPr>
          <w:spacing w:val="-8"/>
        </w:rPr>
        <w:t> </w:t>
      </w:r>
      <w:r>
        <w:rPr/>
        <w:t>механічними</w:t>
      </w:r>
      <w:r>
        <w:rPr>
          <w:spacing w:val="-7"/>
        </w:rPr>
        <w:t> </w:t>
      </w:r>
      <w:r>
        <w:rPr/>
        <w:t>підривниками</w:t>
      </w:r>
      <w:r>
        <w:rPr>
          <w:spacing w:val="-8"/>
        </w:rPr>
        <w:t> </w:t>
      </w:r>
      <w:r>
        <w:rPr/>
        <w:t>ударної</w:t>
      </w:r>
      <w:r>
        <w:rPr>
          <w:spacing w:val="-7"/>
        </w:rPr>
        <w:t> </w:t>
      </w:r>
      <w:r>
        <w:rPr/>
        <w:t>дії.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Ці постріли вистрілюються з гаубиць Д-20, і їх можна виявити як залишені вибухові боєприпаси</w:t>
      </w:r>
      <w:r>
        <w:rPr>
          <w:spacing w:val="-37"/>
        </w:rPr>
        <w:t> </w:t>
      </w:r>
      <w:r>
        <w:rPr/>
        <w:t>навколо покинутих або зруйнованих позицій гаубиць Д-20. Їх також можна знайти в залишених</w:t>
      </w:r>
      <w:r>
        <w:rPr>
          <w:spacing w:val="-37"/>
        </w:rPr>
        <w:t> </w:t>
      </w:r>
      <w:r>
        <w:rPr/>
        <w:t>або</w:t>
      </w:r>
      <w:r>
        <w:rPr>
          <w:spacing w:val="-10"/>
        </w:rPr>
        <w:t> </w:t>
      </w:r>
      <w:r>
        <w:rPr/>
        <w:t>зруйнованих</w:t>
      </w:r>
      <w:r>
        <w:rPr>
          <w:spacing w:val="-9"/>
        </w:rPr>
        <w:t> </w:t>
      </w:r>
      <w:r>
        <w:rPr/>
        <w:t>самохідних</w:t>
      </w:r>
      <w:r>
        <w:rPr>
          <w:spacing w:val="-10"/>
        </w:rPr>
        <w:t> </w:t>
      </w:r>
      <w:r>
        <w:rPr/>
        <w:t>152-мм</w:t>
      </w:r>
      <w:r>
        <w:rPr>
          <w:spacing w:val="-9"/>
        </w:rPr>
        <w:t> </w:t>
      </w:r>
      <w:r>
        <w:rPr/>
        <w:t>артилерійських</w:t>
      </w:r>
      <w:r>
        <w:rPr>
          <w:spacing w:val="-10"/>
        </w:rPr>
        <w:t> </w:t>
      </w:r>
      <w:r>
        <w:rPr/>
        <w:t>установках,</w:t>
      </w:r>
      <w:r>
        <w:rPr>
          <w:spacing w:val="-9"/>
        </w:rPr>
        <w:t> </w:t>
      </w:r>
      <w:r>
        <w:rPr/>
        <w:t>наприклад</w:t>
      </w:r>
      <w:r>
        <w:rPr>
          <w:spacing w:val="-10"/>
        </w:rPr>
        <w:t> </w:t>
      </w:r>
      <w:r>
        <w:rPr/>
        <w:t>2С3</w:t>
      </w:r>
      <w:r>
        <w:rPr>
          <w:spacing w:val="-9"/>
        </w:rPr>
        <w:t> </w:t>
      </w:r>
      <w:r>
        <w:rPr/>
        <w:t>«Акація».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1"/>
          <w:w w:val="105"/>
        </w:rPr>
        <w:t>Позначення</w:t>
      </w:r>
      <w:r>
        <w:rPr>
          <w:spacing w:val="-10"/>
          <w:w w:val="105"/>
        </w:rPr>
        <w:t> </w:t>
      </w:r>
      <w:r>
        <w:rPr>
          <w:spacing w:val="-1"/>
          <w:w w:val="105"/>
        </w:rPr>
        <w:t>ОФ-25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і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вибухової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речовини</w:t>
      </w:r>
      <w:r>
        <w:rPr>
          <w:spacing w:val="-10"/>
          <w:w w:val="105"/>
        </w:rPr>
        <w:t> </w:t>
      </w:r>
      <w:r>
        <w:rPr>
          <w:w w:val="105"/>
        </w:rPr>
        <w:t>A-IX-2</w:t>
      </w:r>
      <w:r>
        <w:rPr>
          <w:spacing w:val="-9"/>
          <w:w w:val="105"/>
        </w:rPr>
        <w:t> </w:t>
      </w:r>
      <w:r>
        <w:rPr>
          <w:w w:val="105"/>
        </w:rPr>
        <w:t>нанесені</w:t>
      </w:r>
      <w:r>
        <w:rPr>
          <w:spacing w:val="-9"/>
          <w:w w:val="105"/>
        </w:rPr>
        <w:t> </w:t>
      </w:r>
      <w:r>
        <w:rPr>
          <w:w w:val="105"/>
        </w:rPr>
        <w:t>з</w:t>
      </w:r>
      <w:r>
        <w:rPr>
          <w:spacing w:val="-9"/>
          <w:w w:val="105"/>
        </w:rPr>
        <w:t> </w:t>
      </w:r>
      <w:r>
        <w:rPr>
          <w:w w:val="105"/>
        </w:rPr>
        <w:t>одного</w:t>
      </w:r>
      <w:r>
        <w:rPr>
          <w:spacing w:val="-10"/>
          <w:w w:val="105"/>
        </w:rPr>
        <w:t> </w:t>
      </w:r>
      <w:r>
        <w:rPr>
          <w:w w:val="105"/>
        </w:rPr>
        <w:t>боку</w:t>
      </w:r>
      <w:r>
        <w:rPr>
          <w:spacing w:val="-9"/>
          <w:w w:val="105"/>
        </w:rPr>
        <w:t> </w:t>
      </w:r>
      <w:r>
        <w:rPr>
          <w:w w:val="105"/>
        </w:rPr>
        <w:t>снаряда,</w:t>
      </w:r>
      <w:r>
        <w:rPr>
          <w:spacing w:val="-9"/>
          <w:w w:val="105"/>
        </w:rPr>
        <w:t> </w:t>
      </w:r>
      <w:r>
        <w:rPr>
          <w:w w:val="105"/>
        </w:rPr>
        <w:t>а</w:t>
      </w:r>
      <w:r>
        <w:rPr>
          <w:spacing w:val="-9"/>
          <w:w w:val="105"/>
        </w:rPr>
        <w:t> </w:t>
      </w:r>
      <w:r>
        <w:rPr>
          <w:w w:val="105"/>
        </w:rPr>
        <w:t>з</w:t>
      </w:r>
      <w:r>
        <w:rPr>
          <w:spacing w:val="-10"/>
          <w:w w:val="105"/>
        </w:rPr>
        <w:t> </w:t>
      </w:r>
      <w:r>
        <w:rPr>
          <w:w w:val="105"/>
        </w:rPr>
        <w:t>іншого</w:t>
      </w:r>
      <w:r>
        <w:rPr>
          <w:spacing w:val="-9"/>
          <w:w w:val="105"/>
        </w:rPr>
        <w:t> </w:t>
      </w:r>
      <w:r>
        <w:rPr>
          <w:w w:val="140"/>
        </w:rPr>
        <w:t>—</w:t>
      </w:r>
      <w:r>
        <w:rPr>
          <w:spacing w:val="-53"/>
          <w:w w:val="140"/>
        </w:rPr>
        <w:t> </w:t>
      </w:r>
      <w:r>
        <w:rPr>
          <w:w w:val="105"/>
        </w:rPr>
        <w:t>заводський</w:t>
      </w:r>
      <w:r>
        <w:rPr>
          <w:spacing w:val="-8"/>
          <w:w w:val="105"/>
        </w:rPr>
        <w:t> </w:t>
      </w:r>
      <w:r>
        <w:rPr>
          <w:w w:val="105"/>
        </w:rPr>
        <w:t>номер,</w:t>
      </w:r>
      <w:r>
        <w:rPr>
          <w:spacing w:val="-8"/>
          <w:w w:val="105"/>
        </w:rPr>
        <w:t> </w:t>
      </w:r>
      <w:r>
        <w:rPr>
          <w:w w:val="105"/>
        </w:rPr>
        <w:t>номер</w:t>
      </w:r>
      <w:r>
        <w:rPr>
          <w:spacing w:val="-8"/>
          <w:w w:val="105"/>
        </w:rPr>
        <w:t> </w:t>
      </w:r>
      <w:r>
        <w:rPr>
          <w:w w:val="105"/>
        </w:rPr>
        <w:t>партії</w:t>
      </w:r>
      <w:r>
        <w:rPr>
          <w:spacing w:val="-8"/>
          <w:w w:val="105"/>
        </w:rPr>
        <w:t> </w:t>
      </w:r>
      <w:r>
        <w:rPr>
          <w:w w:val="105"/>
        </w:rPr>
        <w:t>та</w:t>
      </w:r>
      <w:r>
        <w:rPr>
          <w:spacing w:val="-8"/>
          <w:w w:val="105"/>
        </w:rPr>
        <w:t> </w:t>
      </w:r>
      <w:r>
        <w:rPr>
          <w:w w:val="105"/>
        </w:rPr>
        <w:t>рік</w:t>
      </w:r>
      <w:r>
        <w:rPr>
          <w:spacing w:val="-7"/>
          <w:w w:val="105"/>
        </w:rPr>
        <w:t> </w:t>
      </w:r>
      <w:r>
        <w:rPr>
          <w:w w:val="105"/>
        </w:rPr>
        <w:t>виготовлення.</w:t>
      </w:r>
    </w:p>
    <w:p>
      <w:pPr>
        <w:spacing w:after="0" w:line="268" w:lineRule="auto"/>
        <w:jc w:val="both"/>
        <w:sectPr>
          <w:headerReference w:type="even" r:id="rId330"/>
          <w:headerReference w:type="default" r:id="rId331"/>
          <w:footerReference w:type="even" r:id="rId332"/>
          <w:footerReference w:type="default" r:id="rId333"/>
          <w:pgSz w:w="8400" w:h="11910"/>
          <w:pgMar w:header="910" w:footer="402" w:top="1360" w:bottom="600" w:left="360" w:right="360"/>
          <w:pgNumType w:start="114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04" w:id="115"/>
      <w:bookmarkEnd w:id="115"/>
      <w:r>
        <w:rPr/>
      </w:r>
      <w:r>
        <w:rPr>
          <w:sz w:val="20"/>
        </w:rPr>
        <w:pict>
          <v:group style="width:334.5pt;height:161pt;mso-position-horizontal-relative:char;mso-position-vertical-relative:line" coordorigin="0,0" coordsize="6690,3220">
            <v:rect style="position:absolute;left:0;top:0;width:6690;height:3220" filled="true" fillcolor="#f0f0f0" stroked="false">
              <v:fill type="solid"/>
            </v:rect>
            <v:shape style="position:absolute;left:0;top:512;width:6690;height:2195" type="#_x0000_t75" stroked="false">
              <v:imagedata r:id="rId335" o:title=""/>
            </v:shape>
          </v:group>
        </w:pict>
      </w:r>
      <w:r>
        <w:rPr>
          <w:sz w:val="20"/>
        </w:rPr>
      </w:r>
    </w:p>
    <w:p>
      <w:pPr>
        <w:spacing w:before="123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Осколково-фугасний</w:t>
            </w:r>
            <w:r>
              <w:rPr>
                <w:rFonts w:ascii="Microsoft Sans Serif" w:hAnsi="Microsoft Sans Serif"/>
                <w:color w:val="575756"/>
                <w:spacing w:val="3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снаряд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7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650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43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560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(без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підривника)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152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864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РГМ-2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9"/>
        <w:jc w:val="both"/>
      </w:pPr>
      <w:r>
        <w:rPr/>
        <w:t>ОФ-45</w:t>
      </w:r>
      <w:r>
        <w:rPr>
          <w:spacing w:val="1"/>
        </w:rPr>
        <w:t> </w:t>
      </w:r>
      <w:r>
        <w:rPr>
          <w:w w:val="140"/>
        </w:rPr>
        <w:t>—</w:t>
      </w:r>
      <w:r>
        <w:rPr>
          <w:spacing w:val="1"/>
          <w:w w:val="140"/>
        </w:rPr>
        <w:t> </w:t>
      </w:r>
      <w:r>
        <w:rPr/>
        <w:t>це</w:t>
      </w:r>
      <w:r>
        <w:rPr>
          <w:spacing w:val="1"/>
        </w:rPr>
        <w:t> </w:t>
      </w:r>
      <w:r>
        <w:rPr/>
        <w:t>поширений</w:t>
      </w:r>
      <w:r>
        <w:rPr>
          <w:spacing w:val="1"/>
        </w:rPr>
        <w:t> </w:t>
      </w:r>
      <w:r>
        <w:rPr/>
        <w:t>152-мм</w:t>
      </w:r>
      <w:r>
        <w:rPr>
          <w:spacing w:val="1"/>
        </w:rPr>
        <w:t> </w:t>
      </w:r>
      <w:r>
        <w:rPr/>
        <w:t>осколково-фугасний</w:t>
      </w:r>
      <w:r>
        <w:rPr>
          <w:spacing w:val="1"/>
        </w:rPr>
        <w:t> </w:t>
      </w:r>
      <w:r>
        <w:rPr/>
        <w:t>артилерійський</w:t>
      </w:r>
      <w:r>
        <w:rPr>
          <w:spacing w:val="1"/>
        </w:rPr>
        <w:t> </w:t>
      </w:r>
      <w:r>
        <w:rPr/>
        <w:t>снаряд,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був</w:t>
      </w:r>
      <w:r>
        <w:rPr>
          <w:spacing w:val="1"/>
        </w:rPr>
        <w:t> </w:t>
      </w:r>
      <w:r>
        <w:rPr/>
        <w:t>розроблений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1980-х</w:t>
      </w:r>
      <w:r>
        <w:rPr>
          <w:spacing w:val="1"/>
        </w:rPr>
        <w:t> </w:t>
      </w:r>
      <w:r>
        <w:rPr/>
        <w:t>роках.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помітно</w:t>
      </w:r>
      <w:r>
        <w:rPr>
          <w:spacing w:val="1"/>
        </w:rPr>
        <w:t> </w:t>
      </w:r>
      <w:r>
        <w:rPr/>
        <w:t>довший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інші</w:t>
      </w:r>
      <w:r>
        <w:rPr>
          <w:spacing w:val="1"/>
        </w:rPr>
        <w:t> </w:t>
      </w:r>
      <w:r>
        <w:rPr/>
        <w:t>152-мм</w:t>
      </w:r>
      <w:r>
        <w:rPr>
          <w:spacing w:val="1"/>
        </w:rPr>
        <w:t> </w:t>
      </w:r>
      <w:r>
        <w:rPr/>
        <w:t>фугасні</w:t>
      </w:r>
      <w:r>
        <w:rPr>
          <w:spacing w:val="1"/>
        </w:rPr>
        <w:t> </w:t>
      </w:r>
      <w:r>
        <w:rPr/>
        <w:t>артилерійські</w:t>
      </w:r>
      <w:r>
        <w:rPr>
          <w:spacing w:val="1"/>
        </w:rPr>
        <w:t> </w:t>
      </w:r>
      <w:r>
        <w:rPr/>
        <w:t>постріли.</w:t>
      </w:r>
      <w:r>
        <w:rPr>
          <w:spacing w:val="1"/>
        </w:rPr>
        <w:t> </w:t>
      </w:r>
      <w:r>
        <w:rPr/>
        <w:t>Корпус</w:t>
      </w:r>
      <w:r>
        <w:rPr>
          <w:spacing w:val="1"/>
        </w:rPr>
        <w:t> </w:t>
      </w:r>
      <w:r>
        <w:rPr/>
        <w:t>виготовлено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сталі.</w:t>
      </w:r>
      <w:r>
        <w:rPr>
          <w:spacing w:val="1"/>
        </w:rPr>
        <w:t> </w:t>
      </w:r>
      <w:r>
        <w:rPr/>
        <w:t>Вистрілені</w:t>
      </w:r>
      <w:r>
        <w:rPr>
          <w:spacing w:val="1"/>
        </w:rPr>
        <w:t> </w:t>
      </w:r>
      <w:r>
        <w:rPr/>
        <w:t>снаряди</w:t>
      </w:r>
      <w:r>
        <w:rPr>
          <w:spacing w:val="1"/>
        </w:rPr>
        <w:t> </w:t>
      </w:r>
      <w:r>
        <w:rPr/>
        <w:t>матимуть</w:t>
      </w:r>
      <w:r>
        <w:rPr>
          <w:spacing w:val="1"/>
        </w:rPr>
        <w:t> </w:t>
      </w:r>
      <w:r>
        <w:rPr/>
        <w:t>насічки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мідному</w:t>
      </w:r>
      <w:r>
        <w:rPr>
          <w:spacing w:val="1"/>
        </w:rPr>
        <w:t> </w:t>
      </w:r>
      <w:r>
        <w:rPr/>
        <w:t>напрямному пояску, який пофарбований у такий самий колір, як і решта снаряда. Донна</w:t>
      </w:r>
      <w:r>
        <w:rPr>
          <w:spacing w:val="1"/>
        </w:rPr>
        <w:t> </w:t>
      </w:r>
      <w:r>
        <w:rPr/>
        <w:t>частина боєприпаса є порожнистою, а з’єднання з нею є видимим нижче напрямного пояска.</w:t>
      </w:r>
      <w:r>
        <w:rPr>
          <w:spacing w:val="1"/>
        </w:rPr>
        <w:t> </w:t>
      </w:r>
      <w:r>
        <w:rPr/>
        <w:t>Хоча боєприпас стабілізується закручуванням, типовий підривник РГМ-2 ударної дії зводиться</w:t>
      </w:r>
      <w:r>
        <w:rPr>
          <w:spacing w:val="1"/>
        </w:rPr>
        <w:t> </w:t>
      </w:r>
      <w:r>
        <w:rPr/>
        <w:t>під дією інерції. Хоча існують неконтактні підривники з різьбою 36 мм, сумісні з цим снарядом,</w:t>
      </w:r>
      <w:r>
        <w:rPr>
          <w:spacing w:val="1"/>
        </w:rPr>
        <w:t> </w:t>
      </w:r>
      <w:r>
        <w:rPr/>
        <w:t>більшість</w:t>
      </w:r>
      <w:r>
        <w:rPr>
          <w:spacing w:val="1"/>
        </w:rPr>
        <w:t> </w:t>
      </w:r>
      <w:r>
        <w:rPr/>
        <w:t>наразі</w:t>
      </w:r>
      <w:r>
        <w:rPr>
          <w:spacing w:val="1"/>
        </w:rPr>
        <w:t> </w:t>
      </w:r>
      <w:r>
        <w:rPr/>
        <w:t>виявлених</w:t>
      </w:r>
      <w:r>
        <w:rPr>
          <w:spacing w:val="1"/>
        </w:rPr>
        <w:t> </w:t>
      </w:r>
      <w:r>
        <w:rPr/>
        <w:t>підривників</w:t>
      </w:r>
      <w:r>
        <w:rPr>
          <w:spacing w:val="1"/>
        </w:rPr>
        <w:t> </w:t>
      </w:r>
      <w:r>
        <w:rPr/>
        <w:t>були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своїм</w:t>
      </w:r>
      <w:r>
        <w:rPr>
          <w:spacing w:val="1"/>
        </w:rPr>
        <w:t> </w:t>
      </w:r>
      <w:r>
        <w:rPr/>
        <w:t>характером</w:t>
      </w:r>
      <w:r>
        <w:rPr>
          <w:spacing w:val="1"/>
        </w:rPr>
        <w:t> </w:t>
      </w:r>
      <w:r>
        <w:rPr/>
        <w:t>порівняно</w:t>
      </w:r>
      <w:r>
        <w:rPr>
          <w:spacing w:val="1"/>
        </w:rPr>
        <w:t> </w:t>
      </w:r>
      <w:r>
        <w:rPr/>
        <w:t>простими</w:t>
      </w:r>
      <w:r>
        <w:rPr>
          <w:spacing w:val="1"/>
        </w:rPr>
        <w:t> </w:t>
      </w:r>
      <w:r>
        <w:rPr/>
        <w:t>механічними</w:t>
      </w:r>
      <w:r>
        <w:rPr>
          <w:spacing w:val="-4"/>
        </w:rPr>
        <w:t> </w:t>
      </w:r>
      <w:r>
        <w:rPr/>
        <w:t>підривниками</w:t>
      </w:r>
      <w:r>
        <w:rPr>
          <w:spacing w:val="-4"/>
        </w:rPr>
        <w:t> </w:t>
      </w:r>
      <w:r>
        <w:rPr/>
        <w:t>ударної</w:t>
      </w:r>
      <w:r>
        <w:rPr>
          <w:spacing w:val="-4"/>
        </w:rPr>
        <w:t> </w:t>
      </w:r>
      <w:r>
        <w:rPr/>
        <w:t>дії.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Ці постріли вистрілюються з гаубиць Д-20, і їх можна виявити як залишені вибухові боєприпаси</w:t>
      </w:r>
      <w:r>
        <w:rPr>
          <w:spacing w:val="-37"/>
        </w:rPr>
        <w:t> </w:t>
      </w:r>
      <w:r>
        <w:rPr/>
        <w:t>навколо покинутих або зруйнованих позицій гаубиць Д-20. Їх також можна знайти в залишених</w:t>
      </w:r>
      <w:r>
        <w:rPr>
          <w:spacing w:val="-37"/>
        </w:rPr>
        <w:t> </w:t>
      </w:r>
      <w:r>
        <w:rPr/>
        <w:t>або</w:t>
      </w:r>
      <w:r>
        <w:rPr>
          <w:spacing w:val="-10"/>
        </w:rPr>
        <w:t> </w:t>
      </w:r>
      <w:r>
        <w:rPr/>
        <w:t>зруйнованих</w:t>
      </w:r>
      <w:r>
        <w:rPr>
          <w:spacing w:val="-9"/>
        </w:rPr>
        <w:t> </w:t>
      </w:r>
      <w:r>
        <w:rPr/>
        <w:t>самохідних</w:t>
      </w:r>
      <w:r>
        <w:rPr>
          <w:spacing w:val="-10"/>
        </w:rPr>
        <w:t> </w:t>
      </w:r>
      <w:r>
        <w:rPr/>
        <w:t>152-мм</w:t>
      </w:r>
      <w:r>
        <w:rPr>
          <w:spacing w:val="-9"/>
        </w:rPr>
        <w:t> </w:t>
      </w:r>
      <w:r>
        <w:rPr/>
        <w:t>артилерійських</w:t>
      </w:r>
      <w:r>
        <w:rPr>
          <w:spacing w:val="-10"/>
        </w:rPr>
        <w:t> </w:t>
      </w:r>
      <w:r>
        <w:rPr/>
        <w:t>установках,</w:t>
      </w:r>
      <w:r>
        <w:rPr>
          <w:spacing w:val="-9"/>
        </w:rPr>
        <w:t> </w:t>
      </w:r>
      <w:r>
        <w:rPr/>
        <w:t>наприклад</w:t>
      </w:r>
      <w:r>
        <w:rPr>
          <w:spacing w:val="-10"/>
        </w:rPr>
        <w:t> </w:t>
      </w:r>
      <w:r>
        <w:rPr/>
        <w:t>2С3</w:t>
      </w:r>
      <w:r>
        <w:rPr>
          <w:spacing w:val="-9"/>
        </w:rPr>
        <w:t> </w:t>
      </w:r>
      <w:r>
        <w:rPr/>
        <w:t>«Акація».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8"/>
        <w:jc w:val="both"/>
      </w:pPr>
      <w:r>
        <w:rPr>
          <w:spacing w:val="-1"/>
          <w:w w:val="105"/>
        </w:rPr>
        <w:t>Позначення</w:t>
      </w:r>
      <w:r>
        <w:rPr>
          <w:spacing w:val="-10"/>
          <w:w w:val="105"/>
        </w:rPr>
        <w:t> </w:t>
      </w:r>
      <w:r>
        <w:rPr>
          <w:spacing w:val="-1"/>
          <w:w w:val="105"/>
        </w:rPr>
        <w:t>ОФ-25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і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вибухової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речовини</w:t>
      </w:r>
      <w:r>
        <w:rPr>
          <w:spacing w:val="-10"/>
          <w:w w:val="105"/>
        </w:rPr>
        <w:t> </w:t>
      </w:r>
      <w:r>
        <w:rPr>
          <w:w w:val="105"/>
        </w:rPr>
        <w:t>A-IX-2</w:t>
      </w:r>
      <w:r>
        <w:rPr>
          <w:spacing w:val="-9"/>
          <w:w w:val="105"/>
        </w:rPr>
        <w:t> </w:t>
      </w:r>
      <w:r>
        <w:rPr>
          <w:w w:val="105"/>
        </w:rPr>
        <w:t>нанесені</w:t>
      </w:r>
      <w:r>
        <w:rPr>
          <w:spacing w:val="-9"/>
          <w:w w:val="105"/>
        </w:rPr>
        <w:t> </w:t>
      </w:r>
      <w:r>
        <w:rPr>
          <w:w w:val="105"/>
        </w:rPr>
        <w:t>з</w:t>
      </w:r>
      <w:r>
        <w:rPr>
          <w:spacing w:val="-9"/>
          <w:w w:val="105"/>
        </w:rPr>
        <w:t> </w:t>
      </w:r>
      <w:r>
        <w:rPr>
          <w:w w:val="105"/>
        </w:rPr>
        <w:t>одного</w:t>
      </w:r>
      <w:r>
        <w:rPr>
          <w:spacing w:val="-10"/>
          <w:w w:val="105"/>
        </w:rPr>
        <w:t> </w:t>
      </w:r>
      <w:r>
        <w:rPr>
          <w:w w:val="105"/>
        </w:rPr>
        <w:t>боку</w:t>
      </w:r>
      <w:r>
        <w:rPr>
          <w:spacing w:val="-9"/>
          <w:w w:val="105"/>
        </w:rPr>
        <w:t> </w:t>
      </w:r>
      <w:r>
        <w:rPr>
          <w:w w:val="105"/>
        </w:rPr>
        <w:t>снаряда,</w:t>
      </w:r>
      <w:r>
        <w:rPr>
          <w:spacing w:val="-9"/>
          <w:w w:val="105"/>
        </w:rPr>
        <w:t> </w:t>
      </w:r>
      <w:r>
        <w:rPr>
          <w:w w:val="105"/>
        </w:rPr>
        <w:t>а</w:t>
      </w:r>
      <w:r>
        <w:rPr>
          <w:spacing w:val="-9"/>
          <w:w w:val="105"/>
        </w:rPr>
        <w:t> </w:t>
      </w:r>
      <w:r>
        <w:rPr>
          <w:w w:val="105"/>
        </w:rPr>
        <w:t>з</w:t>
      </w:r>
      <w:r>
        <w:rPr>
          <w:spacing w:val="-10"/>
          <w:w w:val="105"/>
        </w:rPr>
        <w:t> </w:t>
      </w:r>
      <w:r>
        <w:rPr>
          <w:w w:val="105"/>
        </w:rPr>
        <w:t>іншого</w:t>
      </w:r>
      <w:r>
        <w:rPr>
          <w:spacing w:val="-9"/>
          <w:w w:val="105"/>
        </w:rPr>
        <w:t> </w:t>
      </w:r>
      <w:r>
        <w:rPr>
          <w:w w:val="140"/>
        </w:rPr>
        <w:t>—</w:t>
      </w:r>
      <w:r>
        <w:rPr>
          <w:spacing w:val="-53"/>
          <w:w w:val="140"/>
        </w:rPr>
        <w:t> </w:t>
      </w:r>
      <w:r>
        <w:rPr>
          <w:w w:val="105"/>
        </w:rPr>
        <w:t>заводський</w:t>
      </w:r>
      <w:r>
        <w:rPr>
          <w:spacing w:val="-8"/>
          <w:w w:val="105"/>
        </w:rPr>
        <w:t> </w:t>
      </w:r>
      <w:r>
        <w:rPr>
          <w:w w:val="105"/>
        </w:rPr>
        <w:t>номер,</w:t>
      </w:r>
      <w:r>
        <w:rPr>
          <w:spacing w:val="-8"/>
          <w:w w:val="105"/>
        </w:rPr>
        <w:t> </w:t>
      </w:r>
      <w:r>
        <w:rPr>
          <w:w w:val="105"/>
        </w:rPr>
        <w:t>номер</w:t>
      </w:r>
      <w:r>
        <w:rPr>
          <w:spacing w:val="-8"/>
          <w:w w:val="105"/>
        </w:rPr>
        <w:t> </w:t>
      </w:r>
      <w:r>
        <w:rPr>
          <w:w w:val="105"/>
        </w:rPr>
        <w:t>партії</w:t>
      </w:r>
      <w:r>
        <w:rPr>
          <w:spacing w:val="-8"/>
          <w:w w:val="105"/>
        </w:rPr>
        <w:t> </w:t>
      </w:r>
      <w:r>
        <w:rPr>
          <w:w w:val="105"/>
        </w:rPr>
        <w:t>та</w:t>
      </w:r>
      <w:r>
        <w:rPr>
          <w:spacing w:val="-8"/>
          <w:w w:val="105"/>
        </w:rPr>
        <w:t> </w:t>
      </w:r>
      <w:r>
        <w:rPr>
          <w:w w:val="105"/>
        </w:rPr>
        <w:t>рік</w:t>
      </w:r>
      <w:r>
        <w:rPr>
          <w:spacing w:val="-7"/>
          <w:w w:val="105"/>
        </w:rPr>
        <w:t> </w:t>
      </w:r>
      <w:r>
        <w:rPr>
          <w:w w:val="105"/>
        </w:rPr>
        <w:t>виготовлення.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05" w:id="116"/>
      <w:bookmarkEnd w:id="116"/>
      <w:r>
        <w:rPr/>
      </w:r>
      <w:r>
        <w:rPr>
          <w:sz w:val="20"/>
        </w:rPr>
        <w:drawing>
          <wp:inline distT="0" distB="0" distL="0" distR="0">
            <wp:extent cx="4255383" cy="2048255"/>
            <wp:effectExtent l="0" t="0" r="0" b="0"/>
            <wp:docPr id="219" name="image11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0" name="image119.jpeg"/>
                    <pic:cNvPicPr/>
                  </pic:nvPicPr>
                  <pic:blipFill>
                    <a:blip r:embed="rId3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5383" cy="204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13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Снаряд</w:t>
            </w:r>
            <w:r>
              <w:rPr>
                <w:rFonts w:ascii="Microsoft Sans Serif" w:hAnsi="Microsoft Sans Serif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—</w:t>
            </w:r>
            <w:r>
              <w:rPr>
                <w:rFonts w:ascii="Microsoft Sans Serif" w:hAnsi="Microsoft Sans Serif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кумулятивний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3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920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27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400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152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531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ГПВ-3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8"/>
        <w:jc w:val="both"/>
      </w:pPr>
      <w:r>
        <w:rPr/>
        <w:t>БП-540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1"/>
        </w:rPr>
        <w:t> </w:t>
      </w:r>
      <w:r>
        <w:rPr/>
        <w:t>152-мм</w:t>
      </w:r>
      <w:r>
        <w:rPr>
          <w:spacing w:val="1"/>
        </w:rPr>
        <w:t> </w:t>
      </w:r>
      <w:r>
        <w:rPr/>
        <w:t>протитанковий</w:t>
      </w:r>
      <w:r>
        <w:rPr>
          <w:spacing w:val="1"/>
        </w:rPr>
        <w:t> </w:t>
      </w:r>
      <w:r>
        <w:rPr/>
        <w:t>кумулятивний</w:t>
      </w:r>
      <w:r>
        <w:rPr>
          <w:spacing w:val="1"/>
        </w:rPr>
        <w:t> </w:t>
      </w:r>
      <w:r>
        <w:rPr/>
        <w:t>снаряд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вогню</w:t>
      </w:r>
      <w:r>
        <w:rPr>
          <w:spacing w:val="1"/>
        </w:rPr>
        <w:t> </w:t>
      </w:r>
      <w:r>
        <w:rPr/>
        <w:t>прямим</w:t>
      </w:r>
      <w:r>
        <w:rPr>
          <w:spacing w:val="1"/>
        </w:rPr>
        <w:t> </w:t>
      </w:r>
      <w:r>
        <w:rPr/>
        <w:t>наведенням із гаубиць Д-20. Корпус виготовлено зі сталі. Вистрілені снаряди матимуть насічки</w:t>
      </w:r>
      <w:r>
        <w:rPr>
          <w:spacing w:val="-37"/>
        </w:rPr>
        <w:t> </w:t>
      </w:r>
      <w:r>
        <w:rPr/>
        <w:t>на</w:t>
      </w:r>
      <w:r>
        <w:rPr>
          <w:spacing w:val="6"/>
        </w:rPr>
        <w:t> </w:t>
      </w:r>
      <w:r>
        <w:rPr/>
        <w:t>мідному</w:t>
      </w:r>
      <w:r>
        <w:rPr>
          <w:spacing w:val="7"/>
        </w:rPr>
        <w:t> </w:t>
      </w:r>
      <w:r>
        <w:rPr/>
        <w:t>напрямному</w:t>
      </w:r>
      <w:r>
        <w:rPr>
          <w:spacing w:val="7"/>
        </w:rPr>
        <w:t> </w:t>
      </w:r>
      <w:r>
        <w:rPr/>
        <w:t>пояску,</w:t>
      </w:r>
      <w:r>
        <w:rPr>
          <w:spacing w:val="6"/>
        </w:rPr>
        <w:t> </w:t>
      </w:r>
      <w:r>
        <w:rPr/>
        <w:t>який</w:t>
      </w:r>
      <w:r>
        <w:rPr>
          <w:spacing w:val="7"/>
        </w:rPr>
        <w:t> </w:t>
      </w:r>
      <w:r>
        <w:rPr/>
        <w:t>пофарбований</w:t>
      </w:r>
      <w:r>
        <w:rPr>
          <w:spacing w:val="7"/>
        </w:rPr>
        <w:t> </w:t>
      </w:r>
      <w:r>
        <w:rPr/>
        <w:t>у</w:t>
      </w:r>
      <w:r>
        <w:rPr>
          <w:spacing w:val="7"/>
        </w:rPr>
        <w:t> </w:t>
      </w:r>
      <w:r>
        <w:rPr/>
        <w:t>такий</w:t>
      </w:r>
      <w:r>
        <w:rPr>
          <w:spacing w:val="6"/>
        </w:rPr>
        <w:t> </w:t>
      </w:r>
      <w:r>
        <w:rPr/>
        <w:t>самий</w:t>
      </w:r>
      <w:r>
        <w:rPr>
          <w:spacing w:val="7"/>
        </w:rPr>
        <w:t> </w:t>
      </w:r>
      <w:r>
        <w:rPr/>
        <w:t>колір,</w:t>
      </w:r>
      <w:r>
        <w:rPr>
          <w:spacing w:val="7"/>
        </w:rPr>
        <w:t> </w:t>
      </w:r>
      <w:r>
        <w:rPr/>
        <w:t>як</w:t>
      </w:r>
      <w:r>
        <w:rPr>
          <w:spacing w:val="7"/>
        </w:rPr>
        <w:t> </w:t>
      </w:r>
      <w:r>
        <w:rPr/>
        <w:t>і</w:t>
      </w:r>
      <w:r>
        <w:rPr>
          <w:spacing w:val="6"/>
        </w:rPr>
        <w:t> </w:t>
      </w:r>
      <w:r>
        <w:rPr/>
        <w:t>решта</w:t>
      </w:r>
      <w:r>
        <w:rPr>
          <w:spacing w:val="7"/>
        </w:rPr>
        <w:t> </w:t>
      </w:r>
      <w:r>
        <w:rPr/>
        <w:t>снаряда.</w:t>
      </w:r>
      <w:r>
        <w:rPr>
          <w:spacing w:val="1"/>
        </w:rPr>
        <w:t> </w:t>
      </w:r>
      <w:r>
        <w:rPr/>
        <w:t>В</w:t>
      </w:r>
      <w:r>
        <w:rPr>
          <w:spacing w:val="-8"/>
        </w:rPr>
        <w:t> </w:t>
      </w:r>
      <w:r>
        <w:rPr/>
        <w:t>основі</w:t>
      </w:r>
      <w:r>
        <w:rPr>
          <w:spacing w:val="-8"/>
        </w:rPr>
        <w:t> </w:t>
      </w:r>
      <w:r>
        <w:rPr/>
        <w:t>оживальної</w:t>
      </w:r>
      <w:r>
        <w:rPr>
          <w:spacing w:val="-7"/>
        </w:rPr>
        <w:t> </w:t>
      </w:r>
      <w:r>
        <w:rPr/>
        <w:t>частини</w:t>
      </w:r>
      <w:r>
        <w:rPr>
          <w:spacing w:val="-8"/>
        </w:rPr>
        <w:t> </w:t>
      </w:r>
      <w:r>
        <w:rPr/>
        <w:t>є</w:t>
      </w:r>
      <w:r>
        <w:rPr>
          <w:spacing w:val="-8"/>
        </w:rPr>
        <w:t> </w:t>
      </w:r>
      <w:r>
        <w:rPr/>
        <w:t>два</w:t>
      </w:r>
      <w:r>
        <w:rPr>
          <w:spacing w:val="-7"/>
        </w:rPr>
        <w:t> </w:t>
      </w:r>
      <w:r>
        <w:rPr/>
        <w:t>відмітні</w:t>
      </w:r>
      <w:r>
        <w:rPr>
          <w:spacing w:val="-8"/>
        </w:rPr>
        <w:t> </w:t>
      </w:r>
      <w:r>
        <w:rPr/>
        <w:t>отвори</w:t>
      </w:r>
      <w:r>
        <w:rPr>
          <w:spacing w:val="-8"/>
        </w:rPr>
        <w:t> </w:t>
      </w:r>
      <w:r>
        <w:rPr/>
        <w:t>під</w:t>
      </w:r>
      <w:r>
        <w:rPr>
          <w:spacing w:val="-7"/>
        </w:rPr>
        <w:t> </w:t>
      </w:r>
      <w:r>
        <w:rPr/>
        <w:t>ключ.</w:t>
      </w:r>
      <w:r>
        <w:rPr>
          <w:spacing w:val="-8"/>
        </w:rPr>
        <w:t> </w:t>
      </w:r>
      <w:r>
        <w:rPr/>
        <w:t>Хоча</w:t>
      </w:r>
      <w:r>
        <w:rPr>
          <w:spacing w:val="-8"/>
        </w:rPr>
        <w:t> </w:t>
      </w:r>
      <w:r>
        <w:rPr/>
        <w:t>БП-540</w:t>
      </w:r>
      <w:r>
        <w:rPr>
          <w:spacing w:val="-7"/>
        </w:rPr>
        <w:t> </w:t>
      </w:r>
      <w:r>
        <w:rPr/>
        <w:t>стабілізується</w:t>
      </w:r>
      <w:r>
        <w:rPr>
          <w:spacing w:val="-8"/>
        </w:rPr>
        <w:t> </w:t>
      </w:r>
      <w:r>
        <w:rPr/>
        <w:t>шляхом</w:t>
      </w:r>
      <w:r>
        <w:rPr>
          <w:spacing w:val="1"/>
        </w:rPr>
        <w:t> </w:t>
      </w:r>
      <w:r>
        <w:rPr/>
        <w:t>закручування,</w:t>
      </w:r>
      <w:r>
        <w:rPr>
          <w:spacing w:val="18"/>
        </w:rPr>
        <w:t> </w:t>
      </w:r>
      <w:r>
        <w:rPr/>
        <w:t>підривник</w:t>
      </w:r>
      <w:r>
        <w:rPr>
          <w:spacing w:val="18"/>
        </w:rPr>
        <w:t> </w:t>
      </w:r>
      <w:r>
        <w:rPr/>
        <w:t>ГПВ-3,</w:t>
      </w:r>
      <w:r>
        <w:rPr>
          <w:spacing w:val="18"/>
        </w:rPr>
        <w:t> </w:t>
      </w:r>
      <w:r>
        <w:rPr/>
        <w:t>який</w:t>
      </w:r>
      <w:r>
        <w:rPr>
          <w:spacing w:val="18"/>
        </w:rPr>
        <w:t> </w:t>
      </w:r>
      <w:r>
        <w:rPr/>
        <w:t>зазвичай</w:t>
      </w:r>
      <w:r>
        <w:rPr>
          <w:spacing w:val="19"/>
        </w:rPr>
        <w:t> </w:t>
      </w:r>
      <w:r>
        <w:rPr/>
        <w:t>використовується,</w:t>
      </w:r>
      <w:r>
        <w:rPr>
          <w:spacing w:val="18"/>
        </w:rPr>
        <w:t> </w:t>
      </w:r>
      <w:r>
        <w:rPr/>
        <w:t>зводиться</w:t>
      </w:r>
      <w:r>
        <w:rPr>
          <w:spacing w:val="18"/>
        </w:rPr>
        <w:t> </w:t>
      </w:r>
      <w:r>
        <w:rPr/>
        <w:t>під</w:t>
      </w:r>
      <w:r>
        <w:rPr>
          <w:spacing w:val="18"/>
        </w:rPr>
        <w:t> </w:t>
      </w:r>
      <w:r>
        <w:rPr/>
        <w:t>дією</w:t>
      </w:r>
      <w:r>
        <w:rPr>
          <w:spacing w:val="18"/>
        </w:rPr>
        <w:t> </w:t>
      </w:r>
      <w:r>
        <w:rPr/>
        <w:t>інерції.</w:t>
      </w:r>
      <w:r>
        <w:rPr>
          <w:spacing w:val="1"/>
        </w:rPr>
        <w:t> </w:t>
      </w:r>
      <w:r>
        <w:rPr/>
        <w:t>Це донний детонаційний підривник ударної дії з функцією вогневого ланцюга без будь-якого</w:t>
      </w:r>
      <w:r>
        <w:rPr>
          <w:spacing w:val="1"/>
        </w:rPr>
        <w:t> </w:t>
      </w:r>
      <w:r>
        <w:rPr/>
        <w:t>механізму</w:t>
      </w:r>
      <w:r>
        <w:rPr>
          <w:spacing w:val="-5"/>
        </w:rPr>
        <w:t> </w:t>
      </w:r>
      <w:r>
        <w:rPr/>
        <w:t>самоліквідації.</w:t>
      </w:r>
      <w:r>
        <w:rPr>
          <w:spacing w:val="-5"/>
        </w:rPr>
        <w:t> </w:t>
      </w:r>
      <w:r>
        <w:rPr/>
        <w:t>Снаряд</w:t>
      </w:r>
      <w:r>
        <w:rPr>
          <w:spacing w:val="-5"/>
        </w:rPr>
        <w:t> </w:t>
      </w:r>
      <w:r>
        <w:rPr/>
        <w:t>оснащений</w:t>
      </w:r>
      <w:r>
        <w:rPr>
          <w:spacing w:val="-5"/>
        </w:rPr>
        <w:t> </w:t>
      </w:r>
      <w:r>
        <w:rPr/>
        <w:t>трасером.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Заводський номер, номер партії, рік виготовлення й калібр зазвичай нанесені на одній стороні</w:t>
      </w:r>
      <w:r>
        <w:rPr>
          <w:spacing w:val="1"/>
        </w:rPr>
        <w:t> </w:t>
      </w:r>
      <w:r>
        <w:rPr>
          <w:spacing w:val="-3"/>
          <w:w w:val="105"/>
        </w:rPr>
        <w:t>боєприпаса,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а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заряд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вибухової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речовини</w:t>
      </w:r>
      <w:r>
        <w:rPr>
          <w:spacing w:val="-6"/>
          <w:w w:val="105"/>
        </w:rPr>
        <w:t> </w:t>
      </w:r>
      <w:r>
        <w:rPr>
          <w:spacing w:val="-2"/>
          <w:w w:val="120"/>
        </w:rPr>
        <w:t>—</w:t>
      </w:r>
      <w:r>
        <w:rPr>
          <w:spacing w:val="-12"/>
          <w:w w:val="120"/>
        </w:rPr>
        <w:t> </w:t>
      </w:r>
      <w:r>
        <w:rPr>
          <w:spacing w:val="-2"/>
          <w:w w:val="105"/>
        </w:rPr>
        <w:t>на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іншій.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Снаряд використовується для стрільби з гаубиці Д-20, а також із самохідних артилерійських</w:t>
      </w:r>
      <w:r>
        <w:rPr>
          <w:spacing w:val="1"/>
        </w:rPr>
        <w:t> </w:t>
      </w:r>
      <w:r>
        <w:rPr/>
        <w:t>установок,</w:t>
      </w:r>
      <w:r>
        <w:rPr>
          <w:spacing w:val="-5"/>
        </w:rPr>
        <w:t> </w:t>
      </w:r>
      <w:r>
        <w:rPr/>
        <w:t>таких</w:t>
      </w:r>
      <w:r>
        <w:rPr>
          <w:spacing w:val="-5"/>
        </w:rPr>
        <w:t> </w:t>
      </w:r>
      <w:r>
        <w:rPr/>
        <w:t>як</w:t>
      </w:r>
      <w:r>
        <w:rPr>
          <w:spacing w:val="-5"/>
        </w:rPr>
        <w:t> </w:t>
      </w:r>
      <w:r>
        <w:rPr/>
        <w:t>2С3,</w:t>
      </w:r>
      <w:r>
        <w:rPr>
          <w:spacing w:val="-4"/>
        </w:rPr>
        <w:t> </w:t>
      </w:r>
      <w:r>
        <w:rPr/>
        <w:t>2С19</w:t>
      </w:r>
      <w:r>
        <w:rPr>
          <w:spacing w:val="-5"/>
        </w:rPr>
        <w:t> </w:t>
      </w:r>
      <w:r>
        <w:rPr/>
        <w:t>і</w:t>
      </w:r>
      <w:r>
        <w:rPr>
          <w:spacing w:val="-5"/>
        </w:rPr>
        <w:t> </w:t>
      </w:r>
      <w:r>
        <w:rPr/>
        <w:t>2А65.</w:t>
      </w:r>
    </w:p>
    <w:p>
      <w:pPr>
        <w:spacing w:after="0" w:line="268" w:lineRule="auto"/>
        <w:jc w:val="both"/>
        <w:sectPr>
          <w:headerReference w:type="even" r:id="rId336"/>
          <w:headerReference w:type="default" r:id="rId337"/>
          <w:footerReference w:type="even" r:id="rId338"/>
          <w:footerReference w:type="default" r:id="rId339"/>
          <w:pgSz w:w="8400" w:h="11910"/>
          <w:pgMar w:header="910" w:footer="402" w:top="1360" w:bottom="600" w:left="360" w:right="360"/>
          <w:pgNumType w:start="116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06" w:id="117"/>
      <w:bookmarkEnd w:id="117"/>
      <w:r>
        <w:rPr/>
      </w:r>
      <w:r>
        <w:rPr>
          <w:sz w:val="20"/>
        </w:rPr>
        <w:pict>
          <v:group style="width:334.5pt;height:161pt;mso-position-horizontal-relative:char;mso-position-vertical-relative:line" coordorigin="0,0" coordsize="6690,3220">
            <v:rect style="position:absolute;left:0;top:0;width:6690;height:3220" filled="true" fillcolor="#f0f0f0" stroked="false">
              <v:fill type="solid"/>
            </v:rect>
            <v:shape style="position:absolute;left:0;top:296;width:6690;height:2627" type="#_x0000_t75" stroked="false">
              <v:imagedata r:id="rId341" o:title=""/>
            </v:shape>
          </v:group>
        </w:pict>
      </w:r>
      <w:r>
        <w:rPr>
          <w:sz w:val="20"/>
        </w:rPr>
      </w:r>
    </w:p>
    <w:p>
      <w:pPr>
        <w:spacing w:before="123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Осколково-фугасний</w:t>
            </w:r>
            <w:r>
              <w:rPr>
                <w:rFonts w:ascii="Microsoft Sans Serif" w:hAnsi="Microsoft Sans Serif"/>
                <w:color w:val="575756"/>
                <w:spacing w:val="3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снаряд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17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800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110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w w:val="105"/>
                <w:sz w:val="14"/>
              </w:rPr>
              <w:t>203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В-491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9"/>
        <w:jc w:val="both"/>
      </w:pPr>
      <w:r>
        <w:rPr>
          <w:w w:val="105"/>
        </w:rPr>
        <w:t>ОФ-43  </w:t>
      </w:r>
      <w:r>
        <w:rPr>
          <w:w w:val="140"/>
        </w:rPr>
        <w:t>—  </w:t>
      </w:r>
      <w:r>
        <w:rPr>
          <w:w w:val="105"/>
        </w:rPr>
        <w:t>це  203-мм  осколково-фугасний  снаряд  для  самохідних  гаубиць  2С7  «Піон»</w:t>
      </w:r>
      <w:r>
        <w:rPr>
          <w:spacing w:val="-39"/>
          <w:w w:val="105"/>
        </w:rPr>
        <w:t> </w:t>
      </w:r>
      <w:r>
        <w:rPr/>
        <w:t>і</w:t>
      </w:r>
      <w:r>
        <w:rPr>
          <w:spacing w:val="-7"/>
        </w:rPr>
        <w:t> </w:t>
      </w:r>
      <w:r>
        <w:rPr/>
        <w:t>2С7М</w:t>
      </w:r>
      <w:r>
        <w:rPr>
          <w:spacing w:val="-7"/>
        </w:rPr>
        <w:t> </w:t>
      </w:r>
      <w:r>
        <w:rPr/>
        <w:t>«Малка».</w:t>
      </w:r>
      <w:r>
        <w:rPr>
          <w:spacing w:val="-7"/>
        </w:rPr>
        <w:t> </w:t>
      </w:r>
      <w:r>
        <w:rPr/>
        <w:t>Снаряди</w:t>
      </w:r>
      <w:r>
        <w:rPr>
          <w:spacing w:val="-7"/>
        </w:rPr>
        <w:t> </w:t>
      </w:r>
      <w:r>
        <w:rPr/>
        <w:t>використовуються</w:t>
      </w:r>
      <w:r>
        <w:rPr>
          <w:spacing w:val="-7"/>
        </w:rPr>
        <w:t> </w:t>
      </w:r>
      <w:r>
        <w:rPr/>
        <w:t>з</w:t>
      </w:r>
      <w:r>
        <w:rPr>
          <w:spacing w:val="-7"/>
        </w:rPr>
        <w:t> </w:t>
      </w:r>
      <w:r>
        <w:rPr/>
        <w:t>двома</w:t>
      </w:r>
      <w:r>
        <w:rPr>
          <w:spacing w:val="-6"/>
        </w:rPr>
        <w:t> </w:t>
      </w:r>
      <w:r>
        <w:rPr/>
        <w:t>мішечками</w:t>
      </w:r>
      <w:r>
        <w:rPr>
          <w:spacing w:val="-7"/>
        </w:rPr>
        <w:t> </w:t>
      </w:r>
      <w:r>
        <w:rPr/>
        <w:t>порохових</w:t>
      </w:r>
      <w:r>
        <w:rPr>
          <w:spacing w:val="-7"/>
        </w:rPr>
        <w:t> </w:t>
      </w:r>
      <w:r>
        <w:rPr/>
        <w:t>зарядів.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3"/>
          <w:w w:val="105"/>
        </w:rPr>
        <w:t>В-491 </w:t>
      </w:r>
      <w:r>
        <w:rPr>
          <w:spacing w:val="-3"/>
          <w:w w:val="130"/>
        </w:rPr>
        <w:t>— </w:t>
      </w:r>
      <w:r>
        <w:rPr>
          <w:spacing w:val="-3"/>
          <w:w w:val="105"/>
        </w:rPr>
        <w:t>це механічний підривник ударної дії зі зведенням </w:t>
      </w:r>
      <w:r>
        <w:rPr>
          <w:spacing w:val="-2"/>
          <w:w w:val="105"/>
        </w:rPr>
        <w:t>під дією інерції. Швидкість снаряда</w:t>
      </w:r>
      <w:r>
        <w:rPr>
          <w:spacing w:val="-1"/>
          <w:w w:val="105"/>
        </w:rPr>
        <w:t> </w:t>
      </w:r>
      <w:r>
        <w:rPr>
          <w:spacing w:val="-2"/>
          <w:w w:val="105"/>
        </w:rPr>
        <w:t>на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виході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з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дула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становить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960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м/с.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В-491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оснащений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селекторним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болтом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для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встановлення</w:t>
      </w:r>
      <w:r>
        <w:rPr>
          <w:spacing w:val="-39"/>
          <w:w w:val="105"/>
        </w:rPr>
        <w:t> </w:t>
      </w:r>
      <w:r>
        <w:rPr>
          <w:w w:val="105"/>
        </w:rPr>
        <w:t>режиму</w:t>
      </w:r>
      <w:r>
        <w:rPr>
          <w:spacing w:val="-9"/>
          <w:w w:val="105"/>
        </w:rPr>
        <w:t> </w:t>
      </w:r>
      <w:r>
        <w:rPr>
          <w:w w:val="105"/>
        </w:rPr>
        <w:t>спрацювання:</w:t>
      </w:r>
      <w:r>
        <w:rPr>
          <w:spacing w:val="-8"/>
          <w:w w:val="105"/>
        </w:rPr>
        <w:t> </w:t>
      </w:r>
      <w:r>
        <w:rPr>
          <w:w w:val="105"/>
        </w:rPr>
        <w:t>із</w:t>
      </w:r>
      <w:r>
        <w:rPr>
          <w:spacing w:val="-8"/>
          <w:w w:val="105"/>
        </w:rPr>
        <w:t> </w:t>
      </w:r>
      <w:r>
        <w:rPr>
          <w:w w:val="105"/>
        </w:rPr>
        <w:t>затримкою</w:t>
      </w:r>
      <w:r>
        <w:rPr>
          <w:spacing w:val="-8"/>
          <w:w w:val="105"/>
        </w:rPr>
        <w:t> </w:t>
      </w:r>
      <w:r>
        <w:rPr>
          <w:w w:val="105"/>
        </w:rPr>
        <w:t>або</w:t>
      </w:r>
      <w:r>
        <w:rPr>
          <w:spacing w:val="-9"/>
          <w:w w:val="105"/>
        </w:rPr>
        <w:t> </w:t>
      </w:r>
      <w:r>
        <w:rPr>
          <w:w w:val="105"/>
        </w:rPr>
        <w:t>миттєвої</w:t>
      </w:r>
      <w:r>
        <w:rPr>
          <w:spacing w:val="-8"/>
          <w:w w:val="105"/>
        </w:rPr>
        <w:t> </w:t>
      </w:r>
      <w:r>
        <w:rPr>
          <w:w w:val="105"/>
        </w:rPr>
        <w:t>дії.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Ці</w:t>
      </w:r>
      <w:r>
        <w:rPr>
          <w:spacing w:val="13"/>
        </w:rPr>
        <w:t> </w:t>
      </w:r>
      <w:r>
        <w:rPr/>
        <w:t>снаряди</w:t>
      </w:r>
      <w:r>
        <w:rPr>
          <w:spacing w:val="13"/>
        </w:rPr>
        <w:t> </w:t>
      </w:r>
      <w:r>
        <w:rPr/>
        <w:t>упаковані</w:t>
      </w:r>
      <w:r>
        <w:rPr>
          <w:spacing w:val="13"/>
        </w:rPr>
        <w:t> </w:t>
      </w:r>
      <w:r>
        <w:rPr/>
        <w:t>в</w:t>
      </w:r>
      <w:r>
        <w:rPr>
          <w:spacing w:val="14"/>
        </w:rPr>
        <w:t> </w:t>
      </w:r>
      <w:r>
        <w:rPr/>
        <w:t>дерев’яну</w:t>
      </w:r>
      <w:r>
        <w:rPr>
          <w:spacing w:val="13"/>
        </w:rPr>
        <w:t> </w:t>
      </w:r>
      <w:r>
        <w:rPr/>
        <w:t>систему</w:t>
      </w:r>
      <w:r>
        <w:rPr>
          <w:spacing w:val="13"/>
        </w:rPr>
        <w:t> </w:t>
      </w:r>
      <w:r>
        <w:rPr/>
        <w:t>пакування,</w:t>
      </w:r>
      <w:r>
        <w:rPr>
          <w:spacing w:val="13"/>
        </w:rPr>
        <w:t> </w:t>
      </w:r>
      <w:r>
        <w:rPr/>
        <w:t>подібну</w:t>
      </w:r>
      <w:r>
        <w:rPr>
          <w:spacing w:val="14"/>
        </w:rPr>
        <w:t> </w:t>
      </w:r>
      <w:r>
        <w:rPr/>
        <w:t>до</w:t>
      </w:r>
      <w:r>
        <w:rPr>
          <w:spacing w:val="13"/>
        </w:rPr>
        <w:t> </w:t>
      </w:r>
      <w:r>
        <w:rPr/>
        <w:t>тієї,</w:t>
      </w:r>
      <w:r>
        <w:rPr>
          <w:spacing w:val="13"/>
        </w:rPr>
        <w:t> </w:t>
      </w:r>
      <w:r>
        <w:rPr/>
        <w:t>яка</w:t>
      </w:r>
      <w:r>
        <w:rPr>
          <w:spacing w:val="14"/>
        </w:rPr>
        <w:t> </w:t>
      </w:r>
      <w:r>
        <w:rPr/>
        <w:t>використовувалася</w:t>
      </w:r>
      <w:r>
        <w:rPr>
          <w:spacing w:val="1"/>
        </w:rPr>
        <w:t> </w:t>
      </w:r>
      <w:r>
        <w:rPr/>
        <w:t>в</w:t>
      </w:r>
      <w:r>
        <w:rPr>
          <w:spacing w:val="-5"/>
        </w:rPr>
        <w:t> </w:t>
      </w:r>
      <w:r>
        <w:rPr/>
        <w:t>радянських</w:t>
      </w:r>
      <w:r>
        <w:rPr>
          <w:spacing w:val="-4"/>
        </w:rPr>
        <w:t> </w:t>
      </w:r>
      <w:r>
        <w:rPr/>
        <w:t>військах</w:t>
      </w:r>
      <w:r>
        <w:rPr>
          <w:spacing w:val="-4"/>
        </w:rPr>
        <w:t> </w:t>
      </w:r>
      <w:r>
        <w:rPr/>
        <w:t>ППО.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Heading6"/>
        <w:spacing w:line="249" w:lineRule="auto" w:before="123"/>
        <w:ind w:left="490" w:right="1797"/>
      </w:pPr>
      <w:r>
        <w:rPr/>
        <w:pict>
          <v:shape style="position:absolute;margin-left:42.519901pt;margin-top:44.740845pt;width:334.5pt;height:.1pt;mso-position-horizontal-relative:page;mso-position-vertical-relative:paragraph;z-index:-15716352;mso-wrap-distance-left:0;mso-wrap-distance-right:0" coordorigin="850,895" coordsize="6690,0" path="m7540,895l850,895e" filled="false" stroked="true" strokeweight=".25pt" strokecolor="#006e96">
            <v:path arrowok="t"/>
            <v:stroke dashstyle="solid"/>
            <w10:wrap type="topAndBottom"/>
          </v:shape>
        </w:pict>
      </w:r>
      <w:bookmarkStart w:name="_bookmark107" w:id="118"/>
      <w:bookmarkEnd w:id="118"/>
      <w:r>
        <w:rPr>
          <w:b w:val="0"/>
        </w:rPr>
      </w:r>
      <w:r>
        <w:rPr>
          <w:color w:val="006E96"/>
          <w:spacing w:val="-3"/>
        </w:rPr>
        <w:t>БРОНЕБІЙНО-ТРАСУЮЧИЙ </w:t>
      </w:r>
      <w:r>
        <w:rPr>
          <w:color w:val="006E96"/>
          <w:spacing w:val="-2"/>
        </w:rPr>
        <w:t>СНАРЯД</w:t>
      </w:r>
      <w:r>
        <w:rPr>
          <w:color w:val="006E96"/>
          <w:spacing w:val="-81"/>
        </w:rPr>
        <w:t> </w:t>
      </w:r>
      <w:r>
        <w:rPr>
          <w:color w:val="006E96"/>
        </w:rPr>
        <w:t>30X165</w:t>
      </w:r>
      <w:r>
        <w:rPr>
          <w:color w:val="006E96"/>
          <w:spacing w:val="-8"/>
        </w:rPr>
        <w:t> </w:t>
      </w:r>
      <w:r>
        <w:rPr>
          <w:color w:val="006E96"/>
        </w:rPr>
        <w:t>ММ</w:t>
      </w:r>
      <w:r>
        <w:rPr>
          <w:color w:val="006E96"/>
          <w:spacing w:val="-7"/>
        </w:rPr>
        <w:t> </w:t>
      </w:r>
      <w:r>
        <w:rPr>
          <w:color w:val="006E96"/>
        </w:rPr>
        <w:t>3УБР6</w:t>
      </w:r>
    </w:p>
    <w:p>
      <w:pPr>
        <w:pStyle w:val="BodyText"/>
        <w:spacing w:before="10"/>
        <w:rPr>
          <w:rFonts w:ascii="Arial"/>
          <w:b/>
          <w:sz w:val="5"/>
        </w:rPr>
      </w:pPr>
    </w:p>
    <w:p>
      <w:pPr>
        <w:pStyle w:val="BodyText"/>
        <w:ind w:left="490"/>
        <w:rPr>
          <w:rFonts w:ascii="Arial"/>
          <w:sz w:val="20"/>
        </w:rPr>
      </w:pPr>
      <w:r>
        <w:rPr>
          <w:rFonts w:ascii="Arial"/>
          <w:sz w:val="20"/>
        </w:rPr>
        <w:drawing>
          <wp:inline distT="0" distB="0" distL="0" distR="0">
            <wp:extent cx="4255383" cy="2048255"/>
            <wp:effectExtent l="0" t="0" r="0" b="0"/>
            <wp:docPr id="221" name="image12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2" name="image121.jpeg"/>
                    <pic:cNvPicPr/>
                  </pic:nvPicPr>
                  <pic:blipFill>
                    <a:blip r:embed="rId3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5383" cy="204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</w:r>
    </w:p>
    <w:p>
      <w:pPr>
        <w:spacing w:before="63"/>
        <w:ind w:left="1984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Гарматний</w:t>
            </w:r>
            <w:r>
              <w:rPr>
                <w:rFonts w:ascii="Tahoma" w:hAnsi="Tahoma"/>
                <w:color w:val="575756"/>
                <w:spacing w:val="4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снаряд</w:t>
            </w:r>
            <w:r>
              <w:rPr>
                <w:rFonts w:ascii="Tahoma" w:hAnsi="Tahoma"/>
                <w:color w:val="575756"/>
                <w:spacing w:val="4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—</w:t>
            </w:r>
            <w:r>
              <w:rPr>
                <w:rFonts w:ascii="Tahoma" w:hAnsi="Tahoma"/>
                <w:color w:val="575756"/>
                <w:spacing w:val="4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бронебійно-трасуючий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123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1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метального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заряду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853</w:t>
            </w:r>
            <w:r>
              <w:rPr>
                <w:rFonts w:ascii="Tahoma" w:hAnsi="Tahoma"/>
                <w:color w:val="575756"/>
                <w:spacing w:val="-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524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"/>
              <w:ind w:left="0"/>
              <w:rPr>
                <w:rFonts w:ascii="Microsoft Sans Serif"/>
                <w:sz w:val="16"/>
              </w:rPr>
            </w:pPr>
          </w:p>
          <w:p>
            <w:pPr>
              <w:pStyle w:val="TableParagraph"/>
              <w:spacing w:before="1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line="220" w:lineRule="atLeast" w:before="33"/>
              <w:ind w:left="79" w:right="1573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Повний патрон — 30x292 мм</w:t>
            </w:r>
            <w:r>
              <w:rPr>
                <w:rFonts w:ascii="Tahoma" w:hAnsi="Tahoma"/>
                <w:color w:val="575756"/>
                <w:spacing w:val="-46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Снаряд</w:t>
            </w:r>
            <w:r>
              <w:rPr>
                <w:rFonts w:ascii="Tahoma" w:hAnsi="Tahoma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—</w:t>
            </w:r>
            <w:r>
              <w:rPr>
                <w:rFonts w:ascii="Tahoma" w:hAnsi="Tahoma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30x165</w:t>
            </w:r>
            <w:r>
              <w:rPr>
                <w:rFonts w:ascii="Tahoma" w:hAnsi="Tahoma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Росія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Болгарія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34"/>
        <w:ind w:left="490" w:right="489"/>
        <w:jc w:val="both"/>
      </w:pPr>
      <w:r>
        <w:rPr>
          <w:w w:val="105"/>
        </w:rPr>
        <w:t>Бронебійно-трасуючий боєприпас калібру 30x165 мм </w:t>
      </w:r>
      <w:r>
        <w:rPr>
          <w:w w:val="140"/>
        </w:rPr>
        <w:t>— </w:t>
      </w:r>
      <w:r>
        <w:rPr>
          <w:w w:val="105"/>
        </w:rPr>
        <w:t>це поширений російський патрон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до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автоматичних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гармат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2А38,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2А42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та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2А72,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що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встановлюються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на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БМП-2,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БМП-3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та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певні</w:t>
      </w:r>
      <w:r>
        <w:rPr>
          <w:spacing w:val="-39"/>
          <w:w w:val="105"/>
        </w:rPr>
        <w:t> </w:t>
      </w:r>
      <w:r>
        <w:rPr/>
        <w:t>модифікації БТР-80. Ці боєприпаси також використовуються для бойового живлення авіаційної</w:t>
      </w:r>
      <w:r>
        <w:rPr>
          <w:spacing w:val="-37"/>
        </w:rPr>
        <w:t> </w:t>
      </w:r>
      <w:r>
        <w:rPr>
          <w:spacing w:val="-2"/>
          <w:w w:val="105"/>
        </w:rPr>
        <w:t>гармати НР-30 </w:t>
      </w:r>
      <w:r>
        <w:rPr>
          <w:spacing w:val="-1"/>
          <w:w w:val="105"/>
        </w:rPr>
        <w:t>калібру 30 мм та гармати ГШ-30-2, що встановлюється на штурмовик Су-25.</w:t>
      </w:r>
      <w:r>
        <w:rPr>
          <w:w w:val="105"/>
        </w:rPr>
        <w:t> </w:t>
      </w:r>
      <w:r>
        <w:rPr>
          <w:spacing w:val="-1"/>
          <w:w w:val="105"/>
        </w:rPr>
        <w:t>Повний</w:t>
      </w:r>
      <w:r>
        <w:rPr>
          <w:spacing w:val="11"/>
          <w:w w:val="105"/>
        </w:rPr>
        <w:t> </w:t>
      </w:r>
      <w:r>
        <w:rPr>
          <w:spacing w:val="-1"/>
          <w:w w:val="105"/>
        </w:rPr>
        <w:t>патрон,</w:t>
      </w:r>
      <w:r>
        <w:rPr>
          <w:spacing w:val="11"/>
          <w:w w:val="105"/>
        </w:rPr>
        <w:t> </w:t>
      </w:r>
      <w:r>
        <w:rPr>
          <w:spacing w:val="-1"/>
          <w:w w:val="105"/>
        </w:rPr>
        <w:t>прийнятий</w:t>
      </w:r>
      <w:r>
        <w:rPr>
          <w:spacing w:val="11"/>
          <w:w w:val="105"/>
        </w:rPr>
        <w:t> </w:t>
      </w:r>
      <w:r>
        <w:rPr>
          <w:spacing w:val="-1"/>
          <w:w w:val="105"/>
        </w:rPr>
        <w:t>на</w:t>
      </w:r>
      <w:r>
        <w:rPr>
          <w:spacing w:val="12"/>
          <w:w w:val="105"/>
        </w:rPr>
        <w:t> </w:t>
      </w:r>
      <w:r>
        <w:rPr>
          <w:spacing w:val="-1"/>
          <w:w w:val="105"/>
        </w:rPr>
        <w:t>озброєння</w:t>
      </w:r>
      <w:r>
        <w:rPr>
          <w:spacing w:val="11"/>
          <w:w w:val="105"/>
        </w:rPr>
        <w:t> </w:t>
      </w:r>
      <w:r>
        <w:rPr>
          <w:spacing w:val="-1"/>
          <w:w w:val="105"/>
        </w:rPr>
        <w:t>сухопутними</w:t>
      </w:r>
      <w:r>
        <w:rPr>
          <w:spacing w:val="11"/>
          <w:w w:val="105"/>
        </w:rPr>
        <w:t> </w:t>
      </w:r>
      <w:r>
        <w:rPr>
          <w:w w:val="105"/>
        </w:rPr>
        <w:t>військами</w:t>
      </w:r>
      <w:r>
        <w:rPr>
          <w:spacing w:val="12"/>
          <w:w w:val="105"/>
        </w:rPr>
        <w:t> </w:t>
      </w:r>
      <w:r>
        <w:rPr>
          <w:w w:val="105"/>
        </w:rPr>
        <w:t>ЗС</w:t>
      </w:r>
      <w:r>
        <w:rPr>
          <w:spacing w:val="11"/>
          <w:w w:val="105"/>
        </w:rPr>
        <w:t> </w:t>
      </w:r>
      <w:r>
        <w:rPr>
          <w:w w:val="105"/>
        </w:rPr>
        <w:t>РФ,</w:t>
      </w:r>
      <w:r>
        <w:rPr>
          <w:spacing w:val="11"/>
          <w:w w:val="105"/>
        </w:rPr>
        <w:t> </w:t>
      </w:r>
      <w:r>
        <w:rPr>
          <w:w w:val="105"/>
        </w:rPr>
        <w:t>має</w:t>
      </w:r>
      <w:r>
        <w:rPr>
          <w:spacing w:val="12"/>
          <w:w w:val="105"/>
        </w:rPr>
        <w:t> </w:t>
      </w:r>
      <w:r>
        <w:rPr>
          <w:w w:val="105"/>
        </w:rPr>
        <w:t>індекс</w:t>
      </w:r>
      <w:r>
        <w:rPr>
          <w:spacing w:val="11"/>
          <w:w w:val="105"/>
        </w:rPr>
        <w:t> </w:t>
      </w:r>
      <w:r>
        <w:rPr>
          <w:w w:val="105"/>
        </w:rPr>
        <w:t>ГРАУ</w:t>
      </w:r>
    </w:p>
    <w:p>
      <w:pPr>
        <w:pStyle w:val="BodyText"/>
        <w:spacing w:line="268" w:lineRule="auto"/>
        <w:ind w:left="490" w:right="489"/>
        <w:jc w:val="both"/>
      </w:pPr>
      <w:r>
        <w:rPr>
          <w:spacing w:val="-2"/>
        </w:rPr>
        <w:t>«3УБР6». </w:t>
      </w:r>
      <w:r>
        <w:rPr>
          <w:spacing w:val="-1"/>
        </w:rPr>
        <w:t>Сам снаряд </w:t>
      </w:r>
      <w:r>
        <w:rPr>
          <w:spacing w:val="-1"/>
          <w:w w:val="140"/>
        </w:rPr>
        <w:t>— </w:t>
      </w:r>
      <w:r>
        <w:rPr>
          <w:spacing w:val="-1"/>
        </w:rPr>
        <w:t>суцільний сталевий із цинковим балістичним наконечником. На снаряді</w:t>
      </w:r>
      <w:r>
        <w:rPr>
          <w:spacing w:val="-38"/>
        </w:rPr>
        <w:t> </w:t>
      </w:r>
      <w:r>
        <w:rPr/>
        <w:t>міститься</w:t>
      </w:r>
      <w:r>
        <w:rPr>
          <w:spacing w:val="1"/>
        </w:rPr>
        <w:t> </w:t>
      </w:r>
      <w:r>
        <w:rPr/>
        <w:t>мідний</w:t>
      </w:r>
      <w:r>
        <w:rPr>
          <w:spacing w:val="39"/>
        </w:rPr>
        <w:t> </w:t>
      </w:r>
      <w:r>
        <w:rPr/>
        <w:t>напрямний</w:t>
      </w:r>
      <w:r>
        <w:rPr>
          <w:spacing w:val="40"/>
        </w:rPr>
        <w:t> </w:t>
      </w:r>
      <w:r>
        <w:rPr/>
        <w:t>поясок,</w:t>
      </w:r>
      <w:r>
        <w:rPr>
          <w:spacing w:val="40"/>
        </w:rPr>
        <w:t> </w:t>
      </w:r>
      <w:r>
        <w:rPr/>
        <w:t>що</w:t>
      </w:r>
      <w:r>
        <w:rPr>
          <w:spacing w:val="40"/>
        </w:rPr>
        <w:t> </w:t>
      </w:r>
      <w:r>
        <w:rPr/>
        <w:t>після</w:t>
      </w:r>
      <w:r>
        <w:rPr>
          <w:spacing w:val="40"/>
        </w:rPr>
        <w:t> </w:t>
      </w:r>
      <w:r>
        <w:rPr/>
        <w:t>відстрілювання</w:t>
      </w:r>
      <w:r>
        <w:rPr>
          <w:spacing w:val="40"/>
        </w:rPr>
        <w:t> </w:t>
      </w:r>
      <w:r>
        <w:rPr/>
        <w:t>міститиме</w:t>
      </w:r>
      <w:r>
        <w:rPr>
          <w:spacing w:val="39"/>
        </w:rPr>
        <w:t> </w:t>
      </w:r>
      <w:r>
        <w:rPr/>
        <w:t>насічки.</w:t>
      </w:r>
      <w:r>
        <w:rPr>
          <w:spacing w:val="40"/>
        </w:rPr>
        <w:t> </w:t>
      </w:r>
      <w:r>
        <w:rPr/>
        <w:t>Стакан</w:t>
      </w:r>
      <w:r>
        <w:rPr>
          <w:spacing w:val="1"/>
        </w:rPr>
        <w:t> </w:t>
      </w:r>
      <w:r>
        <w:rPr/>
        <w:t>під трасуючий елемент слід перевірити на відсутність піротехнічного складу. Якщо снаряди</w:t>
      </w:r>
      <w:r>
        <w:rPr>
          <w:spacing w:val="1"/>
        </w:rPr>
        <w:t> </w:t>
      </w:r>
      <w:r>
        <w:rPr/>
        <w:t>виявлено в залишеному стані, метальний заряд у гільзі (зазвичай більше ніж 100 г) слід</w:t>
      </w:r>
      <w:r>
        <w:rPr>
          <w:spacing w:val="1"/>
        </w:rPr>
        <w:t> </w:t>
      </w:r>
      <w:r>
        <w:rPr/>
        <w:t>утилізувати. Такі боєприпаси не рекомендується утилізовувати підривом. Гарматні снаряди</w:t>
      </w:r>
      <w:r>
        <w:rPr>
          <w:spacing w:val="1"/>
        </w:rPr>
        <w:t> </w:t>
      </w:r>
      <w:r>
        <w:rPr/>
        <w:t>калібру 30 мм легко сплутати з боєприпасами калібру 23 мм, що відстрілюються із зенітних</w:t>
      </w:r>
      <w:r>
        <w:rPr>
          <w:spacing w:val="1"/>
        </w:rPr>
        <w:t> </w:t>
      </w:r>
      <w:r>
        <w:rPr/>
        <w:t>установок серії ЗСУ-23. Один із простих способів відрізними ці боєприпаси </w:t>
      </w:r>
      <w:r>
        <w:rPr>
          <w:w w:val="140"/>
        </w:rPr>
        <w:t>— </w:t>
      </w:r>
      <w:r>
        <w:rPr/>
        <w:t>за характерним</w:t>
      </w:r>
      <w:r>
        <w:rPr>
          <w:spacing w:val="1"/>
        </w:rPr>
        <w:t> </w:t>
      </w:r>
      <w:r>
        <w:rPr/>
        <w:t>подвійним</w:t>
      </w:r>
      <w:r>
        <w:rPr>
          <w:spacing w:val="-4"/>
        </w:rPr>
        <w:t> </w:t>
      </w:r>
      <w:r>
        <w:rPr/>
        <w:t>обтисканням</w:t>
      </w:r>
      <w:r>
        <w:rPr>
          <w:spacing w:val="-4"/>
        </w:rPr>
        <w:t> </w:t>
      </w:r>
      <w:r>
        <w:rPr/>
        <w:t>навколо</w:t>
      </w:r>
      <w:r>
        <w:rPr>
          <w:spacing w:val="-4"/>
        </w:rPr>
        <w:t> </w:t>
      </w:r>
      <w:r>
        <w:rPr/>
        <w:t>канелюр.</w:t>
      </w:r>
    </w:p>
    <w:p>
      <w:pPr>
        <w:spacing w:after="0" w:line="268" w:lineRule="auto"/>
        <w:jc w:val="both"/>
        <w:sectPr>
          <w:headerReference w:type="even" r:id="rId342"/>
          <w:footerReference w:type="even" r:id="rId343"/>
          <w:footerReference w:type="default" r:id="rId344"/>
          <w:pgSz w:w="8400" w:h="11910"/>
          <w:pgMar w:header="0" w:footer="402" w:top="820" w:bottom="600" w:left="360" w:right="360"/>
          <w:pgNumType w:start="118"/>
        </w:sectPr>
      </w:pPr>
    </w:p>
    <w:p>
      <w:pPr>
        <w:pStyle w:val="Heading6"/>
        <w:spacing w:line="249" w:lineRule="auto" w:before="123"/>
        <w:ind w:left="490" w:right="494"/>
        <w:jc w:val="both"/>
      </w:pPr>
      <w:r>
        <w:rPr/>
        <w:pict>
          <v:shape style="position:absolute;margin-left:42.519901pt;margin-top:44.740845pt;width:334.5pt;height:.1pt;mso-position-horizontal-relative:page;mso-position-vertical-relative:paragraph;z-index:-15715840;mso-wrap-distance-left:0;mso-wrap-distance-right:0" coordorigin="850,895" coordsize="6690,0" path="m7540,895l850,895e" filled="false" stroked="true" strokeweight=".25pt" strokecolor="#006e96">
            <v:path arrowok="t"/>
            <v:stroke dashstyle="solid"/>
            <w10:wrap type="topAndBottom"/>
          </v:shape>
        </w:pict>
      </w:r>
      <w:bookmarkStart w:name="_bookmark108" w:id="119"/>
      <w:bookmarkEnd w:id="119"/>
      <w:r>
        <w:rPr>
          <w:b w:val="0"/>
        </w:rPr>
      </w:r>
      <w:r>
        <w:rPr>
          <w:color w:val="006E96"/>
        </w:rPr>
        <w:t>ОСКОЛКОВО-ФУГАСНИЙ ЗАПАЛЮВАЛЬНИЙ</w:t>
      </w:r>
      <w:r>
        <w:rPr>
          <w:color w:val="006E96"/>
          <w:spacing w:val="-81"/>
        </w:rPr>
        <w:t> </w:t>
      </w:r>
      <w:r>
        <w:rPr>
          <w:color w:val="006E96"/>
          <w:w w:val="105"/>
        </w:rPr>
        <w:t>СНАРЯД</w:t>
      </w:r>
      <w:r>
        <w:rPr>
          <w:color w:val="006E96"/>
          <w:spacing w:val="-20"/>
          <w:w w:val="105"/>
        </w:rPr>
        <w:t> </w:t>
      </w:r>
      <w:r>
        <w:rPr>
          <w:color w:val="006E96"/>
          <w:w w:val="105"/>
        </w:rPr>
        <w:t>30X165</w:t>
      </w:r>
      <w:r>
        <w:rPr>
          <w:color w:val="006E96"/>
          <w:spacing w:val="-20"/>
          <w:w w:val="105"/>
        </w:rPr>
        <w:t> </w:t>
      </w:r>
      <w:r>
        <w:rPr>
          <w:color w:val="006E96"/>
          <w:w w:val="105"/>
        </w:rPr>
        <w:t>ММ</w:t>
      </w:r>
      <w:r>
        <w:rPr>
          <w:color w:val="006E96"/>
          <w:spacing w:val="-20"/>
          <w:w w:val="105"/>
        </w:rPr>
        <w:t> </w:t>
      </w:r>
      <w:r>
        <w:rPr>
          <w:color w:val="006E96"/>
          <w:w w:val="105"/>
        </w:rPr>
        <w:t>3УОФ8</w:t>
      </w:r>
    </w:p>
    <w:p>
      <w:pPr>
        <w:pStyle w:val="BodyText"/>
        <w:spacing w:before="10"/>
        <w:rPr>
          <w:rFonts w:ascii="Arial"/>
          <w:b/>
          <w:sz w:val="5"/>
        </w:rPr>
      </w:pPr>
    </w:p>
    <w:p>
      <w:pPr>
        <w:pStyle w:val="BodyText"/>
        <w:ind w:left="490"/>
        <w:rPr>
          <w:rFonts w:ascii="Arial"/>
          <w:sz w:val="20"/>
        </w:rPr>
      </w:pPr>
      <w:r>
        <w:rPr>
          <w:rFonts w:ascii="Arial"/>
          <w:sz w:val="20"/>
        </w:rPr>
        <w:drawing>
          <wp:inline distT="0" distB="0" distL="0" distR="0">
            <wp:extent cx="4238779" cy="1894522"/>
            <wp:effectExtent l="0" t="0" r="0" b="0"/>
            <wp:docPr id="223" name="image12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4" name="image122.jpeg"/>
                    <pic:cNvPicPr/>
                  </pic:nvPicPr>
                  <pic:blipFill>
                    <a:blip r:embed="rId3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8779" cy="189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</w:r>
    </w:p>
    <w:p>
      <w:pPr>
        <w:spacing w:before="115"/>
        <w:ind w:left="1984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Гарматний</w:t>
            </w:r>
            <w:r>
              <w:rPr>
                <w:rFonts w:ascii="Tahoma" w:hAnsi="Tahoma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снаряд</w:t>
            </w:r>
            <w:r>
              <w:rPr>
                <w:rFonts w:ascii="Tahoma" w:hAnsi="Tahoma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—</w:t>
            </w:r>
            <w:r>
              <w:rPr>
                <w:rFonts w:ascii="Tahoma" w:hAnsi="Tahoma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осколково-фугасний</w:t>
            </w:r>
            <w:r>
              <w:rPr>
                <w:rFonts w:ascii="Tahoma" w:hAnsi="Tahoma"/>
                <w:color w:val="575756"/>
                <w:spacing w:val="-4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запалювальний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49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А-IX-2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та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123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метальної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837</w:t>
            </w:r>
            <w:r>
              <w:rPr>
                <w:rFonts w:ascii="Tahoma" w:hAnsi="Tahoma"/>
                <w:color w:val="575756"/>
                <w:spacing w:val="-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524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"/>
              <w:ind w:left="0"/>
              <w:rPr>
                <w:rFonts w:ascii="Microsoft Sans Serif"/>
                <w:sz w:val="16"/>
              </w:rPr>
            </w:pPr>
          </w:p>
          <w:p>
            <w:pPr>
              <w:pStyle w:val="TableParagraph"/>
              <w:spacing w:before="1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line="220" w:lineRule="atLeast" w:before="33"/>
              <w:ind w:left="79" w:right="1573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Повний патрон — 30x292 мм</w:t>
            </w:r>
            <w:r>
              <w:rPr>
                <w:rFonts w:ascii="Tahoma" w:hAnsi="Tahoma"/>
                <w:color w:val="575756"/>
                <w:spacing w:val="-46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Снаряд</w:t>
            </w:r>
            <w:r>
              <w:rPr>
                <w:rFonts w:ascii="Tahoma" w:hAnsi="Tahoma"/>
                <w:color w:val="575756"/>
                <w:spacing w:val="-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—</w:t>
            </w:r>
            <w:r>
              <w:rPr>
                <w:rFonts w:ascii="Tahoma" w:hAnsi="Tahoma"/>
                <w:color w:val="575756"/>
                <w:spacing w:val="-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30x165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Росія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A-670M</w:t>
            </w:r>
          </w:p>
        </w:tc>
      </w:tr>
    </w:tbl>
    <w:p>
      <w:pPr>
        <w:pStyle w:val="BodyText"/>
        <w:spacing w:before="2"/>
        <w:rPr>
          <w:sz w:val="19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Осколково-фугасний</w:t>
      </w:r>
      <w:r>
        <w:rPr>
          <w:spacing w:val="1"/>
        </w:rPr>
        <w:t> </w:t>
      </w:r>
      <w:r>
        <w:rPr/>
        <w:t>запалювальний</w:t>
      </w:r>
      <w:r>
        <w:rPr>
          <w:spacing w:val="1"/>
        </w:rPr>
        <w:t> </w:t>
      </w:r>
      <w:r>
        <w:rPr/>
        <w:t>боєприпас</w:t>
      </w:r>
      <w:r>
        <w:rPr>
          <w:spacing w:val="1"/>
        </w:rPr>
        <w:t> </w:t>
      </w:r>
      <w:r>
        <w:rPr/>
        <w:t>калібру</w:t>
      </w:r>
      <w:r>
        <w:rPr>
          <w:spacing w:val="1"/>
        </w:rPr>
        <w:t> </w:t>
      </w:r>
      <w:r>
        <w:rPr/>
        <w:t>30x165</w:t>
      </w:r>
      <w:r>
        <w:rPr>
          <w:spacing w:val="1"/>
        </w:rPr>
        <w:t> </w:t>
      </w:r>
      <w:r>
        <w:rPr/>
        <w:t>мм</w:t>
      </w:r>
      <w:r>
        <w:rPr>
          <w:spacing w:val="1"/>
        </w:rPr>
        <w:t> </w:t>
      </w:r>
      <w:r>
        <w:rPr>
          <w:w w:val="140"/>
        </w:rPr>
        <w:t>—</w:t>
      </w:r>
      <w:r>
        <w:rPr>
          <w:spacing w:val="1"/>
          <w:w w:val="140"/>
        </w:rPr>
        <w:t> </w:t>
      </w:r>
      <w:r>
        <w:rPr/>
        <w:t>це</w:t>
      </w:r>
      <w:r>
        <w:rPr>
          <w:spacing w:val="1"/>
        </w:rPr>
        <w:t> </w:t>
      </w:r>
      <w:r>
        <w:rPr/>
        <w:t>поширений</w:t>
      </w:r>
      <w:r>
        <w:rPr>
          <w:spacing w:val="1"/>
        </w:rPr>
        <w:t> </w:t>
      </w:r>
      <w:r>
        <w:rPr/>
        <w:t>російський патрон до автоматичних гармат 2А38, 2А42 та 2А72, що встановлюються на БМП-2,</w:t>
      </w:r>
      <w:r>
        <w:rPr>
          <w:spacing w:val="-37"/>
        </w:rPr>
        <w:t> </w:t>
      </w:r>
      <w:r>
        <w:rPr/>
        <w:t>БМП-3 та певні модифікації БТР-80. Ці боєприпаси також використовуються для бойового</w:t>
      </w:r>
      <w:r>
        <w:rPr>
          <w:spacing w:val="1"/>
        </w:rPr>
        <w:t> </w:t>
      </w:r>
      <w:r>
        <w:rPr/>
        <w:t>живлення авіаційної гармати НР-30 калібру 30 мм та гармати ГШ-30-2, що встановлюється на</w:t>
      </w:r>
      <w:r>
        <w:rPr>
          <w:spacing w:val="1"/>
        </w:rPr>
        <w:t> </w:t>
      </w:r>
      <w:r>
        <w:rPr/>
        <w:t>штурмовик</w:t>
      </w:r>
      <w:r>
        <w:rPr>
          <w:spacing w:val="28"/>
        </w:rPr>
        <w:t> </w:t>
      </w:r>
      <w:r>
        <w:rPr/>
        <w:t>Су-25.</w:t>
      </w:r>
      <w:r>
        <w:rPr>
          <w:spacing w:val="28"/>
        </w:rPr>
        <w:t> </w:t>
      </w:r>
      <w:r>
        <w:rPr/>
        <w:t>Повний</w:t>
      </w:r>
      <w:r>
        <w:rPr>
          <w:spacing w:val="28"/>
        </w:rPr>
        <w:t> </w:t>
      </w:r>
      <w:r>
        <w:rPr/>
        <w:t>патрон,</w:t>
      </w:r>
      <w:r>
        <w:rPr>
          <w:spacing w:val="28"/>
        </w:rPr>
        <w:t> </w:t>
      </w:r>
      <w:r>
        <w:rPr/>
        <w:t>прийнятий</w:t>
      </w:r>
      <w:r>
        <w:rPr>
          <w:spacing w:val="28"/>
        </w:rPr>
        <w:t> </w:t>
      </w:r>
      <w:r>
        <w:rPr/>
        <w:t>на</w:t>
      </w:r>
      <w:r>
        <w:rPr>
          <w:spacing w:val="28"/>
        </w:rPr>
        <w:t> </w:t>
      </w:r>
      <w:r>
        <w:rPr/>
        <w:t>озброєння</w:t>
      </w:r>
      <w:r>
        <w:rPr>
          <w:spacing w:val="28"/>
        </w:rPr>
        <w:t> </w:t>
      </w:r>
      <w:r>
        <w:rPr/>
        <w:t>сухопутними</w:t>
      </w:r>
      <w:r>
        <w:rPr>
          <w:spacing w:val="28"/>
        </w:rPr>
        <w:t> </w:t>
      </w:r>
      <w:r>
        <w:rPr/>
        <w:t>військами</w:t>
      </w:r>
      <w:r>
        <w:rPr>
          <w:spacing w:val="28"/>
        </w:rPr>
        <w:t> </w:t>
      </w:r>
      <w:r>
        <w:rPr/>
        <w:t>ЗС</w:t>
      </w:r>
      <w:r>
        <w:rPr>
          <w:spacing w:val="28"/>
        </w:rPr>
        <w:t> </w:t>
      </w:r>
      <w:r>
        <w:rPr/>
        <w:t>РФ,</w:t>
      </w:r>
      <w:r>
        <w:rPr>
          <w:spacing w:val="1"/>
        </w:rPr>
        <w:t> </w:t>
      </w:r>
      <w:r>
        <w:rPr/>
        <w:t>має</w:t>
      </w:r>
      <w:r>
        <w:rPr>
          <w:spacing w:val="-6"/>
        </w:rPr>
        <w:t> </w:t>
      </w:r>
      <w:r>
        <w:rPr/>
        <w:t>індекс</w:t>
      </w:r>
      <w:r>
        <w:rPr>
          <w:spacing w:val="-5"/>
        </w:rPr>
        <w:t> </w:t>
      </w:r>
      <w:r>
        <w:rPr/>
        <w:t>ГРАУ</w:t>
      </w:r>
      <w:r>
        <w:rPr>
          <w:spacing w:val="-5"/>
        </w:rPr>
        <w:t> </w:t>
      </w:r>
      <w:r>
        <w:rPr/>
        <w:t>3УОФ8.</w:t>
      </w:r>
      <w:r>
        <w:rPr>
          <w:spacing w:val="-5"/>
        </w:rPr>
        <w:t> </w:t>
      </w:r>
      <w:r>
        <w:rPr/>
        <w:t>Якщо</w:t>
      </w:r>
      <w:r>
        <w:rPr>
          <w:spacing w:val="-5"/>
        </w:rPr>
        <w:t> </w:t>
      </w:r>
      <w:r>
        <w:rPr/>
        <w:t>снаряд</w:t>
      </w:r>
      <w:r>
        <w:rPr>
          <w:spacing w:val="-5"/>
        </w:rPr>
        <w:t> </w:t>
      </w:r>
      <w:r>
        <w:rPr/>
        <w:t>калібру</w:t>
      </w:r>
      <w:r>
        <w:rPr>
          <w:spacing w:val="-5"/>
        </w:rPr>
        <w:t> </w:t>
      </w:r>
      <w:r>
        <w:rPr/>
        <w:t>30</w:t>
      </w:r>
      <w:r>
        <w:rPr>
          <w:spacing w:val="-5"/>
        </w:rPr>
        <w:t> </w:t>
      </w:r>
      <w:r>
        <w:rPr/>
        <w:t>мм</w:t>
      </w:r>
      <w:r>
        <w:rPr>
          <w:spacing w:val="-5"/>
        </w:rPr>
        <w:t> </w:t>
      </w:r>
      <w:r>
        <w:rPr/>
        <w:t>вкрито</w:t>
      </w:r>
      <w:r>
        <w:rPr>
          <w:spacing w:val="-5"/>
        </w:rPr>
        <w:t> </w:t>
      </w:r>
      <w:r>
        <w:rPr/>
        <w:t>чорною</w:t>
      </w:r>
      <w:r>
        <w:rPr>
          <w:spacing w:val="-5"/>
        </w:rPr>
        <w:t> </w:t>
      </w:r>
      <w:r>
        <w:rPr/>
        <w:t>оксидною</w:t>
      </w:r>
      <w:r>
        <w:rPr>
          <w:spacing w:val="-5"/>
        </w:rPr>
        <w:t> </w:t>
      </w:r>
      <w:r>
        <w:rPr/>
        <w:t>фарбою,</w:t>
      </w:r>
      <w:r>
        <w:rPr>
          <w:spacing w:val="-5"/>
        </w:rPr>
        <w:t> </w:t>
      </w:r>
      <w:r>
        <w:rPr/>
        <w:t>він</w:t>
      </w:r>
      <w:r>
        <w:rPr>
          <w:spacing w:val="-5"/>
        </w:rPr>
        <w:t> </w:t>
      </w:r>
      <w:r>
        <w:rPr/>
        <w:t>має</w:t>
      </w:r>
      <w:r>
        <w:rPr>
          <w:spacing w:val="-37"/>
        </w:rPr>
        <w:t> </w:t>
      </w:r>
      <w:r>
        <w:rPr/>
        <w:t>позначення</w:t>
      </w:r>
      <w:r>
        <w:rPr>
          <w:spacing w:val="-5"/>
        </w:rPr>
        <w:t> </w:t>
      </w:r>
      <w:r>
        <w:rPr/>
        <w:t>ОФЗ-30.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Головний контактний підривник А-670М зводиться силою осідання та відцентровою силою.</w:t>
      </w:r>
      <w:r>
        <w:rPr>
          <w:spacing w:val="1"/>
        </w:rPr>
        <w:t> </w:t>
      </w:r>
      <w:r>
        <w:rPr/>
        <w:t>Існує варіант підривника із самоліквідатором, у якому використовується круговий вогневий</w:t>
      </w:r>
      <w:r>
        <w:rPr>
          <w:spacing w:val="1"/>
        </w:rPr>
        <w:t> </w:t>
      </w:r>
      <w:r>
        <w:rPr/>
        <w:t>ланцюг.</w:t>
      </w:r>
      <w:r>
        <w:rPr>
          <w:spacing w:val="39"/>
        </w:rPr>
        <w:t> </w:t>
      </w:r>
      <w:r>
        <w:rPr/>
        <w:t>Самоліквідація</w:t>
      </w:r>
      <w:r>
        <w:rPr>
          <w:spacing w:val="40"/>
        </w:rPr>
        <w:t> </w:t>
      </w:r>
      <w:r>
        <w:rPr/>
        <w:t>спрацьовує</w:t>
      </w:r>
      <w:r>
        <w:rPr>
          <w:spacing w:val="40"/>
        </w:rPr>
        <w:t> </w:t>
      </w:r>
      <w:r>
        <w:rPr/>
        <w:t>за</w:t>
      </w:r>
      <w:r>
        <w:rPr>
          <w:spacing w:val="40"/>
        </w:rPr>
        <w:t> </w:t>
      </w:r>
      <w:r>
        <w:rPr/>
        <w:t>7,5–14,5</w:t>
      </w:r>
      <w:r>
        <w:rPr>
          <w:spacing w:val="40"/>
        </w:rPr>
        <w:t> </w:t>
      </w:r>
      <w:r>
        <w:rPr/>
        <w:t>секунди.</w:t>
      </w:r>
      <w:r>
        <w:rPr>
          <w:spacing w:val="40"/>
        </w:rPr>
        <w:t> </w:t>
      </w:r>
      <w:r>
        <w:rPr/>
        <w:t>Зазвичай</w:t>
      </w:r>
      <w:r>
        <w:rPr>
          <w:spacing w:val="39"/>
        </w:rPr>
        <w:t> </w:t>
      </w:r>
      <w:r>
        <w:rPr/>
        <w:t>це</w:t>
      </w:r>
      <w:r>
        <w:rPr>
          <w:spacing w:val="40"/>
        </w:rPr>
        <w:t> </w:t>
      </w:r>
      <w:r>
        <w:rPr/>
        <w:t>відповідає</w:t>
      </w:r>
      <w:r>
        <w:rPr>
          <w:spacing w:val="40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на</w:t>
      </w:r>
      <w:r>
        <w:rPr>
          <w:spacing w:val="16"/>
        </w:rPr>
        <w:t> </w:t>
      </w:r>
      <w:r>
        <w:rPr/>
        <w:t>дальність</w:t>
      </w:r>
      <w:r>
        <w:rPr>
          <w:spacing w:val="16"/>
        </w:rPr>
        <w:t> </w:t>
      </w:r>
      <w:r>
        <w:rPr/>
        <w:t>3900–5300</w:t>
      </w:r>
      <w:r>
        <w:rPr>
          <w:spacing w:val="55"/>
        </w:rPr>
        <w:t> </w:t>
      </w:r>
      <w:r>
        <w:rPr/>
        <w:t>м.</w:t>
      </w:r>
      <w:r>
        <w:rPr>
          <w:spacing w:val="56"/>
        </w:rPr>
        <w:t> </w:t>
      </w:r>
      <w:r>
        <w:rPr/>
        <w:t>Цей</w:t>
      </w:r>
      <w:r>
        <w:rPr>
          <w:spacing w:val="56"/>
        </w:rPr>
        <w:t> </w:t>
      </w:r>
      <w:r>
        <w:rPr/>
        <w:t>боєприпас</w:t>
      </w:r>
      <w:r>
        <w:rPr>
          <w:spacing w:val="55"/>
        </w:rPr>
        <w:t> </w:t>
      </w:r>
      <w:r>
        <w:rPr/>
        <w:t>можна</w:t>
      </w:r>
      <w:r>
        <w:rPr>
          <w:spacing w:val="56"/>
        </w:rPr>
        <w:t> </w:t>
      </w:r>
      <w:r>
        <w:rPr/>
        <w:t>легко</w:t>
      </w:r>
      <w:r>
        <w:rPr>
          <w:spacing w:val="56"/>
        </w:rPr>
        <w:t> </w:t>
      </w:r>
      <w:r>
        <w:rPr/>
        <w:t>переплутати</w:t>
      </w:r>
      <w:r>
        <w:rPr>
          <w:spacing w:val="55"/>
        </w:rPr>
        <w:t> </w:t>
      </w:r>
      <w:r>
        <w:rPr/>
        <w:t>з</w:t>
      </w:r>
      <w:r>
        <w:rPr>
          <w:spacing w:val="56"/>
        </w:rPr>
        <w:t> </w:t>
      </w:r>
      <w:r>
        <w:rPr/>
        <w:t>ОФЗ-25</w:t>
      </w:r>
      <w:r>
        <w:rPr>
          <w:spacing w:val="56"/>
        </w:rPr>
        <w:t> </w:t>
      </w:r>
      <w:r>
        <w:rPr/>
        <w:t>калібру</w:t>
      </w:r>
      <w:r>
        <w:rPr>
          <w:spacing w:val="1"/>
        </w:rPr>
        <w:t> </w:t>
      </w:r>
      <w:r>
        <w:rPr/>
        <w:t>30 мм. В обох випадках підривник однаковий </w:t>
      </w:r>
      <w:r>
        <w:rPr>
          <w:w w:val="140"/>
        </w:rPr>
        <w:t>— </w:t>
      </w:r>
      <w:r>
        <w:rPr/>
        <w:t>А-670М. Болгарські варіанти 3УОФ8 мають</w:t>
      </w:r>
      <w:r>
        <w:rPr>
          <w:spacing w:val="1"/>
        </w:rPr>
        <w:t> </w:t>
      </w:r>
      <w:r>
        <w:rPr>
          <w:spacing w:val="-1"/>
        </w:rPr>
        <w:t>позначення</w:t>
      </w:r>
      <w:r>
        <w:rPr>
          <w:spacing w:val="-9"/>
        </w:rPr>
        <w:t> </w:t>
      </w:r>
      <w:r>
        <w:rPr>
          <w:spacing w:val="-1"/>
        </w:rPr>
        <w:t>«АР-302»</w:t>
      </w:r>
      <w:r>
        <w:rPr>
          <w:spacing w:val="-8"/>
        </w:rPr>
        <w:t> </w:t>
      </w:r>
      <w:r>
        <w:rPr>
          <w:spacing w:val="-1"/>
        </w:rPr>
        <w:t>та</w:t>
      </w:r>
      <w:r>
        <w:rPr>
          <w:spacing w:val="-9"/>
        </w:rPr>
        <w:t> </w:t>
      </w:r>
      <w:r>
        <w:rPr>
          <w:spacing w:val="-1"/>
        </w:rPr>
        <w:t>характерні</w:t>
      </w:r>
      <w:r>
        <w:rPr>
          <w:spacing w:val="-8"/>
        </w:rPr>
        <w:t> </w:t>
      </w:r>
      <w:r>
        <w:rPr>
          <w:spacing w:val="-1"/>
        </w:rPr>
        <w:t>болгарські</w:t>
      </w:r>
      <w:r>
        <w:rPr>
          <w:spacing w:val="-8"/>
        </w:rPr>
        <w:t> </w:t>
      </w:r>
      <w:r>
        <w:rPr>
          <w:spacing w:val="-1"/>
        </w:rPr>
        <w:t>фабричні</w:t>
      </w:r>
      <w:r>
        <w:rPr>
          <w:spacing w:val="-9"/>
        </w:rPr>
        <w:t> </w:t>
      </w:r>
      <w:r>
        <w:rPr/>
        <w:t>маркування.</w:t>
      </w:r>
      <w:r>
        <w:rPr>
          <w:spacing w:val="-8"/>
        </w:rPr>
        <w:t> </w:t>
      </w:r>
      <w:r>
        <w:rPr/>
        <w:t>Поводитися</w:t>
      </w:r>
      <w:r>
        <w:rPr>
          <w:spacing w:val="-8"/>
        </w:rPr>
        <w:t> </w:t>
      </w:r>
      <w:r>
        <w:rPr/>
        <w:t>з</w:t>
      </w:r>
      <w:r>
        <w:rPr>
          <w:spacing w:val="-9"/>
        </w:rPr>
        <w:t> </w:t>
      </w:r>
      <w:r>
        <w:rPr/>
        <w:t>гарматними</w:t>
      </w:r>
      <w:r>
        <w:rPr>
          <w:spacing w:val="1"/>
        </w:rPr>
        <w:t> </w:t>
      </w:r>
      <w:r>
        <w:rPr/>
        <w:t>боєприпасами слід обережно. Відстріляні осколково-фугасні запалювальні снаряди необхідно</w:t>
      </w:r>
      <w:r>
        <w:rPr>
          <w:spacing w:val="1"/>
        </w:rPr>
        <w:t> </w:t>
      </w:r>
      <w:r>
        <w:rPr/>
        <w:t>знищувати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місці.</w:t>
      </w:r>
    </w:p>
    <w:p>
      <w:pPr>
        <w:spacing w:after="0" w:line="268" w:lineRule="auto"/>
        <w:jc w:val="both"/>
        <w:sectPr>
          <w:headerReference w:type="default" r:id="rId346"/>
          <w:pgSz w:w="8400" w:h="11910"/>
          <w:pgMar w:header="0" w:footer="402" w:top="820" w:bottom="600" w:left="360" w:right="360"/>
        </w:sectPr>
      </w:pPr>
    </w:p>
    <w:p>
      <w:pPr>
        <w:pStyle w:val="Heading6"/>
        <w:spacing w:line="249" w:lineRule="auto" w:before="123"/>
        <w:ind w:left="490" w:right="584"/>
      </w:pPr>
      <w:r>
        <w:rPr/>
        <w:pict>
          <v:shape style="position:absolute;margin-left:42.519901pt;margin-top:44.740845pt;width:334.5pt;height:.1pt;mso-position-horizontal-relative:page;mso-position-vertical-relative:paragraph;z-index:-15715328;mso-wrap-distance-left:0;mso-wrap-distance-right:0" coordorigin="850,895" coordsize="6690,0" path="m7540,895l850,895e" filled="false" stroked="true" strokeweight=".25pt" strokecolor="#006e96">
            <v:path arrowok="t"/>
            <v:stroke dashstyle="solid"/>
            <w10:wrap type="topAndBottom"/>
          </v:shape>
        </w:pict>
      </w:r>
      <w:bookmarkStart w:name="_bookmark109" w:id="120"/>
      <w:bookmarkEnd w:id="120"/>
      <w:r>
        <w:rPr>
          <w:b w:val="0"/>
        </w:rPr>
      </w:r>
      <w:r>
        <w:rPr>
          <w:color w:val="006E96"/>
          <w:spacing w:val="-2"/>
        </w:rPr>
        <w:t>СНАРЯД</w:t>
      </w:r>
      <w:r>
        <w:rPr>
          <w:color w:val="006E96"/>
          <w:spacing w:val="-19"/>
        </w:rPr>
        <w:t> </w:t>
      </w:r>
      <w:r>
        <w:rPr>
          <w:color w:val="006E96"/>
          <w:spacing w:val="-2"/>
        </w:rPr>
        <w:t>ЗАГАЛЬНОГО</w:t>
      </w:r>
      <w:r>
        <w:rPr>
          <w:color w:val="006E96"/>
          <w:spacing w:val="-19"/>
        </w:rPr>
        <w:t> </w:t>
      </w:r>
      <w:r>
        <w:rPr>
          <w:color w:val="006E96"/>
          <w:spacing w:val="-2"/>
        </w:rPr>
        <w:t>ПРИЗНАЧЕННЯ</w:t>
      </w:r>
      <w:r>
        <w:rPr>
          <w:color w:val="006E96"/>
          <w:spacing w:val="-19"/>
        </w:rPr>
        <w:t> </w:t>
      </w:r>
      <w:r>
        <w:rPr>
          <w:color w:val="006E96"/>
          <w:spacing w:val="-1"/>
        </w:rPr>
        <w:t>M1</w:t>
      </w:r>
      <w:r>
        <w:rPr>
          <w:color w:val="006E96"/>
          <w:spacing w:val="-80"/>
        </w:rPr>
        <w:t> </w:t>
      </w:r>
      <w:r>
        <w:rPr>
          <w:color w:val="006E96"/>
        </w:rPr>
        <w:t>105</w:t>
      </w:r>
      <w:r>
        <w:rPr>
          <w:color w:val="006E96"/>
          <w:spacing w:val="-9"/>
        </w:rPr>
        <w:t> </w:t>
      </w:r>
      <w:r>
        <w:rPr>
          <w:color w:val="006E96"/>
        </w:rPr>
        <w:t>ММ</w:t>
      </w:r>
    </w:p>
    <w:p>
      <w:pPr>
        <w:pStyle w:val="BodyText"/>
        <w:spacing w:before="10"/>
        <w:rPr>
          <w:rFonts w:ascii="Arial"/>
          <w:b/>
          <w:sz w:val="5"/>
        </w:rPr>
      </w:pPr>
    </w:p>
    <w:p>
      <w:pPr>
        <w:pStyle w:val="BodyText"/>
        <w:ind w:left="1084"/>
        <w:rPr>
          <w:rFonts w:ascii="Arial"/>
          <w:sz w:val="20"/>
        </w:rPr>
      </w:pPr>
      <w:r>
        <w:rPr>
          <w:rFonts w:ascii="Arial"/>
          <w:sz w:val="20"/>
        </w:rPr>
        <w:drawing>
          <wp:inline distT="0" distB="0" distL="0" distR="0">
            <wp:extent cx="3481768" cy="2328957"/>
            <wp:effectExtent l="0" t="0" r="0" b="0"/>
            <wp:docPr id="225" name="image12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6" name="image123.jpeg"/>
                    <pic:cNvPicPr/>
                  </pic:nvPicPr>
                  <pic:blipFill>
                    <a:blip r:embed="rId3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1768" cy="2328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</w:r>
    </w:p>
    <w:p>
      <w:pPr>
        <w:spacing w:before="191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З</w:t>
      </w:r>
      <w:r>
        <w:rPr>
          <w:spacing w:val="-6"/>
          <w:sz w:val="12"/>
        </w:rPr>
        <w:t> </w:t>
      </w:r>
      <w:r>
        <w:rPr>
          <w:sz w:val="12"/>
        </w:rPr>
        <w:t>приватних</w:t>
      </w:r>
      <w:r>
        <w:rPr>
          <w:spacing w:val="-6"/>
          <w:sz w:val="12"/>
        </w:rPr>
        <w:t> </w:t>
      </w:r>
      <w:r>
        <w:rPr>
          <w:sz w:val="12"/>
        </w:rPr>
        <w:t>джерел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Артилерійський </w:t>
            </w:r>
            <w:r>
              <w:rPr>
                <w:rFonts w:ascii="Tahoma" w:hAnsi="Tahoma"/>
                <w:color w:val="575756"/>
                <w:spacing w:val="2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снаряд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2300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тротилу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або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Composition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B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sz w:val="14"/>
              </w:rPr>
              <w:t>13,6</w:t>
            </w:r>
            <w:r>
              <w:rPr>
                <w:rFonts w:ascii="Tahoma" w:hAnsi="Tahoma"/>
                <w:color w:val="575756"/>
                <w:spacing w:val="7"/>
                <w:sz w:val="14"/>
              </w:rPr>
              <w:t> </w:t>
            </w:r>
            <w:r>
              <w:rPr>
                <w:rFonts w:ascii="Tahoma" w:hAnsi="Tahoma"/>
                <w:color w:val="575756"/>
                <w:sz w:val="14"/>
              </w:rPr>
              <w:t>кг</w:t>
            </w:r>
            <w:r>
              <w:rPr>
                <w:rFonts w:ascii="Tahoma" w:hAnsi="Tahoma"/>
                <w:color w:val="575756"/>
                <w:spacing w:val="7"/>
                <w:sz w:val="14"/>
              </w:rPr>
              <w:t> </w:t>
            </w:r>
            <w:r>
              <w:rPr>
                <w:rFonts w:ascii="Tahoma" w:hAnsi="Tahoma"/>
                <w:color w:val="575756"/>
                <w:sz w:val="14"/>
              </w:rPr>
              <w:t>(снаряд)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552x105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США / Болгарія</w:t>
            </w:r>
            <w:r>
              <w:rPr>
                <w:rFonts w:ascii="Tahoma" w:hAnsi="Tahoma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 Італія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Снаряд M1 калібру 105 мм складається з пустотілого кованого сталевого корпусу зі звуженою</w:t>
      </w:r>
      <w:r>
        <w:rPr>
          <w:spacing w:val="1"/>
        </w:rPr>
        <w:t> </w:t>
      </w:r>
      <w:r>
        <w:rPr/>
        <w:t>хвостовою</w:t>
      </w:r>
      <w:r>
        <w:rPr>
          <w:spacing w:val="1"/>
        </w:rPr>
        <w:t> </w:t>
      </w:r>
      <w:r>
        <w:rPr/>
        <w:t>частиною,</w:t>
      </w:r>
      <w:r>
        <w:rPr>
          <w:spacing w:val="1"/>
        </w:rPr>
        <w:t> </w:t>
      </w:r>
      <w:r>
        <w:rPr/>
        <w:t>обтічною</w:t>
      </w:r>
      <w:r>
        <w:rPr>
          <w:spacing w:val="1"/>
        </w:rPr>
        <w:t> </w:t>
      </w:r>
      <w:r>
        <w:rPr/>
        <w:t>оживальною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напрямним</w:t>
      </w:r>
      <w:r>
        <w:rPr>
          <w:spacing w:val="1"/>
        </w:rPr>
        <w:t> </w:t>
      </w:r>
      <w:r>
        <w:rPr/>
        <w:t>пояском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мідно-</w:t>
      </w:r>
      <w:r>
        <w:rPr>
          <w:spacing w:val="1"/>
        </w:rPr>
        <w:t> </w:t>
      </w:r>
      <w:r>
        <w:rPr/>
        <w:t>цинкового</w:t>
      </w:r>
      <w:r>
        <w:rPr>
          <w:spacing w:val="1"/>
        </w:rPr>
        <w:t> </w:t>
      </w:r>
      <w:r>
        <w:rPr/>
        <w:t>сплаву.</w:t>
      </w:r>
      <w:r>
        <w:rPr>
          <w:spacing w:val="1"/>
        </w:rPr>
        <w:t> </w:t>
      </w:r>
      <w:r>
        <w:rPr/>
        <w:t>Кришку</w:t>
      </w:r>
      <w:r>
        <w:rPr>
          <w:spacing w:val="1"/>
        </w:rPr>
        <w:t> </w:t>
      </w:r>
      <w:r>
        <w:rPr/>
        <w:t>донної</w:t>
      </w:r>
      <w:r>
        <w:rPr>
          <w:spacing w:val="1"/>
        </w:rPr>
        <w:t> </w:t>
      </w:r>
      <w:r>
        <w:rPr/>
        <w:t>частини</w:t>
      </w:r>
      <w:r>
        <w:rPr>
          <w:spacing w:val="1"/>
        </w:rPr>
        <w:t> </w:t>
      </w:r>
      <w:r>
        <w:rPr/>
        <w:t>приварено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донної</w:t>
      </w:r>
      <w:r>
        <w:rPr>
          <w:spacing w:val="1"/>
        </w:rPr>
        <w:t> </w:t>
      </w:r>
      <w:r>
        <w:rPr/>
        <w:t>частини</w:t>
      </w:r>
      <w:r>
        <w:rPr>
          <w:spacing w:val="1"/>
        </w:rPr>
        <w:t> </w:t>
      </w:r>
      <w:r>
        <w:rPr/>
        <w:t>снаряда.</w:t>
      </w:r>
      <w:r>
        <w:rPr>
          <w:spacing w:val="1"/>
        </w:rPr>
        <w:t> </w:t>
      </w:r>
      <w:r>
        <w:rPr/>
        <w:t>Заряд</w:t>
      </w:r>
      <w:r>
        <w:rPr>
          <w:spacing w:val="1"/>
        </w:rPr>
        <w:t> </w:t>
      </w:r>
      <w:r>
        <w:rPr/>
        <w:t>бризантної</w:t>
      </w:r>
      <w:r>
        <w:rPr>
          <w:spacing w:val="-5"/>
        </w:rPr>
        <w:t> </w:t>
      </w:r>
      <w:r>
        <w:rPr/>
        <w:t>ВР</w:t>
      </w:r>
      <w:r>
        <w:rPr>
          <w:spacing w:val="-5"/>
        </w:rPr>
        <w:t> </w:t>
      </w:r>
      <w:r>
        <w:rPr/>
        <w:t>може</w:t>
      </w:r>
      <w:r>
        <w:rPr>
          <w:spacing w:val="-4"/>
        </w:rPr>
        <w:t> </w:t>
      </w:r>
      <w:r>
        <w:rPr/>
        <w:t>складатися</w:t>
      </w:r>
      <w:r>
        <w:rPr>
          <w:spacing w:val="-5"/>
        </w:rPr>
        <w:t> </w:t>
      </w:r>
      <w:r>
        <w:rPr/>
        <w:t>з</w:t>
      </w:r>
      <w:r>
        <w:rPr>
          <w:spacing w:val="-4"/>
        </w:rPr>
        <w:t> </w:t>
      </w:r>
      <w:r>
        <w:rPr/>
        <w:t>литого</w:t>
      </w:r>
      <w:r>
        <w:rPr>
          <w:spacing w:val="-5"/>
        </w:rPr>
        <w:t> </w:t>
      </w:r>
      <w:r>
        <w:rPr/>
        <w:t>тротилу</w:t>
      </w:r>
      <w:r>
        <w:rPr>
          <w:spacing w:val="-4"/>
        </w:rPr>
        <w:t> </w:t>
      </w:r>
      <w:r>
        <w:rPr/>
        <w:t>або</w:t>
      </w:r>
      <w:r>
        <w:rPr>
          <w:spacing w:val="-5"/>
        </w:rPr>
        <w:t> </w:t>
      </w:r>
      <w:r>
        <w:rPr/>
        <w:t>Composition</w:t>
      </w:r>
      <w:r>
        <w:rPr>
          <w:spacing w:val="-4"/>
        </w:rPr>
        <w:t> </w:t>
      </w:r>
      <w:r>
        <w:rPr/>
        <w:t>B.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/>
        <w:t>заряді</w:t>
      </w:r>
      <w:r>
        <w:rPr>
          <w:spacing w:val="-5"/>
        </w:rPr>
        <w:t> </w:t>
      </w:r>
      <w:r>
        <w:rPr/>
        <w:t>з</w:t>
      </w:r>
      <w:r>
        <w:rPr>
          <w:spacing w:val="-5"/>
        </w:rPr>
        <w:t> </w:t>
      </w:r>
      <w:r>
        <w:rPr/>
        <w:t>носової</w:t>
      </w:r>
      <w:r>
        <w:rPr>
          <w:spacing w:val="-4"/>
        </w:rPr>
        <w:t> </w:t>
      </w:r>
      <w:r>
        <w:rPr/>
        <w:t>сторони</w:t>
      </w:r>
      <w:r>
        <w:rPr>
          <w:spacing w:val="1"/>
        </w:rPr>
        <w:t> </w:t>
      </w:r>
      <w:r>
        <w:rPr/>
        <w:t>є виїмка під підривник. Щоб запобігти обсипанню бризантної ВР під час транспортування та</w:t>
      </w:r>
      <w:r>
        <w:rPr>
          <w:spacing w:val="1"/>
        </w:rPr>
        <w:t> </w:t>
      </w:r>
      <w:r>
        <w:rPr/>
        <w:t>вантажно-розвантажувальних</w:t>
      </w:r>
      <w:r>
        <w:rPr>
          <w:spacing w:val="1"/>
        </w:rPr>
        <w:t> </w:t>
      </w:r>
      <w:r>
        <w:rPr/>
        <w:t>робіт,</w:t>
      </w:r>
      <w:r>
        <w:rPr>
          <w:spacing w:val="1"/>
        </w:rPr>
        <w:t> </w:t>
      </w:r>
      <w:r>
        <w:rPr/>
        <w:t>виїмка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облицювання,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простягається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певну</w:t>
      </w:r>
      <w:r>
        <w:rPr>
          <w:spacing w:val="1"/>
        </w:rPr>
        <w:t> </w:t>
      </w:r>
      <w:r>
        <w:rPr/>
        <w:t>глибину та має різьбу під підривник. У гільзі міститься блок капсуля-запалювача та сім окремо</w:t>
      </w:r>
      <w:r>
        <w:rPr>
          <w:spacing w:val="-37"/>
        </w:rPr>
        <w:t> </w:t>
      </w:r>
      <w:r>
        <w:rPr/>
        <w:t>запакованих і пронумерованих метальних зарядів. У донній частині гільзи просвердлено отвір,</w:t>
      </w:r>
      <w:r>
        <w:rPr>
          <w:spacing w:val="-37"/>
        </w:rPr>
        <w:t> </w:t>
      </w:r>
      <w:r>
        <w:rPr>
          <w:spacing w:val="-1"/>
        </w:rPr>
        <w:t>у</w:t>
      </w:r>
      <w:r>
        <w:rPr>
          <w:spacing w:val="-8"/>
        </w:rPr>
        <w:t> </w:t>
      </w:r>
      <w:r>
        <w:rPr>
          <w:spacing w:val="-1"/>
        </w:rPr>
        <w:t>який</w:t>
      </w:r>
      <w:r>
        <w:rPr>
          <w:spacing w:val="-7"/>
        </w:rPr>
        <w:t> </w:t>
      </w:r>
      <w:r>
        <w:rPr>
          <w:spacing w:val="-1"/>
        </w:rPr>
        <w:t>впресовано</w:t>
      </w:r>
      <w:r>
        <w:rPr>
          <w:spacing w:val="-7"/>
        </w:rPr>
        <w:t> </w:t>
      </w:r>
      <w:r>
        <w:rPr>
          <w:spacing w:val="-1"/>
        </w:rPr>
        <w:t>блок</w:t>
      </w:r>
      <w:r>
        <w:rPr>
          <w:spacing w:val="-8"/>
        </w:rPr>
        <w:t> </w:t>
      </w:r>
      <w:r>
        <w:rPr>
          <w:spacing w:val="-1"/>
        </w:rPr>
        <w:t>капсуля-запалювача.</w:t>
      </w:r>
      <w:r>
        <w:rPr>
          <w:spacing w:val="-8"/>
        </w:rPr>
        <w:t> </w:t>
      </w:r>
      <w:r>
        <w:rPr>
          <w:spacing w:val="-1"/>
        </w:rPr>
        <w:t>Блок</w:t>
      </w:r>
      <w:r>
        <w:rPr>
          <w:spacing w:val="-6"/>
        </w:rPr>
        <w:t> </w:t>
      </w:r>
      <w:r>
        <w:rPr>
          <w:spacing w:val="-1"/>
        </w:rPr>
        <w:t>капсуля-запалювача</w:t>
      </w:r>
      <w:r>
        <w:rPr>
          <w:spacing w:val="-8"/>
        </w:rPr>
        <w:t> </w:t>
      </w:r>
      <w:r>
        <w:rPr/>
        <w:t>складається</w:t>
      </w:r>
      <w:r>
        <w:rPr>
          <w:spacing w:val="-8"/>
        </w:rPr>
        <w:t> </w:t>
      </w:r>
      <w:r>
        <w:rPr/>
        <w:t>з</w:t>
      </w:r>
      <w:r>
        <w:rPr>
          <w:spacing w:val="-7"/>
        </w:rPr>
        <w:t> </w:t>
      </w:r>
      <w:r>
        <w:rPr/>
        <w:t>ударного</w:t>
      </w:r>
      <w:r>
        <w:rPr>
          <w:spacing w:val="1"/>
        </w:rPr>
        <w:t> </w:t>
      </w:r>
      <w:r>
        <w:rPr/>
        <w:t>запалювального</w:t>
      </w:r>
      <w:r>
        <w:rPr>
          <w:spacing w:val="40"/>
        </w:rPr>
        <w:t> </w:t>
      </w:r>
      <w:r>
        <w:rPr/>
        <w:t>елемента</w:t>
      </w:r>
      <w:r>
        <w:rPr>
          <w:spacing w:val="40"/>
        </w:rPr>
        <w:t> </w:t>
      </w:r>
      <w:r>
        <w:rPr/>
        <w:t>та   перфорованої   запалювальної   трубки   з   чорним   порохом.</w:t>
      </w:r>
      <w:r>
        <w:rPr>
          <w:spacing w:val="-37"/>
        </w:rPr>
        <w:t> </w:t>
      </w:r>
      <w:r>
        <w:rPr/>
        <w:t>У залишеному стані снаряд буде вставлено в латунну гільзу, що містить метальний заряд</w:t>
      </w:r>
      <w:r>
        <w:rPr>
          <w:spacing w:val="1"/>
        </w:rPr>
        <w:t> </w:t>
      </w:r>
      <w:r>
        <w:rPr/>
        <w:t>масою 1400 г. Гаубиці L119 також можуть вести вогонь снарядами калібру 105 мм з окремими</w:t>
      </w:r>
      <w:r>
        <w:rPr>
          <w:spacing w:val="1"/>
        </w:rPr>
        <w:t> </w:t>
      </w:r>
      <w:r>
        <w:rPr/>
        <w:t>метальними</w:t>
      </w:r>
      <w:r>
        <w:rPr>
          <w:spacing w:val="1"/>
        </w:rPr>
        <w:t> </w:t>
      </w:r>
      <w:r>
        <w:rPr/>
        <w:t>зарядами.</w:t>
      </w:r>
      <w:r>
        <w:rPr>
          <w:spacing w:val="1"/>
        </w:rPr>
        <w:t> </w:t>
      </w:r>
      <w:r>
        <w:rPr/>
        <w:t>Боєприпаси</w:t>
      </w:r>
      <w:r>
        <w:rPr>
          <w:spacing w:val="1"/>
        </w:rPr>
        <w:t> </w:t>
      </w:r>
      <w:r>
        <w:rPr/>
        <w:t>M1</w:t>
      </w:r>
      <w:r>
        <w:rPr>
          <w:spacing w:val="1"/>
        </w:rPr>
        <w:t> </w:t>
      </w:r>
      <w:r>
        <w:rPr/>
        <w:t>використовувалися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підривниками</w:t>
      </w:r>
      <w:r>
        <w:rPr>
          <w:spacing w:val="1"/>
        </w:rPr>
        <w:t> </w:t>
      </w:r>
      <w:r>
        <w:rPr/>
        <w:t>M739A1,</w:t>
      </w:r>
      <w:r>
        <w:rPr>
          <w:spacing w:val="1"/>
        </w:rPr>
        <w:t> </w:t>
      </w:r>
      <w:r>
        <w:rPr/>
        <w:t>встановленими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контактну</w:t>
      </w:r>
      <w:r>
        <w:rPr>
          <w:spacing w:val="-4"/>
        </w:rPr>
        <w:t> </w:t>
      </w:r>
      <w:r>
        <w:rPr/>
        <w:t>або</w:t>
      </w:r>
      <w:r>
        <w:rPr>
          <w:spacing w:val="-4"/>
        </w:rPr>
        <w:t> </w:t>
      </w:r>
      <w:r>
        <w:rPr/>
        <w:t>вповільнену</w:t>
      </w:r>
      <w:r>
        <w:rPr>
          <w:spacing w:val="-4"/>
        </w:rPr>
        <w:t> </w:t>
      </w:r>
      <w:r>
        <w:rPr/>
        <w:t>дію.</w:t>
      </w:r>
    </w:p>
    <w:p>
      <w:pPr>
        <w:spacing w:after="0" w:line="268" w:lineRule="auto"/>
        <w:jc w:val="both"/>
        <w:sectPr>
          <w:headerReference w:type="even" r:id="rId348"/>
          <w:footerReference w:type="even" r:id="rId349"/>
          <w:footerReference w:type="default" r:id="rId350"/>
          <w:pgSz w:w="8400" w:h="11910"/>
          <w:pgMar w:header="0" w:footer="402" w:top="820" w:bottom="600" w:left="360" w:right="360"/>
          <w:pgNumType w:start="120"/>
        </w:sectPr>
      </w:pPr>
    </w:p>
    <w:p>
      <w:pPr>
        <w:pStyle w:val="Heading6"/>
        <w:spacing w:line="249" w:lineRule="auto" w:before="123"/>
        <w:ind w:left="490" w:right="1713"/>
      </w:pPr>
      <w:r>
        <w:rPr/>
        <w:pict>
          <v:shape style="position:absolute;margin-left:42.519901pt;margin-top:44.740845pt;width:334.5pt;height:.1pt;mso-position-horizontal-relative:page;mso-position-vertical-relative:paragraph;z-index:-15714816;mso-wrap-distance-left:0;mso-wrap-distance-right:0" coordorigin="850,895" coordsize="6690,0" path="m7540,895l850,895e" filled="false" stroked="true" strokeweight=".25pt" strokecolor="#006e96">
            <v:path arrowok="t"/>
            <v:stroke dashstyle="solid"/>
            <w10:wrap type="topAndBottom"/>
          </v:shape>
        </w:pict>
      </w:r>
      <w:bookmarkStart w:name="_bookmark110" w:id="121"/>
      <w:bookmarkEnd w:id="121"/>
      <w:r>
        <w:rPr>
          <w:b w:val="0"/>
        </w:rPr>
      </w:r>
      <w:r>
        <w:rPr>
          <w:color w:val="006E96"/>
          <w:spacing w:val="-5"/>
          <w:w w:val="105"/>
        </w:rPr>
        <w:t>КУМУЛЯТИВНИЙ </w:t>
      </w:r>
      <w:r>
        <w:rPr>
          <w:color w:val="006E96"/>
          <w:spacing w:val="-4"/>
          <w:w w:val="105"/>
        </w:rPr>
        <w:t>ПРОТИТАНКОВИЙ</w:t>
      </w:r>
      <w:r>
        <w:rPr>
          <w:color w:val="006E96"/>
          <w:spacing w:val="-85"/>
          <w:w w:val="105"/>
        </w:rPr>
        <w:t> </w:t>
      </w:r>
      <w:r>
        <w:rPr>
          <w:color w:val="006E96"/>
          <w:w w:val="105"/>
        </w:rPr>
        <w:t>СНАРЯД</w:t>
      </w:r>
      <w:r>
        <w:rPr>
          <w:color w:val="006E96"/>
          <w:spacing w:val="-19"/>
          <w:w w:val="105"/>
        </w:rPr>
        <w:t> </w:t>
      </w:r>
      <w:r>
        <w:rPr>
          <w:color w:val="006E96"/>
          <w:w w:val="105"/>
        </w:rPr>
        <w:t>БК-18</w:t>
      </w:r>
      <w:r>
        <w:rPr>
          <w:color w:val="006E96"/>
          <w:spacing w:val="-18"/>
          <w:w w:val="105"/>
        </w:rPr>
        <w:t> </w:t>
      </w:r>
      <w:r>
        <w:rPr>
          <w:color w:val="006E96"/>
          <w:w w:val="105"/>
        </w:rPr>
        <w:t>125</w:t>
      </w:r>
      <w:r>
        <w:rPr>
          <w:color w:val="006E96"/>
          <w:spacing w:val="-19"/>
          <w:w w:val="105"/>
        </w:rPr>
        <w:t> </w:t>
      </w:r>
      <w:r>
        <w:rPr>
          <w:color w:val="006E96"/>
          <w:w w:val="105"/>
        </w:rPr>
        <w:t>ММ</w:t>
      </w:r>
    </w:p>
    <w:p>
      <w:pPr>
        <w:pStyle w:val="BodyText"/>
        <w:spacing w:before="10"/>
        <w:rPr>
          <w:rFonts w:ascii="Arial"/>
          <w:b/>
          <w:sz w:val="5"/>
        </w:rPr>
      </w:pPr>
    </w:p>
    <w:p>
      <w:pPr>
        <w:pStyle w:val="BodyText"/>
        <w:ind w:left="490"/>
        <w:rPr>
          <w:rFonts w:ascii="Arial"/>
          <w:sz w:val="20"/>
        </w:rPr>
      </w:pPr>
      <w:r>
        <w:rPr>
          <w:rFonts w:ascii="Arial"/>
          <w:sz w:val="20"/>
        </w:rPr>
        <w:drawing>
          <wp:inline distT="0" distB="0" distL="0" distR="0">
            <wp:extent cx="4255402" cy="1755648"/>
            <wp:effectExtent l="0" t="0" r="0" b="0"/>
            <wp:docPr id="227" name="image12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8" name="image124.jpeg"/>
                    <pic:cNvPicPr/>
                  </pic:nvPicPr>
                  <pic:blipFill>
                    <a:blip r:embed="rId3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5402" cy="1755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</w:r>
    </w:p>
    <w:p>
      <w:pPr>
        <w:spacing w:before="144"/>
        <w:ind w:left="1984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Кумулятивний</w:t>
            </w:r>
            <w:r>
              <w:rPr>
                <w:rFonts w:ascii="Tahoma" w:hAnsi="Tahoma"/>
                <w:color w:val="575756"/>
                <w:spacing w:val="8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протитанковий</w:t>
            </w:r>
            <w:r>
              <w:rPr>
                <w:rFonts w:ascii="Tahoma" w:hAnsi="Tahoma"/>
                <w:color w:val="575756"/>
                <w:spacing w:val="8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снаряд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1760 г</w:t>
            </w:r>
            <w:r>
              <w:rPr>
                <w:rFonts w:ascii="Tahoma" w:hAnsi="Tahoma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 А-IX-1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sz w:val="14"/>
              </w:rPr>
              <w:t>19 000 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680x125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Снаряд</w:t>
      </w:r>
      <w:r>
        <w:rPr>
          <w:spacing w:val="29"/>
        </w:rPr>
        <w:t> </w:t>
      </w:r>
      <w:r>
        <w:rPr/>
        <w:t>3-БК-18М</w:t>
      </w:r>
      <w:r>
        <w:rPr>
          <w:spacing w:val="30"/>
        </w:rPr>
        <w:t> </w:t>
      </w:r>
      <w:r>
        <w:rPr/>
        <w:t>калібру</w:t>
      </w:r>
      <w:r>
        <w:rPr>
          <w:spacing w:val="30"/>
        </w:rPr>
        <w:t> </w:t>
      </w:r>
      <w:r>
        <w:rPr/>
        <w:t>125</w:t>
      </w:r>
      <w:r>
        <w:rPr>
          <w:spacing w:val="30"/>
        </w:rPr>
        <w:t> </w:t>
      </w:r>
      <w:r>
        <w:rPr/>
        <w:t>мм</w:t>
      </w:r>
      <w:r>
        <w:rPr>
          <w:spacing w:val="30"/>
        </w:rPr>
        <w:t> </w:t>
      </w:r>
      <w:r>
        <w:rPr/>
        <w:t>(постріл,</w:t>
      </w:r>
      <w:r>
        <w:rPr>
          <w:spacing w:val="30"/>
        </w:rPr>
        <w:t> </w:t>
      </w:r>
      <w:r>
        <w:rPr/>
        <w:t>що</w:t>
      </w:r>
      <w:r>
        <w:rPr>
          <w:spacing w:val="30"/>
        </w:rPr>
        <w:t> </w:t>
      </w:r>
      <w:r>
        <w:rPr/>
        <w:t>складається</w:t>
      </w:r>
      <w:r>
        <w:rPr>
          <w:spacing w:val="30"/>
        </w:rPr>
        <w:t> </w:t>
      </w:r>
      <w:r>
        <w:rPr/>
        <w:t>зі</w:t>
      </w:r>
      <w:r>
        <w:rPr>
          <w:spacing w:val="30"/>
        </w:rPr>
        <w:t> </w:t>
      </w:r>
      <w:r>
        <w:rPr/>
        <w:t>снаряда,</w:t>
      </w:r>
      <w:r>
        <w:rPr>
          <w:spacing w:val="30"/>
        </w:rPr>
        <w:t> </w:t>
      </w:r>
      <w:r>
        <w:rPr/>
        <w:t>метального</w:t>
      </w:r>
      <w:r>
        <w:rPr>
          <w:spacing w:val="30"/>
        </w:rPr>
        <w:t> </w:t>
      </w:r>
      <w:r>
        <w:rPr/>
        <w:t>заряду</w:t>
      </w:r>
      <w:r>
        <w:rPr>
          <w:spacing w:val="-37"/>
        </w:rPr>
        <w:t> </w:t>
      </w:r>
      <w:r>
        <w:rPr/>
        <w:t>та</w:t>
      </w:r>
      <w:r>
        <w:rPr>
          <w:spacing w:val="1"/>
        </w:rPr>
        <w:t> </w:t>
      </w:r>
      <w:r>
        <w:rPr/>
        <w:t>піддону,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назву</w:t>
      </w:r>
      <w:r>
        <w:rPr>
          <w:spacing w:val="1"/>
        </w:rPr>
        <w:t> </w:t>
      </w:r>
      <w:r>
        <w:rPr/>
        <w:t>3-ВБК-16)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1"/>
        </w:rPr>
        <w:t> </w:t>
      </w:r>
      <w:r>
        <w:rPr/>
        <w:t>основний</w:t>
      </w:r>
      <w:r>
        <w:rPr>
          <w:spacing w:val="1"/>
        </w:rPr>
        <w:t> </w:t>
      </w:r>
      <w:r>
        <w:rPr/>
        <w:t>кумулятивний</w:t>
      </w:r>
      <w:r>
        <w:rPr>
          <w:spacing w:val="1"/>
        </w:rPr>
        <w:t> </w:t>
      </w:r>
      <w:r>
        <w:rPr/>
        <w:t>протитанковий</w:t>
      </w:r>
      <w:r>
        <w:rPr>
          <w:spacing w:val="1"/>
        </w:rPr>
        <w:t> </w:t>
      </w:r>
      <w:r>
        <w:rPr/>
        <w:t>снаряд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стабілізаторами, що використовується для стрільби з гармат калібру 125 мм основних бойових</w:t>
      </w:r>
      <w:r>
        <w:rPr>
          <w:spacing w:val="-37"/>
        </w:rPr>
        <w:t> </w:t>
      </w:r>
      <w:r>
        <w:rPr>
          <w:spacing w:val="-1"/>
        </w:rPr>
        <w:t>танків</w:t>
      </w:r>
      <w:r>
        <w:rPr>
          <w:spacing w:val="-9"/>
        </w:rPr>
        <w:t> </w:t>
      </w:r>
      <w:r>
        <w:rPr>
          <w:spacing w:val="-1"/>
        </w:rPr>
        <w:t>(Т-64,</w:t>
      </w:r>
      <w:r>
        <w:rPr>
          <w:spacing w:val="-9"/>
        </w:rPr>
        <w:t> </w:t>
      </w:r>
      <w:r>
        <w:rPr>
          <w:spacing w:val="-1"/>
        </w:rPr>
        <w:t>Т-72,</w:t>
      </w:r>
      <w:r>
        <w:rPr>
          <w:spacing w:val="-9"/>
        </w:rPr>
        <w:t> </w:t>
      </w:r>
      <w:r>
        <w:rPr>
          <w:spacing w:val="-1"/>
        </w:rPr>
        <w:t>Т-80</w:t>
      </w:r>
      <w:r>
        <w:rPr>
          <w:spacing w:val="-9"/>
        </w:rPr>
        <w:t> </w:t>
      </w:r>
      <w:r>
        <w:rPr>
          <w:spacing w:val="-1"/>
        </w:rPr>
        <w:t>і</w:t>
      </w:r>
      <w:r>
        <w:rPr>
          <w:spacing w:val="-9"/>
        </w:rPr>
        <w:t> </w:t>
      </w:r>
      <w:r>
        <w:rPr>
          <w:spacing w:val="-1"/>
        </w:rPr>
        <w:t>Т-90).</w:t>
      </w:r>
      <w:r>
        <w:rPr>
          <w:spacing w:val="-9"/>
        </w:rPr>
        <w:t> </w:t>
      </w:r>
      <w:r>
        <w:rPr>
          <w:spacing w:val="-1"/>
        </w:rPr>
        <w:t>Постріл</w:t>
      </w:r>
      <w:r>
        <w:rPr>
          <w:spacing w:val="-9"/>
        </w:rPr>
        <w:t> </w:t>
      </w:r>
      <w:r>
        <w:rPr>
          <w:spacing w:val="-1"/>
        </w:rPr>
        <w:t>заряджається</w:t>
      </w:r>
      <w:r>
        <w:rPr>
          <w:spacing w:val="-9"/>
        </w:rPr>
        <w:t> </w:t>
      </w:r>
      <w:r>
        <w:rPr>
          <w:spacing w:val="-1"/>
        </w:rPr>
        <w:t>з</w:t>
      </w:r>
      <w:r>
        <w:rPr>
          <w:spacing w:val="-9"/>
        </w:rPr>
        <w:t> </w:t>
      </w:r>
      <w:r>
        <w:rPr>
          <w:spacing w:val="-1"/>
        </w:rPr>
        <w:t>разом</w:t>
      </w:r>
      <w:r>
        <w:rPr>
          <w:spacing w:val="-9"/>
        </w:rPr>
        <w:t> </w:t>
      </w:r>
      <w:r>
        <w:rPr>
          <w:spacing w:val="-1"/>
        </w:rPr>
        <w:t>із</w:t>
      </w:r>
      <w:r>
        <w:rPr>
          <w:spacing w:val="-8"/>
        </w:rPr>
        <w:t> </w:t>
      </w:r>
      <w:r>
        <w:rPr>
          <w:spacing w:val="-1"/>
        </w:rPr>
        <w:t>метальним</w:t>
      </w:r>
      <w:r>
        <w:rPr>
          <w:spacing w:val="-9"/>
        </w:rPr>
        <w:t> </w:t>
      </w:r>
      <w:r>
        <w:rPr>
          <w:spacing w:val="-1"/>
        </w:rPr>
        <w:t>зарядом</w:t>
      </w:r>
      <w:r>
        <w:rPr>
          <w:spacing w:val="-9"/>
        </w:rPr>
        <w:t> </w:t>
      </w:r>
      <w:r>
        <w:rPr/>
        <w:t>Ж-52</w:t>
      </w:r>
      <w:r>
        <w:rPr>
          <w:spacing w:val="-9"/>
        </w:rPr>
        <w:t> </w:t>
      </w:r>
      <w:r>
        <w:rPr/>
        <w:t>у</w:t>
      </w:r>
      <w:r>
        <w:rPr>
          <w:spacing w:val="-9"/>
        </w:rPr>
        <w:t> </w:t>
      </w:r>
      <w:r>
        <w:rPr/>
        <w:t>гільзі,</w:t>
      </w:r>
      <w:r>
        <w:rPr>
          <w:spacing w:val="1"/>
        </w:rPr>
        <w:t> </w:t>
      </w:r>
      <w:r>
        <w:rPr/>
        <w:t>що згоряє наполовину. Метальний заряд </w:t>
      </w:r>
      <w:r>
        <w:rPr>
          <w:w w:val="140"/>
        </w:rPr>
        <w:t>— </w:t>
      </w:r>
      <w:r>
        <w:rPr/>
        <w:t>одноосновний із додаванням тротилу. Постріл</w:t>
      </w:r>
      <w:r>
        <w:rPr>
          <w:spacing w:val="1"/>
        </w:rPr>
        <w:t> </w:t>
      </w:r>
      <w:r>
        <w:rPr/>
        <w:t>споряджається</w:t>
      </w:r>
      <w:r>
        <w:rPr>
          <w:spacing w:val="-6"/>
        </w:rPr>
        <w:t> </w:t>
      </w:r>
      <w:r>
        <w:rPr/>
        <w:t>п’єзоелектричним</w:t>
      </w:r>
      <w:r>
        <w:rPr>
          <w:spacing w:val="-5"/>
        </w:rPr>
        <w:t> </w:t>
      </w:r>
      <w:r>
        <w:rPr/>
        <w:t>підривником</w:t>
      </w:r>
      <w:r>
        <w:rPr>
          <w:spacing w:val="-5"/>
        </w:rPr>
        <w:t> </w:t>
      </w:r>
      <w:r>
        <w:rPr/>
        <w:t>із</w:t>
      </w:r>
      <w:r>
        <w:rPr>
          <w:spacing w:val="-5"/>
        </w:rPr>
        <w:t> </w:t>
      </w:r>
      <w:r>
        <w:rPr/>
        <w:t>вогневим</w:t>
      </w:r>
      <w:r>
        <w:rPr>
          <w:spacing w:val="-5"/>
        </w:rPr>
        <w:t> </w:t>
      </w:r>
      <w:r>
        <w:rPr/>
        <w:t>каналом</w:t>
      </w:r>
      <w:r>
        <w:rPr>
          <w:spacing w:val="-6"/>
        </w:rPr>
        <w:t> </w:t>
      </w:r>
      <w:r>
        <w:rPr/>
        <w:t>ВУ-729.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На</w:t>
      </w:r>
      <w:r>
        <w:rPr>
          <w:spacing w:val="1"/>
        </w:rPr>
        <w:t> </w:t>
      </w:r>
      <w:r>
        <w:rPr/>
        <w:t>корпус</w:t>
      </w:r>
      <w:r>
        <w:rPr>
          <w:spacing w:val="1"/>
        </w:rPr>
        <w:t> </w:t>
      </w:r>
      <w:r>
        <w:rPr/>
        <w:t>снаряда</w:t>
      </w:r>
      <w:r>
        <w:rPr>
          <w:spacing w:val="1"/>
        </w:rPr>
        <w:t> </w:t>
      </w:r>
      <w:r>
        <w:rPr/>
        <w:t>нанесено</w:t>
      </w:r>
      <w:r>
        <w:rPr>
          <w:spacing w:val="1"/>
        </w:rPr>
        <w:t> </w:t>
      </w:r>
      <w:r>
        <w:rPr/>
        <w:t>чорне</w:t>
      </w:r>
      <w:r>
        <w:rPr>
          <w:spacing w:val="1"/>
        </w:rPr>
        <w:t> </w:t>
      </w:r>
      <w:r>
        <w:rPr/>
        <w:t>трафаретне</w:t>
      </w:r>
      <w:r>
        <w:rPr>
          <w:spacing w:val="1"/>
        </w:rPr>
        <w:t> </w:t>
      </w:r>
      <w:r>
        <w:rPr/>
        <w:t>маркування</w:t>
      </w:r>
      <w:r>
        <w:rPr>
          <w:spacing w:val="1"/>
        </w:rPr>
        <w:t> </w:t>
      </w:r>
      <w:r>
        <w:rPr/>
        <w:t>«BK18M».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знищення</w:t>
      </w:r>
      <w:r>
        <w:rPr>
          <w:spacing w:val="1"/>
        </w:rPr>
        <w:t> </w:t>
      </w:r>
      <w:r>
        <w:rPr/>
        <w:t>протитанкових кумулятивних боєприпасів із таким снарядом, спеціалістам зі знешкодження</w:t>
      </w:r>
      <w:r>
        <w:rPr>
          <w:spacing w:val="1"/>
        </w:rPr>
        <w:t> </w:t>
      </w:r>
      <w:r>
        <w:rPr/>
        <w:t>ВНП</w:t>
      </w:r>
      <w:r>
        <w:rPr>
          <w:spacing w:val="58"/>
        </w:rPr>
        <w:t> </w:t>
      </w:r>
      <w:r>
        <w:rPr/>
        <w:t>слід</w:t>
      </w:r>
      <w:r>
        <w:rPr>
          <w:spacing w:val="59"/>
        </w:rPr>
        <w:t> </w:t>
      </w:r>
      <w:r>
        <w:rPr/>
        <w:t>дотримуватися</w:t>
      </w:r>
      <w:r>
        <w:rPr>
          <w:spacing w:val="59"/>
        </w:rPr>
        <w:t> </w:t>
      </w:r>
      <w:r>
        <w:rPr/>
        <w:t>стандартних</w:t>
      </w:r>
      <w:r>
        <w:rPr>
          <w:spacing w:val="59"/>
        </w:rPr>
        <w:t> </w:t>
      </w:r>
      <w:r>
        <w:rPr/>
        <w:t>запобіжних</w:t>
      </w:r>
      <w:r>
        <w:rPr>
          <w:spacing w:val="59"/>
        </w:rPr>
        <w:t> </w:t>
      </w:r>
      <w:r>
        <w:rPr/>
        <w:t>заходів,</w:t>
      </w:r>
      <w:r>
        <w:rPr>
          <w:spacing w:val="58"/>
        </w:rPr>
        <w:t> </w:t>
      </w:r>
      <w:r>
        <w:rPr/>
        <w:t>зважаючи</w:t>
      </w:r>
      <w:r>
        <w:rPr>
          <w:spacing w:val="59"/>
        </w:rPr>
        <w:t> </w:t>
      </w:r>
      <w:r>
        <w:rPr/>
        <w:t>на</w:t>
      </w:r>
      <w:r>
        <w:rPr>
          <w:spacing w:val="59"/>
        </w:rPr>
        <w:t> </w:t>
      </w:r>
      <w:r>
        <w:rPr/>
        <w:t>значну</w:t>
      </w:r>
      <w:r>
        <w:rPr>
          <w:spacing w:val="58"/>
        </w:rPr>
        <w:t> </w:t>
      </w:r>
      <w:r>
        <w:rPr/>
        <w:t>загрозу</w:t>
      </w:r>
      <w:r>
        <w:rPr>
          <w:spacing w:val="1"/>
        </w:rPr>
        <w:t> </w:t>
      </w:r>
      <w:r>
        <w:rPr/>
        <w:t>з носової частини через кумулятивний струмінь. Зазвичай відстріляні та приведені в бойовий</w:t>
      </w:r>
      <w:r>
        <w:rPr>
          <w:spacing w:val="1"/>
        </w:rPr>
        <w:t> </w:t>
      </w:r>
      <w:r>
        <w:rPr/>
        <w:t>стан</w:t>
      </w:r>
      <w:r>
        <w:rPr>
          <w:spacing w:val="-5"/>
        </w:rPr>
        <w:t> </w:t>
      </w:r>
      <w:r>
        <w:rPr/>
        <w:t>БК-18</w:t>
      </w:r>
      <w:r>
        <w:rPr>
          <w:spacing w:val="-5"/>
        </w:rPr>
        <w:t> </w:t>
      </w:r>
      <w:r>
        <w:rPr/>
        <w:t>мають</w:t>
      </w:r>
      <w:r>
        <w:rPr>
          <w:spacing w:val="-5"/>
        </w:rPr>
        <w:t> </w:t>
      </w:r>
      <w:r>
        <w:rPr/>
        <w:t>якісь</w:t>
      </w:r>
      <w:r>
        <w:rPr>
          <w:spacing w:val="-4"/>
        </w:rPr>
        <w:t> </w:t>
      </w:r>
      <w:r>
        <w:rPr/>
        <w:t>ударні</w:t>
      </w:r>
      <w:r>
        <w:rPr>
          <w:spacing w:val="-5"/>
        </w:rPr>
        <w:t> </w:t>
      </w:r>
      <w:r>
        <w:rPr/>
        <w:t>ушкодження</w:t>
      </w:r>
      <w:r>
        <w:rPr>
          <w:spacing w:val="-5"/>
        </w:rPr>
        <w:t> </w:t>
      </w:r>
      <w:r>
        <w:rPr/>
        <w:t>стрижня.</w:t>
      </w:r>
    </w:p>
    <w:p>
      <w:pPr>
        <w:spacing w:after="0" w:line="268" w:lineRule="auto"/>
        <w:jc w:val="both"/>
        <w:sectPr>
          <w:headerReference w:type="default" r:id="rId352"/>
          <w:pgSz w:w="8400" w:h="11910"/>
          <w:pgMar w:header="0" w:footer="402" w:top="820" w:bottom="600" w:left="360" w:right="360"/>
        </w:sectPr>
      </w:pPr>
    </w:p>
    <w:p>
      <w:pPr>
        <w:pStyle w:val="Heading6"/>
        <w:spacing w:line="249" w:lineRule="auto" w:before="123"/>
        <w:ind w:left="490" w:right="1445"/>
      </w:pPr>
      <w:r>
        <w:rPr/>
        <w:pict>
          <v:shape style="position:absolute;margin-left:42.519901pt;margin-top:44.740845pt;width:334.5pt;height:.1pt;mso-position-horizontal-relative:page;mso-position-vertical-relative:paragraph;z-index:-15714304;mso-wrap-distance-left:0;mso-wrap-distance-right:0" coordorigin="850,895" coordsize="6690,0" path="m7540,895l850,895e" filled="false" stroked="true" strokeweight=".25pt" strokecolor="#006e96">
            <v:path arrowok="t"/>
            <v:stroke dashstyle="solid"/>
            <w10:wrap type="topAndBottom"/>
          </v:shape>
        </w:pict>
      </w:r>
      <w:bookmarkStart w:name="_bookmark111" w:id="122"/>
      <w:bookmarkEnd w:id="122"/>
      <w:r>
        <w:rPr>
          <w:b w:val="0"/>
        </w:rPr>
      </w:r>
      <w:r>
        <w:rPr>
          <w:color w:val="006E96"/>
          <w:spacing w:val="-4"/>
        </w:rPr>
        <w:t>СНАРЯД ЗАГАЛЬНОГО </w:t>
      </w:r>
      <w:r>
        <w:rPr>
          <w:color w:val="006E96"/>
          <w:spacing w:val="-3"/>
        </w:rPr>
        <w:t>ПРИЗНАЧЕННЯ</w:t>
      </w:r>
      <w:r>
        <w:rPr>
          <w:color w:val="006E96"/>
          <w:spacing w:val="-81"/>
        </w:rPr>
        <w:t> </w:t>
      </w:r>
      <w:r>
        <w:rPr>
          <w:color w:val="006E96"/>
        </w:rPr>
        <w:t>OE</w:t>
      </w:r>
      <w:r>
        <w:rPr>
          <w:color w:val="006E96"/>
          <w:spacing w:val="-10"/>
        </w:rPr>
        <w:t> </w:t>
      </w:r>
      <w:r>
        <w:rPr>
          <w:color w:val="006E96"/>
        </w:rPr>
        <w:t>155</w:t>
      </w:r>
      <w:r>
        <w:rPr>
          <w:color w:val="006E96"/>
          <w:spacing w:val="-9"/>
        </w:rPr>
        <w:t> </w:t>
      </w:r>
      <w:r>
        <w:rPr>
          <w:color w:val="006E96"/>
        </w:rPr>
        <w:t>F1</w:t>
      </w:r>
      <w:r>
        <w:rPr>
          <w:color w:val="006E96"/>
          <w:spacing w:val="-9"/>
        </w:rPr>
        <w:t> </w:t>
      </w:r>
      <w:r>
        <w:rPr>
          <w:color w:val="006E96"/>
        </w:rPr>
        <w:t>155</w:t>
      </w:r>
      <w:r>
        <w:rPr>
          <w:color w:val="006E96"/>
          <w:spacing w:val="-9"/>
        </w:rPr>
        <w:t> </w:t>
      </w:r>
      <w:r>
        <w:rPr>
          <w:color w:val="006E96"/>
        </w:rPr>
        <w:t>ММ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8"/>
        <w:rPr>
          <w:rFonts w:ascii="Arial"/>
          <w:b/>
          <w:sz w:val="17"/>
        </w:rPr>
      </w:pPr>
      <w:r>
        <w:rPr/>
        <w:drawing>
          <wp:anchor distT="0" distB="0" distL="0" distR="0" allowOverlap="1" layoutInCell="1" locked="0" behindDoc="0" simplePos="0" relativeHeight="29">
            <wp:simplePos x="0" y="0"/>
            <wp:positionH relativeFrom="page">
              <wp:posOffset>540000</wp:posOffset>
            </wp:positionH>
            <wp:positionV relativeFrom="paragraph">
              <wp:posOffset>154216</wp:posOffset>
            </wp:positionV>
            <wp:extent cx="4291583" cy="955548"/>
            <wp:effectExtent l="0" t="0" r="0" b="0"/>
            <wp:wrapTopAndBottom/>
            <wp:docPr id="229" name="image12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0" name="image125.jpeg"/>
                    <pic:cNvPicPr/>
                  </pic:nvPicPr>
                  <pic:blipFill>
                    <a:blip r:embed="rId3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1583" cy="9555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Arial"/>
          <w:b/>
          <w:sz w:val="40"/>
        </w:rPr>
      </w:pPr>
    </w:p>
    <w:p>
      <w:pPr>
        <w:spacing w:before="28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3"/>
          <w:sz w:val="12"/>
        </w:rPr>
        <w:t> </w:t>
      </w:r>
      <w:r>
        <w:rPr>
          <w:sz w:val="12"/>
        </w:rPr>
        <w:t>©</w:t>
      </w:r>
      <w:r>
        <w:rPr>
          <w:spacing w:val="-2"/>
          <w:sz w:val="12"/>
        </w:rPr>
        <w:t> </w:t>
      </w:r>
      <w:r>
        <w:rPr>
          <w:sz w:val="12"/>
        </w:rPr>
        <w:t>Міністерство</w:t>
      </w:r>
      <w:r>
        <w:rPr>
          <w:spacing w:val="-3"/>
          <w:sz w:val="12"/>
        </w:rPr>
        <w:t> </w:t>
      </w:r>
      <w:r>
        <w:rPr>
          <w:sz w:val="12"/>
        </w:rPr>
        <w:t>оборони</w:t>
      </w:r>
      <w:r>
        <w:rPr>
          <w:spacing w:val="-2"/>
          <w:sz w:val="12"/>
        </w:rPr>
        <w:t> </w:t>
      </w:r>
      <w:r>
        <w:rPr>
          <w:sz w:val="12"/>
        </w:rPr>
        <w:t>США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Артилерійський </w:t>
            </w:r>
            <w:r>
              <w:rPr>
                <w:rFonts w:ascii="Tahoma" w:hAnsi="Tahoma"/>
                <w:color w:val="575756"/>
                <w:spacing w:val="2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снаряд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8800</w:t>
            </w:r>
            <w:r>
              <w:rPr>
                <w:rFonts w:ascii="Tahoma" w:hAnsi="Tahoma"/>
                <w:color w:val="575756"/>
                <w:spacing w:val="1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Composition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B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або</w:t>
            </w:r>
            <w:r>
              <w:rPr>
                <w:rFonts w:ascii="Tahoma" w:hAnsi="Tahoma"/>
                <w:color w:val="575756"/>
                <w:spacing w:val="1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тротилу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42</w:t>
            </w:r>
            <w:r>
              <w:rPr>
                <w:rFonts w:ascii="Tahoma" w:hAnsi="Tahoma"/>
                <w:color w:val="575756"/>
                <w:spacing w:val="-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200</w:t>
            </w:r>
            <w:r>
              <w:rPr>
                <w:rFonts w:ascii="Tahoma" w:hAnsi="Tahoma"/>
                <w:color w:val="575756"/>
                <w:spacing w:val="-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841x155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Франція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OE 155 F1 </w:t>
      </w:r>
      <w:r>
        <w:rPr>
          <w:w w:val="140"/>
        </w:rPr>
        <w:t>— </w:t>
      </w:r>
      <w:r>
        <w:rPr/>
        <w:t>це стандартний артилерійський снаряд загального призначення калібру 155 мм.</w:t>
      </w:r>
      <w:r>
        <w:rPr>
          <w:spacing w:val="1"/>
        </w:rPr>
        <w:t> </w:t>
      </w:r>
      <w:r>
        <w:rPr/>
        <w:t>Він</w:t>
      </w:r>
      <w:r>
        <w:rPr>
          <w:spacing w:val="-8"/>
        </w:rPr>
        <w:t> </w:t>
      </w:r>
      <w:r>
        <w:rPr/>
        <w:t>використовується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озброєнні</w:t>
      </w:r>
      <w:r>
        <w:rPr>
          <w:spacing w:val="-8"/>
        </w:rPr>
        <w:t> </w:t>
      </w:r>
      <w:r>
        <w:rPr/>
        <w:t>калібрів</w:t>
      </w:r>
      <w:r>
        <w:rPr>
          <w:spacing w:val="-8"/>
        </w:rPr>
        <w:t> </w:t>
      </w:r>
      <w:r>
        <w:rPr/>
        <w:t>155</w:t>
      </w:r>
      <w:r>
        <w:rPr>
          <w:spacing w:val="-8"/>
        </w:rPr>
        <w:t> </w:t>
      </w:r>
      <w:r>
        <w:rPr/>
        <w:t>мм/39</w:t>
      </w:r>
      <w:r>
        <w:rPr>
          <w:spacing w:val="-8"/>
        </w:rPr>
        <w:t> </w:t>
      </w:r>
      <w:r>
        <w:rPr/>
        <w:t>і</w:t>
      </w:r>
      <w:r>
        <w:rPr>
          <w:spacing w:val="-8"/>
        </w:rPr>
        <w:t> </w:t>
      </w:r>
      <w:r>
        <w:rPr/>
        <w:t>155</w:t>
      </w:r>
      <w:r>
        <w:rPr>
          <w:spacing w:val="-8"/>
        </w:rPr>
        <w:t> </w:t>
      </w:r>
      <w:r>
        <w:rPr/>
        <w:t>мм/52</w:t>
      </w:r>
      <w:r>
        <w:rPr>
          <w:spacing w:val="-8"/>
        </w:rPr>
        <w:t> </w:t>
      </w:r>
      <w:r>
        <w:rPr/>
        <w:t>зразків</w:t>
      </w:r>
      <w:r>
        <w:rPr>
          <w:spacing w:val="-8"/>
        </w:rPr>
        <w:t> </w:t>
      </w:r>
      <w:r>
        <w:rPr/>
        <w:t>НАТО.</w:t>
      </w:r>
      <w:r>
        <w:rPr>
          <w:spacing w:val="-8"/>
        </w:rPr>
        <w:t> </w:t>
      </w:r>
      <w:r>
        <w:rPr/>
        <w:t>Такі</w:t>
      </w:r>
      <w:r>
        <w:rPr>
          <w:spacing w:val="-8"/>
        </w:rPr>
        <w:t> </w:t>
      </w:r>
      <w:r>
        <w:rPr/>
        <w:t>боєприпаси</w:t>
      </w:r>
      <w:r>
        <w:rPr>
          <w:spacing w:val="1"/>
        </w:rPr>
        <w:t> </w:t>
      </w:r>
      <w:r>
        <w:rPr/>
        <w:t>постачалися до самохідних артилерійських установок CAESAR калібру 155 мм та з довжиною</w:t>
      </w:r>
      <w:r>
        <w:rPr>
          <w:spacing w:val="1"/>
        </w:rPr>
        <w:t> </w:t>
      </w:r>
      <w:r>
        <w:rPr>
          <w:spacing w:val="-1"/>
        </w:rPr>
        <w:t>ствола</w:t>
      </w:r>
      <w:r>
        <w:rPr>
          <w:spacing w:val="-9"/>
        </w:rPr>
        <w:t> </w:t>
      </w:r>
      <w:r>
        <w:rPr>
          <w:spacing w:val="-1"/>
        </w:rPr>
        <w:t>в</w:t>
      </w:r>
      <w:r>
        <w:rPr>
          <w:spacing w:val="-9"/>
        </w:rPr>
        <w:t> </w:t>
      </w:r>
      <w:r>
        <w:rPr>
          <w:spacing w:val="-1"/>
        </w:rPr>
        <w:t>52</w:t>
      </w:r>
      <w:r>
        <w:rPr>
          <w:spacing w:val="-9"/>
        </w:rPr>
        <w:t> </w:t>
      </w:r>
      <w:r>
        <w:rPr>
          <w:spacing w:val="-1"/>
        </w:rPr>
        <w:t>калібри.</w:t>
      </w:r>
      <w:r>
        <w:rPr>
          <w:spacing w:val="-9"/>
        </w:rPr>
        <w:t> </w:t>
      </w:r>
      <w:r>
        <w:rPr>
          <w:spacing w:val="-1"/>
        </w:rPr>
        <w:t>Снаряд</w:t>
      </w:r>
      <w:r>
        <w:rPr>
          <w:spacing w:val="-9"/>
        </w:rPr>
        <w:t> </w:t>
      </w:r>
      <w:r>
        <w:rPr>
          <w:spacing w:val="-1"/>
        </w:rPr>
        <w:t>може</w:t>
      </w:r>
      <w:r>
        <w:rPr>
          <w:spacing w:val="-9"/>
        </w:rPr>
        <w:t> </w:t>
      </w:r>
      <w:r>
        <w:rPr>
          <w:spacing w:val="-1"/>
        </w:rPr>
        <w:t>оснащуватися</w:t>
      </w:r>
      <w:r>
        <w:rPr>
          <w:spacing w:val="-8"/>
        </w:rPr>
        <w:t> </w:t>
      </w:r>
      <w:r>
        <w:rPr/>
        <w:t>донним</w:t>
      </w:r>
      <w:r>
        <w:rPr>
          <w:spacing w:val="-9"/>
        </w:rPr>
        <w:t> </w:t>
      </w:r>
      <w:r>
        <w:rPr/>
        <w:t>газогенератором,</w:t>
      </w:r>
      <w:r>
        <w:rPr>
          <w:spacing w:val="-9"/>
        </w:rPr>
        <w:t> </w:t>
      </w:r>
      <w:r>
        <w:rPr/>
        <w:t>що</w:t>
      </w:r>
      <w:r>
        <w:rPr>
          <w:spacing w:val="-9"/>
        </w:rPr>
        <w:t> </w:t>
      </w:r>
      <w:r>
        <w:rPr/>
        <w:t>містить</w:t>
      </w:r>
      <w:r>
        <w:rPr>
          <w:spacing w:val="-9"/>
        </w:rPr>
        <w:t> </w:t>
      </w:r>
      <w:r>
        <w:rPr/>
        <w:t>метальну</w:t>
      </w:r>
      <w:r>
        <w:rPr>
          <w:spacing w:val="1"/>
        </w:rPr>
        <w:t> </w:t>
      </w:r>
      <w:r>
        <w:rPr/>
        <w:t>ВР</w:t>
      </w:r>
      <w:r>
        <w:rPr>
          <w:spacing w:val="-5"/>
        </w:rPr>
        <w:t> </w:t>
      </w:r>
      <w:r>
        <w:rPr/>
        <w:t>і</w:t>
      </w:r>
      <w:r>
        <w:rPr>
          <w:spacing w:val="-5"/>
        </w:rPr>
        <w:t> </w:t>
      </w:r>
      <w:r>
        <w:rPr/>
        <w:t>підвищує</w:t>
      </w:r>
      <w:r>
        <w:rPr>
          <w:spacing w:val="-5"/>
        </w:rPr>
        <w:t> </w:t>
      </w:r>
      <w:r>
        <w:rPr/>
        <w:t>дальність</w:t>
      </w:r>
      <w:r>
        <w:rPr>
          <w:spacing w:val="-4"/>
        </w:rPr>
        <w:t> </w:t>
      </w:r>
      <w:r>
        <w:rPr/>
        <w:t>пострілу,</w:t>
      </w:r>
      <w:r>
        <w:rPr>
          <w:spacing w:val="-5"/>
        </w:rPr>
        <w:t> </w:t>
      </w:r>
      <w:r>
        <w:rPr/>
        <w:t>або</w:t>
      </w:r>
      <w:r>
        <w:rPr>
          <w:spacing w:val="-5"/>
        </w:rPr>
        <w:t> </w:t>
      </w:r>
      <w:r>
        <w:rPr/>
        <w:t>мати</w:t>
      </w:r>
      <w:r>
        <w:rPr>
          <w:spacing w:val="-4"/>
        </w:rPr>
        <w:t> </w:t>
      </w:r>
      <w:r>
        <w:rPr/>
        <w:t>виїмку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дні.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>
          <w:spacing w:val="-3"/>
          <w:w w:val="105"/>
        </w:rPr>
        <w:t>Різьба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стандарту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2”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дає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змогу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встановлювати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різні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сумісні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з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НАТО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підривники.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З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підривником</w:t>
      </w:r>
      <w:r>
        <w:rPr>
          <w:spacing w:val="-39"/>
          <w:w w:val="105"/>
        </w:rPr>
        <w:t> </w:t>
      </w:r>
      <w:r>
        <w:rPr>
          <w:spacing w:val="-4"/>
          <w:w w:val="105"/>
        </w:rPr>
        <w:t>довжина</w:t>
      </w:r>
      <w:r>
        <w:rPr>
          <w:spacing w:val="-6"/>
          <w:w w:val="105"/>
        </w:rPr>
        <w:t> </w:t>
      </w:r>
      <w:r>
        <w:rPr>
          <w:spacing w:val="-4"/>
          <w:w w:val="105"/>
        </w:rPr>
        <w:t>снаряда</w:t>
      </w:r>
      <w:r>
        <w:rPr>
          <w:spacing w:val="-6"/>
          <w:w w:val="105"/>
        </w:rPr>
        <w:t> </w:t>
      </w:r>
      <w:r>
        <w:rPr>
          <w:spacing w:val="-4"/>
          <w:w w:val="105"/>
        </w:rPr>
        <w:t>становить</w:t>
      </w:r>
      <w:r>
        <w:rPr>
          <w:spacing w:val="-6"/>
          <w:w w:val="105"/>
        </w:rPr>
        <w:t> </w:t>
      </w:r>
      <w:r>
        <w:rPr>
          <w:spacing w:val="-4"/>
          <w:w w:val="105"/>
        </w:rPr>
        <w:t>841</w:t>
      </w:r>
      <w:r>
        <w:rPr>
          <w:spacing w:val="-6"/>
          <w:w w:val="105"/>
        </w:rPr>
        <w:t> </w:t>
      </w:r>
      <w:r>
        <w:rPr>
          <w:spacing w:val="-4"/>
          <w:w w:val="105"/>
        </w:rPr>
        <w:t>мм,</w:t>
      </w:r>
      <w:r>
        <w:rPr>
          <w:spacing w:val="-6"/>
          <w:w w:val="105"/>
        </w:rPr>
        <w:t> </w:t>
      </w:r>
      <w:r>
        <w:rPr>
          <w:spacing w:val="-4"/>
          <w:w w:val="105"/>
        </w:rPr>
        <w:t>а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без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підривника</w:t>
      </w:r>
      <w:r>
        <w:rPr>
          <w:spacing w:val="-6"/>
          <w:w w:val="105"/>
        </w:rPr>
        <w:t> </w:t>
      </w:r>
      <w:r>
        <w:rPr>
          <w:spacing w:val="-3"/>
          <w:w w:val="115"/>
        </w:rPr>
        <w:t>—</w:t>
      </w:r>
      <w:r>
        <w:rPr>
          <w:spacing w:val="-10"/>
          <w:w w:val="115"/>
        </w:rPr>
        <w:t> </w:t>
      </w:r>
      <w:r>
        <w:rPr>
          <w:spacing w:val="-3"/>
          <w:w w:val="105"/>
        </w:rPr>
        <w:t>768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мм.</w:t>
      </w:r>
    </w:p>
    <w:p>
      <w:pPr>
        <w:spacing w:after="0" w:line="268" w:lineRule="auto"/>
        <w:jc w:val="both"/>
        <w:sectPr>
          <w:headerReference w:type="even" r:id="rId354"/>
          <w:footerReference w:type="even" r:id="rId355"/>
          <w:footerReference w:type="default" r:id="rId356"/>
          <w:pgSz w:w="8400" w:h="11910"/>
          <w:pgMar w:header="0" w:footer="402" w:top="820" w:bottom="600" w:left="360" w:right="360"/>
          <w:pgNumType w:start="122"/>
        </w:sectPr>
      </w:pPr>
    </w:p>
    <w:p>
      <w:pPr>
        <w:pStyle w:val="Heading6"/>
        <w:spacing w:line="249" w:lineRule="auto" w:before="123"/>
        <w:ind w:left="490" w:right="876"/>
      </w:pPr>
      <w:r>
        <w:rPr/>
        <w:pict>
          <v:shape style="position:absolute;margin-left:42.519901pt;margin-top:44.740845pt;width:334.5pt;height:.1pt;mso-position-horizontal-relative:page;mso-position-vertical-relative:paragraph;z-index:-15713280;mso-wrap-distance-left:0;mso-wrap-distance-right:0" coordorigin="850,895" coordsize="6690,0" path="m7540,895l850,895e" filled="false" stroked="true" strokeweight=".25pt" strokecolor="#006e96">
            <v:path arrowok="t"/>
            <v:stroke dashstyle="solid"/>
            <w10:wrap type="topAndBottom"/>
          </v:shape>
        </w:pict>
      </w:r>
      <w:bookmarkStart w:name="_bookmark112" w:id="123"/>
      <w:bookmarkEnd w:id="123"/>
      <w:r>
        <w:rPr>
          <w:b w:val="0"/>
        </w:rPr>
      </w:r>
      <w:r>
        <w:rPr>
          <w:color w:val="006E96"/>
          <w:spacing w:val="-1"/>
        </w:rPr>
        <w:t>ОСКОЛКОВО-ФУГАСНИЙ</w:t>
      </w:r>
      <w:r>
        <w:rPr>
          <w:color w:val="006E96"/>
          <w:spacing w:val="-14"/>
        </w:rPr>
        <w:t> </w:t>
      </w:r>
      <w:r>
        <w:rPr>
          <w:color w:val="006E96"/>
        </w:rPr>
        <w:t>СНАРЯД</w:t>
      </w:r>
      <w:r>
        <w:rPr>
          <w:color w:val="006E96"/>
          <w:spacing w:val="-13"/>
        </w:rPr>
        <w:t> </w:t>
      </w:r>
      <w:r>
        <w:rPr>
          <w:color w:val="006E96"/>
        </w:rPr>
        <w:t>ОФ-29</w:t>
      </w:r>
      <w:r>
        <w:rPr>
          <w:color w:val="006E96"/>
          <w:spacing w:val="-81"/>
        </w:rPr>
        <w:t> </w:t>
      </w:r>
      <w:r>
        <w:rPr>
          <w:color w:val="006E96"/>
        </w:rPr>
        <w:t>152</w:t>
      </w:r>
      <w:r>
        <w:rPr>
          <w:color w:val="006E96"/>
          <w:spacing w:val="-9"/>
        </w:rPr>
        <w:t> </w:t>
      </w:r>
      <w:r>
        <w:rPr>
          <w:color w:val="006E96"/>
        </w:rPr>
        <w:t>ММ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4"/>
        <w:rPr>
          <w:rFonts w:ascii="Arial"/>
          <w:b/>
          <w:sz w:val="28"/>
        </w:rPr>
      </w:pPr>
      <w:r>
        <w:rPr/>
        <w:drawing>
          <wp:anchor distT="0" distB="0" distL="0" distR="0" allowOverlap="1" layoutInCell="1" locked="0" behindDoc="0" simplePos="0" relativeHeight="31">
            <wp:simplePos x="0" y="0"/>
            <wp:positionH relativeFrom="page">
              <wp:posOffset>539999</wp:posOffset>
            </wp:positionH>
            <wp:positionV relativeFrom="paragraph">
              <wp:posOffset>231804</wp:posOffset>
            </wp:positionV>
            <wp:extent cx="4291584" cy="1093851"/>
            <wp:effectExtent l="0" t="0" r="0" b="0"/>
            <wp:wrapTopAndBottom/>
            <wp:docPr id="231" name="image12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2" name="image126.jpeg"/>
                    <pic:cNvPicPr/>
                  </pic:nvPicPr>
                  <pic:blipFill>
                    <a:blip r:embed="rId3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1584" cy="10938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9"/>
        <w:rPr>
          <w:rFonts w:ascii="Arial"/>
          <w:b/>
          <w:sz w:val="54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3"/>
          <w:sz w:val="12"/>
        </w:rPr>
        <w:t> </w:t>
      </w:r>
      <w:r>
        <w:rPr>
          <w:sz w:val="12"/>
        </w:rPr>
        <w:t>©</w:t>
      </w:r>
      <w:r>
        <w:rPr>
          <w:spacing w:val="-2"/>
          <w:sz w:val="12"/>
        </w:rPr>
        <w:t> </w:t>
      </w:r>
      <w:r>
        <w:rPr>
          <w:sz w:val="12"/>
        </w:rPr>
        <w:t>Міністерство</w:t>
      </w:r>
      <w:r>
        <w:rPr>
          <w:spacing w:val="-3"/>
          <w:sz w:val="12"/>
        </w:rPr>
        <w:t> </w:t>
      </w:r>
      <w:r>
        <w:rPr>
          <w:sz w:val="12"/>
        </w:rPr>
        <w:t>оборони</w:t>
      </w:r>
      <w:r>
        <w:rPr>
          <w:spacing w:val="-2"/>
          <w:sz w:val="12"/>
        </w:rPr>
        <w:t> </w:t>
      </w:r>
      <w:r>
        <w:rPr>
          <w:sz w:val="12"/>
        </w:rPr>
        <w:t>США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Артилерійський </w:t>
            </w:r>
            <w:r>
              <w:rPr>
                <w:rFonts w:ascii="Tahoma" w:hAnsi="Tahoma"/>
                <w:color w:val="575756"/>
                <w:spacing w:val="2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снаряд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6420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А-IX-2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46</w:t>
            </w:r>
            <w:r>
              <w:rPr>
                <w:rFonts w:ascii="Tahoma" w:hAnsi="Tahoma"/>
                <w:color w:val="575756"/>
                <w:spacing w:val="-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000</w:t>
            </w:r>
            <w:r>
              <w:rPr>
                <w:rFonts w:ascii="Tahoma" w:hAnsi="Tahoma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725x152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РГМ-2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ОФ-29</w:t>
      </w:r>
      <w:r>
        <w:rPr>
          <w:spacing w:val="39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40"/>
        </w:rPr>
        <w:t> </w:t>
      </w:r>
      <w:r>
        <w:rPr/>
        <w:t>поширений</w:t>
      </w:r>
      <w:r>
        <w:rPr>
          <w:spacing w:val="40"/>
        </w:rPr>
        <w:t> </w:t>
      </w:r>
      <w:r>
        <w:rPr/>
        <w:t>осколково-фугасний</w:t>
      </w:r>
      <w:r>
        <w:rPr>
          <w:spacing w:val="40"/>
        </w:rPr>
        <w:t> </w:t>
      </w:r>
      <w:r>
        <w:rPr/>
        <w:t>російський</w:t>
      </w:r>
      <w:r>
        <w:rPr>
          <w:spacing w:val="40"/>
        </w:rPr>
        <w:t> </w:t>
      </w:r>
      <w:r>
        <w:rPr/>
        <w:t>артилерійський</w:t>
      </w:r>
      <w:r>
        <w:rPr>
          <w:spacing w:val="40"/>
        </w:rPr>
        <w:t> </w:t>
      </w:r>
      <w:r>
        <w:rPr/>
        <w:t>снаряд</w:t>
      </w:r>
      <w:r>
        <w:rPr>
          <w:spacing w:val="39"/>
        </w:rPr>
        <w:t> </w:t>
      </w:r>
      <w:r>
        <w:rPr/>
        <w:t>калібру</w:t>
      </w:r>
      <w:r>
        <w:rPr>
          <w:spacing w:val="1"/>
        </w:rPr>
        <w:t> </w:t>
      </w:r>
      <w:r>
        <w:rPr/>
        <w:t>152</w:t>
      </w:r>
      <w:r>
        <w:rPr>
          <w:spacing w:val="12"/>
        </w:rPr>
        <w:t> </w:t>
      </w:r>
      <w:r>
        <w:rPr/>
        <w:t>мм,</w:t>
      </w:r>
      <w:r>
        <w:rPr>
          <w:spacing w:val="12"/>
        </w:rPr>
        <w:t> </w:t>
      </w:r>
      <w:r>
        <w:rPr/>
        <w:t>призначений</w:t>
      </w:r>
      <w:r>
        <w:rPr>
          <w:spacing w:val="13"/>
        </w:rPr>
        <w:t> </w:t>
      </w:r>
      <w:r>
        <w:rPr/>
        <w:t>для</w:t>
      </w:r>
      <w:r>
        <w:rPr>
          <w:spacing w:val="12"/>
        </w:rPr>
        <w:t> </w:t>
      </w:r>
      <w:r>
        <w:rPr/>
        <w:t>стрільби</w:t>
      </w:r>
      <w:r>
        <w:rPr>
          <w:spacing w:val="13"/>
        </w:rPr>
        <w:t> </w:t>
      </w:r>
      <w:r>
        <w:rPr/>
        <w:t>з</w:t>
      </w:r>
      <w:r>
        <w:rPr>
          <w:spacing w:val="12"/>
        </w:rPr>
        <w:t> </w:t>
      </w:r>
      <w:r>
        <w:rPr/>
        <w:t>усіх</w:t>
      </w:r>
      <w:r>
        <w:rPr>
          <w:spacing w:val="13"/>
        </w:rPr>
        <w:t> </w:t>
      </w:r>
      <w:r>
        <w:rPr/>
        <w:t>гармат</w:t>
      </w:r>
      <w:r>
        <w:rPr>
          <w:spacing w:val="12"/>
        </w:rPr>
        <w:t> </w:t>
      </w:r>
      <w:r>
        <w:rPr/>
        <w:t>цього</w:t>
      </w:r>
      <w:r>
        <w:rPr>
          <w:spacing w:val="13"/>
        </w:rPr>
        <w:t> </w:t>
      </w:r>
      <w:r>
        <w:rPr/>
        <w:t>калібру</w:t>
      </w:r>
      <w:r>
        <w:rPr>
          <w:spacing w:val="12"/>
        </w:rPr>
        <w:t> </w:t>
      </w:r>
      <w:r>
        <w:rPr/>
        <w:t>на</w:t>
      </w:r>
      <w:r>
        <w:rPr>
          <w:spacing w:val="13"/>
        </w:rPr>
        <w:t> </w:t>
      </w:r>
      <w:r>
        <w:rPr/>
        <w:t>озброєнні</w:t>
      </w:r>
      <w:r>
        <w:rPr>
          <w:spacing w:val="12"/>
        </w:rPr>
        <w:t> </w:t>
      </w:r>
      <w:r>
        <w:rPr/>
        <w:t>ЗС</w:t>
      </w:r>
      <w:r>
        <w:rPr>
          <w:spacing w:val="13"/>
        </w:rPr>
        <w:t> </w:t>
      </w:r>
      <w:r>
        <w:rPr/>
        <w:t>РФ,</w:t>
      </w:r>
      <w:r>
        <w:rPr>
          <w:spacing w:val="12"/>
        </w:rPr>
        <w:t> </w:t>
      </w:r>
      <w:r>
        <w:rPr/>
        <w:t>включно</w:t>
      </w:r>
      <w:r>
        <w:rPr>
          <w:spacing w:val="1"/>
        </w:rPr>
        <w:t> </w:t>
      </w:r>
      <w:r>
        <w:rPr/>
        <w:t>з</w:t>
      </w:r>
      <w:r>
        <w:rPr>
          <w:spacing w:val="32"/>
        </w:rPr>
        <w:t> </w:t>
      </w:r>
      <w:r>
        <w:rPr/>
        <w:t>буксированими</w:t>
      </w:r>
      <w:r>
        <w:rPr>
          <w:spacing w:val="32"/>
        </w:rPr>
        <w:t> </w:t>
      </w:r>
      <w:r>
        <w:rPr/>
        <w:t>гаубицями</w:t>
      </w:r>
      <w:r>
        <w:rPr>
          <w:spacing w:val="32"/>
        </w:rPr>
        <w:t> </w:t>
      </w:r>
      <w:r>
        <w:rPr/>
        <w:t>Д-1</w:t>
      </w:r>
      <w:r>
        <w:rPr>
          <w:spacing w:val="33"/>
        </w:rPr>
        <w:t> </w:t>
      </w:r>
      <w:r>
        <w:rPr/>
        <w:t>і</w:t>
      </w:r>
      <w:r>
        <w:rPr>
          <w:spacing w:val="32"/>
        </w:rPr>
        <w:t> </w:t>
      </w:r>
      <w:r>
        <w:rPr/>
        <w:t>Д-20</w:t>
      </w:r>
      <w:r>
        <w:rPr>
          <w:spacing w:val="32"/>
        </w:rPr>
        <w:t> </w:t>
      </w:r>
      <w:r>
        <w:rPr/>
        <w:t>та</w:t>
      </w:r>
      <w:r>
        <w:rPr>
          <w:spacing w:val="32"/>
        </w:rPr>
        <w:t> </w:t>
      </w:r>
      <w:r>
        <w:rPr/>
        <w:t>самохідними</w:t>
      </w:r>
      <w:r>
        <w:rPr>
          <w:spacing w:val="33"/>
        </w:rPr>
        <w:t> </w:t>
      </w:r>
      <w:r>
        <w:rPr/>
        <w:t>артилерійськими</w:t>
      </w:r>
      <w:r>
        <w:rPr>
          <w:spacing w:val="32"/>
        </w:rPr>
        <w:t> </w:t>
      </w:r>
      <w:r>
        <w:rPr/>
        <w:t>установками</w:t>
      </w:r>
      <w:r>
        <w:rPr>
          <w:spacing w:val="32"/>
        </w:rPr>
        <w:t> </w:t>
      </w:r>
      <w:r>
        <w:rPr/>
        <w:t>2С3</w:t>
      </w:r>
    </w:p>
    <w:p>
      <w:pPr>
        <w:pStyle w:val="BodyText"/>
        <w:spacing w:line="169" w:lineRule="exact"/>
        <w:ind w:left="490"/>
        <w:jc w:val="both"/>
      </w:pPr>
      <w:r>
        <w:rPr>
          <w:spacing w:val="-2"/>
          <w:w w:val="95"/>
        </w:rPr>
        <w:t>«Акація»</w:t>
      </w:r>
      <w:r>
        <w:rPr>
          <w:spacing w:val="-5"/>
          <w:w w:val="95"/>
        </w:rPr>
        <w:t> </w:t>
      </w:r>
      <w:r>
        <w:rPr>
          <w:spacing w:val="-2"/>
          <w:w w:val="95"/>
        </w:rPr>
        <w:t>та</w:t>
      </w:r>
      <w:r>
        <w:rPr>
          <w:spacing w:val="-5"/>
          <w:w w:val="95"/>
        </w:rPr>
        <w:t> </w:t>
      </w:r>
      <w:r>
        <w:rPr>
          <w:spacing w:val="-2"/>
          <w:w w:val="95"/>
        </w:rPr>
        <w:t>2С19</w:t>
      </w:r>
      <w:r>
        <w:rPr>
          <w:spacing w:val="-5"/>
          <w:w w:val="95"/>
        </w:rPr>
        <w:t> </w:t>
      </w:r>
      <w:r>
        <w:rPr>
          <w:spacing w:val="-2"/>
          <w:w w:val="95"/>
        </w:rPr>
        <w:t>«Мста-С».</w:t>
      </w:r>
    </w:p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Корпус</w:t>
      </w:r>
      <w:r>
        <w:rPr>
          <w:spacing w:val="1"/>
        </w:rPr>
        <w:t> </w:t>
      </w:r>
      <w:r>
        <w:rPr/>
        <w:t>снаряда</w:t>
      </w:r>
      <w:r>
        <w:rPr>
          <w:spacing w:val="1"/>
        </w:rPr>
        <w:t> </w:t>
      </w:r>
      <w:r>
        <w:rPr/>
        <w:t>виконано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сталі.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типову</w:t>
      </w:r>
      <w:r>
        <w:rPr>
          <w:spacing w:val="1"/>
        </w:rPr>
        <w:t> </w:t>
      </w:r>
      <w:r>
        <w:rPr/>
        <w:t>конструкцію.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снаряд</w:t>
      </w:r>
      <w:r>
        <w:rPr>
          <w:spacing w:val="1"/>
        </w:rPr>
        <w:t> </w:t>
      </w:r>
      <w:r>
        <w:rPr/>
        <w:t>зазвичай</w:t>
      </w:r>
      <w:r>
        <w:rPr>
          <w:spacing w:val="1"/>
        </w:rPr>
        <w:t> </w:t>
      </w:r>
      <w:r>
        <w:rPr/>
        <w:t>встановлюються головні контактні підривники РГМ-2 або РГМ-2М. Цей снаряд також може</w:t>
      </w:r>
      <w:r>
        <w:rPr>
          <w:spacing w:val="1"/>
        </w:rPr>
        <w:t> </w:t>
      </w:r>
      <w:r>
        <w:rPr/>
        <w:t>оснащуватися</w:t>
      </w:r>
      <w:r>
        <w:rPr>
          <w:spacing w:val="-5"/>
        </w:rPr>
        <w:t> </w:t>
      </w:r>
      <w:r>
        <w:rPr/>
        <w:t>радіопідривниками</w:t>
      </w:r>
      <w:r>
        <w:rPr>
          <w:spacing w:val="-4"/>
        </w:rPr>
        <w:t> </w:t>
      </w:r>
      <w:r>
        <w:rPr/>
        <w:t>В-90</w:t>
      </w:r>
      <w:r>
        <w:rPr>
          <w:spacing w:val="-5"/>
        </w:rPr>
        <w:t> </w:t>
      </w:r>
      <w:r>
        <w:rPr/>
        <w:t>або</w:t>
      </w:r>
      <w:r>
        <w:rPr>
          <w:spacing w:val="-4"/>
        </w:rPr>
        <w:t> </w:t>
      </w:r>
      <w:r>
        <w:rPr/>
        <w:t>АР-5.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w w:val="105"/>
        </w:rPr>
        <w:t>Маркування</w:t>
      </w:r>
      <w:r>
        <w:rPr>
          <w:spacing w:val="29"/>
          <w:w w:val="105"/>
        </w:rPr>
        <w:t> </w:t>
      </w:r>
      <w:r>
        <w:rPr>
          <w:w w:val="105"/>
        </w:rPr>
        <w:t>ОФ-29</w:t>
      </w:r>
      <w:r>
        <w:rPr>
          <w:spacing w:val="30"/>
          <w:w w:val="105"/>
        </w:rPr>
        <w:t> </w:t>
      </w:r>
      <w:r>
        <w:rPr>
          <w:w w:val="105"/>
        </w:rPr>
        <w:t>і</w:t>
      </w:r>
      <w:r>
        <w:rPr>
          <w:spacing w:val="30"/>
          <w:w w:val="105"/>
        </w:rPr>
        <w:t> </w:t>
      </w:r>
      <w:r>
        <w:rPr>
          <w:w w:val="105"/>
        </w:rPr>
        <w:t>назву</w:t>
      </w:r>
      <w:r>
        <w:rPr>
          <w:spacing w:val="29"/>
          <w:w w:val="105"/>
        </w:rPr>
        <w:t> </w:t>
      </w:r>
      <w:r>
        <w:rPr>
          <w:w w:val="105"/>
        </w:rPr>
        <w:t>речовини</w:t>
      </w:r>
      <w:r>
        <w:rPr>
          <w:spacing w:val="30"/>
          <w:w w:val="105"/>
        </w:rPr>
        <w:t> </w:t>
      </w:r>
      <w:r>
        <w:rPr>
          <w:w w:val="105"/>
        </w:rPr>
        <w:t>основного</w:t>
      </w:r>
      <w:r>
        <w:rPr>
          <w:spacing w:val="30"/>
          <w:w w:val="105"/>
        </w:rPr>
        <w:t> </w:t>
      </w:r>
      <w:r>
        <w:rPr>
          <w:w w:val="105"/>
        </w:rPr>
        <w:t>заряду</w:t>
      </w:r>
      <w:r>
        <w:rPr>
          <w:spacing w:val="29"/>
          <w:w w:val="105"/>
        </w:rPr>
        <w:t> </w:t>
      </w:r>
      <w:r>
        <w:rPr>
          <w:w w:val="105"/>
        </w:rPr>
        <w:t>А-IX-2</w:t>
      </w:r>
      <w:r>
        <w:rPr>
          <w:spacing w:val="30"/>
          <w:w w:val="105"/>
        </w:rPr>
        <w:t> </w:t>
      </w:r>
      <w:r>
        <w:rPr>
          <w:w w:val="105"/>
        </w:rPr>
        <w:t>нанесено</w:t>
      </w:r>
      <w:r>
        <w:rPr>
          <w:spacing w:val="30"/>
          <w:w w:val="105"/>
        </w:rPr>
        <w:t> </w:t>
      </w:r>
      <w:r>
        <w:rPr>
          <w:w w:val="105"/>
        </w:rPr>
        <w:t>з</w:t>
      </w:r>
      <w:r>
        <w:rPr>
          <w:spacing w:val="29"/>
          <w:w w:val="105"/>
        </w:rPr>
        <w:t> </w:t>
      </w:r>
      <w:r>
        <w:rPr>
          <w:w w:val="105"/>
        </w:rPr>
        <w:t>одного</w:t>
      </w:r>
      <w:r>
        <w:rPr>
          <w:spacing w:val="30"/>
          <w:w w:val="105"/>
        </w:rPr>
        <w:t> </w:t>
      </w:r>
      <w:r>
        <w:rPr>
          <w:w w:val="105"/>
        </w:rPr>
        <w:t>боку,</w:t>
      </w:r>
      <w:r>
        <w:rPr>
          <w:spacing w:val="-40"/>
          <w:w w:val="105"/>
        </w:rPr>
        <w:t> </w:t>
      </w:r>
      <w:r>
        <w:rPr>
          <w:w w:val="105"/>
        </w:rPr>
        <w:t>а фабричний номер, номер партії та рік виробництва </w:t>
      </w:r>
      <w:r>
        <w:rPr>
          <w:w w:val="140"/>
        </w:rPr>
        <w:t>— </w:t>
      </w:r>
      <w:r>
        <w:rPr>
          <w:w w:val="105"/>
        </w:rPr>
        <w:t>з іншого. Зазвичай напис «А-IX-2»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наноситься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на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оживальну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частину,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а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не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поряд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із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маркуванням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моделі.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Характерними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рисами</w:t>
      </w:r>
      <w:r>
        <w:rPr>
          <w:spacing w:val="-39"/>
          <w:w w:val="105"/>
        </w:rPr>
        <w:t> </w:t>
      </w:r>
      <w:r>
        <w:rPr>
          <w:w w:val="105"/>
        </w:rPr>
        <w:t>є</w:t>
      </w:r>
      <w:r>
        <w:rPr>
          <w:spacing w:val="8"/>
          <w:w w:val="105"/>
        </w:rPr>
        <w:t> </w:t>
      </w:r>
      <w:r>
        <w:rPr>
          <w:w w:val="105"/>
        </w:rPr>
        <w:t>подвійний</w:t>
      </w:r>
      <w:r>
        <w:rPr>
          <w:spacing w:val="8"/>
          <w:w w:val="105"/>
        </w:rPr>
        <w:t> </w:t>
      </w:r>
      <w:r>
        <w:rPr>
          <w:w w:val="105"/>
        </w:rPr>
        <w:t>напрямний</w:t>
      </w:r>
      <w:r>
        <w:rPr>
          <w:spacing w:val="8"/>
          <w:w w:val="105"/>
        </w:rPr>
        <w:t> </w:t>
      </w:r>
      <w:r>
        <w:rPr>
          <w:w w:val="105"/>
        </w:rPr>
        <w:t>поясок,</w:t>
      </w:r>
      <w:r>
        <w:rPr>
          <w:spacing w:val="8"/>
          <w:w w:val="105"/>
        </w:rPr>
        <w:t> </w:t>
      </w:r>
      <w:r>
        <w:rPr>
          <w:w w:val="105"/>
        </w:rPr>
        <w:t>подвійні</w:t>
      </w:r>
      <w:r>
        <w:rPr>
          <w:spacing w:val="8"/>
          <w:w w:val="105"/>
        </w:rPr>
        <w:t> </w:t>
      </w:r>
      <w:r>
        <w:rPr>
          <w:w w:val="105"/>
        </w:rPr>
        <w:t>центрувальні</w:t>
      </w:r>
      <w:r>
        <w:rPr>
          <w:spacing w:val="8"/>
          <w:w w:val="105"/>
        </w:rPr>
        <w:t> </w:t>
      </w:r>
      <w:r>
        <w:rPr>
          <w:w w:val="105"/>
        </w:rPr>
        <w:t>потовщення</w:t>
      </w:r>
      <w:r>
        <w:rPr>
          <w:spacing w:val="8"/>
          <w:w w:val="105"/>
        </w:rPr>
        <w:t> </w:t>
      </w:r>
      <w:r>
        <w:rPr>
          <w:w w:val="105"/>
        </w:rPr>
        <w:t>та</w:t>
      </w:r>
      <w:r>
        <w:rPr>
          <w:spacing w:val="8"/>
          <w:w w:val="105"/>
        </w:rPr>
        <w:t> </w:t>
      </w:r>
      <w:r>
        <w:rPr>
          <w:w w:val="105"/>
        </w:rPr>
        <w:t>адаптер</w:t>
      </w:r>
      <w:r>
        <w:rPr>
          <w:spacing w:val="8"/>
          <w:w w:val="105"/>
        </w:rPr>
        <w:t> </w:t>
      </w:r>
      <w:r>
        <w:rPr>
          <w:w w:val="105"/>
        </w:rPr>
        <w:t>підривника</w:t>
      </w:r>
      <w:r>
        <w:rPr>
          <w:spacing w:val="-39"/>
          <w:w w:val="105"/>
        </w:rPr>
        <w:t> </w:t>
      </w:r>
      <w:r>
        <w:rPr>
          <w:w w:val="105"/>
        </w:rPr>
        <w:t>з</w:t>
      </w:r>
      <w:r>
        <w:rPr>
          <w:spacing w:val="-7"/>
          <w:w w:val="105"/>
        </w:rPr>
        <w:t> </w:t>
      </w:r>
      <w:r>
        <w:rPr>
          <w:w w:val="105"/>
        </w:rPr>
        <w:t>двома</w:t>
      </w:r>
      <w:r>
        <w:rPr>
          <w:spacing w:val="-7"/>
          <w:w w:val="105"/>
        </w:rPr>
        <w:t> </w:t>
      </w:r>
      <w:r>
        <w:rPr>
          <w:w w:val="105"/>
        </w:rPr>
        <w:t>технологічними</w:t>
      </w:r>
      <w:r>
        <w:rPr>
          <w:spacing w:val="-7"/>
          <w:w w:val="105"/>
        </w:rPr>
        <w:t> </w:t>
      </w:r>
      <w:r>
        <w:rPr>
          <w:w w:val="105"/>
        </w:rPr>
        <w:t>отворами.</w:t>
      </w:r>
    </w:p>
    <w:p>
      <w:pPr>
        <w:spacing w:after="0" w:line="268" w:lineRule="auto"/>
        <w:jc w:val="both"/>
        <w:sectPr>
          <w:headerReference w:type="default" r:id="rId358"/>
          <w:pgSz w:w="8400" w:h="11910"/>
          <w:pgMar w:header="0" w:footer="402" w:top="820" w:bottom="600" w:left="360" w:right="360"/>
        </w:sectPr>
      </w:pPr>
    </w:p>
    <w:p>
      <w:pPr>
        <w:pStyle w:val="Heading6"/>
        <w:spacing w:line="249" w:lineRule="auto" w:before="123"/>
        <w:ind w:left="490"/>
      </w:pPr>
      <w:r>
        <w:rPr/>
        <w:pict>
          <v:shape style="position:absolute;margin-left:42.519901pt;margin-top:44.740845pt;width:334.5pt;height:.1pt;mso-position-horizontal-relative:page;mso-position-vertical-relative:paragraph;z-index:-15712256;mso-wrap-distance-left:0;mso-wrap-distance-right:0" coordorigin="850,895" coordsize="6690,0" path="m7540,895l850,895e" filled="false" stroked="true" strokeweight=".25pt" strokecolor="#006e96">
            <v:path arrowok="t"/>
            <v:stroke dashstyle="solid"/>
            <w10:wrap type="topAndBottom"/>
          </v:shape>
        </w:pict>
      </w:r>
      <w:r>
        <w:rPr/>
        <w:drawing>
          <wp:anchor distT="0" distB="0" distL="0" distR="0" allowOverlap="1" layoutInCell="1" locked="0" behindDoc="0" simplePos="0" relativeHeight="33">
            <wp:simplePos x="0" y="0"/>
            <wp:positionH relativeFrom="page">
              <wp:posOffset>666401</wp:posOffset>
            </wp:positionH>
            <wp:positionV relativeFrom="paragraph">
              <wp:posOffset>742268</wp:posOffset>
            </wp:positionV>
            <wp:extent cx="4174235" cy="939546"/>
            <wp:effectExtent l="0" t="0" r="0" b="0"/>
            <wp:wrapTopAndBottom/>
            <wp:docPr id="233" name="image12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4" name="image127.jpeg"/>
                    <pic:cNvPicPr/>
                  </pic:nvPicPr>
                  <pic:blipFill>
                    <a:blip r:embed="rId3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4235" cy="9395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_bookmark113" w:id="124"/>
      <w:bookmarkEnd w:id="124"/>
      <w:r>
        <w:rPr>
          <w:b w:val="0"/>
        </w:rPr>
      </w:r>
      <w:r>
        <w:rPr>
          <w:color w:val="006E96"/>
          <w:w w:val="105"/>
        </w:rPr>
        <w:t>УДОСКОНАЛЕНИЙ ЗВИЧАЙНИЙ</w:t>
      </w:r>
      <w:r>
        <w:rPr>
          <w:color w:val="006E96"/>
          <w:spacing w:val="1"/>
          <w:w w:val="105"/>
        </w:rPr>
        <w:t> </w:t>
      </w:r>
      <w:r>
        <w:rPr>
          <w:color w:val="006E96"/>
        </w:rPr>
        <w:t>АРТИЛЕРІЙСЬКИЙ</w:t>
      </w:r>
      <w:r>
        <w:rPr>
          <w:color w:val="006E96"/>
          <w:spacing w:val="-2"/>
        </w:rPr>
        <w:t> </w:t>
      </w:r>
      <w:r>
        <w:rPr>
          <w:color w:val="006E96"/>
        </w:rPr>
        <w:t>СНАРЯД</w:t>
      </w:r>
      <w:r>
        <w:rPr>
          <w:color w:val="006E96"/>
          <w:spacing w:val="-1"/>
        </w:rPr>
        <w:t> </w:t>
      </w:r>
      <w:r>
        <w:rPr>
          <w:color w:val="006E96"/>
        </w:rPr>
        <w:t>3-О-13</w:t>
      </w:r>
      <w:r>
        <w:rPr>
          <w:color w:val="006E96"/>
          <w:spacing w:val="-2"/>
        </w:rPr>
        <w:t> </w:t>
      </w:r>
      <w:r>
        <w:rPr>
          <w:color w:val="006E96"/>
        </w:rPr>
        <w:t>152</w:t>
      </w:r>
      <w:r>
        <w:rPr>
          <w:color w:val="006E96"/>
          <w:spacing w:val="-1"/>
        </w:rPr>
        <w:t> </w:t>
      </w:r>
      <w:r>
        <w:rPr>
          <w:color w:val="006E96"/>
        </w:rPr>
        <w:t>ММ</w:t>
      </w:r>
    </w:p>
    <w:p>
      <w:pPr>
        <w:pStyle w:val="BodyText"/>
        <w:spacing w:before="7"/>
        <w:rPr>
          <w:rFonts w:ascii="Arial"/>
          <w:b/>
          <w:sz w:val="17"/>
        </w:rPr>
      </w:pPr>
    </w:p>
    <w:p>
      <w:pPr>
        <w:pStyle w:val="BodyText"/>
        <w:rPr>
          <w:rFonts w:ascii="Arial"/>
          <w:b/>
          <w:sz w:val="57"/>
        </w:rPr>
      </w:pPr>
    </w:p>
    <w:p>
      <w:pPr>
        <w:spacing w:before="1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3"/>
          <w:sz w:val="12"/>
        </w:rPr>
        <w:t> </w:t>
      </w:r>
      <w:r>
        <w:rPr>
          <w:sz w:val="12"/>
        </w:rPr>
        <w:t>©</w:t>
      </w:r>
      <w:r>
        <w:rPr>
          <w:spacing w:val="-2"/>
          <w:sz w:val="12"/>
        </w:rPr>
        <w:t> </w:t>
      </w:r>
      <w:r>
        <w:rPr>
          <w:sz w:val="12"/>
        </w:rPr>
        <w:t>Міністерство</w:t>
      </w:r>
      <w:r>
        <w:rPr>
          <w:spacing w:val="-3"/>
          <w:sz w:val="12"/>
        </w:rPr>
        <w:t> </w:t>
      </w:r>
      <w:r>
        <w:rPr>
          <w:sz w:val="12"/>
        </w:rPr>
        <w:t>оборони</w:t>
      </w:r>
      <w:r>
        <w:rPr>
          <w:spacing w:val="-2"/>
          <w:sz w:val="12"/>
        </w:rPr>
        <w:t> </w:t>
      </w:r>
      <w:r>
        <w:rPr>
          <w:sz w:val="12"/>
        </w:rPr>
        <w:t>США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Артилерійський </w:t>
            </w:r>
            <w:r>
              <w:rPr>
                <w:rFonts w:ascii="Tahoma" w:hAnsi="Tahoma"/>
                <w:color w:val="575756"/>
                <w:spacing w:val="2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снаряд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sz w:val="14"/>
              </w:rPr>
              <w:t>1840</w:t>
            </w:r>
            <w:r>
              <w:rPr>
                <w:rFonts w:ascii="Tahoma" w:hAnsi="Tahoma"/>
                <w:color w:val="575756"/>
                <w:spacing w:val="19"/>
                <w:sz w:val="14"/>
              </w:rPr>
              <w:t> </w:t>
            </w:r>
            <w:r>
              <w:rPr>
                <w:rFonts w:ascii="Tahoma" w:hAnsi="Tahoma"/>
                <w:color w:val="575756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20"/>
                <w:sz w:val="14"/>
              </w:rPr>
              <w:t> </w:t>
            </w:r>
            <w:r>
              <w:rPr>
                <w:rFonts w:ascii="Tahoma" w:hAnsi="Tahoma"/>
                <w:color w:val="575756"/>
                <w:sz w:val="14"/>
              </w:rPr>
              <w:t>А-IX-2</w:t>
            </w:r>
            <w:r>
              <w:rPr>
                <w:rFonts w:ascii="Tahoma" w:hAnsi="Tahoma"/>
                <w:color w:val="575756"/>
                <w:spacing w:val="20"/>
                <w:sz w:val="14"/>
              </w:rPr>
              <w:t> </w:t>
            </w:r>
            <w:r>
              <w:rPr>
                <w:rFonts w:ascii="Tahoma" w:hAnsi="Tahoma"/>
                <w:color w:val="575756"/>
                <w:sz w:val="14"/>
              </w:rPr>
              <w:t>(8</w:t>
            </w:r>
            <w:r>
              <w:rPr>
                <w:rFonts w:ascii="Tahoma" w:hAnsi="Tahoma"/>
                <w:color w:val="575756"/>
                <w:spacing w:val="20"/>
                <w:sz w:val="14"/>
              </w:rPr>
              <w:t> </w:t>
            </w:r>
            <w:r>
              <w:rPr>
                <w:rFonts w:ascii="Tahoma" w:hAnsi="Tahoma"/>
                <w:color w:val="575756"/>
                <w:sz w:val="14"/>
              </w:rPr>
              <w:t>суббоєприпасів</w:t>
            </w:r>
            <w:r>
              <w:rPr>
                <w:rFonts w:ascii="Tahoma" w:hAnsi="Tahoma"/>
                <w:color w:val="575756"/>
                <w:spacing w:val="20"/>
                <w:sz w:val="14"/>
              </w:rPr>
              <w:t> </w:t>
            </w:r>
            <w:r>
              <w:rPr>
                <w:rFonts w:ascii="Tahoma" w:hAnsi="Tahoma"/>
                <w:color w:val="575756"/>
                <w:sz w:val="14"/>
              </w:rPr>
              <w:t>3-О-16)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sz w:val="14"/>
              </w:rPr>
              <w:t>41</w:t>
            </w:r>
            <w:r>
              <w:rPr>
                <w:rFonts w:ascii="Tahoma" w:hAnsi="Tahoma"/>
                <w:color w:val="575756"/>
                <w:spacing w:val="1"/>
                <w:sz w:val="14"/>
              </w:rPr>
              <w:t> </w:t>
            </w:r>
            <w:r>
              <w:rPr>
                <w:rFonts w:ascii="Tahoma" w:hAnsi="Tahoma"/>
                <w:color w:val="575756"/>
                <w:sz w:val="14"/>
              </w:rPr>
              <w:t>400</w:t>
            </w:r>
            <w:r>
              <w:rPr>
                <w:rFonts w:ascii="Tahoma" w:hAnsi="Tahoma"/>
                <w:color w:val="575756"/>
                <w:spacing w:val="1"/>
                <w:sz w:val="14"/>
              </w:rPr>
              <w:t> </w:t>
            </w:r>
            <w:r>
              <w:rPr>
                <w:rFonts w:ascii="Tahoma" w:hAnsi="Tahoma"/>
                <w:color w:val="575756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664x152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Механічний</w:t>
            </w:r>
            <w:r>
              <w:rPr>
                <w:rFonts w:ascii="Tahoma" w:hAnsi="Tahoma"/>
                <w:color w:val="575756"/>
                <w:spacing w:val="14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дистанційної</w:t>
            </w:r>
            <w:r>
              <w:rPr>
                <w:rFonts w:ascii="Tahoma" w:hAnsi="Tahoma"/>
                <w:color w:val="575756"/>
                <w:spacing w:val="15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дії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1"/>
          <w:w w:val="105"/>
        </w:rPr>
        <w:t>3-О-13 </w:t>
      </w:r>
      <w:r>
        <w:rPr>
          <w:spacing w:val="-1"/>
          <w:w w:val="140"/>
        </w:rPr>
        <w:t>— </w:t>
      </w:r>
      <w:r>
        <w:rPr>
          <w:spacing w:val="-1"/>
          <w:w w:val="105"/>
        </w:rPr>
        <w:t>це російський удосконалений звичайний снаряд калібру </w:t>
      </w:r>
      <w:r>
        <w:rPr>
          <w:w w:val="105"/>
        </w:rPr>
        <w:t>152 мм. 3-О-13 зазвичай</w:t>
      </w:r>
      <w:r>
        <w:rPr>
          <w:spacing w:val="1"/>
          <w:w w:val="105"/>
        </w:rPr>
        <w:t> </w:t>
      </w:r>
      <w:r>
        <w:rPr/>
        <w:t>несе вісім осколково-фугасних суббоєприпасів 3-О-16 (див. окремий розділ). Снаряд виконано</w:t>
      </w:r>
      <w:r>
        <w:rPr>
          <w:spacing w:val="-37"/>
        </w:rPr>
        <w:t> </w:t>
      </w:r>
      <w:r>
        <w:rPr>
          <w:w w:val="105"/>
        </w:rPr>
        <w:t>зі сталі та пофарбовано в сірий колір. Він має один напрямний поясок і центрувальне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потовщення.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Його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зазвичай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оснащено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механічним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підривником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дистанційної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дії,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що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запалює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викидний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заряд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у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потрібній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точці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траєкторії.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Викидання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суббоєприпасів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здійснюється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з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донної</w:t>
      </w:r>
      <w:r>
        <w:rPr>
          <w:spacing w:val="-39"/>
          <w:w w:val="105"/>
        </w:rPr>
        <w:t> </w:t>
      </w:r>
      <w:r>
        <w:rPr/>
        <w:t>частини снаряда. Маркування 3-О-13 і назву речовини основного заряду суббоєприпасів А-IX-2</w:t>
      </w:r>
      <w:r>
        <w:rPr>
          <w:spacing w:val="-37"/>
        </w:rPr>
        <w:t> </w:t>
      </w:r>
      <w:r>
        <w:rPr/>
        <w:t>нанесено</w:t>
      </w:r>
      <w:r>
        <w:rPr>
          <w:spacing w:val="-1"/>
        </w:rPr>
        <w:t> </w:t>
      </w:r>
      <w:r>
        <w:rPr/>
        <w:t>з одного боку,</w:t>
      </w:r>
      <w:r>
        <w:rPr>
          <w:spacing w:val="-1"/>
        </w:rPr>
        <w:t> </w:t>
      </w:r>
      <w:r>
        <w:rPr/>
        <w:t>а фабричний номер, номер</w:t>
      </w:r>
      <w:r>
        <w:rPr>
          <w:spacing w:val="-1"/>
        </w:rPr>
        <w:t> </w:t>
      </w:r>
      <w:r>
        <w:rPr/>
        <w:t>партії та рік виробництва</w:t>
      </w:r>
      <w:r>
        <w:rPr>
          <w:spacing w:val="-1"/>
        </w:rPr>
        <w:t> </w:t>
      </w:r>
      <w:r>
        <w:rPr/>
        <w:t>— з іншого.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1"/>
        </w:rPr>
        <w:t>Застосування</w:t>
      </w:r>
      <w:r>
        <w:rPr>
          <w:spacing w:val="-9"/>
        </w:rPr>
        <w:t> </w:t>
      </w:r>
      <w:r>
        <w:rPr>
          <w:spacing w:val="-1"/>
        </w:rPr>
        <w:t>снарядів</w:t>
      </w:r>
      <w:r>
        <w:rPr>
          <w:spacing w:val="-9"/>
        </w:rPr>
        <w:t> </w:t>
      </w:r>
      <w:r>
        <w:rPr>
          <w:spacing w:val="-1"/>
        </w:rPr>
        <w:t>3-О-13</w:t>
      </w:r>
      <w:r>
        <w:rPr>
          <w:spacing w:val="-9"/>
        </w:rPr>
        <w:t> </w:t>
      </w:r>
      <w:r>
        <w:rPr>
          <w:spacing w:val="-1"/>
        </w:rPr>
        <w:t>було</w:t>
      </w:r>
      <w:r>
        <w:rPr>
          <w:spacing w:val="-9"/>
        </w:rPr>
        <w:t> </w:t>
      </w:r>
      <w:r>
        <w:rPr>
          <w:spacing w:val="-1"/>
        </w:rPr>
        <w:t>підтверджено</w:t>
      </w:r>
      <w:r>
        <w:rPr>
          <w:spacing w:val="-9"/>
        </w:rPr>
        <w:t> </w:t>
      </w:r>
      <w:r>
        <w:rPr>
          <w:spacing w:val="-1"/>
        </w:rPr>
        <w:t>в</w:t>
      </w:r>
      <w:r>
        <w:rPr>
          <w:spacing w:val="-9"/>
        </w:rPr>
        <w:t> </w:t>
      </w:r>
      <w:r>
        <w:rPr>
          <w:spacing w:val="-1"/>
        </w:rPr>
        <w:t>Харківській</w:t>
      </w:r>
      <w:r>
        <w:rPr>
          <w:spacing w:val="-9"/>
        </w:rPr>
        <w:t> </w:t>
      </w:r>
      <w:r>
        <w:rPr>
          <w:spacing w:val="-1"/>
        </w:rPr>
        <w:t>області</w:t>
      </w:r>
      <w:r>
        <w:rPr>
          <w:spacing w:val="-9"/>
        </w:rPr>
        <w:t> </w:t>
      </w:r>
      <w:r>
        <w:rPr/>
        <w:t>у</w:t>
      </w:r>
      <w:r>
        <w:rPr>
          <w:spacing w:val="-9"/>
        </w:rPr>
        <w:t> </w:t>
      </w:r>
      <w:r>
        <w:rPr/>
        <w:t>квітні</w:t>
      </w:r>
      <w:r>
        <w:rPr>
          <w:spacing w:val="-9"/>
        </w:rPr>
        <w:t> </w:t>
      </w:r>
      <w:r>
        <w:rPr/>
        <w:t>2022</w:t>
      </w:r>
      <w:r>
        <w:rPr>
          <w:spacing w:val="-9"/>
        </w:rPr>
        <w:t> </w:t>
      </w:r>
      <w:r>
        <w:rPr/>
        <w:t>року.</w:t>
      </w:r>
      <w:r>
        <w:rPr>
          <w:spacing w:val="-9"/>
        </w:rPr>
        <w:t> </w:t>
      </w:r>
      <w:r>
        <w:rPr/>
        <w:t>3-О-13</w:t>
      </w:r>
      <w:r>
        <w:rPr>
          <w:spacing w:val="1"/>
        </w:rPr>
        <w:t> </w:t>
      </w:r>
      <w:r>
        <w:rPr/>
        <w:t>відповідає визначенню касетних боєприпасів, наведеному в Статті 2 Конвенції про касетні</w:t>
      </w:r>
      <w:r>
        <w:rPr>
          <w:spacing w:val="1"/>
        </w:rPr>
        <w:t> </w:t>
      </w:r>
      <w:r>
        <w:rPr/>
        <w:t>боєприпаси.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8"/>
        <w:jc w:val="both"/>
      </w:pPr>
      <w:r>
        <w:rPr/>
        <w:t>Знайдені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цільному</w:t>
      </w:r>
      <w:r>
        <w:rPr>
          <w:spacing w:val="1"/>
        </w:rPr>
        <w:t> </w:t>
      </w:r>
      <w:r>
        <w:rPr/>
        <w:t>стані</w:t>
      </w:r>
      <w:r>
        <w:rPr>
          <w:spacing w:val="1"/>
        </w:rPr>
        <w:t> </w:t>
      </w:r>
      <w:r>
        <w:rPr/>
        <w:t>відстріляні</w:t>
      </w:r>
      <w:r>
        <w:rPr>
          <w:spacing w:val="1"/>
        </w:rPr>
        <w:t> </w:t>
      </w:r>
      <w:r>
        <w:rPr/>
        <w:t>(з</w:t>
      </w:r>
      <w:r>
        <w:rPr>
          <w:spacing w:val="1"/>
        </w:rPr>
        <w:t> </w:t>
      </w:r>
      <w:r>
        <w:rPr/>
        <w:t>насічками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напрямному</w:t>
      </w:r>
      <w:r>
        <w:rPr>
          <w:spacing w:val="1"/>
        </w:rPr>
        <w:t> </w:t>
      </w:r>
      <w:r>
        <w:rPr/>
        <w:t>пояску)</w:t>
      </w:r>
      <w:r>
        <w:rPr>
          <w:spacing w:val="1"/>
        </w:rPr>
        <w:t> </w:t>
      </w:r>
      <w:r>
        <w:rPr/>
        <w:t>снаряди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утилізувати</w:t>
      </w:r>
      <w:r>
        <w:rPr>
          <w:spacing w:val="66"/>
        </w:rPr>
        <w:t> </w:t>
      </w:r>
      <w:r>
        <w:rPr/>
        <w:t>із</w:t>
      </w:r>
      <w:r>
        <w:rPr>
          <w:spacing w:val="66"/>
        </w:rPr>
        <w:t> </w:t>
      </w:r>
      <w:r>
        <w:rPr/>
        <w:t>застосуванням</w:t>
      </w:r>
      <w:r>
        <w:rPr>
          <w:spacing w:val="67"/>
        </w:rPr>
        <w:t> </w:t>
      </w:r>
      <w:r>
        <w:rPr/>
        <w:t>значного</w:t>
      </w:r>
      <w:r>
        <w:rPr>
          <w:spacing w:val="66"/>
        </w:rPr>
        <w:t> </w:t>
      </w:r>
      <w:r>
        <w:rPr/>
        <w:t>донорського</w:t>
      </w:r>
      <w:r>
        <w:rPr>
          <w:spacing w:val="67"/>
        </w:rPr>
        <w:t> </w:t>
      </w:r>
      <w:r>
        <w:rPr/>
        <w:t>заряду,</w:t>
      </w:r>
      <w:r>
        <w:rPr>
          <w:spacing w:val="66"/>
        </w:rPr>
        <w:t> </w:t>
      </w:r>
      <w:r>
        <w:rPr/>
        <w:t>щоб</w:t>
      </w:r>
      <w:r>
        <w:rPr>
          <w:spacing w:val="67"/>
        </w:rPr>
        <w:t> </w:t>
      </w:r>
      <w:r>
        <w:rPr/>
        <w:t>знищити</w:t>
      </w:r>
      <w:r>
        <w:rPr>
          <w:spacing w:val="66"/>
        </w:rPr>
        <w:t> </w:t>
      </w:r>
      <w:r>
        <w:rPr/>
        <w:t>весь</w:t>
      </w:r>
      <w:r>
        <w:rPr>
          <w:spacing w:val="67"/>
        </w:rPr>
        <w:t> </w:t>
      </w:r>
      <w:r>
        <w:rPr/>
        <w:t>снаряд</w:t>
      </w:r>
      <w:r>
        <w:rPr>
          <w:spacing w:val="-38"/>
        </w:rPr>
        <w:t> </w:t>
      </w:r>
      <w:r>
        <w:rPr/>
        <w:t>і суббоєприпаси. Якщо донорський заряд буде недостатнім, зі снаряда може бути викинуто</w:t>
      </w:r>
      <w:r>
        <w:rPr>
          <w:spacing w:val="1"/>
        </w:rPr>
        <w:t> </w:t>
      </w:r>
      <w:r>
        <w:rPr/>
        <w:t>суббоєприпаси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/>
        <w:t>зведеному</w:t>
      </w:r>
      <w:r>
        <w:rPr>
          <w:spacing w:val="-5"/>
        </w:rPr>
        <w:t> </w:t>
      </w:r>
      <w:r>
        <w:rPr/>
        <w:t>стані,</w:t>
      </w:r>
      <w:r>
        <w:rPr>
          <w:spacing w:val="-4"/>
        </w:rPr>
        <w:t> </w:t>
      </w:r>
      <w:r>
        <w:rPr/>
        <w:t>що</w:t>
      </w:r>
      <w:r>
        <w:rPr>
          <w:spacing w:val="-5"/>
        </w:rPr>
        <w:t> </w:t>
      </w:r>
      <w:r>
        <w:rPr/>
        <w:t>становить</w:t>
      </w:r>
      <w:r>
        <w:rPr>
          <w:spacing w:val="-4"/>
        </w:rPr>
        <w:t> </w:t>
      </w:r>
      <w:r>
        <w:rPr/>
        <w:t>очевидну</w:t>
      </w:r>
      <w:r>
        <w:rPr>
          <w:spacing w:val="-5"/>
        </w:rPr>
        <w:t> </w:t>
      </w:r>
      <w:r>
        <w:rPr/>
        <w:t>загрозу.</w:t>
      </w:r>
    </w:p>
    <w:p>
      <w:pPr>
        <w:spacing w:after="0" w:line="268" w:lineRule="auto"/>
        <w:jc w:val="both"/>
        <w:sectPr>
          <w:headerReference w:type="even" r:id="rId360"/>
          <w:footerReference w:type="even" r:id="rId361"/>
          <w:footerReference w:type="default" r:id="rId362"/>
          <w:pgSz w:w="8400" w:h="11910"/>
          <w:pgMar w:header="0" w:footer="402" w:top="820" w:bottom="600" w:left="360" w:right="360"/>
          <w:pgNumType w:start="124"/>
        </w:sectPr>
      </w:pPr>
    </w:p>
    <w:p>
      <w:pPr>
        <w:pStyle w:val="Heading6"/>
        <w:spacing w:before="123"/>
        <w:ind w:left="490"/>
        <w:jc w:val="both"/>
      </w:pPr>
      <w:r>
        <w:rPr/>
        <w:pict>
          <v:shape style="position:absolute;margin-left:42.519901pt;margin-top:26.740845pt;width:334.5pt;height:.1pt;mso-position-horizontal-relative:page;mso-position-vertical-relative:paragraph;z-index:-15711232;mso-wrap-distance-left:0;mso-wrap-distance-right:0" coordorigin="850,535" coordsize="6690,0" path="m7540,535l850,535e" filled="false" stroked="true" strokeweight=".25pt" strokecolor="#006e96">
            <v:path arrowok="t"/>
            <v:stroke dashstyle="solid"/>
            <w10:wrap type="topAndBottom"/>
          </v:shape>
        </w:pict>
      </w:r>
      <w:r>
        <w:rPr/>
        <w:drawing>
          <wp:anchor distT="0" distB="0" distL="0" distR="0" allowOverlap="1" layoutInCell="1" locked="0" behindDoc="0" simplePos="0" relativeHeight="35">
            <wp:simplePos x="0" y="0"/>
            <wp:positionH relativeFrom="page">
              <wp:posOffset>707960</wp:posOffset>
            </wp:positionH>
            <wp:positionV relativeFrom="paragraph">
              <wp:posOffset>582806</wp:posOffset>
            </wp:positionV>
            <wp:extent cx="4109275" cy="1402651"/>
            <wp:effectExtent l="0" t="0" r="0" b="0"/>
            <wp:wrapTopAndBottom/>
            <wp:docPr id="235" name="image12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6" name="image128.jpeg"/>
                    <pic:cNvPicPr/>
                  </pic:nvPicPr>
                  <pic:blipFill>
                    <a:blip r:embed="rId3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9275" cy="14026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_bookmark114" w:id="125"/>
      <w:bookmarkEnd w:id="125"/>
      <w:r>
        <w:rPr>
          <w:b w:val="0"/>
        </w:rPr>
      </w:r>
      <w:r>
        <w:rPr>
          <w:color w:val="006E96"/>
        </w:rPr>
        <w:t>СНАРЯД</w:t>
      </w:r>
      <w:r>
        <w:rPr>
          <w:color w:val="006E96"/>
          <w:spacing w:val="-6"/>
        </w:rPr>
        <w:t> </w:t>
      </w:r>
      <w:r>
        <w:rPr>
          <w:color w:val="006E96"/>
        </w:rPr>
        <w:t>3ОФ39</w:t>
      </w:r>
      <w:r>
        <w:rPr>
          <w:color w:val="006E96"/>
          <w:spacing w:val="-5"/>
        </w:rPr>
        <w:t> </w:t>
      </w:r>
      <w:r>
        <w:rPr>
          <w:color w:val="006E96"/>
        </w:rPr>
        <w:t>«КРАСНОПОЛЬ»</w:t>
      </w:r>
      <w:r>
        <w:rPr>
          <w:color w:val="006E96"/>
          <w:spacing w:val="-6"/>
        </w:rPr>
        <w:t> </w:t>
      </w:r>
      <w:r>
        <w:rPr>
          <w:color w:val="006E96"/>
        </w:rPr>
        <w:t>152</w:t>
      </w:r>
      <w:r>
        <w:rPr>
          <w:color w:val="006E96"/>
          <w:spacing w:val="-5"/>
        </w:rPr>
        <w:t> </w:t>
      </w:r>
      <w:r>
        <w:rPr>
          <w:color w:val="006E96"/>
        </w:rPr>
        <w:t>ММ</w:t>
      </w:r>
    </w:p>
    <w:p>
      <w:pPr>
        <w:pStyle w:val="BodyText"/>
        <w:spacing w:before="1"/>
        <w:rPr>
          <w:rFonts w:ascii="Arial"/>
          <w:b/>
          <w:sz w:val="27"/>
        </w:rPr>
      </w:pPr>
    </w:p>
    <w:p>
      <w:pPr>
        <w:pStyle w:val="BodyText"/>
        <w:rPr>
          <w:rFonts w:ascii="Arial"/>
          <w:b/>
          <w:sz w:val="32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pacing w:val="-2"/>
          <w:sz w:val="12"/>
        </w:rPr>
        <w:t>Зображення</w:t>
      </w:r>
      <w:r>
        <w:rPr>
          <w:spacing w:val="-5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4"/>
          <w:sz w:val="12"/>
        </w:rPr>
        <w:t> </w:t>
      </w:r>
      <w:r>
        <w:rPr>
          <w:spacing w:val="-1"/>
          <w:sz w:val="12"/>
        </w:rPr>
        <w:t>Military-Today.com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Керований</w:t>
            </w:r>
            <w:r>
              <w:rPr>
                <w:rFonts w:ascii="Tahoma" w:hAnsi="Tahoma"/>
                <w:color w:val="575756"/>
                <w:spacing w:val="10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артилерійський</w:t>
            </w:r>
            <w:r>
              <w:rPr>
                <w:rFonts w:ascii="Tahoma" w:hAnsi="Tahoma"/>
                <w:color w:val="575756"/>
                <w:spacing w:val="10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снаряд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6400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А-IX-2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58</w:t>
            </w:r>
            <w:r>
              <w:rPr>
                <w:rFonts w:ascii="Tahoma" w:hAnsi="Tahoma"/>
                <w:color w:val="575756"/>
                <w:spacing w:val="-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000</w:t>
            </w:r>
            <w:r>
              <w:rPr>
                <w:rFonts w:ascii="Tahoma" w:hAnsi="Tahoma"/>
                <w:color w:val="575756"/>
                <w:spacing w:val="-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1305x152 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w w:val="105"/>
        </w:rPr>
        <w:t>3ОФ39</w:t>
      </w:r>
      <w:r>
        <w:rPr>
          <w:spacing w:val="27"/>
          <w:w w:val="105"/>
        </w:rPr>
        <w:t> </w:t>
      </w:r>
      <w:r>
        <w:rPr>
          <w:w w:val="140"/>
        </w:rPr>
        <w:t>—</w:t>
      </w:r>
      <w:r>
        <w:rPr>
          <w:spacing w:val="14"/>
          <w:w w:val="140"/>
        </w:rPr>
        <w:t> </w:t>
      </w:r>
      <w:r>
        <w:rPr>
          <w:w w:val="105"/>
        </w:rPr>
        <w:t>це</w:t>
      </w:r>
      <w:r>
        <w:rPr>
          <w:spacing w:val="27"/>
          <w:w w:val="105"/>
        </w:rPr>
        <w:t> </w:t>
      </w:r>
      <w:r>
        <w:rPr>
          <w:w w:val="105"/>
        </w:rPr>
        <w:t>артилерійський</w:t>
      </w:r>
      <w:r>
        <w:rPr>
          <w:spacing w:val="28"/>
          <w:w w:val="105"/>
        </w:rPr>
        <w:t> </w:t>
      </w:r>
      <w:r>
        <w:rPr>
          <w:w w:val="105"/>
        </w:rPr>
        <w:t>снаряд</w:t>
      </w:r>
      <w:r>
        <w:rPr>
          <w:spacing w:val="28"/>
          <w:w w:val="105"/>
        </w:rPr>
        <w:t> </w:t>
      </w:r>
      <w:r>
        <w:rPr>
          <w:w w:val="105"/>
        </w:rPr>
        <w:t>калібру</w:t>
      </w:r>
      <w:r>
        <w:rPr>
          <w:spacing w:val="27"/>
          <w:w w:val="105"/>
        </w:rPr>
        <w:t> </w:t>
      </w:r>
      <w:r>
        <w:rPr>
          <w:w w:val="105"/>
        </w:rPr>
        <w:t>152</w:t>
      </w:r>
      <w:r>
        <w:rPr>
          <w:spacing w:val="28"/>
          <w:w w:val="105"/>
        </w:rPr>
        <w:t> </w:t>
      </w:r>
      <w:r>
        <w:rPr>
          <w:w w:val="105"/>
        </w:rPr>
        <w:t>мм</w:t>
      </w:r>
      <w:r>
        <w:rPr>
          <w:spacing w:val="28"/>
          <w:w w:val="105"/>
        </w:rPr>
        <w:t> </w:t>
      </w:r>
      <w:r>
        <w:rPr>
          <w:w w:val="105"/>
        </w:rPr>
        <w:t>із</w:t>
      </w:r>
      <w:r>
        <w:rPr>
          <w:spacing w:val="27"/>
          <w:w w:val="105"/>
        </w:rPr>
        <w:t> </w:t>
      </w:r>
      <w:r>
        <w:rPr>
          <w:w w:val="105"/>
        </w:rPr>
        <w:t>лазерною</w:t>
      </w:r>
      <w:r>
        <w:rPr>
          <w:spacing w:val="28"/>
          <w:w w:val="105"/>
        </w:rPr>
        <w:t> </w:t>
      </w:r>
      <w:r>
        <w:rPr>
          <w:w w:val="105"/>
        </w:rPr>
        <w:t>системою</w:t>
      </w:r>
      <w:r>
        <w:rPr>
          <w:spacing w:val="28"/>
          <w:w w:val="105"/>
        </w:rPr>
        <w:t> </w:t>
      </w:r>
      <w:r>
        <w:rPr>
          <w:w w:val="105"/>
        </w:rPr>
        <w:t>наведення,</w:t>
      </w:r>
      <w:r>
        <w:rPr>
          <w:spacing w:val="-40"/>
          <w:w w:val="105"/>
        </w:rPr>
        <w:t> </w:t>
      </w:r>
      <w:r>
        <w:rPr/>
        <w:t>що з’явився наприкінці 1980-х років. Разом із зарядом 54-ЖН-546 постріл має назву «3ОФ64».</w:t>
      </w:r>
      <w:r>
        <w:rPr>
          <w:spacing w:val="1"/>
        </w:rPr>
        <w:t> </w:t>
      </w:r>
      <w:r>
        <w:rPr>
          <w:w w:val="105"/>
        </w:rPr>
        <w:t>Назва</w:t>
      </w:r>
      <w:r>
        <w:rPr>
          <w:spacing w:val="-7"/>
          <w:w w:val="105"/>
        </w:rPr>
        <w:t> </w:t>
      </w:r>
      <w:r>
        <w:rPr>
          <w:w w:val="105"/>
        </w:rPr>
        <w:t>снаряда</w:t>
      </w:r>
      <w:r>
        <w:rPr>
          <w:spacing w:val="-7"/>
          <w:w w:val="105"/>
        </w:rPr>
        <w:t> </w:t>
      </w:r>
      <w:r>
        <w:rPr>
          <w:w w:val="105"/>
        </w:rPr>
        <w:t>окремо</w:t>
      </w:r>
      <w:r>
        <w:rPr>
          <w:spacing w:val="-7"/>
          <w:w w:val="105"/>
        </w:rPr>
        <w:t> </w:t>
      </w:r>
      <w:r>
        <w:rPr>
          <w:w w:val="140"/>
        </w:rPr>
        <w:t>—</w:t>
      </w:r>
      <w:r>
        <w:rPr>
          <w:spacing w:val="-21"/>
          <w:w w:val="140"/>
        </w:rPr>
        <w:t> </w:t>
      </w:r>
      <w:r>
        <w:rPr>
          <w:w w:val="105"/>
        </w:rPr>
        <w:t>3ОФ39.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Цей снаряд оснащено механічним підривником дистанційної дії в носовій частині, що дає</w:t>
      </w:r>
      <w:r>
        <w:rPr>
          <w:spacing w:val="1"/>
        </w:rPr>
        <w:t> </w:t>
      </w:r>
      <w:r>
        <w:rPr/>
        <w:t>аеродинамічному обтічнику, який захищає лазерну головку самонаведення, змогу відкидатись</w:t>
      </w:r>
      <w:r>
        <w:rPr>
          <w:spacing w:val="-37"/>
        </w:rPr>
        <w:t> </w:t>
      </w:r>
      <w:r>
        <w:rPr/>
        <w:t>у</w:t>
      </w:r>
      <w:r>
        <w:rPr>
          <w:spacing w:val="25"/>
        </w:rPr>
        <w:t> </w:t>
      </w:r>
      <w:r>
        <w:rPr/>
        <w:t>відповідній</w:t>
      </w:r>
      <w:r>
        <w:rPr>
          <w:spacing w:val="25"/>
        </w:rPr>
        <w:t> </w:t>
      </w:r>
      <w:r>
        <w:rPr/>
        <w:t>точці</w:t>
      </w:r>
      <w:r>
        <w:rPr>
          <w:spacing w:val="26"/>
        </w:rPr>
        <w:t> </w:t>
      </w:r>
      <w:r>
        <w:rPr/>
        <w:t>траєкторії.</w:t>
      </w:r>
      <w:r>
        <w:rPr>
          <w:spacing w:val="25"/>
        </w:rPr>
        <w:t> </w:t>
      </w:r>
      <w:r>
        <w:rPr/>
        <w:t>У</w:t>
      </w:r>
      <w:r>
        <w:rPr>
          <w:spacing w:val="26"/>
        </w:rPr>
        <w:t> </w:t>
      </w:r>
      <w:r>
        <w:rPr/>
        <w:t>снаряді</w:t>
      </w:r>
      <w:r>
        <w:rPr>
          <w:spacing w:val="25"/>
        </w:rPr>
        <w:t> </w:t>
      </w:r>
      <w:r>
        <w:rPr/>
        <w:t>використовується</w:t>
      </w:r>
      <w:r>
        <w:rPr>
          <w:spacing w:val="25"/>
        </w:rPr>
        <w:t> </w:t>
      </w:r>
      <w:r>
        <w:rPr/>
        <w:t>лазерна</w:t>
      </w:r>
      <w:r>
        <w:rPr>
          <w:spacing w:val="26"/>
        </w:rPr>
        <w:t> </w:t>
      </w:r>
      <w:r>
        <w:rPr/>
        <w:t>головка</w:t>
      </w:r>
      <w:r>
        <w:rPr>
          <w:spacing w:val="25"/>
        </w:rPr>
        <w:t> </w:t>
      </w:r>
      <w:r>
        <w:rPr/>
        <w:t>самонаведення,</w:t>
      </w:r>
      <w:r>
        <w:rPr>
          <w:spacing w:val="1"/>
        </w:rPr>
        <w:t> </w:t>
      </w:r>
      <w:r>
        <w:rPr/>
        <w:t>що виявляє лазерний промінь, який відбивається від цілі, підсвіченої закодованим лазерним</w:t>
      </w:r>
      <w:r>
        <w:rPr>
          <w:spacing w:val="1"/>
        </w:rPr>
        <w:t> </w:t>
      </w:r>
      <w:r>
        <w:rPr>
          <w:spacing w:val="-1"/>
        </w:rPr>
        <w:t>цілевказівником.</w:t>
      </w:r>
      <w:r>
        <w:rPr>
          <w:spacing w:val="-10"/>
        </w:rPr>
        <w:t> </w:t>
      </w:r>
      <w:r>
        <w:rPr>
          <w:spacing w:val="-1"/>
        </w:rPr>
        <w:t>Блок</w:t>
      </w:r>
      <w:r>
        <w:rPr>
          <w:spacing w:val="-9"/>
        </w:rPr>
        <w:t> </w:t>
      </w:r>
      <w:r>
        <w:rPr>
          <w:spacing w:val="-1"/>
        </w:rPr>
        <w:t>наведення</w:t>
      </w:r>
      <w:r>
        <w:rPr>
          <w:spacing w:val="-10"/>
        </w:rPr>
        <w:t> </w:t>
      </w:r>
      <w:r>
        <w:rPr>
          <w:spacing w:val="-1"/>
        </w:rPr>
        <w:t>та</w:t>
      </w:r>
      <w:r>
        <w:rPr>
          <w:spacing w:val="-9"/>
        </w:rPr>
        <w:t> </w:t>
      </w:r>
      <w:r>
        <w:rPr>
          <w:spacing w:val="-1"/>
        </w:rPr>
        <w:t>управління</w:t>
      </w:r>
      <w:r>
        <w:rPr>
          <w:spacing w:val="-9"/>
        </w:rPr>
        <w:t> </w:t>
      </w:r>
      <w:r>
        <w:rPr/>
        <w:t>подає</w:t>
      </w:r>
      <w:r>
        <w:rPr>
          <w:spacing w:val="-10"/>
        </w:rPr>
        <w:t> </w:t>
      </w:r>
      <w:r>
        <w:rPr/>
        <w:t>сигнали</w:t>
      </w:r>
      <w:r>
        <w:rPr>
          <w:spacing w:val="-9"/>
        </w:rPr>
        <w:t> </w:t>
      </w:r>
      <w:r>
        <w:rPr/>
        <w:t>корегування</w:t>
      </w:r>
      <w:r>
        <w:rPr>
          <w:spacing w:val="-10"/>
        </w:rPr>
        <w:t> </w:t>
      </w:r>
      <w:r>
        <w:rPr/>
        <w:t>на</w:t>
      </w:r>
      <w:r>
        <w:rPr>
          <w:spacing w:val="-9"/>
        </w:rPr>
        <w:t> </w:t>
      </w:r>
      <w:r>
        <w:rPr/>
        <w:t>рулі</w:t>
      </w:r>
      <w:r>
        <w:rPr>
          <w:spacing w:val="-9"/>
        </w:rPr>
        <w:t> </w:t>
      </w:r>
      <w:r>
        <w:rPr/>
        <w:t>з</w:t>
      </w:r>
      <w:r>
        <w:rPr>
          <w:spacing w:val="-10"/>
        </w:rPr>
        <w:t> </w:t>
      </w:r>
      <w:r>
        <w:rPr/>
        <w:t>живленням</w:t>
      </w:r>
      <w:r>
        <w:rPr>
          <w:spacing w:val="1"/>
        </w:rPr>
        <w:t> </w:t>
      </w:r>
      <w:r>
        <w:rPr/>
        <w:t>від</w:t>
      </w:r>
      <w:r>
        <w:rPr>
          <w:spacing w:val="10"/>
        </w:rPr>
        <w:t> </w:t>
      </w:r>
      <w:r>
        <w:rPr/>
        <w:t>батареї,</w:t>
      </w:r>
      <w:r>
        <w:rPr>
          <w:spacing w:val="11"/>
        </w:rPr>
        <w:t> </w:t>
      </w:r>
      <w:r>
        <w:rPr/>
        <w:t>розташовані</w:t>
      </w:r>
      <w:r>
        <w:rPr>
          <w:spacing w:val="11"/>
        </w:rPr>
        <w:t> </w:t>
      </w:r>
      <w:r>
        <w:rPr/>
        <w:t>попереду</w:t>
      </w:r>
      <w:r>
        <w:rPr>
          <w:spacing w:val="10"/>
        </w:rPr>
        <w:t> </w:t>
      </w:r>
      <w:r>
        <w:rPr/>
        <w:t>від</w:t>
      </w:r>
      <w:r>
        <w:rPr>
          <w:spacing w:val="11"/>
        </w:rPr>
        <w:t> </w:t>
      </w:r>
      <w:r>
        <w:rPr/>
        <w:t>бойової</w:t>
      </w:r>
      <w:r>
        <w:rPr>
          <w:spacing w:val="11"/>
        </w:rPr>
        <w:t> </w:t>
      </w:r>
      <w:r>
        <w:rPr/>
        <w:t>частини.</w:t>
      </w:r>
      <w:r>
        <w:rPr>
          <w:spacing w:val="11"/>
        </w:rPr>
        <w:t> </w:t>
      </w:r>
      <w:r>
        <w:rPr/>
        <w:t>Хвостове</w:t>
      </w:r>
      <w:r>
        <w:rPr>
          <w:spacing w:val="10"/>
        </w:rPr>
        <w:t> </w:t>
      </w:r>
      <w:r>
        <w:rPr/>
        <w:t>оперення</w:t>
      </w:r>
      <w:r>
        <w:rPr>
          <w:spacing w:val="11"/>
        </w:rPr>
        <w:t> </w:t>
      </w:r>
      <w:r>
        <w:rPr/>
        <w:t>стабілізує</w:t>
      </w:r>
      <w:r>
        <w:rPr>
          <w:spacing w:val="11"/>
        </w:rPr>
        <w:t> </w:t>
      </w:r>
      <w:r>
        <w:rPr/>
        <w:t>снаряд</w:t>
      </w:r>
      <w:r>
        <w:rPr>
          <w:spacing w:val="1"/>
        </w:rPr>
        <w:t> </w:t>
      </w:r>
      <w:r>
        <w:rPr/>
        <w:t>у</w:t>
      </w:r>
      <w:r>
        <w:rPr>
          <w:spacing w:val="-6"/>
        </w:rPr>
        <w:t> </w:t>
      </w:r>
      <w:r>
        <w:rPr/>
        <w:t>польоті.</w:t>
      </w:r>
      <w:r>
        <w:rPr>
          <w:spacing w:val="-5"/>
        </w:rPr>
        <w:t> </w:t>
      </w:r>
      <w:r>
        <w:rPr/>
        <w:t>Живлення</w:t>
      </w:r>
      <w:r>
        <w:rPr>
          <w:spacing w:val="-6"/>
        </w:rPr>
        <w:t> </w:t>
      </w:r>
      <w:r>
        <w:rPr/>
        <w:t>всіх</w:t>
      </w:r>
      <w:r>
        <w:rPr>
          <w:spacing w:val="-5"/>
        </w:rPr>
        <w:t> </w:t>
      </w:r>
      <w:r>
        <w:rPr/>
        <w:t>бортових</w:t>
      </w:r>
      <w:r>
        <w:rPr>
          <w:spacing w:val="-6"/>
        </w:rPr>
        <w:t> </w:t>
      </w:r>
      <w:r>
        <w:rPr/>
        <w:t>електричних</w:t>
      </w:r>
      <w:r>
        <w:rPr>
          <w:spacing w:val="-5"/>
        </w:rPr>
        <w:t> </w:t>
      </w:r>
      <w:r>
        <w:rPr/>
        <w:t>систем</w:t>
      </w:r>
      <w:r>
        <w:rPr>
          <w:spacing w:val="-6"/>
        </w:rPr>
        <w:t> </w:t>
      </w:r>
      <w:r>
        <w:rPr/>
        <w:t>забезпечує</w:t>
      </w:r>
      <w:r>
        <w:rPr>
          <w:spacing w:val="-5"/>
        </w:rPr>
        <w:t> </w:t>
      </w:r>
      <w:r>
        <w:rPr/>
        <w:t>термобатарея.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1"/>
        </w:rPr>
        <w:t>Осколково-фугасна</w:t>
      </w:r>
      <w:r>
        <w:rPr>
          <w:spacing w:val="-9"/>
        </w:rPr>
        <w:t> </w:t>
      </w:r>
      <w:r>
        <w:rPr>
          <w:spacing w:val="-1"/>
        </w:rPr>
        <w:t>бойова</w:t>
      </w:r>
      <w:r>
        <w:rPr>
          <w:spacing w:val="-9"/>
        </w:rPr>
        <w:t> </w:t>
      </w:r>
      <w:r>
        <w:rPr>
          <w:spacing w:val="-1"/>
        </w:rPr>
        <w:t>частина</w:t>
      </w:r>
      <w:r>
        <w:rPr>
          <w:spacing w:val="-8"/>
        </w:rPr>
        <w:t> </w:t>
      </w:r>
      <w:r>
        <w:rPr>
          <w:spacing w:val="-1"/>
        </w:rPr>
        <w:t>досить</w:t>
      </w:r>
      <w:r>
        <w:rPr>
          <w:spacing w:val="-9"/>
        </w:rPr>
        <w:t> </w:t>
      </w:r>
      <w:r>
        <w:rPr/>
        <w:t>велика,</w:t>
      </w:r>
      <w:r>
        <w:rPr>
          <w:spacing w:val="-8"/>
        </w:rPr>
        <w:t> </w:t>
      </w:r>
      <w:r>
        <w:rPr/>
        <w:t>як</w:t>
      </w:r>
      <w:r>
        <w:rPr>
          <w:spacing w:val="-9"/>
        </w:rPr>
        <w:t> </w:t>
      </w:r>
      <w:r>
        <w:rPr/>
        <w:t>для</w:t>
      </w:r>
      <w:r>
        <w:rPr>
          <w:spacing w:val="-9"/>
        </w:rPr>
        <w:t> </w:t>
      </w:r>
      <w:r>
        <w:rPr/>
        <w:t>снаряда</w:t>
      </w:r>
      <w:r>
        <w:rPr>
          <w:spacing w:val="-8"/>
        </w:rPr>
        <w:t> </w:t>
      </w:r>
      <w:r>
        <w:rPr/>
        <w:t>калібру</w:t>
      </w:r>
      <w:r>
        <w:rPr>
          <w:spacing w:val="-9"/>
        </w:rPr>
        <w:t> </w:t>
      </w:r>
      <w:r>
        <w:rPr/>
        <w:t>152</w:t>
      </w:r>
      <w:r>
        <w:rPr>
          <w:spacing w:val="-8"/>
        </w:rPr>
        <w:t> </w:t>
      </w:r>
      <w:r>
        <w:rPr/>
        <w:t>мм.</w:t>
      </w:r>
      <w:r>
        <w:rPr>
          <w:spacing w:val="-9"/>
        </w:rPr>
        <w:t> </w:t>
      </w:r>
      <w:r>
        <w:rPr/>
        <w:t>Вона</w:t>
      </w:r>
      <w:r>
        <w:rPr>
          <w:spacing w:val="-9"/>
        </w:rPr>
        <w:t> </w:t>
      </w:r>
      <w:r>
        <w:rPr/>
        <w:t>важить</w:t>
      </w:r>
      <w:r>
        <w:rPr>
          <w:spacing w:val="1"/>
        </w:rPr>
        <w:t> </w:t>
      </w:r>
      <w:r>
        <w:rPr/>
        <w:t>20,5 кг, із яких 6400 г </w:t>
      </w:r>
      <w:r>
        <w:rPr>
          <w:w w:val="140"/>
        </w:rPr>
        <w:t>— </w:t>
      </w:r>
      <w:r>
        <w:rPr/>
        <w:t>це маса А-IX-2. Однією з характерних рис є тонкий мідний напрямний</w:t>
      </w:r>
      <w:r>
        <w:rPr>
          <w:spacing w:val="1"/>
        </w:rPr>
        <w:t> </w:t>
      </w:r>
      <w:r>
        <w:rPr/>
        <w:t>поясок позаду від оперення, яке розкривається після пострілу. На відстріляних снарядах цей</w:t>
      </w:r>
      <w:r>
        <w:rPr>
          <w:spacing w:val="1"/>
        </w:rPr>
        <w:t> </w:t>
      </w:r>
      <w:r>
        <w:rPr/>
        <w:t>поясок</w:t>
      </w:r>
      <w:r>
        <w:rPr>
          <w:spacing w:val="-6"/>
        </w:rPr>
        <w:t> </w:t>
      </w:r>
      <w:r>
        <w:rPr/>
        <w:t>має</w:t>
      </w:r>
      <w:r>
        <w:rPr>
          <w:spacing w:val="-6"/>
        </w:rPr>
        <w:t> </w:t>
      </w:r>
      <w:r>
        <w:rPr/>
        <w:t>насічки.</w:t>
      </w:r>
      <w:r>
        <w:rPr>
          <w:spacing w:val="-5"/>
        </w:rPr>
        <w:t> </w:t>
      </w:r>
      <w:r>
        <w:rPr/>
        <w:t>Оливково-зелений</w:t>
      </w:r>
      <w:r>
        <w:rPr>
          <w:spacing w:val="-6"/>
        </w:rPr>
        <w:t> </w:t>
      </w:r>
      <w:r>
        <w:rPr/>
        <w:t>корпус</w:t>
      </w:r>
      <w:r>
        <w:rPr>
          <w:spacing w:val="-5"/>
        </w:rPr>
        <w:t> </w:t>
      </w:r>
      <w:r>
        <w:rPr/>
        <w:t>має</w:t>
      </w:r>
      <w:r>
        <w:rPr>
          <w:spacing w:val="-6"/>
        </w:rPr>
        <w:t> </w:t>
      </w:r>
      <w:r>
        <w:rPr/>
        <w:t>чорні</w:t>
      </w:r>
      <w:r>
        <w:rPr>
          <w:spacing w:val="-6"/>
        </w:rPr>
        <w:t> </w:t>
      </w:r>
      <w:r>
        <w:rPr/>
        <w:t>трафаретні</w:t>
      </w:r>
      <w:r>
        <w:rPr>
          <w:spacing w:val="-5"/>
        </w:rPr>
        <w:t> </w:t>
      </w:r>
      <w:r>
        <w:rPr/>
        <w:t>маркування.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2"/>
          <w:w w:val="105"/>
        </w:rPr>
        <w:t>Також виробляється варіант цього снаряда в калібрі 155 мм </w:t>
      </w:r>
      <w:r>
        <w:rPr>
          <w:spacing w:val="-2"/>
          <w:w w:val="140"/>
        </w:rPr>
        <w:t>— </w:t>
      </w:r>
      <w:r>
        <w:rPr>
          <w:spacing w:val="-2"/>
          <w:w w:val="105"/>
        </w:rPr>
        <w:t>«Краснополь-М». Він містить</w:t>
      </w:r>
      <w:r>
        <w:rPr>
          <w:spacing w:val="-1"/>
          <w:w w:val="105"/>
        </w:rPr>
        <w:t> </w:t>
      </w:r>
      <w:r>
        <w:rPr>
          <w:spacing w:val="-3"/>
          <w:w w:val="105"/>
        </w:rPr>
        <w:t>дещо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меншу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чисту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кількість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вибухової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речовини</w:t>
      </w:r>
      <w:r>
        <w:rPr>
          <w:spacing w:val="-6"/>
          <w:w w:val="105"/>
        </w:rPr>
        <w:t> </w:t>
      </w:r>
      <w:r>
        <w:rPr>
          <w:spacing w:val="-3"/>
          <w:w w:val="115"/>
        </w:rPr>
        <w:t>—</w:t>
      </w:r>
      <w:r>
        <w:rPr>
          <w:spacing w:val="-10"/>
          <w:w w:val="115"/>
        </w:rPr>
        <w:t> </w:t>
      </w:r>
      <w:r>
        <w:rPr>
          <w:spacing w:val="-3"/>
          <w:w w:val="105"/>
        </w:rPr>
        <w:t>6200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г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А-IX-2.</w:t>
      </w:r>
    </w:p>
    <w:p>
      <w:pPr>
        <w:spacing w:after="0" w:line="268" w:lineRule="auto"/>
        <w:jc w:val="both"/>
        <w:sectPr>
          <w:headerReference w:type="default" r:id="rId364"/>
          <w:pgSz w:w="8400" w:h="11910"/>
          <w:pgMar w:header="0" w:footer="402" w:top="82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15" w:id="126"/>
      <w:bookmarkEnd w:id="126"/>
      <w:r>
        <w:rPr/>
      </w:r>
      <w:r>
        <w:rPr>
          <w:sz w:val="20"/>
        </w:rPr>
        <w:drawing>
          <wp:inline distT="0" distB="0" distL="0" distR="0">
            <wp:extent cx="4252395" cy="1608201"/>
            <wp:effectExtent l="0" t="0" r="0" b="0"/>
            <wp:docPr id="237" name="image12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8" name="image129.jpeg"/>
                    <pic:cNvPicPr/>
                  </pic:nvPicPr>
                  <pic:blipFill>
                    <a:blip r:embed="rId3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2395" cy="1608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5"/>
        <w:rPr>
          <w:sz w:val="16"/>
        </w:rPr>
      </w:pPr>
    </w:p>
    <w:p>
      <w:pPr>
        <w:spacing w:before="1"/>
        <w:ind w:left="850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пошуку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та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вибухових</w:t>
      </w:r>
      <w:r>
        <w:rPr>
          <w:spacing w:val="-6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Артилерійський </w:t>
            </w:r>
            <w:r>
              <w:rPr>
                <w:rFonts w:ascii="Tahoma" w:hAnsi="Tahoma"/>
                <w:color w:val="575756"/>
                <w:spacing w:val="2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снаряд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8800</w:t>
            </w:r>
            <w:r>
              <w:rPr>
                <w:rFonts w:ascii="Tahoma" w:hAnsi="Tahoma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 речовини</w:t>
            </w:r>
            <w:r>
              <w:rPr>
                <w:rFonts w:ascii="Tahoma" w:hAnsi="Tahoma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EIDS XF 13</w:t>
            </w:r>
            <w:r>
              <w:rPr>
                <w:rFonts w:ascii="Tahoma" w:hAnsi="Tahoma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333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43</w:t>
            </w:r>
            <w:r>
              <w:rPr>
                <w:rFonts w:ascii="Tahoma" w:hAnsi="Tahoma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250</w:t>
            </w:r>
            <w:r>
              <w:rPr>
                <w:rFonts w:ascii="Tahoma" w:hAnsi="Tahoma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940x155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Франція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LU  </w:t>
      </w:r>
      <w:r>
        <w:rPr>
          <w:spacing w:val="1"/>
        </w:rPr>
        <w:t> </w:t>
      </w:r>
      <w:r>
        <w:rPr/>
        <w:t>211  </w:t>
      </w:r>
      <w:r>
        <w:rPr>
          <w:spacing w:val="1"/>
        </w:rPr>
        <w:t> </w:t>
      </w:r>
      <w:r>
        <w:rPr>
          <w:w w:val="140"/>
        </w:rPr>
        <w:t>—   </w:t>
      </w:r>
      <w:r>
        <w:rPr/>
        <w:t>це  </w:t>
      </w:r>
      <w:r>
        <w:rPr>
          <w:spacing w:val="1"/>
        </w:rPr>
        <w:t> </w:t>
      </w:r>
      <w:r>
        <w:rPr/>
        <w:t>артилерійський    снаряд    загального    призначення    калібру    155    мм.</w:t>
      </w:r>
      <w:r>
        <w:rPr>
          <w:spacing w:val="1"/>
        </w:rPr>
        <w:t> </w:t>
      </w:r>
      <w:r>
        <w:rPr/>
        <w:t>Він</w:t>
      </w:r>
      <w:r>
        <w:rPr>
          <w:spacing w:val="-8"/>
        </w:rPr>
        <w:t> </w:t>
      </w:r>
      <w:r>
        <w:rPr/>
        <w:t>використовується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озброєнні</w:t>
      </w:r>
      <w:r>
        <w:rPr>
          <w:spacing w:val="-8"/>
        </w:rPr>
        <w:t> </w:t>
      </w:r>
      <w:r>
        <w:rPr/>
        <w:t>калібрів</w:t>
      </w:r>
      <w:r>
        <w:rPr>
          <w:spacing w:val="-8"/>
        </w:rPr>
        <w:t> </w:t>
      </w:r>
      <w:r>
        <w:rPr/>
        <w:t>155</w:t>
      </w:r>
      <w:r>
        <w:rPr>
          <w:spacing w:val="-8"/>
        </w:rPr>
        <w:t> </w:t>
      </w:r>
      <w:r>
        <w:rPr/>
        <w:t>мм/39</w:t>
      </w:r>
      <w:r>
        <w:rPr>
          <w:spacing w:val="-8"/>
        </w:rPr>
        <w:t> </w:t>
      </w:r>
      <w:r>
        <w:rPr/>
        <w:t>і</w:t>
      </w:r>
      <w:r>
        <w:rPr>
          <w:spacing w:val="-8"/>
        </w:rPr>
        <w:t> </w:t>
      </w:r>
      <w:r>
        <w:rPr/>
        <w:t>155</w:t>
      </w:r>
      <w:r>
        <w:rPr>
          <w:spacing w:val="-8"/>
        </w:rPr>
        <w:t> </w:t>
      </w:r>
      <w:r>
        <w:rPr/>
        <w:t>мм/52</w:t>
      </w:r>
      <w:r>
        <w:rPr>
          <w:spacing w:val="-8"/>
        </w:rPr>
        <w:t> </w:t>
      </w:r>
      <w:r>
        <w:rPr/>
        <w:t>зразків</w:t>
      </w:r>
      <w:r>
        <w:rPr>
          <w:spacing w:val="-8"/>
        </w:rPr>
        <w:t> </w:t>
      </w:r>
      <w:r>
        <w:rPr/>
        <w:t>НАТО.</w:t>
      </w:r>
      <w:r>
        <w:rPr>
          <w:spacing w:val="-8"/>
        </w:rPr>
        <w:t> </w:t>
      </w:r>
      <w:r>
        <w:rPr/>
        <w:t>Такі</w:t>
      </w:r>
      <w:r>
        <w:rPr>
          <w:spacing w:val="-8"/>
        </w:rPr>
        <w:t> </w:t>
      </w:r>
      <w:r>
        <w:rPr/>
        <w:t>боєприпаси</w:t>
      </w:r>
      <w:r>
        <w:rPr>
          <w:spacing w:val="1"/>
        </w:rPr>
        <w:t> </w:t>
      </w:r>
      <w:r>
        <w:rPr/>
        <w:t>постачалися до самохідних артилерійських установок CAESAR калібру 155 мм та з довжиною</w:t>
      </w:r>
      <w:r>
        <w:rPr>
          <w:spacing w:val="1"/>
        </w:rPr>
        <w:t> </w:t>
      </w:r>
      <w:r>
        <w:rPr/>
        <w:t>ствола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52</w:t>
      </w:r>
      <w:r>
        <w:rPr>
          <w:spacing w:val="1"/>
        </w:rPr>
        <w:t> </w:t>
      </w:r>
      <w:r>
        <w:rPr/>
        <w:t>калібри.</w:t>
      </w:r>
      <w:r>
        <w:rPr>
          <w:spacing w:val="1"/>
        </w:rPr>
        <w:t> </w:t>
      </w:r>
      <w:r>
        <w:rPr/>
        <w:t>Снаряд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оснащуватися</w:t>
      </w:r>
      <w:r>
        <w:rPr>
          <w:spacing w:val="1"/>
        </w:rPr>
        <w:t> </w:t>
      </w:r>
      <w:r>
        <w:rPr/>
        <w:t>донним</w:t>
      </w:r>
      <w:r>
        <w:rPr>
          <w:spacing w:val="1"/>
        </w:rPr>
        <w:t> </w:t>
      </w:r>
      <w:r>
        <w:rPr/>
        <w:t>газогенератором,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містить</w:t>
      </w:r>
      <w:r>
        <w:rPr>
          <w:spacing w:val="1"/>
        </w:rPr>
        <w:t> </w:t>
      </w:r>
      <w:r>
        <w:rPr>
          <w:spacing w:val="-1"/>
        </w:rPr>
        <w:t>метальну</w:t>
      </w:r>
      <w:r>
        <w:rPr>
          <w:spacing w:val="-9"/>
        </w:rPr>
        <w:t> </w:t>
      </w:r>
      <w:r>
        <w:rPr>
          <w:spacing w:val="-1"/>
        </w:rPr>
        <w:t>ВР</w:t>
      </w:r>
      <w:r>
        <w:rPr>
          <w:spacing w:val="-9"/>
        </w:rPr>
        <w:t> </w:t>
      </w:r>
      <w:r>
        <w:rPr>
          <w:spacing w:val="-1"/>
        </w:rPr>
        <w:t>і</w:t>
      </w:r>
      <w:r>
        <w:rPr>
          <w:spacing w:val="-8"/>
        </w:rPr>
        <w:t> </w:t>
      </w:r>
      <w:r>
        <w:rPr>
          <w:spacing w:val="-1"/>
        </w:rPr>
        <w:t>підвищує</w:t>
      </w:r>
      <w:r>
        <w:rPr>
          <w:spacing w:val="-9"/>
        </w:rPr>
        <w:t> </w:t>
      </w:r>
      <w:r>
        <w:rPr>
          <w:spacing w:val="-1"/>
        </w:rPr>
        <w:t>дальність</w:t>
      </w:r>
      <w:r>
        <w:rPr>
          <w:spacing w:val="-9"/>
        </w:rPr>
        <w:t> </w:t>
      </w:r>
      <w:r>
        <w:rPr>
          <w:spacing w:val="-1"/>
        </w:rPr>
        <w:t>пострілу,</w:t>
      </w:r>
      <w:r>
        <w:rPr>
          <w:spacing w:val="-8"/>
        </w:rPr>
        <w:t> </w:t>
      </w:r>
      <w:r>
        <w:rPr>
          <w:spacing w:val="-1"/>
        </w:rPr>
        <w:t>(варіант</w:t>
      </w:r>
      <w:r>
        <w:rPr>
          <w:spacing w:val="-9"/>
        </w:rPr>
        <w:t> </w:t>
      </w:r>
      <w:r>
        <w:rPr>
          <w:spacing w:val="-1"/>
        </w:rPr>
        <w:t>LU</w:t>
      </w:r>
      <w:r>
        <w:rPr>
          <w:spacing w:val="-8"/>
        </w:rPr>
        <w:t> </w:t>
      </w:r>
      <w:r>
        <w:rPr>
          <w:spacing w:val="-1"/>
        </w:rPr>
        <w:t>211-IM-BB)</w:t>
      </w:r>
      <w:r>
        <w:rPr>
          <w:spacing w:val="-9"/>
        </w:rPr>
        <w:t> </w:t>
      </w:r>
      <w:r>
        <w:rPr/>
        <w:t>або</w:t>
      </w:r>
      <w:r>
        <w:rPr>
          <w:spacing w:val="-9"/>
        </w:rPr>
        <w:t> </w:t>
      </w:r>
      <w:r>
        <w:rPr/>
        <w:t>мати</w:t>
      </w:r>
      <w:r>
        <w:rPr>
          <w:spacing w:val="-8"/>
        </w:rPr>
        <w:t> </w:t>
      </w:r>
      <w:r>
        <w:rPr/>
        <w:t>виїмку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/>
        <w:t>дні</w:t>
      </w:r>
      <w:r>
        <w:rPr>
          <w:spacing w:val="-8"/>
        </w:rPr>
        <w:t> </w:t>
      </w:r>
      <w:r>
        <w:rPr/>
        <w:t>(варіант</w:t>
      </w:r>
      <w:r>
        <w:rPr>
          <w:spacing w:val="1"/>
        </w:rPr>
        <w:t> </w:t>
      </w:r>
      <w:r>
        <w:rPr/>
        <w:t>LU 211-IM-HB). Різьба стандарту 2” дає змогу встановлювати в LU 211 різні сумісні з НАТО</w:t>
      </w:r>
      <w:r>
        <w:rPr>
          <w:spacing w:val="1"/>
        </w:rPr>
        <w:t> </w:t>
      </w:r>
      <w:r>
        <w:rPr/>
        <w:t>підривники.</w:t>
      </w:r>
      <w:r>
        <w:rPr>
          <w:spacing w:val="15"/>
        </w:rPr>
        <w:t> </w:t>
      </w:r>
      <w:r>
        <w:rPr/>
        <w:t>З</w:t>
      </w:r>
      <w:r>
        <w:rPr>
          <w:spacing w:val="15"/>
        </w:rPr>
        <w:t> </w:t>
      </w:r>
      <w:r>
        <w:rPr/>
        <w:t>підривником</w:t>
      </w:r>
      <w:r>
        <w:rPr>
          <w:spacing w:val="16"/>
        </w:rPr>
        <w:t> </w:t>
      </w:r>
      <w:r>
        <w:rPr/>
        <w:t>довжина</w:t>
      </w:r>
      <w:r>
        <w:rPr>
          <w:spacing w:val="15"/>
        </w:rPr>
        <w:t> </w:t>
      </w:r>
      <w:r>
        <w:rPr/>
        <w:t>снаряда</w:t>
      </w:r>
      <w:r>
        <w:rPr>
          <w:spacing w:val="16"/>
        </w:rPr>
        <w:t> </w:t>
      </w:r>
      <w:r>
        <w:rPr/>
        <w:t>становить</w:t>
      </w:r>
      <w:r>
        <w:rPr>
          <w:spacing w:val="15"/>
        </w:rPr>
        <w:t> </w:t>
      </w:r>
      <w:r>
        <w:rPr/>
        <w:t>940</w:t>
      </w:r>
      <w:r>
        <w:rPr>
          <w:spacing w:val="16"/>
        </w:rPr>
        <w:t> </w:t>
      </w:r>
      <w:r>
        <w:rPr/>
        <w:t>мм,</w:t>
      </w:r>
      <w:r>
        <w:rPr>
          <w:spacing w:val="15"/>
        </w:rPr>
        <w:t> </w:t>
      </w:r>
      <w:r>
        <w:rPr/>
        <w:t>а</w:t>
      </w:r>
      <w:r>
        <w:rPr>
          <w:spacing w:val="16"/>
        </w:rPr>
        <w:t> </w:t>
      </w:r>
      <w:r>
        <w:rPr/>
        <w:t>без</w:t>
      </w:r>
      <w:r>
        <w:rPr>
          <w:spacing w:val="15"/>
        </w:rPr>
        <w:t> </w:t>
      </w:r>
      <w:r>
        <w:rPr/>
        <w:t>підривника</w:t>
      </w:r>
      <w:r>
        <w:rPr>
          <w:spacing w:val="15"/>
        </w:rPr>
        <w:t> </w:t>
      </w:r>
      <w:r>
        <w:rPr>
          <w:w w:val="140"/>
        </w:rPr>
        <w:t>— </w:t>
      </w:r>
      <w:r>
        <w:rPr/>
        <w:t>867</w:t>
      </w:r>
      <w:r>
        <w:rPr>
          <w:spacing w:val="15"/>
        </w:rPr>
        <w:t> </w:t>
      </w:r>
      <w:r>
        <w:rPr/>
        <w:t>мм.</w:t>
      </w:r>
      <w:r>
        <w:rPr>
          <w:spacing w:val="1"/>
        </w:rPr>
        <w:t> </w:t>
      </w:r>
      <w:r>
        <w:rPr/>
        <w:t>LU</w:t>
      </w:r>
      <w:r>
        <w:rPr>
          <w:spacing w:val="1"/>
        </w:rPr>
        <w:t> </w:t>
      </w:r>
      <w:r>
        <w:rPr/>
        <w:t>211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споряджатися</w:t>
      </w:r>
      <w:r>
        <w:rPr>
          <w:spacing w:val="1"/>
        </w:rPr>
        <w:t> </w:t>
      </w:r>
      <w:r>
        <w:rPr/>
        <w:t>тротилом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речовиною</w:t>
      </w:r>
      <w:r>
        <w:rPr>
          <w:spacing w:val="1"/>
        </w:rPr>
        <w:t> </w:t>
      </w:r>
      <w:r>
        <w:rPr/>
        <w:t>Composition</w:t>
      </w:r>
      <w:r>
        <w:rPr>
          <w:spacing w:val="1"/>
        </w:rPr>
        <w:t> </w:t>
      </w:r>
      <w:r>
        <w:rPr/>
        <w:t>B,</w:t>
      </w:r>
      <w:r>
        <w:rPr>
          <w:spacing w:val="1"/>
        </w:rPr>
        <w:t> </w:t>
      </w:r>
      <w:r>
        <w:rPr/>
        <w:t>хоча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застосуванні</w:t>
      </w:r>
      <w:r>
        <w:rPr>
          <w:spacing w:val="1"/>
        </w:rPr>
        <w:t> </w:t>
      </w:r>
      <w:r>
        <w:rPr/>
        <w:t>помічалися</w:t>
      </w:r>
      <w:r>
        <w:rPr>
          <w:spacing w:val="39"/>
        </w:rPr>
        <w:t> </w:t>
      </w:r>
      <w:r>
        <w:rPr/>
        <w:t>малочутливі  зразки</w:t>
      </w:r>
      <w:r>
        <w:rPr>
          <w:spacing w:val="39"/>
        </w:rPr>
        <w:t> </w:t>
      </w:r>
      <w:r>
        <w:rPr/>
        <w:t>з  речовиною</w:t>
      </w:r>
      <w:r>
        <w:rPr>
          <w:spacing w:val="39"/>
        </w:rPr>
        <w:t> </w:t>
      </w:r>
      <w:r>
        <w:rPr/>
        <w:t>XF  13</w:t>
      </w:r>
      <w:r>
        <w:rPr>
          <w:spacing w:val="39"/>
        </w:rPr>
        <w:t> </w:t>
      </w:r>
      <w:r>
        <w:rPr/>
        <w:t>333.  Такі</w:t>
      </w:r>
      <w:r>
        <w:rPr>
          <w:spacing w:val="39"/>
        </w:rPr>
        <w:t> </w:t>
      </w:r>
      <w:r>
        <w:rPr/>
        <w:t>снаряди  мають</w:t>
      </w:r>
      <w:r>
        <w:rPr>
          <w:spacing w:val="39"/>
        </w:rPr>
        <w:t> </w:t>
      </w:r>
      <w:r>
        <w:rPr/>
        <w:t>маркування</w:t>
      </w:r>
    </w:p>
    <w:p>
      <w:pPr>
        <w:pStyle w:val="BodyText"/>
        <w:spacing w:line="268" w:lineRule="auto"/>
        <w:ind w:left="490" w:right="488"/>
        <w:jc w:val="both"/>
      </w:pPr>
      <w:r>
        <w:rPr/>
        <w:t>«MURAT» </w:t>
      </w:r>
      <w:r>
        <w:rPr>
          <w:w w:val="140"/>
        </w:rPr>
        <w:t>— </w:t>
      </w:r>
      <w:r>
        <w:rPr/>
        <w:t>«Munition à Risques Atténués» (боєприпаси зниженого ризику). Склад XF</w:t>
      </w:r>
      <w:r>
        <w:rPr>
          <w:position w:val="5"/>
          <w:sz w:val="8"/>
        </w:rPr>
        <w:t>®</w:t>
      </w:r>
      <w:r>
        <w:rPr>
          <w:spacing w:val="1"/>
          <w:position w:val="5"/>
          <w:sz w:val="8"/>
        </w:rPr>
        <w:t> </w:t>
      </w:r>
      <w:r>
        <w:rPr/>
        <w:t>13 333</w:t>
      </w:r>
      <w:r>
        <w:rPr>
          <w:spacing w:val="1"/>
        </w:rPr>
        <w:t> </w:t>
      </w:r>
      <w:r>
        <w:rPr/>
        <w:t>(31%</w:t>
      </w:r>
      <w:r>
        <w:rPr>
          <w:spacing w:val="1"/>
        </w:rPr>
        <w:t> </w:t>
      </w:r>
      <w:r>
        <w:rPr/>
        <w:t>тротилу,</w:t>
      </w:r>
      <w:r>
        <w:rPr>
          <w:spacing w:val="1"/>
        </w:rPr>
        <w:t> </w:t>
      </w:r>
      <w:r>
        <w:rPr/>
        <w:t>48%</w:t>
      </w:r>
      <w:r>
        <w:rPr>
          <w:spacing w:val="1"/>
        </w:rPr>
        <w:t> </w:t>
      </w:r>
      <w:r>
        <w:rPr/>
        <w:t>нітротріазолону,</w:t>
      </w:r>
      <w:r>
        <w:rPr>
          <w:spacing w:val="1"/>
        </w:rPr>
        <w:t> </w:t>
      </w:r>
      <w:r>
        <w:rPr/>
        <w:t>13,5%</w:t>
      </w:r>
      <w:r>
        <w:rPr>
          <w:spacing w:val="1"/>
        </w:rPr>
        <w:t> </w:t>
      </w:r>
      <w:r>
        <w:rPr/>
        <w:t>порошкового</w:t>
      </w:r>
      <w:r>
        <w:rPr>
          <w:spacing w:val="1"/>
        </w:rPr>
        <w:t> </w:t>
      </w:r>
      <w:r>
        <w:rPr/>
        <w:t>алюмінію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7,5%</w:t>
      </w:r>
      <w:r>
        <w:rPr>
          <w:spacing w:val="40"/>
        </w:rPr>
        <w:t> </w:t>
      </w:r>
      <w:r>
        <w:rPr/>
        <w:t>парафіну)</w:t>
      </w:r>
      <w:r>
        <w:rPr>
          <w:spacing w:val="1"/>
        </w:rPr>
        <w:t> </w:t>
      </w:r>
      <w:r>
        <w:rPr/>
        <w:t>придатний до лиття в розплавленому стані. Знайдені залишені боєприпаси без підривників</w:t>
      </w:r>
      <w:r>
        <w:rPr>
          <w:spacing w:val="1"/>
        </w:rPr>
        <w:t> </w:t>
      </w:r>
      <w:r>
        <w:rPr/>
        <w:t>рекомендується</w:t>
      </w:r>
      <w:r>
        <w:rPr>
          <w:spacing w:val="-7"/>
        </w:rPr>
        <w:t> </w:t>
      </w:r>
      <w:r>
        <w:rPr/>
        <w:t>знищувати</w:t>
      </w:r>
      <w:r>
        <w:rPr>
          <w:spacing w:val="-7"/>
        </w:rPr>
        <w:t> </w:t>
      </w:r>
      <w:r>
        <w:rPr/>
        <w:t>запалюванням</w:t>
      </w:r>
      <w:r>
        <w:rPr>
          <w:spacing w:val="-7"/>
        </w:rPr>
        <w:t> </w:t>
      </w:r>
      <w:r>
        <w:rPr/>
        <w:t>через</w:t>
      </w:r>
      <w:r>
        <w:rPr>
          <w:spacing w:val="-7"/>
        </w:rPr>
        <w:t> </w:t>
      </w:r>
      <w:r>
        <w:rPr/>
        <w:t>гніздо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підривника.</w:t>
      </w:r>
      <w:r>
        <w:rPr>
          <w:spacing w:val="-7"/>
        </w:rPr>
        <w:t> </w:t>
      </w:r>
      <w:r>
        <w:rPr/>
        <w:t>Якщо</w:t>
      </w:r>
      <w:r>
        <w:rPr>
          <w:spacing w:val="-7"/>
        </w:rPr>
        <w:t> </w:t>
      </w:r>
      <w:r>
        <w:rPr/>
        <w:t>снаряд</w:t>
      </w:r>
      <w:r>
        <w:rPr>
          <w:spacing w:val="-7"/>
        </w:rPr>
        <w:t> </w:t>
      </w:r>
      <w:r>
        <w:rPr/>
        <w:t>з</w:t>
      </w:r>
      <w:r>
        <w:rPr>
          <w:spacing w:val="-7"/>
        </w:rPr>
        <w:t> </w:t>
      </w:r>
      <w:r>
        <w:rPr/>
        <w:t>IM</w:t>
      </w:r>
      <w:r>
        <w:rPr>
          <w:spacing w:val="-7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відстріляно, і він не розірвався, утилізацію підривом слід виконувати за допомогою великого</w:t>
      </w:r>
      <w:r>
        <w:rPr>
          <w:spacing w:val="1"/>
        </w:rPr>
        <w:t> </w:t>
      </w:r>
      <w:r>
        <w:rPr/>
        <w:t>донорського</w:t>
      </w:r>
      <w:r>
        <w:rPr>
          <w:spacing w:val="1"/>
        </w:rPr>
        <w:t> </w:t>
      </w:r>
      <w:r>
        <w:rPr/>
        <w:t>заряду,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досягти</w:t>
      </w:r>
      <w:r>
        <w:rPr>
          <w:spacing w:val="1"/>
        </w:rPr>
        <w:t> </w:t>
      </w:r>
      <w:r>
        <w:rPr/>
        <w:t>максимальної</w:t>
      </w:r>
      <w:r>
        <w:rPr>
          <w:spacing w:val="1"/>
        </w:rPr>
        <w:t> </w:t>
      </w:r>
      <w:r>
        <w:rPr/>
        <w:t>детонації</w:t>
      </w:r>
      <w:r>
        <w:rPr>
          <w:spacing w:val="1"/>
        </w:rPr>
        <w:t> </w:t>
      </w:r>
      <w:r>
        <w:rPr/>
        <w:t>енергетичного</w:t>
      </w:r>
      <w:r>
        <w:rPr>
          <w:spacing w:val="1"/>
        </w:rPr>
        <w:t> </w:t>
      </w:r>
      <w:r>
        <w:rPr/>
        <w:t>наповнювача.</w:t>
      </w:r>
      <w:r>
        <w:rPr>
          <w:spacing w:val="1"/>
        </w:rPr>
        <w:t> </w:t>
      </w:r>
      <w:r>
        <w:rPr/>
        <w:t>Оливково-сірі снаряди LU 211, що не розірвалися після пострілу, часто мають пошкодження</w:t>
      </w:r>
      <w:r>
        <w:rPr>
          <w:spacing w:val="1"/>
        </w:rPr>
        <w:t> </w:t>
      </w:r>
      <w:r>
        <w:rPr/>
        <w:t>шару</w:t>
      </w:r>
      <w:r>
        <w:rPr>
          <w:spacing w:val="-8"/>
        </w:rPr>
        <w:t> </w:t>
      </w:r>
      <w:r>
        <w:rPr/>
        <w:t>фарби,</w:t>
      </w:r>
      <w:r>
        <w:rPr>
          <w:spacing w:val="-7"/>
        </w:rPr>
        <w:t> </w:t>
      </w:r>
      <w:r>
        <w:rPr/>
        <w:t>з-під</w:t>
      </w:r>
      <w:r>
        <w:rPr>
          <w:spacing w:val="-8"/>
        </w:rPr>
        <w:t> </w:t>
      </w:r>
      <w:r>
        <w:rPr/>
        <w:t>якого</w:t>
      </w:r>
      <w:r>
        <w:rPr>
          <w:spacing w:val="-7"/>
        </w:rPr>
        <w:t> </w:t>
      </w:r>
      <w:r>
        <w:rPr/>
        <w:t>проступає</w:t>
      </w:r>
      <w:r>
        <w:rPr>
          <w:spacing w:val="-8"/>
        </w:rPr>
        <w:t> </w:t>
      </w:r>
      <w:r>
        <w:rPr/>
        <w:t>метал.</w:t>
      </w:r>
      <w:r>
        <w:rPr>
          <w:spacing w:val="-7"/>
        </w:rPr>
        <w:t> </w:t>
      </w:r>
      <w:r>
        <w:rPr/>
        <w:t>Із</w:t>
      </w:r>
      <w:r>
        <w:rPr>
          <w:spacing w:val="-8"/>
        </w:rPr>
        <w:t> </w:t>
      </w:r>
      <w:r>
        <w:rPr/>
        <w:t>часом</w:t>
      </w:r>
      <w:r>
        <w:rPr>
          <w:spacing w:val="-7"/>
        </w:rPr>
        <w:t> </w:t>
      </w:r>
      <w:r>
        <w:rPr/>
        <w:t>з’являтимуться</w:t>
      </w:r>
      <w:r>
        <w:rPr>
          <w:spacing w:val="-8"/>
        </w:rPr>
        <w:t> </w:t>
      </w:r>
      <w:r>
        <w:rPr/>
        <w:t>сліди</w:t>
      </w:r>
      <w:r>
        <w:rPr>
          <w:spacing w:val="-7"/>
        </w:rPr>
        <w:t> </w:t>
      </w:r>
      <w:r>
        <w:rPr/>
        <w:t>впливу</w:t>
      </w:r>
      <w:r>
        <w:rPr>
          <w:spacing w:val="-7"/>
        </w:rPr>
        <w:t> </w:t>
      </w:r>
      <w:r>
        <w:rPr/>
        <w:t>навколишнього</w:t>
      </w:r>
      <w:r>
        <w:rPr>
          <w:spacing w:val="-38"/>
        </w:rPr>
        <w:t> </w:t>
      </w:r>
      <w:r>
        <w:rPr/>
        <w:t>середовища. Назву моделі та дату виробництва зазвичай нанесено трафаретним написом над</w:t>
      </w:r>
      <w:r>
        <w:rPr>
          <w:spacing w:val="-37"/>
        </w:rPr>
        <w:t> </w:t>
      </w:r>
      <w:r>
        <w:rPr/>
        <w:t>подвійним</w:t>
      </w:r>
      <w:r>
        <w:rPr>
          <w:spacing w:val="-4"/>
        </w:rPr>
        <w:t> </w:t>
      </w:r>
      <w:r>
        <w:rPr/>
        <w:t>мідним</w:t>
      </w:r>
      <w:r>
        <w:rPr>
          <w:spacing w:val="-4"/>
        </w:rPr>
        <w:t> </w:t>
      </w:r>
      <w:r>
        <w:rPr/>
        <w:t>напрямним</w:t>
      </w:r>
      <w:r>
        <w:rPr>
          <w:spacing w:val="-4"/>
        </w:rPr>
        <w:t> </w:t>
      </w:r>
      <w:r>
        <w:rPr/>
        <w:t>пояском.</w:t>
      </w:r>
    </w:p>
    <w:p>
      <w:pPr>
        <w:spacing w:after="0" w:line="268" w:lineRule="auto"/>
        <w:jc w:val="both"/>
        <w:sectPr>
          <w:headerReference w:type="even" r:id="rId366"/>
          <w:headerReference w:type="default" r:id="rId367"/>
          <w:footerReference w:type="even" r:id="rId368"/>
          <w:footerReference w:type="default" r:id="rId369"/>
          <w:pgSz w:w="8400" w:h="11910"/>
          <w:pgMar w:header="910" w:footer="402" w:top="1720" w:bottom="600" w:left="360" w:right="360"/>
          <w:pgNumType w:start="126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607"/>
        <w:rPr>
          <w:sz w:val="20"/>
        </w:rPr>
      </w:pPr>
      <w:bookmarkStart w:name="_bookmark116" w:id="127"/>
      <w:bookmarkEnd w:id="127"/>
      <w:r>
        <w:rPr/>
      </w:r>
      <w:r>
        <w:rPr>
          <w:sz w:val="20"/>
        </w:rPr>
        <w:drawing>
          <wp:inline distT="0" distB="0" distL="0" distR="0">
            <wp:extent cx="4138153" cy="1592961"/>
            <wp:effectExtent l="0" t="0" r="0" b="0"/>
            <wp:docPr id="239" name="image13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0" name="image130.jpeg"/>
                    <pic:cNvPicPr/>
                  </pic:nvPicPr>
                  <pic:blipFill>
                    <a:blip r:embed="rId3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38153" cy="1592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2"/>
        <w:rPr>
          <w:sz w:val="8"/>
        </w:rPr>
      </w:pPr>
    </w:p>
    <w:p>
      <w:pPr>
        <w:spacing w:before="118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5"/>
          <w:sz w:val="12"/>
        </w:rPr>
        <w:t> </w:t>
      </w:r>
      <w:r>
        <w:rPr>
          <w:sz w:val="12"/>
        </w:rPr>
        <w:t>MSM</w:t>
      </w:r>
      <w:r>
        <w:rPr>
          <w:spacing w:val="-5"/>
          <w:sz w:val="12"/>
        </w:rPr>
        <w:t> </w:t>
      </w:r>
      <w:r>
        <w:rPr>
          <w:sz w:val="12"/>
        </w:rPr>
        <w:t>Group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Артилерійський </w:t>
            </w:r>
            <w:r>
              <w:rPr>
                <w:rFonts w:ascii="Tahoma" w:hAnsi="Tahoma"/>
                <w:color w:val="575756"/>
                <w:spacing w:val="2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снаряд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10</w:t>
            </w:r>
            <w:r>
              <w:rPr>
                <w:rFonts w:ascii="Tahoma" w:hAnsi="Tahoma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000 г тротилу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43</w:t>
            </w:r>
            <w:r>
              <w:rPr>
                <w:rFonts w:ascii="Tahoma" w:hAnsi="Tahoma"/>
                <w:color w:val="575756"/>
                <w:spacing w:val="-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550</w:t>
            </w:r>
            <w:r>
              <w:rPr>
                <w:rFonts w:ascii="Tahoma" w:hAnsi="Tahoma"/>
                <w:color w:val="575756"/>
                <w:spacing w:val="-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829x155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Словаччина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OFd</w:t>
      </w:r>
      <w:r>
        <w:rPr>
          <w:spacing w:val="66"/>
        </w:rPr>
        <w:t> </w:t>
      </w:r>
      <w:r>
        <w:rPr/>
        <w:t>MKM</w:t>
      </w:r>
      <w:r>
        <w:rPr>
          <w:spacing w:val="65"/>
        </w:rPr>
        <w:t> </w:t>
      </w:r>
      <w:r>
        <w:rPr>
          <w:w w:val="140"/>
        </w:rPr>
        <w:t>— </w:t>
      </w:r>
      <w:r>
        <w:rPr>
          <w:spacing w:val="32"/>
          <w:w w:val="140"/>
        </w:rPr>
        <w:t> </w:t>
      </w:r>
      <w:r>
        <w:rPr/>
        <w:t>це</w:t>
      </w:r>
      <w:r>
        <w:rPr>
          <w:spacing w:val="65"/>
        </w:rPr>
        <w:t> </w:t>
      </w:r>
      <w:r>
        <w:rPr/>
        <w:t>артилерійський</w:t>
      </w:r>
      <w:r>
        <w:rPr>
          <w:spacing w:val="65"/>
        </w:rPr>
        <w:t> </w:t>
      </w:r>
      <w:r>
        <w:rPr/>
        <w:t>снаряд  </w:t>
      </w:r>
      <w:r>
        <w:rPr>
          <w:spacing w:val="25"/>
        </w:rPr>
        <w:t> </w:t>
      </w:r>
      <w:r>
        <w:rPr/>
        <w:t>загального  </w:t>
      </w:r>
      <w:r>
        <w:rPr>
          <w:spacing w:val="24"/>
        </w:rPr>
        <w:t> </w:t>
      </w:r>
      <w:r>
        <w:rPr/>
        <w:t>призначення  </w:t>
      </w:r>
      <w:r>
        <w:rPr>
          <w:spacing w:val="25"/>
        </w:rPr>
        <w:t> </w:t>
      </w:r>
      <w:r>
        <w:rPr/>
        <w:t>калібру  </w:t>
      </w:r>
      <w:r>
        <w:rPr>
          <w:spacing w:val="25"/>
        </w:rPr>
        <w:t> </w:t>
      </w:r>
      <w:r>
        <w:rPr/>
        <w:t>155  </w:t>
      </w:r>
      <w:r>
        <w:rPr>
          <w:spacing w:val="24"/>
        </w:rPr>
        <w:t> </w:t>
      </w:r>
      <w:r>
        <w:rPr/>
        <w:t>мм.</w:t>
      </w:r>
      <w:r>
        <w:rPr>
          <w:spacing w:val="1"/>
        </w:rPr>
        <w:t> </w:t>
      </w:r>
      <w:r>
        <w:rPr/>
        <w:t>Він використовується в озброєнні калібрів 155 мм/39 і 155 мм/52 зразків НАТО. Снаряд може</w:t>
      </w:r>
      <w:r>
        <w:rPr>
          <w:spacing w:val="1"/>
        </w:rPr>
        <w:t> </w:t>
      </w:r>
      <w:r>
        <w:rPr/>
        <w:t>оснащуватися газогенератором у звуженій донній частині, що містить метальну ВР і підвищує</w:t>
      </w:r>
      <w:r>
        <w:rPr>
          <w:spacing w:val="1"/>
        </w:rPr>
        <w:t> </w:t>
      </w:r>
      <w:r>
        <w:rPr/>
        <w:t>дальність пострілу, або мати виїмку в дні. У цьому боєприпасі використовується головний</w:t>
      </w:r>
      <w:r>
        <w:rPr>
          <w:spacing w:val="1"/>
        </w:rPr>
        <w:t> </w:t>
      </w:r>
      <w:r>
        <w:rPr/>
        <w:t>контактний</w:t>
      </w:r>
      <w:r>
        <w:rPr>
          <w:spacing w:val="-5"/>
        </w:rPr>
        <w:t> </w:t>
      </w:r>
      <w:r>
        <w:rPr/>
        <w:t>підривник</w:t>
      </w:r>
      <w:r>
        <w:rPr>
          <w:spacing w:val="-4"/>
        </w:rPr>
        <w:t> </w:t>
      </w:r>
      <w:r>
        <w:rPr/>
        <w:t>KZ-984.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before="1"/>
        <w:ind w:left="490"/>
        <w:jc w:val="both"/>
      </w:pPr>
      <w:r>
        <w:rPr>
          <w:spacing w:val="-1"/>
        </w:rPr>
        <w:t>Різьба</w:t>
      </w:r>
      <w:r>
        <w:rPr>
          <w:spacing w:val="-9"/>
        </w:rPr>
        <w:t> </w:t>
      </w:r>
      <w:r>
        <w:rPr>
          <w:spacing w:val="-1"/>
        </w:rPr>
        <w:t>стандарту</w:t>
      </w:r>
      <w:r>
        <w:rPr>
          <w:spacing w:val="-9"/>
        </w:rPr>
        <w:t> </w:t>
      </w:r>
      <w:r>
        <w:rPr>
          <w:spacing w:val="-1"/>
        </w:rPr>
        <w:t>2”</w:t>
      </w:r>
      <w:r>
        <w:rPr>
          <w:spacing w:val="-9"/>
        </w:rPr>
        <w:t> </w:t>
      </w:r>
      <w:r>
        <w:rPr>
          <w:spacing w:val="-1"/>
        </w:rPr>
        <w:t>дає</w:t>
      </w:r>
      <w:r>
        <w:rPr>
          <w:spacing w:val="-9"/>
        </w:rPr>
        <w:t> </w:t>
      </w:r>
      <w:r>
        <w:rPr>
          <w:spacing w:val="-1"/>
        </w:rPr>
        <w:t>змогу</w:t>
      </w:r>
      <w:r>
        <w:rPr>
          <w:spacing w:val="-8"/>
        </w:rPr>
        <w:t> </w:t>
      </w:r>
      <w:r>
        <w:rPr>
          <w:spacing w:val="-1"/>
        </w:rPr>
        <w:t>встановлювати</w:t>
      </w:r>
      <w:r>
        <w:rPr>
          <w:spacing w:val="-9"/>
        </w:rPr>
        <w:t> </w:t>
      </w:r>
      <w:r>
        <w:rPr>
          <w:spacing w:val="-1"/>
        </w:rPr>
        <w:t>різні</w:t>
      </w:r>
      <w:r>
        <w:rPr>
          <w:spacing w:val="-9"/>
        </w:rPr>
        <w:t> </w:t>
      </w:r>
      <w:r>
        <w:rPr>
          <w:spacing w:val="-1"/>
        </w:rPr>
        <w:t>сумісні</w:t>
      </w:r>
      <w:r>
        <w:rPr>
          <w:spacing w:val="-9"/>
        </w:rPr>
        <w:t> </w:t>
      </w:r>
      <w:r>
        <w:rPr>
          <w:spacing w:val="-1"/>
        </w:rPr>
        <w:t>зі</w:t>
      </w:r>
      <w:r>
        <w:rPr>
          <w:spacing w:val="-8"/>
        </w:rPr>
        <w:t> </w:t>
      </w:r>
      <w:r>
        <w:rPr>
          <w:spacing w:val="-1"/>
        </w:rPr>
        <w:t>зразками</w:t>
      </w:r>
      <w:r>
        <w:rPr>
          <w:spacing w:val="-9"/>
        </w:rPr>
        <w:t> </w:t>
      </w:r>
      <w:r>
        <w:rPr>
          <w:spacing w:val="-1"/>
        </w:rPr>
        <w:t>НАТО</w:t>
      </w:r>
      <w:r>
        <w:rPr>
          <w:spacing w:val="-9"/>
        </w:rPr>
        <w:t> </w:t>
      </w:r>
      <w:r>
        <w:rPr>
          <w:spacing w:val="-1"/>
        </w:rPr>
        <w:t>підривники.</w:t>
      </w:r>
    </w:p>
    <w:p>
      <w:pPr>
        <w:spacing w:after="0"/>
        <w:jc w:val="both"/>
        <w:sectPr>
          <w:pgSz w:w="8400" w:h="11910"/>
          <w:pgMar w:header="910" w:footer="402" w:top="172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17" w:id="128"/>
      <w:bookmarkEnd w:id="128"/>
      <w:r>
        <w:rPr/>
      </w:r>
      <w:r>
        <w:rPr>
          <w:sz w:val="20"/>
        </w:rPr>
        <w:drawing>
          <wp:inline distT="0" distB="0" distL="0" distR="0">
            <wp:extent cx="4294707" cy="1624202"/>
            <wp:effectExtent l="0" t="0" r="0" b="0"/>
            <wp:docPr id="241" name="image13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2" name="image131.jpeg"/>
                    <pic:cNvPicPr/>
                  </pic:nvPicPr>
                  <pic:blipFill>
                    <a:blip r:embed="rId3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4707" cy="1624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3"/>
        <w:rPr>
          <w:sz w:val="14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7"/>
          <w:sz w:val="12"/>
        </w:rPr>
        <w:t> </w:t>
      </w:r>
      <w:r>
        <w:rPr>
          <w:sz w:val="12"/>
        </w:rPr>
        <w:t>Rheinmetall</w:t>
      </w:r>
      <w:r>
        <w:rPr>
          <w:spacing w:val="-7"/>
          <w:sz w:val="12"/>
        </w:rPr>
        <w:t> </w:t>
      </w:r>
      <w:r>
        <w:rPr>
          <w:sz w:val="12"/>
        </w:rPr>
        <w:t>GmbH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Артилерійський </w:t>
            </w:r>
            <w:r>
              <w:rPr>
                <w:rFonts w:ascii="Tahoma" w:hAnsi="Tahoma"/>
                <w:color w:val="575756"/>
                <w:spacing w:val="2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снаряд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1100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Composition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B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PBX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RH26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43</w:t>
            </w:r>
            <w:r>
              <w:rPr>
                <w:rFonts w:ascii="Tahoma" w:hAnsi="Tahoma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500</w:t>
            </w:r>
            <w:r>
              <w:rPr>
                <w:rFonts w:ascii="Tahoma" w:hAnsi="Tahoma"/>
                <w:color w:val="575756"/>
                <w:spacing w:val="-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841x155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Німеччина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DM121 </w:t>
      </w:r>
      <w:r>
        <w:rPr>
          <w:w w:val="140"/>
        </w:rPr>
        <w:t>— </w:t>
      </w:r>
      <w:r>
        <w:rPr/>
        <w:t>це стандартний німецький артилерійський снаряд загального призначення калібру</w:t>
      </w:r>
      <w:r>
        <w:rPr>
          <w:spacing w:val="1"/>
        </w:rPr>
        <w:t> </w:t>
      </w:r>
      <w:r>
        <w:rPr/>
        <w:t>155 мм. Його призначено для стрільби із САУ PzH 2000, але він використовується в озброєнні</w:t>
      </w:r>
      <w:r>
        <w:rPr>
          <w:spacing w:val="1"/>
        </w:rPr>
        <w:t> </w:t>
      </w:r>
      <w:r>
        <w:rPr/>
        <w:t>калібрів</w:t>
      </w:r>
      <w:r>
        <w:rPr>
          <w:spacing w:val="1"/>
        </w:rPr>
        <w:t> </w:t>
      </w:r>
      <w:r>
        <w:rPr/>
        <w:t>155</w:t>
      </w:r>
      <w:r>
        <w:rPr>
          <w:spacing w:val="1"/>
        </w:rPr>
        <w:t> </w:t>
      </w:r>
      <w:r>
        <w:rPr/>
        <w:t>мм/39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155</w:t>
      </w:r>
      <w:r>
        <w:rPr>
          <w:spacing w:val="1"/>
        </w:rPr>
        <w:t> </w:t>
      </w:r>
      <w:r>
        <w:rPr/>
        <w:t>мм/52</w:t>
      </w:r>
      <w:r>
        <w:rPr>
          <w:spacing w:val="1"/>
        </w:rPr>
        <w:t> </w:t>
      </w:r>
      <w:r>
        <w:rPr/>
        <w:t>зразків</w:t>
      </w:r>
      <w:r>
        <w:rPr>
          <w:spacing w:val="1"/>
        </w:rPr>
        <w:t> </w:t>
      </w:r>
      <w:r>
        <w:rPr/>
        <w:t>НАТО.</w:t>
      </w:r>
      <w:r>
        <w:rPr>
          <w:spacing w:val="1"/>
        </w:rPr>
        <w:t> </w:t>
      </w:r>
      <w:r>
        <w:rPr/>
        <w:t>Донна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виїмку.</w:t>
      </w:r>
      <w:r>
        <w:rPr>
          <w:spacing w:val="1"/>
        </w:rPr>
        <w:t> </w:t>
      </w:r>
      <w:r>
        <w:rPr/>
        <w:t>Снаряд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оснащуватися</w:t>
      </w:r>
      <w:r>
        <w:rPr>
          <w:spacing w:val="-8"/>
        </w:rPr>
        <w:t> </w:t>
      </w:r>
      <w:r>
        <w:rPr/>
        <w:t>донним</w:t>
      </w:r>
      <w:r>
        <w:rPr>
          <w:spacing w:val="-8"/>
        </w:rPr>
        <w:t> </w:t>
      </w:r>
      <w:r>
        <w:rPr/>
        <w:t>газогенератором,</w:t>
      </w:r>
      <w:r>
        <w:rPr>
          <w:spacing w:val="-8"/>
        </w:rPr>
        <w:t> </w:t>
      </w:r>
      <w:r>
        <w:rPr/>
        <w:t>що</w:t>
      </w:r>
      <w:r>
        <w:rPr>
          <w:spacing w:val="-7"/>
        </w:rPr>
        <w:t> </w:t>
      </w:r>
      <w:r>
        <w:rPr/>
        <w:t>містить</w:t>
      </w:r>
      <w:r>
        <w:rPr>
          <w:spacing w:val="-8"/>
        </w:rPr>
        <w:t> </w:t>
      </w:r>
      <w:r>
        <w:rPr/>
        <w:t>метальну</w:t>
      </w:r>
      <w:r>
        <w:rPr>
          <w:spacing w:val="-8"/>
        </w:rPr>
        <w:t> </w:t>
      </w:r>
      <w:r>
        <w:rPr/>
        <w:t>ВР</w:t>
      </w:r>
      <w:r>
        <w:rPr>
          <w:spacing w:val="-8"/>
        </w:rPr>
        <w:t> </w:t>
      </w:r>
      <w:r>
        <w:rPr/>
        <w:t>і</w:t>
      </w:r>
      <w:r>
        <w:rPr>
          <w:spacing w:val="-7"/>
        </w:rPr>
        <w:t> </w:t>
      </w:r>
      <w:r>
        <w:rPr/>
        <w:t>підвищує</w:t>
      </w:r>
      <w:r>
        <w:rPr>
          <w:spacing w:val="-8"/>
        </w:rPr>
        <w:t> </w:t>
      </w:r>
      <w:r>
        <w:rPr/>
        <w:t>дальність</w:t>
      </w:r>
      <w:r>
        <w:rPr>
          <w:spacing w:val="-8"/>
        </w:rPr>
        <w:t> </w:t>
      </w:r>
      <w:r>
        <w:rPr/>
        <w:t>пострілу,</w:t>
      </w:r>
      <w:r>
        <w:rPr>
          <w:spacing w:val="1"/>
        </w:rPr>
        <w:t> </w:t>
      </w:r>
      <w:r>
        <w:rPr/>
        <w:t>або</w:t>
      </w:r>
      <w:r>
        <w:rPr>
          <w:spacing w:val="-5"/>
        </w:rPr>
        <w:t> </w:t>
      </w:r>
      <w:r>
        <w:rPr/>
        <w:t>мати</w:t>
      </w:r>
      <w:r>
        <w:rPr>
          <w:spacing w:val="-4"/>
        </w:rPr>
        <w:t> </w:t>
      </w:r>
      <w:r>
        <w:rPr/>
        <w:t>виїмку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дні.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before="1"/>
        <w:ind w:left="490"/>
        <w:jc w:val="both"/>
      </w:pPr>
      <w:r>
        <w:rPr>
          <w:spacing w:val="-1"/>
        </w:rPr>
        <w:t>Різьба</w:t>
      </w:r>
      <w:r>
        <w:rPr>
          <w:spacing w:val="-9"/>
        </w:rPr>
        <w:t> </w:t>
      </w:r>
      <w:r>
        <w:rPr>
          <w:spacing w:val="-1"/>
        </w:rPr>
        <w:t>стандарту</w:t>
      </w:r>
      <w:r>
        <w:rPr>
          <w:spacing w:val="-9"/>
        </w:rPr>
        <w:t> </w:t>
      </w:r>
      <w:r>
        <w:rPr>
          <w:spacing w:val="-1"/>
        </w:rPr>
        <w:t>2”</w:t>
      </w:r>
      <w:r>
        <w:rPr>
          <w:spacing w:val="-9"/>
        </w:rPr>
        <w:t> </w:t>
      </w:r>
      <w:r>
        <w:rPr>
          <w:spacing w:val="-1"/>
        </w:rPr>
        <w:t>дає</w:t>
      </w:r>
      <w:r>
        <w:rPr>
          <w:spacing w:val="-9"/>
        </w:rPr>
        <w:t> </w:t>
      </w:r>
      <w:r>
        <w:rPr>
          <w:spacing w:val="-1"/>
        </w:rPr>
        <w:t>змогу</w:t>
      </w:r>
      <w:r>
        <w:rPr>
          <w:spacing w:val="-8"/>
        </w:rPr>
        <w:t> </w:t>
      </w:r>
      <w:r>
        <w:rPr>
          <w:spacing w:val="-1"/>
        </w:rPr>
        <w:t>встановлювати</w:t>
      </w:r>
      <w:r>
        <w:rPr>
          <w:spacing w:val="-9"/>
        </w:rPr>
        <w:t> </w:t>
      </w:r>
      <w:r>
        <w:rPr>
          <w:spacing w:val="-1"/>
        </w:rPr>
        <w:t>різні</w:t>
      </w:r>
      <w:r>
        <w:rPr>
          <w:spacing w:val="-9"/>
        </w:rPr>
        <w:t> </w:t>
      </w:r>
      <w:r>
        <w:rPr>
          <w:spacing w:val="-1"/>
        </w:rPr>
        <w:t>сумісні</w:t>
      </w:r>
      <w:r>
        <w:rPr>
          <w:spacing w:val="-9"/>
        </w:rPr>
        <w:t> </w:t>
      </w:r>
      <w:r>
        <w:rPr>
          <w:spacing w:val="-1"/>
        </w:rPr>
        <w:t>зі</w:t>
      </w:r>
      <w:r>
        <w:rPr>
          <w:spacing w:val="-8"/>
        </w:rPr>
        <w:t> </w:t>
      </w:r>
      <w:r>
        <w:rPr>
          <w:spacing w:val="-1"/>
        </w:rPr>
        <w:t>зразками</w:t>
      </w:r>
      <w:r>
        <w:rPr>
          <w:spacing w:val="-9"/>
        </w:rPr>
        <w:t> </w:t>
      </w:r>
      <w:r>
        <w:rPr>
          <w:spacing w:val="-1"/>
        </w:rPr>
        <w:t>НАТО</w:t>
      </w:r>
      <w:r>
        <w:rPr>
          <w:spacing w:val="-9"/>
        </w:rPr>
        <w:t> </w:t>
      </w:r>
      <w:r>
        <w:rPr>
          <w:spacing w:val="-1"/>
        </w:rPr>
        <w:t>підривники.</w:t>
      </w:r>
    </w:p>
    <w:p>
      <w:pPr>
        <w:spacing w:after="0"/>
        <w:jc w:val="both"/>
        <w:sectPr>
          <w:headerReference w:type="even" r:id="rId372"/>
          <w:headerReference w:type="default" r:id="rId373"/>
          <w:footerReference w:type="even" r:id="rId374"/>
          <w:footerReference w:type="default" r:id="rId375"/>
          <w:pgSz w:w="8400" w:h="11910"/>
          <w:pgMar w:header="910" w:footer="402" w:top="1720" w:bottom="600" w:left="360" w:right="360"/>
          <w:pgNumType w:start="128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821"/>
        <w:rPr>
          <w:sz w:val="20"/>
        </w:rPr>
      </w:pPr>
      <w:bookmarkStart w:name="_bookmark118" w:id="129"/>
      <w:bookmarkEnd w:id="129"/>
      <w:r>
        <w:rPr/>
      </w:r>
      <w:r>
        <w:rPr>
          <w:sz w:val="20"/>
        </w:rPr>
        <w:drawing>
          <wp:inline distT="0" distB="0" distL="0" distR="0">
            <wp:extent cx="2573285" cy="2057780"/>
            <wp:effectExtent l="0" t="0" r="0" b="0"/>
            <wp:docPr id="243" name="image13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4" name="image132.jpeg"/>
                    <pic:cNvPicPr/>
                  </pic:nvPicPr>
                  <pic:blipFill>
                    <a:blip r:embed="rId3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3285" cy="205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49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З</w:t>
      </w:r>
      <w:r>
        <w:rPr>
          <w:spacing w:val="-6"/>
          <w:sz w:val="12"/>
        </w:rPr>
        <w:t> </w:t>
      </w:r>
      <w:r>
        <w:rPr>
          <w:sz w:val="12"/>
        </w:rPr>
        <w:t>приватних</w:t>
      </w:r>
      <w:r>
        <w:rPr>
          <w:spacing w:val="-6"/>
          <w:sz w:val="12"/>
        </w:rPr>
        <w:t> </w:t>
      </w:r>
      <w:r>
        <w:rPr>
          <w:sz w:val="12"/>
        </w:rPr>
        <w:t>джерел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Артилерійський </w:t>
            </w:r>
            <w:r>
              <w:rPr>
                <w:rFonts w:ascii="Tahoma" w:hAnsi="Tahoma"/>
                <w:color w:val="575756"/>
                <w:spacing w:val="2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снаряд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5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950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Composition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B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тротилу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42</w:t>
            </w:r>
            <w:r>
              <w:rPr>
                <w:rFonts w:ascii="Tahoma" w:hAnsi="Tahoma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600</w:t>
            </w:r>
            <w:r>
              <w:rPr>
                <w:rFonts w:ascii="Tahoma" w:hAnsi="Tahoma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858x155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Словаччина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sz w:val="14"/>
              </w:rPr>
              <w:t>KZ-984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w w:val="105"/>
        </w:rPr>
        <w:t>Снаряд</w:t>
      </w:r>
      <w:r>
        <w:rPr>
          <w:spacing w:val="35"/>
          <w:w w:val="105"/>
        </w:rPr>
        <w:t> </w:t>
      </w:r>
      <w:r>
        <w:rPr>
          <w:w w:val="105"/>
        </w:rPr>
        <w:t>загального</w:t>
      </w:r>
      <w:r>
        <w:rPr>
          <w:spacing w:val="35"/>
          <w:w w:val="105"/>
        </w:rPr>
        <w:t> </w:t>
      </w:r>
      <w:r>
        <w:rPr>
          <w:w w:val="105"/>
        </w:rPr>
        <w:t>призначення</w:t>
      </w:r>
      <w:r>
        <w:rPr>
          <w:spacing w:val="36"/>
          <w:w w:val="105"/>
        </w:rPr>
        <w:t> </w:t>
      </w:r>
      <w:r>
        <w:rPr>
          <w:w w:val="105"/>
        </w:rPr>
        <w:t>M107</w:t>
      </w:r>
      <w:r>
        <w:rPr>
          <w:spacing w:val="35"/>
          <w:w w:val="105"/>
        </w:rPr>
        <w:t> </w:t>
      </w:r>
      <w:r>
        <w:rPr>
          <w:w w:val="105"/>
        </w:rPr>
        <w:t>калібру</w:t>
      </w:r>
      <w:r>
        <w:rPr>
          <w:spacing w:val="36"/>
          <w:w w:val="105"/>
        </w:rPr>
        <w:t> </w:t>
      </w:r>
      <w:r>
        <w:rPr>
          <w:w w:val="105"/>
        </w:rPr>
        <w:t>155</w:t>
      </w:r>
      <w:r>
        <w:rPr>
          <w:spacing w:val="35"/>
          <w:w w:val="105"/>
        </w:rPr>
        <w:t> </w:t>
      </w:r>
      <w:r>
        <w:rPr>
          <w:w w:val="105"/>
        </w:rPr>
        <w:t>мм</w:t>
      </w:r>
      <w:r>
        <w:rPr>
          <w:spacing w:val="36"/>
          <w:w w:val="105"/>
        </w:rPr>
        <w:t> </w:t>
      </w:r>
      <w:r>
        <w:rPr>
          <w:w w:val="140"/>
        </w:rPr>
        <w:t>—</w:t>
      </w:r>
      <w:r>
        <w:rPr>
          <w:spacing w:val="21"/>
          <w:w w:val="140"/>
        </w:rPr>
        <w:t> </w:t>
      </w:r>
      <w:r>
        <w:rPr>
          <w:w w:val="105"/>
        </w:rPr>
        <w:t>це</w:t>
      </w:r>
      <w:r>
        <w:rPr>
          <w:spacing w:val="36"/>
          <w:w w:val="105"/>
        </w:rPr>
        <w:t> </w:t>
      </w:r>
      <w:r>
        <w:rPr>
          <w:w w:val="105"/>
        </w:rPr>
        <w:t>старий</w:t>
      </w:r>
      <w:r>
        <w:rPr>
          <w:spacing w:val="35"/>
          <w:w w:val="105"/>
        </w:rPr>
        <w:t> </w:t>
      </w:r>
      <w:r>
        <w:rPr>
          <w:w w:val="105"/>
        </w:rPr>
        <w:t>зразок</w:t>
      </w:r>
      <w:r>
        <w:rPr>
          <w:spacing w:val="36"/>
          <w:w w:val="105"/>
        </w:rPr>
        <w:t> </w:t>
      </w:r>
      <w:r>
        <w:rPr>
          <w:w w:val="105"/>
        </w:rPr>
        <w:t>озброєння</w:t>
      </w:r>
      <w:r>
        <w:rPr>
          <w:spacing w:val="-40"/>
          <w:w w:val="105"/>
        </w:rPr>
        <w:t> </w:t>
      </w:r>
      <w:r>
        <w:rPr>
          <w:w w:val="105"/>
        </w:rPr>
        <w:t>США, конструкцію якого скопіював словацький постачальник. Дальність ведення вогню</w:t>
      </w:r>
      <w:r>
        <w:rPr>
          <w:spacing w:val="1"/>
          <w:w w:val="105"/>
        </w:rPr>
        <w:t> </w:t>
      </w:r>
      <w:r>
        <w:rPr>
          <w:w w:val="105"/>
        </w:rPr>
        <w:t>такими снарядами та їхній основний заряд менші, ніж у деяких інших снарядів загального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призначення цього ж калібру, але M107 усе одно відповідає критеріям STANAG НАТО, і його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можна використовувати для стрільби з артилерійських </w:t>
      </w:r>
      <w:r>
        <w:rPr>
          <w:w w:val="105"/>
        </w:rPr>
        <w:t>установок калібру 155 мм зразків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НАТО. Цей боєприпас оснащується словацьким головним контактним підривником KZ-984.</w:t>
      </w:r>
      <w:r>
        <w:rPr>
          <w:spacing w:val="-1"/>
          <w:w w:val="105"/>
        </w:rPr>
        <w:t> </w:t>
      </w:r>
      <w:r>
        <w:rPr/>
        <w:t>Словацькі маркування відповідають кольоровому кодуванню НАТО. Мідний напрямний поясок</w:t>
      </w:r>
      <w:r>
        <w:rPr>
          <w:spacing w:val="-37"/>
        </w:rPr>
        <w:t> </w:t>
      </w:r>
      <w:r>
        <w:rPr>
          <w:w w:val="105"/>
        </w:rPr>
        <w:t>упресовується</w:t>
      </w:r>
      <w:r>
        <w:rPr>
          <w:spacing w:val="-8"/>
          <w:w w:val="105"/>
        </w:rPr>
        <w:t> </w:t>
      </w:r>
      <w:r>
        <w:rPr>
          <w:w w:val="105"/>
        </w:rPr>
        <w:t>під</w:t>
      </w:r>
      <w:r>
        <w:rPr>
          <w:spacing w:val="-7"/>
          <w:w w:val="105"/>
        </w:rPr>
        <w:t> </w:t>
      </w:r>
      <w:r>
        <w:rPr>
          <w:w w:val="105"/>
        </w:rPr>
        <w:t>час</w:t>
      </w:r>
      <w:r>
        <w:rPr>
          <w:spacing w:val="-7"/>
          <w:w w:val="105"/>
        </w:rPr>
        <w:t> </w:t>
      </w:r>
      <w:r>
        <w:rPr>
          <w:w w:val="105"/>
        </w:rPr>
        <w:t>пострілу.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ind w:left="490"/>
        <w:jc w:val="both"/>
      </w:pPr>
      <w:r>
        <w:rPr>
          <w:spacing w:val="-1"/>
        </w:rPr>
        <w:t>Різьба</w:t>
      </w:r>
      <w:r>
        <w:rPr>
          <w:spacing w:val="-9"/>
        </w:rPr>
        <w:t> </w:t>
      </w:r>
      <w:r>
        <w:rPr>
          <w:spacing w:val="-1"/>
        </w:rPr>
        <w:t>стандарту</w:t>
      </w:r>
      <w:r>
        <w:rPr>
          <w:spacing w:val="-9"/>
        </w:rPr>
        <w:t> </w:t>
      </w:r>
      <w:r>
        <w:rPr>
          <w:spacing w:val="-1"/>
        </w:rPr>
        <w:t>2”</w:t>
      </w:r>
      <w:r>
        <w:rPr>
          <w:spacing w:val="-9"/>
        </w:rPr>
        <w:t> </w:t>
      </w:r>
      <w:r>
        <w:rPr>
          <w:spacing w:val="-1"/>
        </w:rPr>
        <w:t>дає</w:t>
      </w:r>
      <w:r>
        <w:rPr>
          <w:spacing w:val="-9"/>
        </w:rPr>
        <w:t> </w:t>
      </w:r>
      <w:r>
        <w:rPr>
          <w:spacing w:val="-1"/>
        </w:rPr>
        <w:t>змогу</w:t>
      </w:r>
      <w:r>
        <w:rPr>
          <w:spacing w:val="-9"/>
        </w:rPr>
        <w:t> </w:t>
      </w:r>
      <w:r>
        <w:rPr>
          <w:spacing w:val="-1"/>
        </w:rPr>
        <w:t>встановлювати</w:t>
      </w:r>
      <w:r>
        <w:rPr>
          <w:spacing w:val="-9"/>
        </w:rPr>
        <w:t> </w:t>
      </w:r>
      <w:r>
        <w:rPr>
          <w:spacing w:val="-1"/>
        </w:rPr>
        <w:t>різні</w:t>
      </w:r>
      <w:r>
        <w:rPr>
          <w:spacing w:val="-9"/>
        </w:rPr>
        <w:t> </w:t>
      </w:r>
      <w:r>
        <w:rPr>
          <w:spacing w:val="-1"/>
        </w:rPr>
        <w:t>сумісні</w:t>
      </w:r>
      <w:r>
        <w:rPr>
          <w:spacing w:val="-9"/>
        </w:rPr>
        <w:t> </w:t>
      </w:r>
      <w:r>
        <w:rPr>
          <w:spacing w:val="-1"/>
        </w:rPr>
        <w:t>з</w:t>
      </w:r>
      <w:r>
        <w:rPr>
          <w:spacing w:val="-9"/>
        </w:rPr>
        <w:t> </w:t>
      </w:r>
      <w:r>
        <w:rPr/>
        <w:t>НАТО</w:t>
      </w:r>
      <w:r>
        <w:rPr>
          <w:spacing w:val="-9"/>
        </w:rPr>
        <w:t> </w:t>
      </w:r>
      <w:r>
        <w:rPr/>
        <w:t>підривники.</w:t>
      </w:r>
    </w:p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3"/>
          <w:w w:val="105"/>
        </w:rPr>
        <w:t>Кожна палета містить вісім снарядів </w:t>
      </w:r>
      <w:r>
        <w:rPr>
          <w:spacing w:val="-2"/>
          <w:w w:val="105"/>
        </w:rPr>
        <w:t>M107. M107 </w:t>
      </w:r>
      <w:r>
        <w:rPr>
          <w:spacing w:val="-2"/>
          <w:w w:val="125"/>
        </w:rPr>
        <w:t>— </w:t>
      </w:r>
      <w:r>
        <w:rPr>
          <w:spacing w:val="-2"/>
          <w:w w:val="105"/>
        </w:rPr>
        <w:t>це, мабуть, наймасовіший снаряд калібру</w:t>
      </w:r>
      <w:r>
        <w:rPr>
          <w:spacing w:val="-39"/>
          <w:w w:val="105"/>
        </w:rPr>
        <w:t> </w:t>
      </w:r>
      <w:r>
        <w:rPr>
          <w:w w:val="105"/>
        </w:rPr>
        <w:t>155</w:t>
      </w:r>
      <w:r>
        <w:rPr>
          <w:spacing w:val="-8"/>
          <w:w w:val="105"/>
        </w:rPr>
        <w:t> </w:t>
      </w:r>
      <w:r>
        <w:rPr>
          <w:w w:val="105"/>
        </w:rPr>
        <w:t>мм</w:t>
      </w:r>
      <w:r>
        <w:rPr>
          <w:spacing w:val="-8"/>
          <w:w w:val="105"/>
        </w:rPr>
        <w:t> </w:t>
      </w:r>
      <w:r>
        <w:rPr>
          <w:w w:val="105"/>
        </w:rPr>
        <w:t>для</w:t>
      </w:r>
      <w:r>
        <w:rPr>
          <w:spacing w:val="-8"/>
          <w:w w:val="105"/>
        </w:rPr>
        <w:t> </w:t>
      </w:r>
      <w:r>
        <w:rPr>
          <w:w w:val="105"/>
        </w:rPr>
        <w:t>артилерії</w:t>
      </w:r>
      <w:r>
        <w:rPr>
          <w:spacing w:val="-7"/>
          <w:w w:val="105"/>
        </w:rPr>
        <w:t> </w:t>
      </w:r>
      <w:r>
        <w:rPr>
          <w:w w:val="105"/>
        </w:rPr>
        <w:t>зразків</w:t>
      </w:r>
      <w:r>
        <w:rPr>
          <w:spacing w:val="-8"/>
          <w:w w:val="105"/>
        </w:rPr>
        <w:t> </w:t>
      </w:r>
      <w:r>
        <w:rPr>
          <w:w w:val="105"/>
        </w:rPr>
        <w:t>НАТО.</w:t>
      </w:r>
    </w:p>
    <w:p>
      <w:pPr>
        <w:spacing w:after="0" w:line="268" w:lineRule="auto"/>
        <w:jc w:val="both"/>
        <w:sectPr>
          <w:pgSz w:w="8400" w:h="11910"/>
          <w:pgMar w:header="910" w:footer="402" w:top="1720" w:bottom="600" w:left="360" w:right="360"/>
        </w:sectPr>
      </w:pPr>
    </w:p>
    <w:p>
      <w:pPr>
        <w:pStyle w:val="Heading6"/>
        <w:spacing w:line="249" w:lineRule="auto" w:before="123"/>
        <w:ind w:left="490" w:right="584"/>
      </w:pPr>
      <w:r>
        <w:rPr/>
        <w:pict>
          <v:shape style="position:absolute;margin-left:42.519901pt;margin-top:44.740845pt;width:334.5pt;height:.1pt;mso-position-horizontal-relative:page;mso-position-vertical-relative:paragraph;z-index:-15710208;mso-wrap-distance-left:0;mso-wrap-distance-right:0" coordorigin="850,895" coordsize="6690,0" path="m7540,895l850,895e" filled="false" stroked="true" strokeweight=".25pt" strokecolor="#006e96">
            <v:path arrowok="t"/>
            <v:stroke dashstyle="solid"/>
            <w10:wrap type="topAndBottom"/>
          </v:shape>
        </w:pict>
      </w:r>
      <w:bookmarkStart w:name="_bookmark119" w:id="130"/>
      <w:bookmarkEnd w:id="130"/>
      <w:r>
        <w:rPr>
          <w:b w:val="0"/>
        </w:rPr>
      </w:r>
      <w:r>
        <w:rPr>
          <w:color w:val="006E96"/>
        </w:rPr>
        <w:t>АКТИВНО-РЕАКТИВНИЙ СНАРЯД</w:t>
      </w:r>
      <w:r>
        <w:rPr>
          <w:color w:val="006E96"/>
          <w:spacing w:val="1"/>
        </w:rPr>
        <w:t> </w:t>
      </w:r>
      <w:r>
        <w:rPr>
          <w:color w:val="006E96"/>
        </w:rPr>
        <w:t>ЗАГАЛЬНОГО</w:t>
      </w:r>
      <w:r>
        <w:rPr>
          <w:color w:val="006E96"/>
          <w:spacing w:val="1"/>
        </w:rPr>
        <w:t> </w:t>
      </w:r>
      <w:r>
        <w:rPr>
          <w:color w:val="006E96"/>
        </w:rPr>
        <w:t>ПРИЗНАЧЕННЯ</w:t>
      </w:r>
      <w:r>
        <w:rPr>
          <w:color w:val="006E96"/>
          <w:spacing w:val="2"/>
        </w:rPr>
        <w:t> </w:t>
      </w:r>
      <w:r>
        <w:rPr>
          <w:color w:val="006E96"/>
        </w:rPr>
        <w:t>M549</w:t>
      </w:r>
      <w:r>
        <w:rPr>
          <w:color w:val="006E96"/>
          <w:spacing w:val="2"/>
        </w:rPr>
        <w:t> </w:t>
      </w:r>
      <w:r>
        <w:rPr>
          <w:color w:val="006E96"/>
        </w:rPr>
        <w:t>155</w:t>
      </w:r>
      <w:r>
        <w:rPr>
          <w:color w:val="006E96"/>
          <w:spacing w:val="2"/>
        </w:rPr>
        <w:t> </w:t>
      </w:r>
      <w:r>
        <w:rPr>
          <w:color w:val="006E96"/>
        </w:rPr>
        <w:t>ММ</w:t>
      </w:r>
    </w:p>
    <w:p>
      <w:pPr>
        <w:pStyle w:val="BodyText"/>
        <w:spacing w:before="10"/>
        <w:rPr>
          <w:rFonts w:ascii="Arial"/>
          <w:b/>
          <w:sz w:val="5"/>
        </w:rPr>
      </w:pPr>
    </w:p>
    <w:p>
      <w:pPr>
        <w:pStyle w:val="BodyText"/>
        <w:ind w:left="490"/>
        <w:rPr>
          <w:rFonts w:ascii="Arial"/>
          <w:sz w:val="20"/>
        </w:rPr>
      </w:pPr>
      <w:r>
        <w:rPr>
          <w:rFonts w:ascii="Arial"/>
          <w:sz w:val="20"/>
        </w:rPr>
        <w:drawing>
          <wp:inline distT="0" distB="0" distL="0" distR="0">
            <wp:extent cx="4209210" cy="1302448"/>
            <wp:effectExtent l="0" t="0" r="0" b="0"/>
            <wp:docPr id="245" name="image13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6" name="image133.jpeg"/>
                    <pic:cNvPicPr/>
                  </pic:nvPicPr>
                  <pic:blipFill>
                    <a:blip r:embed="rId3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9210" cy="1302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</w:r>
    </w:p>
    <w:p>
      <w:pPr>
        <w:pStyle w:val="BodyText"/>
        <w:spacing w:before="8"/>
        <w:rPr>
          <w:rFonts w:ascii="Arial"/>
          <w:b/>
          <w:sz w:val="17"/>
        </w:rPr>
      </w:pPr>
      <w:r>
        <w:rPr/>
        <w:drawing>
          <wp:anchor distT="0" distB="0" distL="0" distR="0" allowOverlap="1" layoutInCell="1" locked="0" behindDoc="0" simplePos="0" relativeHeight="37">
            <wp:simplePos x="0" y="0"/>
            <wp:positionH relativeFrom="page">
              <wp:posOffset>598526</wp:posOffset>
            </wp:positionH>
            <wp:positionV relativeFrom="paragraph">
              <wp:posOffset>154302</wp:posOffset>
            </wp:positionV>
            <wp:extent cx="4254627" cy="896492"/>
            <wp:effectExtent l="0" t="0" r="0" b="0"/>
            <wp:wrapTopAndBottom/>
            <wp:docPr id="247" name="image13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8" name="image134.jpeg"/>
                    <pic:cNvPicPr/>
                  </pic:nvPicPr>
                  <pic:blipFill>
                    <a:blip r:embed="rId3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4627" cy="8964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313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3"/>
          <w:sz w:val="12"/>
        </w:rPr>
        <w:t> </w:t>
      </w:r>
      <w:r>
        <w:rPr>
          <w:sz w:val="12"/>
        </w:rPr>
        <w:t>©</w:t>
      </w:r>
      <w:r>
        <w:rPr>
          <w:spacing w:val="-2"/>
          <w:sz w:val="12"/>
        </w:rPr>
        <w:t> </w:t>
      </w:r>
      <w:r>
        <w:rPr>
          <w:sz w:val="12"/>
        </w:rPr>
        <w:t>Міністерство</w:t>
      </w:r>
      <w:r>
        <w:rPr>
          <w:spacing w:val="-3"/>
          <w:sz w:val="12"/>
        </w:rPr>
        <w:t> </w:t>
      </w:r>
      <w:r>
        <w:rPr>
          <w:sz w:val="12"/>
        </w:rPr>
        <w:t>оборони</w:t>
      </w:r>
      <w:r>
        <w:rPr>
          <w:spacing w:val="-2"/>
          <w:sz w:val="12"/>
        </w:rPr>
        <w:t> </w:t>
      </w:r>
      <w:r>
        <w:rPr>
          <w:sz w:val="12"/>
        </w:rPr>
        <w:t>США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Артилерійський </w:t>
            </w:r>
            <w:r>
              <w:rPr>
                <w:rFonts w:ascii="Tahoma" w:hAnsi="Tahoma"/>
                <w:color w:val="575756"/>
                <w:spacing w:val="2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снаряд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10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650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Composition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B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тротилу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42</w:t>
            </w:r>
            <w:r>
              <w:rPr>
                <w:rFonts w:ascii="Tahoma" w:hAnsi="Tahoma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600</w:t>
            </w:r>
            <w:r>
              <w:rPr>
                <w:rFonts w:ascii="Tahoma" w:hAnsi="Tahoma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858x155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США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w w:val="105"/>
        </w:rPr>
        <w:t>Активно-реактивний</w:t>
      </w:r>
      <w:r>
        <w:rPr>
          <w:spacing w:val="1"/>
          <w:w w:val="105"/>
        </w:rPr>
        <w:t> </w:t>
      </w:r>
      <w:r>
        <w:rPr>
          <w:w w:val="105"/>
        </w:rPr>
        <w:t>снаряд</w:t>
      </w:r>
      <w:r>
        <w:rPr>
          <w:spacing w:val="1"/>
          <w:w w:val="105"/>
        </w:rPr>
        <w:t> </w:t>
      </w:r>
      <w:r>
        <w:rPr>
          <w:w w:val="105"/>
        </w:rPr>
        <w:t>загального</w:t>
      </w:r>
      <w:r>
        <w:rPr>
          <w:spacing w:val="1"/>
          <w:w w:val="105"/>
        </w:rPr>
        <w:t> </w:t>
      </w:r>
      <w:r>
        <w:rPr>
          <w:w w:val="105"/>
        </w:rPr>
        <w:t>призначення</w:t>
      </w:r>
      <w:r>
        <w:rPr>
          <w:spacing w:val="1"/>
          <w:w w:val="105"/>
        </w:rPr>
        <w:t> </w:t>
      </w:r>
      <w:r>
        <w:rPr>
          <w:w w:val="105"/>
        </w:rPr>
        <w:t>M549</w:t>
      </w:r>
      <w:r>
        <w:rPr>
          <w:spacing w:val="1"/>
          <w:w w:val="105"/>
        </w:rPr>
        <w:t> </w:t>
      </w:r>
      <w:r>
        <w:rPr>
          <w:w w:val="105"/>
        </w:rPr>
        <w:t>калібру</w:t>
      </w:r>
      <w:r>
        <w:rPr>
          <w:spacing w:val="1"/>
          <w:w w:val="105"/>
        </w:rPr>
        <w:t> </w:t>
      </w:r>
      <w:r>
        <w:rPr>
          <w:w w:val="105"/>
        </w:rPr>
        <w:t>155</w:t>
      </w:r>
      <w:r>
        <w:rPr>
          <w:spacing w:val="1"/>
          <w:w w:val="105"/>
        </w:rPr>
        <w:t> </w:t>
      </w:r>
      <w:r>
        <w:rPr>
          <w:w w:val="105"/>
        </w:rPr>
        <w:t>мм</w:t>
      </w:r>
      <w:r>
        <w:rPr>
          <w:spacing w:val="1"/>
          <w:w w:val="105"/>
        </w:rPr>
        <w:t> </w:t>
      </w:r>
      <w:r>
        <w:rPr>
          <w:w w:val="105"/>
        </w:rPr>
        <w:t>оснащено</w:t>
      </w:r>
      <w:r>
        <w:rPr>
          <w:spacing w:val="1"/>
          <w:w w:val="105"/>
        </w:rPr>
        <w:t> </w:t>
      </w:r>
      <w:r>
        <w:rPr>
          <w:w w:val="105"/>
        </w:rPr>
        <w:t>твердопаливним ракетним двигуном, що дає змогу уражати цілі на дальності до 30 км.</w:t>
      </w:r>
      <w:r>
        <w:rPr>
          <w:spacing w:val="1"/>
          <w:w w:val="105"/>
        </w:rPr>
        <w:t> </w:t>
      </w:r>
      <w:r>
        <w:rPr>
          <w:w w:val="105"/>
        </w:rPr>
        <w:t>Попереду від напрямного пояска видно місце з’єднання ракетного двигуна та бойової</w:t>
      </w:r>
      <w:r>
        <w:rPr>
          <w:spacing w:val="1"/>
          <w:w w:val="105"/>
        </w:rPr>
        <w:t> </w:t>
      </w:r>
      <w:r>
        <w:rPr/>
        <w:t>частини. Ці снаряди можна використовувати з гаубицями M777, САУ M109 та іншими зразками</w:t>
      </w:r>
      <w:r>
        <w:rPr>
          <w:spacing w:val="-38"/>
        </w:rPr>
        <w:t> </w:t>
      </w:r>
      <w:r>
        <w:rPr/>
        <w:t>озброєння НАТО калібру 155 мм. Різьба стандарту 2” дає змогу встановлювати різні сумісні зі</w:t>
      </w:r>
      <w:r>
        <w:rPr>
          <w:spacing w:val="1"/>
        </w:rPr>
        <w:t> </w:t>
      </w:r>
      <w:r>
        <w:rPr>
          <w:spacing w:val="-1"/>
          <w:w w:val="105"/>
        </w:rPr>
        <w:t>зразками НАТО підривники, включно з M557 і M739. З M549 можна також використовувати</w:t>
      </w:r>
      <w:r>
        <w:rPr>
          <w:w w:val="105"/>
        </w:rPr>
        <w:t> комплекти високоточного керованого наведення. З технічної точки зору, цей вибуховий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боєприпас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є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снарядом,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що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відстрілюється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з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гарматного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ствола,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але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є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джерела,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що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вважають</w:t>
      </w:r>
      <w:r>
        <w:rPr>
          <w:spacing w:val="-39"/>
          <w:w w:val="105"/>
        </w:rPr>
        <w:t> </w:t>
      </w:r>
      <w:r>
        <w:rPr>
          <w:w w:val="105"/>
        </w:rPr>
        <w:t>його</w:t>
      </w:r>
      <w:r>
        <w:rPr>
          <w:spacing w:val="-9"/>
          <w:w w:val="105"/>
        </w:rPr>
        <w:t> </w:t>
      </w:r>
      <w:r>
        <w:rPr>
          <w:w w:val="105"/>
        </w:rPr>
        <w:t>реактивним</w:t>
      </w:r>
      <w:r>
        <w:rPr>
          <w:spacing w:val="-9"/>
          <w:w w:val="105"/>
        </w:rPr>
        <w:t> </w:t>
      </w:r>
      <w:r>
        <w:rPr>
          <w:w w:val="105"/>
        </w:rPr>
        <w:t>снарядом</w:t>
      </w:r>
      <w:r>
        <w:rPr>
          <w:spacing w:val="-8"/>
          <w:w w:val="105"/>
        </w:rPr>
        <w:t> </w:t>
      </w:r>
      <w:r>
        <w:rPr>
          <w:w w:val="105"/>
        </w:rPr>
        <w:t>через</w:t>
      </w:r>
      <w:r>
        <w:rPr>
          <w:spacing w:val="-9"/>
          <w:w w:val="105"/>
        </w:rPr>
        <w:t> </w:t>
      </w:r>
      <w:r>
        <w:rPr>
          <w:w w:val="105"/>
        </w:rPr>
        <w:t>наявність</w:t>
      </w:r>
      <w:r>
        <w:rPr>
          <w:spacing w:val="-8"/>
          <w:w w:val="105"/>
        </w:rPr>
        <w:t> </w:t>
      </w:r>
      <w:r>
        <w:rPr>
          <w:w w:val="105"/>
        </w:rPr>
        <w:t>власного</w:t>
      </w:r>
      <w:r>
        <w:rPr>
          <w:spacing w:val="-9"/>
          <w:w w:val="105"/>
        </w:rPr>
        <w:t> </w:t>
      </w:r>
      <w:r>
        <w:rPr>
          <w:w w:val="105"/>
        </w:rPr>
        <w:t>двигуна.</w:t>
      </w:r>
    </w:p>
    <w:p>
      <w:pPr>
        <w:spacing w:after="0" w:line="268" w:lineRule="auto"/>
        <w:jc w:val="both"/>
        <w:sectPr>
          <w:headerReference w:type="even" r:id="rId378"/>
          <w:footerReference w:type="even" r:id="rId379"/>
          <w:footerReference w:type="default" r:id="rId380"/>
          <w:pgSz w:w="8400" w:h="11910"/>
          <w:pgMar w:header="0" w:footer="402" w:top="820" w:bottom="600" w:left="360" w:right="360"/>
          <w:pgNumType w:start="130"/>
        </w:sectPr>
      </w:pPr>
    </w:p>
    <w:p>
      <w:pPr>
        <w:pStyle w:val="BodyText"/>
        <w:spacing w:before="2" w:after="1"/>
        <w:rPr>
          <w:sz w:val="25"/>
        </w:rPr>
      </w:pPr>
    </w:p>
    <w:p>
      <w:pPr>
        <w:pStyle w:val="BodyText"/>
        <w:ind w:left="821"/>
        <w:rPr>
          <w:sz w:val="20"/>
        </w:rPr>
      </w:pPr>
      <w:bookmarkStart w:name="_bookmark120" w:id="131"/>
      <w:bookmarkEnd w:id="131"/>
      <w:r>
        <w:rPr/>
      </w:r>
      <w:r>
        <w:rPr>
          <w:sz w:val="20"/>
        </w:rPr>
        <w:drawing>
          <wp:inline distT="0" distB="0" distL="0" distR="0">
            <wp:extent cx="4000309" cy="1064704"/>
            <wp:effectExtent l="0" t="0" r="0" b="0"/>
            <wp:docPr id="249" name="image13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0" name="image135.jpeg"/>
                    <pic:cNvPicPr/>
                  </pic:nvPicPr>
                  <pic:blipFill>
                    <a:blip r:embed="rId3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0309" cy="106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7"/>
        <w:rPr>
          <w:sz w:val="14"/>
        </w:rPr>
      </w:pPr>
    </w:p>
    <w:p>
      <w:pPr>
        <w:spacing w:before="118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3"/>
          <w:sz w:val="12"/>
        </w:rPr>
        <w:t> </w:t>
      </w:r>
      <w:r>
        <w:rPr>
          <w:sz w:val="12"/>
        </w:rPr>
        <w:t>©</w:t>
      </w:r>
      <w:r>
        <w:rPr>
          <w:spacing w:val="-2"/>
          <w:sz w:val="12"/>
        </w:rPr>
        <w:t> </w:t>
      </w:r>
      <w:r>
        <w:rPr>
          <w:sz w:val="12"/>
        </w:rPr>
        <w:t>Міністерство</w:t>
      </w:r>
      <w:r>
        <w:rPr>
          <w:spacing w:val="-3"/>
          <w:sz w:val="12"/>
        </w:rPr>
        <w:t> </w:t>
      </w:r>
      <w:r>
        <w:rPr>
          <w:sz w:val="12"/>
        </w:rPr>
        <w:t>оборони</w:t>
      </w:r>
      <w:r>
        <w:rPr>
          <w:spacing w:val="-2"/>
          <w:sz w:val="12"/>
        </w:rPr>
        <w:t> </w:t>
      </w:r>
      <w:r>
        <w:rPr>
          <w:sz w:val="12"/>
        </w:rPr>
        <w:t>США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Артилерійський </w:t>
            </w:r>
            <w:r>
              <w:rPr>
                <w:rFonts w:ascii="Tahoma" w:hAnsi="Tahoma"/>
                <w:color w:val="575756"/>
                <w:spacing w:val="2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снаряд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10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940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Composition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B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IMX-101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47</w:t>
            </w:r>
            <w:r>
              <w:rPr>
                <w:rFonts w:ascii="Tahoma" w:hAnsi="Tahoma"/>
                <w:color w:val="575756"/>
                <w:spacing w:val="-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060</w:t>
            </w:r>
            <w:r>
              <w:rPr>
                <w:rFonts w:ascii="Tahoma" w:hAnsi="Tahoma"/>
                <w:color w:val="575756"/>
                <w:spacing w:val="-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748x155</w:t>
            </w:r>
            <w:r>
              <w:rPr>
                <w:rFonts w:ascii="Tahoma" w:hAnsi="Tahoma"/>
                <w:color w:val="575756"/>
                <w:spacing w:val="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США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Снаряд загального призначення M795 калібру 155 мм було прийнято на озброєння в ЗС США</w:t>
      </w:r>
      <w:r>
        <w:rPr>
          <w:spacing w:val="1"/>
        </w:rPr>
        <w:t> </w:t>
      </w:r>
      <w:r>
        <w:rPr/>
        <w:t>на заміну снаряду M107 з 1990-х років. Напрямний поясок із мідно-цинкового сплаву дає змогу</w:t>
      </w:r>
      <w:r>
        <w:rPr>
          <w:spacing w:val="-37"/>
        </w:rPr>
        <w:t> </w:t>
      </w:r>
      <w:r>
        <w:rPr/>
        <w:t>використовувати метальні заряди, кращі, ніж в M107. Це збільшує дальність пострілу. Старіші</w:t>
      </w:r>
      <w:r>
        <w:rPr>
          <w:spacing w:val="1"/>
        </w:rPr>
        <w:t> </w:t>
      </w:r>
      <w:r>
        <w:rPr/>
        <w:t>варіанти M795 використовують в основному заряді тротил, а боєприпаси, вироблені протягом</w:t>
      </w:r>
      <w:r>
        <w:rPr>
          <w:spacing w:val="1"/>
        </w:rPr>
        <w:t> </w:t>
      </w:r>
      <w:r>
        <w:rPr/>
        <w:t>останнього десятиліття, частіше мають заряд з IMX-101. Наразі в Україні було виявлено версії</w:t>
      </w:r>
      <w:r>
        <w:rPr>
          <w:spacing w:val="1"/>
        </w:rPr>
        <w:t> </w:t>
      </w:r>
      <w:r>
        <w:rPr>
          <w:spacing w:val="-1"/>
          <w:w w:val="105"/>
        </w:rPr>
        <w:t>з тротилом. Снаряди M795 зазвичай використовуються </w:t>
      </w:r>
      <w:r>
        <w:rPr>
          <w:w w:val="105"/>
        </w:rPr>
        <w:t>для стрільби з гаубиць M777, хоча</w:t>
      </w:r>
      <w:r>
        <w:rPr>
          <w:spacing w:val="1"/>
          <w:w w:val="105"/>
        </w:rPr>
        <w:t> </w:t>
      </w:r>
      <w:r>
        <w:rPr/>
        <w:t>вони загалом сумісні з артилерією калібру 155 мм стандарту НАТО STANAG-4425. Ці снаряди</w:t>
      </w:r>
      <w:r>
        <w:rPr>
          <w:spacing w:val="1"/>
        </w:rPr>
        <w:t> </w:t>
      </w:r>
      <w:r>
        <w:rPr>
          <w:spacing w:val="-2"/>
          <w:w w:val="105"/>
        </w:rPr>
        <w:t>зазвичай споряджаються головними контактними підривниками M739A1 і багаторежимними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підривниками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M782.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У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випадку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виявлення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снарядів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із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речовиною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IMX-101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невідстріляному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стані або без підривника спеціалістам </w:t>
      </w:r>
      <w:r>
        <w:rPr>
          <w:w w:val="105"/>
        </w:rPr>
        <w:t>зі знешкодження ВНП рекомендується поміщати</w:t>
      </w:r>
      <w:r>
        <w:rPr>
          <w:spacing w:val="1"/>
          <w:w w:val="105"/>
        </w:rPr>
        <w:t> </w:t>
      </w:r>
      <w:r>
        <w:rPr>
          <w:w w:val="105"/>
        </w:rPr>
        <w:t>донорські заряди в гнізда для підривників. Якщо знайдено снаряди, що не розірвалися,</w:t>
      </w:r>
      <w:r>
        <w:rPr>
          <w:spacing w:val="1"/>
          <w:w w:val="105"/>
        </w:rPr>
        <w:t> </w:t>
      </w:r>
      <w:r>
        <w:rPr>
          <w:w w:val="105"/>
        </w:rPr>
        <w:t>рекомендується</w:t>
      </w:r>
      <w:r>
        <w:rPr>
          <w:spacing w:val="-10"/>
          <w:w w:val="105"/>
        </w:rPr>
        <w:t> </w:t>
      </w:r>
      <w:r>
        <w:rPr>
          <w:w w:val="105"/>
        </w:rPr>
        <w:t>використовувати</w:t>
      </w:r>
      <w:r>
        <w:rPr>
          <w:spacing w:val="-9"/>
          <w:w w:val="105"/>
        </w:rPr>
        <w:t> </w:t>
      </w:r>
      <w:r>
        <w:rPr>
          <w:w w:val="105"/>
        </w:rPr>
        <w:t>великий</w:t>
      </w:r>
      <w:r>
        <w:rPr>
          <w:spacing w:val="-9"/>
          <w:w w:val="105"/>
        </w:rPr>
        <w:t> </w:t>
      </w:r>
      <w:r>
        <w:rPr>
          <w:w w:val="105"/>
        </w:rPr>
        <w:t>донорський</w:t>
      </w:r>
      <w:r>
        <w:rPr>
          <w:spacing w:val="-9"/>
          <w:w w:val="105"/>
        </w:rPr>
        <w:t> </w:t>
      </w:r>
      <w:r>
        <w:rPr>
          <w:w w:val="105"/>
        </w:rPr>
        <w:t>заряд.</w:t>
      </w:r>
    </w:p>
    <w:p>
      <w:pPr>
        <w:spacing w:after="0" w:line="268" w:lineRule="auto"/>
        <w:jc w:val="both"/>
        <w:sectPr>
          <w:headerReference w:type="default" r:id="rId383"/>
          <w:headerReference w:type="even" r:id="rId384"/>
          <w:pgSz w:w="8400" w:h="11910"/>
          <w:pgMar w:header="910" w:footer="402" w:top="172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21" w:id="132"/>
      <w:bookmarkEnd w:id="132"/>
      <w:r>
        <w:rPr/>
      </w:r>
      <w:r>
        <w:rPr>
          <w:sz w:val="20"/>
        </w:rPr>
        <w:drawing>
          <wp:inline distT="0" distB="0" distL="0" distR="0">
            <wp:extent cx="4266479" cy="2640329"/>
            <wp:effectExtent l="0" t="0" r="0" b="0"/>
            <wp:docPr id="251" name="image13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2" name="image136.png"/>
                    <pic:cNvPicPr/>
                  </pic:nvPicPr>
                  <pic:blipFill>
                    <a:blip r:embed="rId3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6479" cy="2640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62"/>
        <w:ind w:left="618" w:right="619" w:firstLine="0"/>
        <w:jc w:val="center"/>
        <w:rPr>
          <w:sz w:val="12"/>
        </w:rPr>
      </w:pPr>
      <w:r>
        <w:rPr>
          <w:w w:val="95"/>
          <w:sz w:val="12"/>
        </w:rPr>
        <w:t>Зображення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©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Ролі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Еванс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(Roly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Evans)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Артилерійський </w:t>
            </w:r>
            <w:r>
              <w:rPr>
                <w:rFonts w:ascii="Tahoma" w:hAnsi="Tahoma"/>
                <w:color w:val="575756"/>
                <w:spacing w:val="2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снаряд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Невеликий</w:t>
            </w:r>
            <w:r>
              <w:rPr>
                <w:rFonts w:ascii="Tahoma" w:hAnsi="Tahoma"/>
                <w:color w:val="575756"/>
                <w:spacing w:val="3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заряд</w:t>
            </w:r>
            <w:r>
              <w:rPr>
                <w:rFonts w:ascii="Tahoma" w:hAnsi="Tahoma"/>
                <w:color w:val="575756"/>
                <w:spacing w:val="3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чорного</w:t>
            </w:r>
            <w:r>
              <w:rPr>
                <w:rFonts w:ascii="Tahoma" w:hAnsi="Tahoma"/>
                <w:color w:val="575756"/>
                <w:spacing w:val="3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пороху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22</w:t>
            </w:r>
            <w:r>
              <w:rPr>
                <w:rFonts w:ascii="Tahoma" w:hAnsi="Tahoma"/>
                <w:color w:val="575756"/>
                <w:spacing w:val="-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340</w:t>
            </w:r>
            <w:r>
              <w:rPr>
                <w:rFonts w:ascii="Tahoma" w:hAnsi="Tahoma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122</w:t>
            </w:r>
            <w:r>
              <w:rPr>
                <w:rFonts w:ascii="Tahoma" w:hAnsi="Tahoma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x</w:t>
            </w:r>
            <w:r>
              <w:rPr>
                <w:rFonts w:ascii="Tahoma" w:hAnsi="Tahoma"/>
                <w:color w:val="575756"/>
                <w:spacing w:val="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480</w:t>
            </w:r>
            <w:r>
              <w:rPr>
                <w:rFonts w:ascii="Tahoma" w:hAnsi="Tahoma"/>
                <w:color w:val="575756"/>
                <w:spacing w:val="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(без</w:t>
            </w:r>
            <w:r>
              <w:rPr>
                <w:rFonts w:ascii="Tahoma" w:hAnsi="Tahoma"/>
                <w:color w:val="575756"/>
                <w:spacing w:val="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підривника)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sz w:val="14"/>
              </w:rPr>
              <w:t>ДТМ-75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w w:val="105"/>
        </w:rPr>
        <w:t>Снаряд</w:t>
      </w:r>
      <w:r>
        <w:rPr>
          <w:spacing w:val="1"/>
          <w:w w:val="105"/>
        </w:rPr>
        <w:t> </w:t>
      </w:r>
      <w:r>
        <w:rPr>
          <w:w w:val="105"/>
        </w:rPr>
        <w:t>3Ш1</w:t>
      </w:r>
      <w:r>
        <w:rPr>
          <w:spacing w:val="1"/>
          <w:w w:val="105"/>
        </w:rPr>
        <w:t> </w:t>
      </w:r>
      <w:r>
        <w:rPr>
          <w:w w:val="140"/>
        </w:rPr>
        <w:t>— </w:t>
      </w:r>
      <w:r>
        <w:rPr>
          <w:w w:val="105"/>
        </w:rPr>
        <w:t>це</w:t>
      </w:r>
      <w:r>
        <w:rPr>
          <w:spacing w:val="1"/>
          <w:w w:val="105"/>
        </w:rPr>
        <w:t> </w:t>
      </w:r>
      <w:r>
        <w:rPr>
          <w:w w:val="105"/>
        </w:rPr>
        <w:t>122-мм</w:t>
      </w:r>
      <w:r>
        <w:rPr>
          <w:spacing w:val="1"/>
          <w:w w:val="105"/>
        </w:rPr>
        <w:t> </w:t>
      </w:r>
      <w:r>
        <w:rPr>
          <w:w w:val="105"/>
        </w:rPr>
        <w:t>снаряд,</w:t>
      </w:r>
      <w:r>
        <w:rPr>
          <w:spacing w:val="1"/>
          <w:w w:val="105"/>
        </w:rPr>
        <w:t> </w:t>
      </w:r>
      <w:r>
        <w:rPr>
          <w:w w:val="105"/>
        </w:rPr>
        <w:t>що</w:t>
      </w:r>
      <w:r>
        <w:rPr>
          <w:spacing w:val="1"/>
          <w:w w:val="105"/>
        </w:rPr>
        <w:t> </w:t>
      </w:r>
      <w:r>
        <w:rPr>
          <w:w w:val="105"/>
        </w:rPr>
        <w:t>доставляє</w:t>
      </w:r>
      <w:r>
        <w:rPr>
          <w:spacing w:val="1"/>
          <w:w w:val="105"/>
        </w:rPr>
        <w:t> </w:t>
      </w:r>
      <w:r>
        <w:rPr>
          <w:w w:val="105"/>
        </w:rPr>
        <w:t>бойову</w:t>
      </w:r>
      <w:r>
        <w:rPr>
          <w:spacing w:val="1"/>
          <w:w w:val="105"/>
        </w:rPr>
        <w:t> </w:t>
      </w:r>
      <w:r>
        <w:rPr>
          <w:w w:val="105"/>
        </w:rPr>
        <w:t>частину</w:t>
      </w:r>
      <w:r>
        <w:rPr>
          <w:spacing w:val="1"/>
          <w:w w:val="105"/>
        </w:rPr>
        <w:t> </w:t>
      </w:r>
      <w:r>
        <w:rPr>
          <w:w w:val="105"/>
        </w:rPr>
        <w:t>зі</w:t>
      </w:r>
      <w:r>
        <w:rPr>
          <w:spacing w:val="1"/>
          <w:w w:val="105"/>
        </w:rPr>
        <w:t> </w:t>
      </w:r>
      <w:r>
        <w:rPr>
          <w:w w:val="105"/>
        </w:rPr>
        <w:t>стрілоподібними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уражальними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елементами.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Він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стоїть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на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озброєнні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з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1970-х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років.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Усі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стрілоподібні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елементи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виготовлені зі сталі. На корпус снаряда та на пакунок часто наноситься просте </w:t>
      </w:r>
      <w:r>
        <w:rPr>
          <w:w w:val="105"/>
        </w:rPr>
        <w:t>маркування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Ш1.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За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своєю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конструкцією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снаряд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призначений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для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спрацювання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повітрі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через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необхідний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період</w:t>
      </w:r>
      <w:r>
        <w:rPr>
          <w:spacing w:val="30"/>
          <w:w w:val="105"/>
        </w:rPr>
        <w:t> </w:t>
      </w:r>
      <w:r>
        <w:rPr>
          <w:w w:val="105"/>
        </w:rPr>
        <w:t>часу,</w:t>
      </w:r>
      <w:r>
        <w:rPr>
          <w:spacing w:val="30"/>
          <w:w w:val="105"/>
        </w:rPr>
        <w:t> </w:t>
      </w:r>
      <w:r>
        <w:rPr>
          <w:w w:val="105"/>
        </w:rPr>
        <w:t>встановлений</w:t>
      </w:r>
      <w:r>
        <w:rPr>
          <w:spacing w:val="30"/>
          <w:w w:val="105"/>
        </w:rPr>
        <w:t> </w:t>
      </w:r>
      <w:r>
        <w:rPr>
          <w:w w:val="105"/>
        </w:rPr>
        <w:t>у</w:t>
      </w:r>
      <w:r>
        <w:rPr>
          <w:spacing w:val="31"/>
          <w:w w:val="105"/>
        </w:rPr>
        <w:t> </w:t>
      </w:r>
      <w:r>
        <w:rPr>
          <w:w w:val="105"/>
        </w:rPr>
        <w:t>підривнику</w:t>
      </w:r>
      <w:r>
        <w:rPr>
          <w:spacing w:val="30"/>
          <w:w w:val="105"/>
        </w:rPr>
        <w:t> </w:t>
      </w:r>
      <w:r>
        <w:rPr>
          <w:w w:val="105"/>
        </w:rPr>
        <w:t>з</w:t>
      </w:r>
      <w:r>
        <w:rPr>
          <w:spacing w:val="30"/>
          <w:w w:val="105"/>
        </w:rPr>
        <w:t> </w:t>
      </w:r>
      <w:r>
        <w:rPr>
          <w:w w:val="105"/>
        </w:rPr>
        <w:t>годинниковим</w:t>
      </w:r>
      <w:r>
        <w:rPr>
          <w:spacing w:val="31"/>
          <w:w w:val="105"/>
        </w:rPr>
        <w:t> </w:t>
      </w:r>
      <w:r>
        <w:rPr>
          <w:w w:val="105"/>
        </w:rPr>
        <w:t>механізмом</w:t>
      </w:r>
      <w:r>
        <w:rPr>
          <w:spacing w:val="30"/>
          <w:w w:val="105"/>
        </w:rPr>
        <w:t> </w:t>
      </w:r>
      <w:r>
        <w:rPr>
          <w:w w:val="105"/>
        </w:rPr>
        <w:t>ДТМ-75.</w:t>
      </w:r>
      <w:r>
        <w:rPr>
          <w:spacing w:val="30"/>
          <w:w w:val="105"/>
        </w:rPr>
        <w:t> </w:t>
      </w:r>
      <w:r>
        <w:rPr>
          <w:w w:val="105"/>
        </w:rPr>
        <w:t>Полум’я,</w:t>
      </w:r>
      <w:r>
        <w:rPr>
          <w:spacing w:val="-39"/>
          <w:w w:val="105"/>
        </w:rPr>
        <w:t> </w:t>
      </w:r>
      <w:r>
        <w:rPr/>
        <w:t>що утворюється внаслідок спрацювання носового підривника, передається через дистанційну</w:t>
      </w:r>
      <w:r>
        <w:rPr>
          <w:spacing w:val="1"/>
        </w:rPr>
        <w:t> </w:t>
      </w:r>
      <w:r>
        <w:rPr>
          <w:spacing w:val="-1"/>
          <w:w w:val="105"/>
        </w:rPr>
        <w:t>трубку на заряд </w:t>
      </w:r>
      <w:r>
        <w:rPr>
          <w:w w:val="105"/>
        </w:rPr>
        <w:t>чорного пороху, розташований у нижній частині снаряда. Згаданий заряд</w:t>
      </w:r>
      <w:r>
        <w:rPr>
          <w:spacing w:val="1"/>
          <w:w w:val="105"/>
        </w:rPr>
        <w:t> </w:t>
      </w:r>
      <w:r>
        <w:rPr>
          <w:w w:val="105"/>
        </w:rPr>
        <w:t>приводить у дію натискний диск і слабку ланку в передній частині снаряда. Стрілоподібні</w:t>
      </w:r>
      <w:r>
        <w:rPr>
          <w:spacing w:val="1"/>
          <w:w w:val="105"/>
        </w:rPr>
        <w:t> </w:t>
      </w:r>
      <w:r>
        <w:rPr/>
        <w:t>елементи розкидаються на високій швидкості. Зазвичай 3Ш1 застосовується зі 122-мм гаубиці</w:t>
      </w:r>
      <w:r>
        <w:rPr>
          <w:spacing w:val="1"/>
        </w:rPr>
        <w:t> </w:t>
      </w:r>
      <w:r>
        <w:rPr>
          <w:spacing w:val="-2"/>
          <w:w w:val="105"/>
        </w:rPr>
        <w:t>Д-30, але також може використовуватись іншими 122-мм артилерійськими засобами, </w:t>
      </w:r>
      <w:r>
        <w:rPr>
          <w:spacing w:val="-1"/>
          <w:w w:val="105"/>
        </w:rPr>
        <w:t>як-от</w:t>
      </w:r>
      <w:r>
        <w:rPr>
          <w:w w:val="105"/>
        </w:rPr>
        <w:t> </w:t>
      </w:r>
      <w:r>
        <w:rPr/>
        <w:t>САУ 2С1 «Гвоздика». В ідеальному випадку ці боєприпаси не слід знищувати з використанням</w:t>
      </w:r>
      <w:r>
        <w:rPr>
          <w:spacing w:val="-37"/>
        </w:rPr>
        <w:t> </w:t>
      </w:r>
      <w:r>
        <w:rPr>
          <w:spacing w:val="-2"/>
          <w:w w:val="105"/>
        </w:rPr>
        <w:t>методів детонації високого порядку. У випадках, коли </w:t>
      </w:r>
      <w:r>
        <w:rPr>
          <w:spacing w:val="-1"/>
          <w:w w:val="105"/>
        </w:rPr>
        <w:t>цей боєприпас було знайдено як ВНВ,</w:t>
      </w:r>
      <w:r>
        <w:rPr>
          <w:spacing w:val="-39"/>
          <w:w w:val="105"/>
        </w:rPr>
        <w:t> </w:t>
      </w:r>
      <w:r>
        <w:rPr/>
        <w:t>рекомендується видалення підривника та застосування спеціальних методів знешкодження до</w:t>
      </w:r>
      <w:r>
        <w:rPr>
          <w:spacing w:val="-38"/>
        </w:rPr>
        <w:t> </w:t>
      </w:r>
      <w:r>
        <w:rPr>
          <w:w w:val="105"/>
        </w:rPr>
        <w:t>його</w:t>
      </w:r>
      <w:r>
        <w:rPr>
          <w:spacing w:val="-7"/>
          <w:w w:val="105"/>
        </w:rPr>
        <w:t> </w:t>
      </w:r>
      <w:r>
        <w:rPr>
          <w:w w:val="105"/>
        </w:rPr>
        <w:t>транспортування.</w:t>
      </w:r>
    </w:p>
    <w:p>
      <w:pPr>
        <w:spacing w:after="0" w:line="268" w:lineRule="auto"/>
        <w:jc w:val="both"/>
        <w:sectPr>
          <w:footerReference w:type="even" r:id="rId386"/>
          <w:pgSz w:w="8400" w:h="11910"/>
          <w:pgMar w:footer="402" w:header="910" w:top="1360" w:bottom="600" w:left="360" w:right="360"/>
          <w:pgNumType w:start="132"/>
        </w:sectPr>
      </w:pPr>
    </w:p>
    <w:p>
      <w:pPr>
        <w:pStyle w:val="BodyText"/>
        <w:rPr>
          <w:sz w:val="20"/>
        </w:rPr>
      </w:pPr>
      <w:r>
        <w:rPr/>
        <w:pict>
          <v:rect style="position:absolute;margin-left:0pt;margin-top:.000001pt;width:419.528pt;height:595.276pt;mso-position-horizontal-relative:page;mso-position-vertical-relative:page;z-index:-22494720" filled="true" fillcolor="#006e96" stroked="false">
            <v:fill type="solid"/>
            <w10:wrap type="none"/>
          </v:rect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line="199" w:lineRule="auto" w:before="359"/>
        <w:ind w:left="490" w:right="3433" w:firstLine="0"/>
        <w:jc w:val="left"/>
        <w:rPr>
          <w:rFonts w:ascii="Arial Black" w:hAnsi="Arial Black"/>
          <w:sz w:val="70"/>
        </w:rPr>
      </w:pPr>
      <w:bookmarkStart w:name="РЕАКТИВНІ СНАРЯДИ ТА ПОСТРІЛИ БЕЗВІДКАТН" w:id="133"/>
      <w:bookmarkEnd w:id="133"/>
      <w:r>
        <w:rPr/>
      </w:r>
      <w:bookmarkStart w:name="_bookmark122" w:id="134"/>
      <w:bookmarkEnd w:id="134"/>
      <w:r>
        <w:rPr/>
      </w:r>
      <w:r>
        <w:rPr>
          <w:rFonts w:ascii="Arial Black" w:hAnsi="Arial Black"/>
          <w:color w:val="FFFFFF"/>
          <w:spacing w:val="-15"/>
          <w:w w:val="85"/>
          <w:sz w:val="70"/>
        </w:rPr>
        <w:t>РЕАКТИВНІ</w:t>
      </w:r>
      <w:r>
        <w:rPr>
          <w:rFonts w:ascii="Arial Black" w:hAnsi="Arial Black"/>
          <w:color w:val="FFFFFF"/>
          <w:spacing w:val="-196"/>
          <w:w w:val="85"/>
          <w:sz w:val="70"/>
        </w:rPr>
        <w:t> </w:t>
      </w:r>
      <w:r>
        <w:rPr>
          <w:rFonts w:ascii="Arial Black" w:hAnsi="Arial Black"/>
          <w:color w:val="FFFFFF"/>
          <w:spacing w:val="-18"/>
          <w:w w:val="95"/>
          <w:sz w:val="70"/>
        </w:rPr>
        <w:t>СНАРЯДИ</w:t>
      </w:r>
    </w:p>
    <w:p>
      <w:pPr>
        <w:spacing w:line="199" w:lineRule="auto" w:before="1"/>
        <w:ind w:left="490" w:right="2157" w:firstLine="0"/>
        <w:jc w:val="left"/>
        <w:rPr>
          <w:rFonts w:ascii="Arial Black" w:hAnsi="Arial Black"/>
          <w:sz w:val="70"/>
        </w:rPr>
      </w:pPr>
      <w:r>
        <w:rPr>
          <w:rFonts w:ascii="Arial Black" w:hAnsi="Arial Black"/>
          <w:color w:val="FFFFFF"/>
          <w:spacing w:val="-15"/>
          <w:w w:val="85"/>
          <w:sz w:val="70"/>
        </w:rPr>
        <w:t>ТА </w:t>
      </w:r>
      <w:r>
        <w:rPr>
          <w:rFonts w:ascii="Arial Black" w:hAnsi="Arial Black"/>
          <w:color w:val="FFFFFF"/>
          <w:spacing w:val="-14"/>
          <w:w w:val="85"/>
          <w:sz w:val="70"/>
        </w:rPr>
        <w:t>ПОСТРІЛИ</w:t>
      </w:r>
      <w:r>
        <w:rPr>
          <w:rFonts w:ascii="Arial Black" w:hAnsi="Arial Black"/>
          <w:color w:val="FFFFFF"/>
          <w:spacing w:val="-13"/>
          <w:w w:val="85"/>
          <w:sz w:val="70"/>
        </w:rPr>
        <w:t> </w:t>
      </w:r>
      <w:r>
        <w:rPr>
          <w:rFonts w:ascii="Arial Black" w:hAnsi="Arial Black"/>
          <w:color w:val="FFFFFF"/>
          <w:spacing w:val="-23"/>
          <w:w w:val="85"/>
          <w:sz w:val="70"/>
        </w:rPr>
        <w:t>БЕЗВІДКАТНИХ</w:t>
      </w:r>
      <w:r>
        <w:rPr>
          <w:rFonts w:ascii="Arial Black" w:hAnsi="Arial Black"/>
          <w:color w:val="FFFFFF"/>
          <w:spacing w:val="-196"/>
          <w:w w:val="85"/>
          <w:sz w:val="70"/>
        </w:rPr>
        <w:t> </w:t>
      </w:r>
      <w:r>
        <w:rPr>
          <w:rFonts w:ascii="Arial Black" w:hAnsi="Arial Black"/>
          <w:color w:val="FFFFFF"/>
          <w:spacing w:val="-23"/>
          <w:w w:val="85"/>
          <w:sz w:val="70"/>
        </w:rPr>
        <w:t>ГРАНАТОМЕТІВ</w:t>
      </w:r>
    </w:p>
    <w:p>
      <w:pPr>
        <w:spacing w:after="0" w:line="199" w:lineRule="auto"/>
        <w:jc w:val="left"/>
        <w:rPr>
          <w:rFonts w:ascii="Arial Black" w:hAnsi="Arial Black"/>
          <w:sz w:val="70"/>
        </w:rPr>
        <w:sectPr>
          <w:headerReference w:type="default" r:id="rId388"/>
          <w:footerReference w:type="default" r:id="rId389"/>
          <w:pgSz w:w="8400" w:h="11910"/>
          <w:pgMar w:header="0" w:footer="0" w:top="1100" w:bottom="280" w:left="360" w:right="360"/>
        </w:sectPr>
      </w:pPr>
    </w:p>
    <w:p>
      <w:pPr>
        <w:pStyle w:val="BodyText"/>
        <w:spacing w:before="12"/>
        <w:rPr>
          <w:rFonts w:ascii="Arial Black"/>
          <w:sz w:val="6"/>
        </w:rPr>
      </w:pPr>
    </w:p>
    <w:p>
      <w:pPr>
        <w:pStyle w:val="BodyText"/>
        <w:ind w:left="490"/>
        <w:rPr>
          <w:rFonts w:ascii="Arial Black"/>
          <w:sz w:val="20"/>
        </w:rPr>
      </w:pPr>
      <w:bookmarkStart w:name="_bookmark123" w:id="135"/>
      <w:bookmarkEnd w:id="135"/>
      <w:r>
        <w:rPr/>
      </w:r>
      <w:r>
        <w:rPr>
          <w:rFonts w:ascii="Arial Black"/>
          <w:sz w:val="20"/>
        </w:rPr>
        <w:pict>
          <v:group style="width:334.5pt;height:103.5pt;mso-position-horizontal-relative:char;mso-position-vertical-relative:line" coordorigin="0,0" coordsize="6690,2070">
            <v:shape style="position:absolute;left:0;top:0;width:6690;height:1084" type="#_x0000_t75" stroked="false">
              <v:imagedata r:id="rId394" o:title=""/>
            </v:shape>
            <v:shape style="position:absolute;left:0;top:1063;width:6690;height:1007" type="#_x0000_t75" stroked="false">
              <v:imagedata r:id="rId395" o:title=""/>
            </v:shape>
          </v:group>
        </w:pict>
      </w:r>
      <w:r>
        <w:rPr>
          <w:rFonts w:ascii="Arial Black"/>
          <w:sz w:val="20"/>
        </w:rPr>
      </w:r>
    </w:p>
    <w:p>
      <w:pPr>
        <w:spacing w:before="141"/>
        <w:ind w:left="1857" w:right="0" w:firstLine="0"/>
        <w:jc w:val="left"/>
        <w:rPr>
          <w:sz w:val="12"/>
        </w:rPr>
      </w:pPr>
      <w:r>
        <w:rPr>
          <w:spacing w:val="-2"/>
          <w:sz w:val="12"/>
        </w:rPr>
        <w:t>ОГ-7</w:t>
      </w:r>
      <w:r>
        <w:rPr>
          <w:spacing w:val="-6"/>
          <w:sz w:val="12"/>
        </w:rPr>
        <w:t> </w:t>
      </w:r>
      <w:r>
        <w:rPr>
          <w:spacing w:val="-2"/>
          <w:sz w:val="12"/>
        </w:rPr>
        <w:t>болгарського</w:t>
      </w:r>
      <w:r>
        <w:rPr>
          <w:spacing w:val="-5"/>
          <w:sz w:val="12"/>
        </w:rPr>
        <w:t> </w:t>
      </w:r>
      <w:r>
        <w:rPr>
          <w:spacing w:val="-2"/>
          <w:sz w:val="12"/>
        </w:rPr>
        <w:t>виробництва.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Зображення</w:t>
      </w:r>
      <w:r>
        <w:rPr>
          <w:spacing w:val="-5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Ролі</w:t>
      </w:r>
      <w:r>
        <w:rPr>
          <w:spacing w:val="-5"/>
          <w:sz w:val="12"/>
        </w:rPr>
        <w:t> </w:t>
      </w:r>
      <w:r>
        <w:rPr>
          <w:spacing w:val="-1"/>
          <w:sz w:val="12"/>
        </w:rPr>
        <w:t>Еванс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(Roly</w:t>
      </w:r>
      <w:r>
        <w:rPr>
          <w:spacing w:val="-5"/>
          <w:sz w:val="12"/>
        </w:rPr>
        <w:t> </w:t>
      </w:r>
      <w:r>
        <w:rPr>
          <w:spacing w:val="-1"/>
          <w:sz w:val="12"/>
        </w:rPr>
        <w:t>Evans)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142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Осколково-фугасний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безвідкатного</w:t>
            </w:r>
            <w:r>
              <w:rPr>
                <w:rFonts w:ascii="Microsoft Sans Serif" w:hAnsi="Microsoft Sans Serif"/>
                <w:color w:val="575756"/>
                <w:spacing w:val="-3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гранатомета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210</w:t>
            </w:r>
            <w:r>
              <w:rPr>
                <w:rFonts w:ascii="Microsoft Sans Serif" w:hAnsi="Microsoft Sans Serif"/>
                <w:color w:val="575756"/>
                <w:spacing w:val="-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-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760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593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O-4M</w:t>
            </w:r>
          </w:p>
        </w:tc>
      </w:tr>
    </w:tbl>
    <w:p>
      <w:pPr>
        <w:pStyle w:val="BodyText"/>
        <w:spacing w:before="3"/>
        <w:rPr>
          <w:sz w:val="13"/>
        </w:rPr>
      </w:pPr>
    </w:p>
    <w:p>
      <w:pPr>
        <w:pStyle w:val="BodyText"/>
        <w:ind w:left="490"/>
        <w:jc w:val="both"/>
      </w:pPr>
      <w:r>
        <w:rPr/>
        <w:t>ОГ-7В</w:t>
      </w:r>
      <w:r>
        <w:rPr>
          <w:spacing w:val="-9"/>
        </w:rPr>
        <w:t> </w:t>
      </w:r>
      <w:r>
        <w:rPr/>
        <w:t>—</w:t>
      </w:r>
      <w:r>
        <w:rPr>
          <w:spacing w:val="-9"/>
        </w:rPr>
        <w:t> </w:t>
      </w:r>
      <w:r>
        <w:rPr/>
        <w:t>це</w:t>
      </w:r>
      <w:r>
        <w:rPr>
          <w:spacing w:val="-8"/>
        </w:rPr>
        <w:t> </w:t>
      </w:r>
      <w:r>
        <w:rPr/>
        <w:t>осколкова</w:t>
      </w:r>
      <w:r>
        <w:rPr>
          <w:spacing w:val="-9"/>
        </w:rPr>
        <w:t> </w:t>
      </w:r>
      <w:r>
        <w:rPr/>
        <w:t>реактивна</w:t>
      </w:r>
      <w:r>
        <w:rPr>
          <w:spacing w:val="-8"/>
        </w:rPr>
        <w:t> </w:t>
      </w:r>
      <w:r>
        <w:rPr/>
        <w:t>граната,</w:t>
      </w:r>
      <w:r>
        <w:rPr>
          <w:spacing w:val="-9"/>
        </w:rPr>
        <w:t> </w:t>
      </w:r>
      <w:r>
        <w:rPr/>
        <w:t>яка</w:t>
      </w:r>
      <w:r>
        <w:rPr>
          <w:spacing w:val="-9"/>
        </w:rPr>
        <w:t> </w:t>
      </w:r>
      <w:r>
        <w:rPr/>
        <w:t>запускається</w:t>
      </w:r>
      <w:r>
        <w:rPr>
          <w:spacing w:val="-8"/>
        </w:rPr>
        <w:t> </w:t>
      </w:r>
      <w:r>
        <w:rPr/>
        <w:t>з</w:t>
      </w:r>
      <w:r>
        <w:rPr>
          <w:spacing w:val="-9"/>
        </w:rPr>
        <w:t> </w:t>
      </w:r>
      <w:r>
        <w:rPr/>
        <w:t>гранатометів</w:t>
      </w:r>
      <w:r>
        <w:rPr>
          <w:spacing w:val="-8"/>
        </w:rPr>
        <w:t> </w:t>
      </w:r>
      <w:r>
        <w:rPr/>
        <w:t>РПГ-7</w:t>
      </w:r>
      <w:r>
        <w:rPr>
          <w:spacing w:val="-9"/>
        </w:rPr>
        <w:t> </w:t>
      </w:r>
      <w:r>
        <w:rPr/>
        <w:t>калібру</w:t>
      </w:r>
      <w:r>
        <w:rPr>
          <w:spacing w:val="-9"/>
        </w:rPr>
        <w:t> </w:t>
      </w:r>
      <w:r>
        <w:rPr/>
        <w:t>40</w:t>
      </w:r>
      <w:r>
        <w:rPr>
          <w:spacing w:val="-8"/>
        </w:rPr>
        <w:t> </w:t>
      </w:r>
      <w:r>
        <w:rPr/>
        <w:t>мм.</w:t>
      </w:r>
    </w:p>
    <w:p>
      <w:pPr>
        <w:pStyle w:val="BodyText"/>
        <w:spacing w:line="268" w:lineRule="auto" w:before="20"/>
        <w:ind w:left="490" w:right="489"/>
        <w:jc w:val="both"/>
      </w:pPr>
      <w:r>
        <w:rPr>
          <w:w w:val="95"/>
        </w:rPr>
        <w:t>«O» в назві означає «осколкова» та вказує на розлітання уламків після вибуху боєзаряду. Єдиним</w:t>
      </w:r>
      <w:r>
        <w:rPr>
          <w:spacing w:val="1"/>
          <w:w w:val="95"/>
        </w:rPr>
        <w:t> </w:t>
      </w:r>
      <w:r>
        <w:rPr/>
        <w:t>видом</w:t>
      </w:r>
      <w:r>
        <w:rPr>
          <w:spacing w:val="1"/>
        </w:rPr>
        <w:t> </w:t>
      </w:r>
      <w:r>
        <w:rPr/>
        <w:t>застосування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стандартне</w:t>
      </w:r>
      <w:r>
        <w:rPr>
          <w:spacing w:val="1"/>
        </w:rPr>
        <w:t> </w:t>
      </w:r>
      <w:r>
        <w:rPr/>
        <w:t>виштовхування</w:t>
      </w:r>
      <w:r>
        <w:rPr>
          <w:spacing w:val="1"/>
        </w:rPr>
        <w:t> </w:t>
      </w:r>
      <w:r>
        <w:rPr/>
        <w:t>заряду,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складі</w:t>
      </w:r>
      <w:r>
        <w:rPr>
          <w:spacing w:val="-37"/>
        </w:rPr>
        <w:t> </w:t>
      </w:r>
      <w:r>
        <w:rPr/>
        <w:t>пострілу РПГ. Секція маршового двигуна, на відміну від інших протитанкових боєприпасів для</w:t>
      </w:r>
      <w:r>
        <w:rPr>
          <w:spacing w:val="1"/>
        </w:rPr>
        <w:t> </w:t>
      </w:r>
      <w:r>
        <w:rPr/>
        <w:t>РПГ,</w:t>
      </w:r>
      <w:r>
        <w:rPr>
          <w:spacing w:val="-6"/>
        </w:rPr>
        <w:t> </w:t>
      </w:r>
      <w:r>
        <w:rPr/>
        <w:t>відсутня,</w:t>
      </w:r>
      <w:r>
        <w:rPr>
          <w:spacing w:val="-6"/>
        </w:rPr>
        <w:t> </w:t>
      </w:r>
      <w:r>
        <w:rPr/>
        <w:t>тому</w:t>
      </w:r>
      <w:r>
        <w:rPr>
          <w:spacing w:val="-6"/>
        </w:rPr>
        <w:t> </w:t>
      </w:r>
      <w:r>
        <w:rPr/>
        <w:t>початкова</w:t>
      </w:r>
      <w:r>
        <w:rPr>
          <w:spacing w:val="-6"/>
        </w:rPr>
        <w:t> </w:t>
      </w:r>
      <w:r>
        <w:rPr/>
        <w:t>швидкість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зрізі</w:t>
      </w:r>
      <w:r>
        <w:rPr>
          <w:spacing w:val="-6"/>
        </w:rPr>
        <w:t> </w:t>
      </w:r>
      <w:r>
        <w:rPr/>
        <w:t>дула</w:t>
      </w:r>
      <w:r>
        <w:rPr>
          <w:spacing w:val="-5"/>
        </w:rPr>
        <w:t> </w:t>
      </w:r>
      <w:r>
        <w:rPr/>
        <w:t>є</w:t>
      </w:r>
      <w:r>
        <w:rPr>
          <w:spacing w:val="-6"/>
        </w:rPr>
        <w:t> </w:t>
      </w:r>
      <w:r>
        <w:rPr/>
        <w:t>лише</w:t>
      </w:r>
      <w:r>
        <w:rPr>
          <w:spacing w:val="-6"/>
        </w:rPr>
        <w:t> </w:t>
      </w:r>
      <w:r>
        <w:rPr/>
        <w:t>такою,</w:t>
      </w:r>
      <w:r>
        <w:rPr>
          <w:spacing w:val="-6"/>
        </w:rPr>
        <w:t> </w:t>
      </w:r>
      <w:r>
        <w:rPr/>
        <w:t>яку</w:t>
      </w:r>
      <w:r>
        <w:rPr>
          <w:spacing w:val="-6"/>
        </w:rPr>
        <w:t> </w:t>
      </w:r>
      <w:r>
        <w:rPr/>
        <w:t>забезпечує</w:t>
      </w:r>
      <w:r>
        <w:rPr>
          <w:spacing w:val="-6"/>
        </w:rPr>
        <w:t> </w:t>
      </w:r>
      <w:r>
        <w:rPr/>
        <w:t>метальний</w:t>
      </w:r>
      <w:r>
        <w:rPr>
          <w:spacing w:val="1"/>
        </w:rPr>
        <w:t> </w:t>
      </w:r>
      <w:r>
        <w:rPr/>
        <w:t>заряд;</w:t>
      </w:r>
      <w:r>
        <w:rPr>
          <w:spacing w:val="-7"/>
        </w:rPr>
        <w:t> </w:t>
      </w:r>
      <w:r>
        <w:rPr/>
        <w:t>отже,</w:t>
      </w:r>
      <w:r>
        <w:rPr>
          <w:spacing w:val="-7"/>
        </w:rPr>
        <w:t> </w:t>
      </w:r>
      <w:r>
        <w:rPr/>
        <w:t>вона</w:t>
      </w:r>
      <w:r>
        <w:rPr>
          <w:spacing w:val="-7"/>
        </w:rPr>
        <w:t> </w:t>
      </w:r>
      <w:r>
        <w:rPr/>
        <w:t>менша,</w:t>
      </w:r>
      <w:r>
        <w:rPr>
          <w:spacing w:val="-7"/>
        </w:rPr>
        <w:t> </w:t>
      </w:r>
      <w:r>
        <w:rPr/>
        <w:t>ніж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інших</w:t>
      </w:r>
      <w:r>
        <w:rPr>
          <w:spacing w:val="-7"/>
        </w:rPr>
        <w:t> </w:t>
      </w:r>
      <w:r>
        <w:rPr/>
        <w:t>пострілів</w:t>
      </w:r>
      <w:r>
        <w:rPr>
          <w:spacing w:val="-7"/>
        </w:rPr>
        <w:t> </w:t>
      </w:r>
      <w:r>
        <w:rPr/>
        <w:t>РПГ.</w:t>
      </w:r>
      <w:r>
        <w:rPr>
          <w:spacing w:val="-6"/>
        </w:rPr>
        <w:t> </w:t>
      </w:r>
      <w:r>
        <w:rPr/>
        <w:t>Ефективна</w:t>
      </w:r>
      <w:r>
        <w:rPr>
          <w:spacing w:val="-7"/>
        </w:rPr>
        <w:t> </w:t>
      </w:r>
      <w:r>
        <w:rPr/>
        <w:t>дальність</w:t>
      </w:r>
      <w:r>
        <w:rPr>
          <w:spacing w:val="-7"/>
        </w:rPr>
        <w:t> </w:t>
      </w:r>
      <w:r>
        <w:rPr/>
        <w:t>також</w:t>
      </w:r>
      <w:r>
        <w:rPr>
          <w:spacing w:val="-7"/>
        </w:rPr>
        <w:t> </w:t>
      </w:r>
      <w:r>
        <w:rPr/>
        <w:t>менша</w:t>
      </w:r>
      <w:r>
        <w:rPr>
          <w:spacing w:val="-7"/>
        </w:rPr>
        <w:t> </w:t>
      </w:r>
      <w:r>
        <w:rPr/>
        <w:t>(280</w:t>
      </w:r>
      <w:r>
        <w:rPr>
          <w:spacing w:val="-7"/>
        </w:rPr>
        <w:t> </w:t>
      </w:r>
      <w:r>
        <w:rPr/>
        <w:t>м),</w:t>
      </w:r>
      <w:r>
        <w:rPr>
          <w:spacing w:val="1"/>
        </w:rPr>
        <w:t> </w:t>
      </w:r>
      <w:r>
        <w:rPr/>
        <w:t>хоча</w:t>
      </w:r>
      <w:r>
        <w:rPr>
          <w:spacing w:val="-5"/>
        </w:rPr>
        <w:t> </w:t>
      </w:r>
      <w:r>
        <w:rPr/>
        <w:t>іноді</w:t>
      </w:r>
      <w:r>
        <w:rPr>
          <w:spacing w:val="-4"/>
        </w:rPr>
        <w:t> </w:t>
      </w:r>
      <w:r>
        <w:rPr/>
        <w:t>заявляється</w:t>
      </w:r>
      <w:r>
        <w:rPr>
          <w:spacing w:val="-4"/>
        </w:rPr>
        <w:t> </w:t>
      </w:r>
      <w:r>
        <w:rPr/>
        <w:t>про</w:t>
      </w:r>
      <w:r>
        <w:rPr>
          <w:spacing w:val="-4"/>
        </w:rPr>
        <w:t> </w:t>
      </w:r>
      <w:r>
        <w:rPr/>
        <w:t>дальність</w:t>
      </w:r>
      <w:r>
        <w:rPr>
          <w:spacing w:val="-5"/>
        </w:rPr>
        <w:t> </w:t>
      </w:r>
      <w:r>
        <w:rPr/>
        <w:t>1</w:t>
      </w:r>
      <w:r>
        <w:rPr>
          <w:spacing w:val="-4"/>
        </w:rPr>
        <w:t> </w:t>
      </w:r>
      <w:r>
        <w:rPr/>
        <w:t>000</w:t>
      </w:r>
      <w:r>
        <w:rPr>
          <w:spacing w:val="-4"/>
        </w:rPr>
        <w:t> </w:t>
      </w:r>
      <w:r>
        <w:rPr/>
        <w:t>м.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Підривник</w:t>
      </w:r>
      <w:r>
        <w:rPr>
          <w:spacing w:val="1"/>
        </w:rPr>
        <w:t> </w:t>
      </w:r>
      <w:r>
        <w:rPr/>
        <w:t>О4-М/ГО-2</w:t>
      </w:r>
      <w:r>
        <w:rPr>
          <w:spacing w:val="1"/>
        </w:rPr>
        <w:t> </w:t>
      </w:r>
      <w:r>
        <w:rPr/>
        <w:t>використовує</w:t>
      </w:r>
      <w:r>
        <w:rPr>
          <w:spacing w:val="1"/>
        </w:rPr>
        <w:t> </w:t>
      </w:r>
      <w:r>
        <w:rPr/>
        <w:t>спрощений</w:t>
      </w:r>
      <w:r>
        <w:rPr>
          <w:spacing w:val="1"/>
        </w:rPr>
        <w:t> </w:t>
      </w:r>
      <w:r>
        <w:rPr/>
        <w:t>варіант</w:t>
      </w:r>
      <w:r>
        <w:rPr>
          <w:spacing w:val="1"/>
        </w:rPr>
        <w:t> </w:t>
      </w:r>
      <w:r>
        <w:rPr/>
        <w:t>стандартної</w:t>
      </w:r>
      <w:r>
        <w:rPr>
          <w:spacing w:val="1"/>
        </w:rPr>
        <w:t> </w:t>
      </w:r>
      <w:r>
        <w:rPr/>
        <w:t>радянської</w:t>
      </w:r>
      <w:r>
        <w:rPr>
          <w:spacing w:val="1"/>
        </w:rPr>
        <w:t> </w:t>
      </w:r>
      <w:r>
        <w:rPr/>
        <w:t>реакційної</w:t>
      </w:r>
      <w:r>
        <w:rPr>
          <w:spacing w:val="1"/>
        </w:rPr>
        <w:t> </w:t>
      </w:r>
      <w:r>
        <w:rPr/>
        <w:t>конструкції гільзи. Важливо зауважити про відсутність у підривнику запобіжного пристрою,</w:t>
      </w:r>
      <w:r>
        <w:rPr>
          <w:spacing w:val="1"/>
        </w:rPr>
        <w:t> </w:t>
      </w:r>
      <w:r>
        <w:rPr/>
        <w:t>як-от</w:t>
      </w:r>
      <w:r>
        <w:rPr>
          <w:spacing w:val="1"/>
        </w:rPr>
        <w:t> </w:t>
      </w:r>
      <w:r>
        <w:rPr/>
        <w:t>закриву.</w:t>
      </w:r>
      <w:r>
        <w:rPr>
          <w:spacing w:val="1"/>
        </w:rPr>
        <w:t> </w:t>
      </w:r>
      <w:r>
        <w:rPr/>
        <w:t>Капсуль-детонатор</w:t>
      </w:r>
      <w:r>
        <w:rPr>
          <w:spacing w:val="1"/>
        </w:rPr>
        <w:t> </w:t>
      </w:r>
      <w:r>
        <w:rPr/>
        <w:t>розташований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вогневому</w:t>
      </w:r>
      <w:r>
        <w:rPr>
          <w:spacing w:val="1"/>
        </w:rPr>
        <w:t> </w:t>
      </w:r>
      <w:r>
        <w:rPr/>
        <w:t>ланцюгу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ударником,</w:t>
      </w:r>
      <w:r>
        <w:rPr>
          <w:spacing w:val="1"/>
        </w:rPr>
        <w:t> </w:t>
      </w:r>
      <w:r>
        <w:rPr/>
        <w:t>запобіжники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дула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/>
        <w:t>передбачені.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Перед</w:t>
      </w:r>
      <w:r>
        <w:rPr>
          <w:spacing w:val="16"/>
        </w:rPr>
        <w:t> </w:t>
      </w:r>
      <w:r>
        <w:rPr/>
        <w:t>пострілом</w:t>
      </w:r>
      <w:r>
        <w:rPr>
          <w:spacing w:val="16"/>
        </w:rPr>
        <w:t> </w:t>
      </w:r>
      <w:r>
        <w:rPr/>
        <w:t>із</w:t>
      </w:r>
      <w:r>
        <w:rPr>
          <w:spacing w:val="16"/>
        </w:rPr>
        <w:t> </w:t>
      </w:r>
      <w:r>
        <w:rPr/>
        <w:t>підривника</w:t>
      </w:r>
      <w:r>
        <w:rPr>
          <w:spacing w:val="16"/>
        </w:rPr>
        <w:t> </w:t>
      </w:r>
      <w:r>
        <w:rPr/>
        <w:t>знімається</w:t>
      </w:r>
      <w:r>
        <w:rPr>
          <w:spacing w:val="16"/>
        </w:rPr>
        <w:t> </w:t>
      </w:r>
      <w:r>
        <w:rPr/>
        <w:t>чорна</w:t>
      </w:r>
      <w:r>
        <w:rPr>
          <w:spacing w:val="16"/>
        </w:rPr>
        <w:t> </w:t>
      </w:r>
      <w:r>
        <w:rPr/>
        <w:t>металева</w:t>
      </w:r>
      <w:r>
        <w:rPr>
          <w:spacing w:val="16"/>
        </w:rPr>
        <w:t> </w:t>
      </w:r>
      <w:r>
        <w:rPr/>
        <w:t>кришка.</w:t>
      </w:r>
      <w:r>
        <w:rPr>
          <w:spacing w:val="16"/>
        </w:rPr>
        <w:t> </w:t>
      </w:r>
      <w:r>
        <w:rPr/>
        <w:t>Відсутність</w:t>
      </w:r>
      <w:r>
        <w:rPr>
          <w:spacing w:val="16"/>
        </w:rPr>
        <w:t> </w:t>
      </w:r>
      <w:r>
        <w:rPr/>
        <w:t>такої</w:t>
      </w:r>
      <w:r>
        <w:rPr>
          <w:spacing w:val="16"/>
        </w:rPr>
        <w:t> </w:t>
      </w:r>
      <w:r>
        <w:rPr/>
        <w:t>кришки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будь-які</w:t>
      </w:r>
      <w:r>
        <w:rPr>
          <w:spacing w:val="1"/>
        </w:rPr>
        <w:t> </w:t>
      </w:r>
      <w:r>
        <w:rPr/>
        <w:t>ударні</w:t>
      </w:r>
      <w:r>
        <w:rPr>
          <w:spacing w:val="1"/>
        </w:rPr>
        <w:t> </w:t>
      </w:r>
      <w:r>
        <w:rPr/>
        <w:t>пошкодження</w:t>
      </w:r>
      <w:r>
        <w:rPr>
          <w:spacing w:val="1"/>
        </w:rPr>
        <w:t> </w:t>
      </w:r>
      <w:r>
        <w:rPr/>
        <w:t>разом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вигорілим</w:t>
      </w:r>
      <w:r>
        <w:rPr>
          <w:spacing w:val="1"/>
        </w:rPr>
        <w:t> </w:t>
      </w:r>
      <w:r>
        <w:rPr/>
        <w:t>метальним</w:t>
      </w:r>
      <w:r>
        <w:rPr>
          <w:spacing w:val="1"/>
        </w:rPr>
        <w:t> </w:t>
      </w:r>
      <w:r>
        <w:rPr/>
        <w:t>зарядом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вірогідними</w:t>
      </w:r>
      <w:r>
        <w:rPr>
          <w:spacing w:val="1"/>
        </w:rPr>
        <w:t> </w:t>
      </w:r>
      <w:r>
        <w:rPr/>
        <w:t>індикаторами того, що виріб зведений. Вироби, знайдені з білою чи чорною пластиковою</w:t>
      </w:r>
      <w:r>
        <w:rPr>
          <w:spacing w:val="1"/>
        </w:rPr>
        <w:t> </w:t>
      </w:r>
      <w:r>
        <w:rPr/>
        <w:t>транспортною кришкою на вогневому каналі, що йде від метального заряду, імовірно, можна</w:t>
      </w:r>
      <w:r>
        <w:rPr>
          <w:spacing w:val="1"/>
        </w:rPr>
        <w:t> </w:t>
      </w:r>
      <w:r>
        <w:rPr/>
        <w:t>класифікувати як залишений вибуховий боєприпас (ЗВП). Пуста секція метального заряду не</w:t>
      </w:r>
      <w:r>
        <w:rPr>
          <w:spacing w:val="1"/>
        </w:rPr>
        <w:t> </w:t>
      </w:r>
      <w:r>
        <w:rPr/>
        <w:t>обов’язково вказує на те, що виріб зведений, оскільки покинуті гранати ОГ-7, які, попри це</w:t>
      </w:r>
      <w:r>
        <w:rPr>
          <w:spacing w:val="1"/>
        </w:rPr>
        <w:t> </w:t>
      </w:r>
      <w:r>
        <w:rPr/>
        <w:t>були</w:t>
      </w:r>
      <w:r>
        <w:rPr>
          <w:spacing w:val="14"/>
        </w:rPr>
        <w:t> </w:t>
      </w:r>
      <w:r>
        <w:rPr/>
        <w:t>підготовлені</w:t>
      </w:r>
      <w:r>
        <w:rPr>
          <w:spacing w:val="15"/>
        </w:rPr>
        <w:t> </w:t>
      </w:r>
      <w:r>
        <w:rPr/>
        <w:t>до</w:t>
      </w:r>
      <w:r>
        <w:rPr>
          <w:spacing w:val="14"/>
        </w:rPr>
        <w:t> </w:t>
      </w:r>
      <w:r>
        <w:rPr/>
        <w:t>стрільби,</w:t>
      </w:r>
      <w:r>
        <w:rPr>
          <w:spacing w:val="15"/>
        </w:rPr>
        <w:t> </w:t>
      </w:r>
      <w:r>
        <w:rPr/>
        <w:t>будуть</w:t>
      </w:r>
      <w:r>
        <w:rPr>
          <w:spacing w:val="14"/>
        </w:rPr>
        <w:t> </w:t>
      </w:r>
      <w:r>
        <w:rPr/>
        <w:t>надалі</w:t>
      </w:r>
      <w:r>
        <w:rPr>
          <w:spacing w:val="15"/>
        </w:rPr>
        <w:t> </w:t>
      </w:r>
      <w:r>
        <w:rPr/>
        <w:t>зазнавати</w:t>
      </w:r>
      <w:r>
        <w:rPr>
          <w:spacing w:val="15"/>
        </w:rPr>
        <w:t> </w:t>
      </w:r>
      <w:r>
        <w:rPr/>
        <w:t>швидкої</w:t>
      </w:r>
      <w:r>
        <w:rPr>
          <w:spacing w:val="14"/>
        </w:rPr>
        <w:t> </w:t>
      </w:r>
      <w:r>
        <w:rPr/>
        <w:t>руйнації</w:t>
      </w:r>
      <w:r>
        <w:rPr>
          <w:spacing w:val="15"/>
        </w:rPr>
        <w:t> </w:t>
      </w:r>
      <w:r>
        <w:rPr/>
        <w:t>картонного</w:t>
      </w:r>
      <w:r>
        <w:rPr>
          <w:spacing w:val="14"/>
        </w:rPr>
        <w:t> </w:t>
      </w:r>
      <w:r>
        <w:rPr/>
        <w:t>корпусу</w:t>
      </w:r>
      <w:r>
        <w:rPr>
          <w:spacing w:val="1"/>
        </w:rPr>
        <w:t> </w:t>
      </w:r>
      <w:r>
        <w:rPr/>
        <w:t>й</w:t>
      </w:r>
      <w:r>
        <w:rPr>
          <w:spacing w:val="-5"/>
        </w:rPr>
        <w:t> </w:t>
      </w:r>
      <w:r>
        <w:rPr/>
        <w:t>метального</w:t>
      </w:r>
      <w:r>
        <w:rPr>
          <w:spacing w:val="-4"/>
        </w:rPr>
        <w:t> </w:t>
      </w:r>
      <w:r>
        <w:rPr/>
        <w:t>заряду</w:t>
      </w:r>
      <w:r>
        <w:rPr>
          <w:spacing w:val="-4"/>
        </w:rPr>
        <w:t> </w:t>
      </w:r>
      <w:r>
        <w:rPr/>
        <w:t>під</w:t>
      </w:r>
      <w:r>
        <w:rPr>
          <w:spacing w:val="-4"/>
        </w:rPr>
        <w:t> </w:t>
      </w:r>
      <w:r>
        <w:rPr/>
        <w:t>дією</w:t>
      </w:r>
      <w:r>
        <w:rPr>
          <w:spacing w:val="-5"/>
        </w:rPr>
        <w:t> </w:t>
      </w:r>
      <w:r>
        <w:rPr/>
        <w:t>атмосферних</w:t>
      </w:r>
      <w:r>
        <w:rPr>
          <w:spacing w:val="-4"/>
        </w:rPr>
        <w:t> </w:t>
      </w:r>
      <w:r>
        <w:rPr/>
        <w:t>чинників.</w:t>
      </w:r>
    </w:p>
    <w:p>
      <w:pPr>
        <w:spacing w:after="0" w:line="268" w:lineRule="auto"/>
        <w:jc w:val="both"/>
        <w:sectPr>
          <w:headerReference w:type="even" r:id="rId390"/>
          <w:headerReference w:type="default" r:id="rId391"/>
          <w:footerReference w:type="even" r:id="rId392"/>
          <w:footerReference w:type="default" r:id="rId393"/>
          <w:pgSz w:w="8400" w:h="11910"/>
          <w:pgMar w:header="910" w:footer="402" w:top="1360" w:bottom="600" w:left="360" w:right="360"/>
          <w:pgNumType w:start="134"/>
        </w:sectPr>
      </w:pPr>
    </w:p>
    <w:p>
      <w:pPr>
        <w:pStyle w:val="BodyText"/>
        <w:spacing w:before="5"/>
        <w:rPr>
          <w:sz w:val="21"/>
        </w:rPr>
      </w:pPr>
    </w:p>
    <w:p>
      <w:pPr>
        <w:pStyle w:val="BodyText"/>
        <w:ind w:left="490"/>
        <w:rPr>
          <w:sz w:val="20"/>
        </w:rPr>
      </w:pPr>
      <w:bookmarkStart w:name="_bookmark124" w:id="136"/>
      <w:bookmarkEnd w:id="136"/>
      <w:r>
        <w:rPr/>
      </w:r>
      <w:r>
        <w:rPr>
          <w:sz w:val="20"/>
        </w:rPr>
        <w:pict>
          <v:group style="width:334.5pt;height:82.65pt;mso-position-horizontal-relative:char;mso-position-vertical-relative:line" coordorigin="0,0" coordsize="6690,1653">
            <v:rect style="position:absolute;left:0;top:0;width:6690;height:1653" filled="true" fillcolor="#f0f0f0" stroked="false">
              <v:fill type="solid"/>
            </v:rect>
            <v:shape style="position:absolute;left:0;top:323;width:6690;height:1006" type="#_x0000_t75" stroked="false">
              <v:imagedata r:id="rId396" o:title=""/>
            </v:shape>
          </v:group>
        </w:pict>
      </w:r>
      <w:r>
        <w:rPr>
          <w:sz w:val="20"/>
        </w:rPr>
      </w:r>
    </w:p>
    <w:p>
      <w:pPr>
        <w:spacing w:before="103"/>
        <w:ind w:left="618" w:right="619" w:firstLine="0"/>
        <w:jc w:val="center"/>
        <w:rPr>
          <w:sz w:val="12"/>
        </w:rPr>
      </w:pPr>
      <w:r>
        <w:rPr>
          <w:spacing w:val="-2"/>
          <w:sz w:val="12"/>
        </w:rPr>
        <w:t>ПГ-7ВМ</w:t>
      </w:r>
      <w:r>
        <w:rPr>
          <w:spacing w:val="-6"/>
          <w:sz w:val="12"/>
        </w:rPr>
        <w:t> </w:t>
      </w:r>
      <w:r>
        <w:rPr>
          <w:spacing w:val="-2"/>
          <w:sz w:val="12"/>
        </w:rPr>
        <w:t>болгарського</w:t>
      </w:r>
      <w:r>
        <w:rPr>
          <w:spacing w:val="-5"/>
          <w:sz w:val="12"/>
        </w:rPr>
        <w:t> </w:t>
      </w:r>
      <w:r>
        <w:rPr>
          <w:spacing w:val="-2"/>
          <w:sz w:val="12"/>
        </w:rPr>
        <w:t>виробництва.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Зображення</w:t>
      </w:r>
      <w:r>
        <w:rPr>
          <w:spacing w:val="-5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5"/>
          <w:sz w:val="12"/>
        </w:rPr>
        <w:t> </w:t>
      </w:r>
      <w:r>
        <w:rPr>
          <w:spacing w:val="-1"/>
          <w:sz w:val="12"/>
        </w:rPr>
        <w:t>Ролі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Еванс</w:t>
      </w:r>
      <w:r>
        <w:rPr>
          <w:spacing w:val="-5"/>
          <w:sz w:val="12"/>
        </w:rPr>
        <w:t> </w:t>
      </w:r>
      <w:r>
        <w:rPr>
          <w:spacing w:val="-1"/>
          <w:sz w:val="12"/>
        </w:rPr>
        <w:t>(Roly</w:t>
      </w:r>
      <w:r>
        <w:rPr>
          <w:spacing w:val="-5"/>
          <w:sz w:val="12"/>
        </w:rPr>
        <w:t> </w:t>
      </w:r>
      <w:r>
        <w:rPr>
          <w:spacing w:val="-1"/>
          <w:sz w:val="12"/>
        </w:rPr>
        <w:t>Evans)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774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кумулятивний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безвідкатного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гранатомета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320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A-IX-1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/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420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метального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заряду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500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675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71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ВП-7М</w:t>
            </w:r>
          </w:p>
        </w:tc>
      </w:tr>
    </w:tbl>
    <w:p>
      <w:pPr>
        <w:pStyle w:val="BodyText"/>
        <w:spacing w:before="4"/>
        <w:rPr>
          <w:sz w:val="21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ПГ-7ВМ </w:t>
      </w:r>
      <w:r>
        <w:rPr>
          <w:w w:val="140"/>
        </w:rPr>
        <w:t>— </w:t>
      </w:r>
      <w:r>
        <w:rPr/>
        <w:t>це протитанкова кумулятивна реактивна граната, яка запускається з гранатометів</w:t>
      </w:r>
      <w:r>
        <w:rPr>
          <w:spacing w:val="1"/>
        </w:rPr>
        <w:t> </w:t>
      </w:r>
      <w:r>
        <w:rPr/>
        <w:t>РПГ-7</w:t>
      </w:r>
      <w:r>
        <w:rPr>
          <w:spacing w:val="27"/>
        </w:rPr>
        <w:t> </w:t>
      </w:r>
      <w:r>
        <w:rPr/>
        <w:t>калібру</w:t>
      </w:r>
      <w:r>
        <w:rPr>
          <w:spacing w:val="27"/>
        </w:rPr>
        <w:t> </w:t>
      </w:r>
      <w:r>
        <w:rPr/>
        <w:t>40</w:t>
      </w:r>
      <w:r>
        <w:rPr>
          <w:spacing w:val="28"/>
        </w:rPr>
        <w:t> </w:t>
      </w:r>
      <w:r>
        <w:rPr/>
        <w:t>мм.</w:t>
      </w:r>
      <w:r>
        <w:rPr>
          <w:spacing w:val="27"/>
        </w:rPr>
        <w:t> </w:t>
      </w:r>
      <w:r>
        <w:rPr/>
        <w:t>ПГ-7ВM</w:t>
      </w:r>
      <w:r>
        <w:rPr>
          <w:spacing w:val="27"/>
        </w:rPr>
        <w:t> </w:t>
      </w:r>
      <w:r>
        <w:rPr/>
        <w:t>функціонує</w:t>
      </w:r>
      <w:r>
        <w:rPr>
          <w:spacing w:val="28"/>
        </w:rPr>
        <w:t> </w:t>
      </w:r>
      <w:r>
        <w:rPr/>
        <w:t>в</w:t>
      </w:r>
      <w:r>
        <w:rPr>
          <w:spacing w:val="27"/>
        </w:rPr>
        <w:t> </w:t>
      </w:r>
      <w:r>
        <w:rPr/>
        <w:t>спосіб,</w:t>
      </w:r>
      <w:r>
        <w:rPr>
          <w:spacing w:val="28"/>
        </w:rPr>
        <w:t> </w:t>
      </w:r>
      <w:r>
        <w:rPr/>
        <w:t>подібний</w:t>
      </w:r>
      <w:r>
        <w:rPr>
          <w:spacing w:val="27"/>
        </w:rPr>
        <w:t> </w:t>
      </w:r>
      <w:r>
        <w:rPr/>
        <w:t>до</w:t>
      </w:r>
      <w:r>
        <w:rPr>
          <w:spacing w:val="27"/>
        </w:rPr>
        <w:t> </w:t>
      </w:r>
      <w:r>
        <w:rPr/>
        <w:t>того,</w:t>
      </w:r>
      <w:r>
        <w:rPr>
          <w:spacing w:val="28"/>
        </w:rPr>
        <w:t> </w:t>
      </w:r>
      <w:r>
        <w:rPr/>
        <w:t>у</w:t>
      </w:r>
      <w:r>
        <w:rPr>
          <w:spacing w:val="27"/>
        </w:rPr>
        <w:t> </w:t>
      </w:r>
      <w:r>
        <w:rPr/>
        <w:t>який</w:t>
      </w:r>
      <w:r>
        <w:rPr>
          <w:spacing w:val="28"/>
        </w:rPr>
        <w:t> </w:t>
      </w:r>
      <w:r>
        <w:rPr/>
        <w:t>функціонують</w:t>
      </w:r>
      <w:r>
        <w:rPr>
          <w:spacing w:val="1"/>
        </w:rPr>
        <w:t> </w:t>
      </w:r>
      <w:r>
        <w:rPr/>
        <w:t>інші</w:t>
      </w:r>
      <w:r>
        <w:rPr>
          <w:spacing w:val="1"/>
        </w:rPr>
        <w:t> </w:t>
      </w:r>
      <w:r>
        <w:rPr/>
        <w:t>постріли</w:t>
      </w:r>
      <w:r>
        <w:rPr>
          <w:spacing w:val="1"/>
        </w:rPr>
        <w:t> </w:t>
      </w:r>
      <w:r>
        <w:rPr/>
        <w:t>типу</w:t>
      </w:r>
      <w:r>
        <w:rPr>
          <w:spacing w:val="1"/>
        </w:rPr>
        <w:t> </w:t>
      </w:r>
      <w:r>
        <w:rPr/>
        <w:t>ПГ-7.</w:t>
      </w:r>
      <w:r>
        <w:rPr>
          <w:spacing w:val="1"/>
        </w:rPr>
        <w:t> </w:t>
      </w:r>
      <w:r>
        <w:rPr/>
        <w:t>Виліт</w:t>
      </w:r>
      <w:r>
        <w:rPr>
          <w:spacing w:val="1"/>
        </w:rPr>
        <w:t> </w:t>
      </w:r>
      <w:r>
        <w:rPr/>
        <w:t>пострілу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пускової</w:t>
      </w:r>
      <w:r>
        <w:rPr>
          <w:spacing w:val="1"/>
        </w:rPr>
        <w:t> </w:t>
      </w:r>
      <w:r>
        <w:rPr/>
        <w:t>установки</w:t>
      </w:r>
      <w:r>
        <w:rPr>
          <w:spacing w:val="1"/>
        </w:rPr>
        <w:t> </w:t>
      </w:r>
      <w:r>
        <w:rPr/>
        <w:t>здійснюється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метального заряду, який нагвинчується на тильну сторону маршового реактивного двигуна.</w:t>
      </w:r>
      <w:r>
        <w:rPr>
          <w:spacing w:val="1"/>
        </w:rPr>
        <w:t> </w:t>
      </w:r>
      <w:r>
        <w:rPr/>
        <w:t>Маршовий двигун гарантує безпечну відстань попереду стрільця; він же розвиває відповідну</w:t>
      </w:r>
      <w:r>
        <w:rPr>
          <w:spacing w:val="1"/>
        </w:rPr>
        <w:t> </w:t>
      </w:r>
      <w:r>
        <w:rPr/>
        <w:t>тягу, щоб доставити бойову частину на відстань максимальної дальності. Постріл оснащується</w:t>
      </w:r>
      <w:r>
        <w:rPr>
          <w:spacing w:val="-37"/>
        </w:rPr>
        <w:t> </w:t>
      </w:r>
      <w:r>
        <w:rPr/>
        <w:t>вертикальними стабілізаторами, які розташовані в оточенні метального заряду, захищеного</w:t>
      </w:r>
      <w:r>
        <w:rPr>
          <w:spacing w:val="1"/>
        </w:rPr>
        <w:t> </w:t>
      </w:r>
      <w:r>
        <w:rPr/>
        <w:t>трубою з картону, просякнутого воском. Бойова частина оснащується головним ініціювальним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донним</w:t>
      </w:r>
      <w:r>
        <w:rPr>
          <w:spacing w:val="1"/>
        </w:rPr>
        <w:t> </w:t>
      </w:r>
      <w:r>
        <w:rPr/>
        <w:t>детонаційним</w:t>
      </w:r>
      <w:r>
        <w:rPr>
          <w:spacing w:val="1"/>
        </w:rPr>
        <w:t> </w:t>
      </w:r>
      <w:r>
        <w:rPr/>
        <w:t>підривником</w:t>
      </w:r>
      <w:r>
        <w:rPr>
          <w:spacing w:val="1"/>
        </w:rPr>
        <w:t> </w:t>
      </w:r>
      <w:r>
        <w:rPr/>
        <w:t>ударної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(PIBD),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своєму</w:t>
      </w:r>
      <w:r>
        <w:rPr>
          <w:spacing w:val="1"/>
        </w:rPr>
        <w:t> </w:t>
      </w:r>
      <w:r>
        <w:rPr/>
        <w:t>складі</w:t>
      </w:r>
      <w:r>
        <w:rPr>
          <w:spacing w:val="-37"/>
        </w:rPr>
        <w:t> </w:t>
      </w:r>
      <w:r>
        <w:rPr/>
        <w:t>піротехнічний</w:t>
      </w:r>
      <w:r>
        <w:rPr>
          <w:spacing w:val="15"/>
        </w:rPr>
        <w:t> </w:t>
      </w:r>
      <w:r>
        <w:rPr/>
        <w:t>механізм</w:t>
      </w:r>
      <w:r>
        <w:rPr>
          <w:spacing w:val="16"/>
        </w:rPr>
        <w:t> </w:t>
      </w:r>
      <w:r>
        <w:rPr/>
        <w:t>самознищення,</w:t>
      </w:r>
      <w:r>
        <w:rPr>
          <w:spacing w:val="16"/>
        </w:rPr>
        <w:t> </w:t>
      </w:r>
      <w:r>
        <w:rPr/>
        <w:t>що</w:t>
      </w:r>
      <w:r>
        <w:rPr>
          <w:spacing w:val="16"/>
        </w:rPr>
        <w:t> </w:t>
      </w:r>
      <w:r>
        <w:rPr/>
        <w:t>надає</w:t>
      </w:r>
      <w:r>
        <w:rPr>
          <w:spacing w:val="15"/>
        </w:rPr>
        <w:t> </w:t>
      </w:r>
      <w:r>
        <w:rPr/>
        <w:t>можливість</w:t>
      </w:r>
      <w:r>
        <w:rPr>
          <w:spacing w:val="16"/>
        </w:rPr>
        <w:t> </w:t>
      </w:r>
      <w:r>
        <w:rPr/>
        <w:t>бойовій</w:t>
      </w:r>
      <w:r>
        <w:rPr>
          <w:spacing w:val="16"/>
        </w:rPr>
        <w:t> </w:t>
      </w:r>
      <w:r>
        <w:rPr/>
        <w:t>частині</w:t>
      </w:r>
      <w:r>
        <w:rPr>
          <w:spacing w:val="16"/>
        </w:rPr>
        <w:t> </w:t>
      </w:r>
      <w:r>
        <w:rPr/>
        <w:t>спрацьовувати</w:t>
      </w:r>
      <w:r>
        <w:rPr>
          <w:spacing w:val="1"/>
        </w:rPr>
        <w:t> </w:t>
      </w:r>
      <w:r>
        <w:rPr/>
        <w:t>на</w:t>
      </w:r>
      <w:r>
        <w:rPr>
          <w:spacing w:val="-5"/>
        </w:rPr>
        <w:t> </w:t>
      </w:r>
      <w:r>
        <w:rPr/>
        <w:t>відстані</w:t>
      </w:r>
      <w:r>
        <w:rPr>
          <w:spacing w:val="-5"/>
        </w:rPr>
        <w:t> </w:t>
      </w:r>
      <w:r>
        <w:rPr/>
        <w:t>максимальної</w:t>
      </w:r>
      <w:r>
        <w:rPr>
          <w:spacing w:val="-4"/>
        </w:rPr>
        <w:t> </w:t>
      </w:r>
      <w:r>
        <w:rPr/>
        <w:t>дальності</w:t>
      </w:r>
      <w:r>
        <w:rPr>
          <w:spacing w:val="-5"/>
        </w:rPr>
        <w:t> </w:t>
      </w:r>
      <w:r>
        <w:rPr/>
        <w:t>(приблизно</w:t>
      </w:r>
      <w:r>
        <w:rPr>
          <w:spacing w:val="-4"/>
        </w:rPr>
        <w:t> </w:t>
      </w:r>
      <w:r>
        <w:rPr/>
        <w:t>950</w:t>
      </w:r>
      <w:r>
        <w:rPr>
          <w:spacing w:val="-5"/>
        </w:rPr>
        <w:t> </w:t>
      </w:r>
      <w:r>
        <w:rPr/>
        <w:t>м).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ПГ-7ВМ</w:t>
      </w:r>
      <w:r>
        <w:rPr>
          <w:spacing w:val="1"/>
        </w:rPr>
        <w:t> </w:t>
      </w:r>
      <w:r>
        <w:rPr/>
        <w:t>відрізняється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ПГ-7В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формою,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пластиковим</w:t>
      </w:r>
      <w:r>
        <w:rPr>
          <w:spacing w:val="1"/>
        </w:rPr>
        <w:t> </w:t>
      </w:r>
      <w:r>
        <w:rPr/>
        <w:t>бронювальним</w:t>
      </w:r>
      <w:r>
        <w:rPr>
          <w:spacing w:val="1"/>
        </w:rPr>
        <w:t> </w:t>
      </w:r>
      <w:r>
        <w:rPr/>
        <w:t>покриттям, яке використовується в балістичному наконечнику гранати з метою мінімізації</w:t>
      </w:r>
      <w:r>
        <w:rPr>
          <w:spacing w:val="1"/>
        </w:rPr>
        <w:t> </w:t>
      </w:r>
      <w:r>
        <w:rPr/>
        <w:t>засліплення через коротке замикання у випадку дотичного контакту з об’єктом, перш ніж</w:t>
      </w:r>
      <w:r>
        <w:rPr>
          <w:spacing w:val="1"/>
        </w:rPr>
        <w:t> </w:t>
      </w:r>
      <w:r>
        <w:rPr/>
        <w:t>п’єзогенератор</w:t>
      </w:r>
      <w:r>
        <w:rPr>
          <w:spacing w:val="-5"/>
        </w:rPr>
        <w:t> </w:t>
      </w:r>
      <w:r>
        <w:rPr/>
        <w:t>уразить</w:t>
      </w:r>
      <w:r>
        <w:rPr>
          <w:spacing w:val="-4"/>
        </w:rPr>
        <w:t> </w:t>
      </w:r>
      <w:r>
        <w:rPr/>
        <w:t>ціль.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Постріл ПГ-7ВМ усе ще перебуває у виробництві. Його можна легко переплутати з пострілом</w:t>
      </w:r>
      <w:r>
        <w:rPr>
          <w:spacing w:val="1"/>
        </w:rPr>
        <w:t> </w:t>
      </w:r>
      <w:r>
        <w:rPr/>
        <w:t>ПГ-7ВС,</w:t>
      </w:r>
      <w:r>
        <w:rPr>
          <w:spacing w:val="18"/>
        </w:rPr>
        <w:t> </w:t>
      </w:r>
      <w:r>
        <w:rPr/>
        <w:t>який</w:t>
      </w:r>
      <w:r>
        <w:rPr>
          <w:spacing w:val="19"/>
        </w:rPr>
        <w:t> </w:t>
      </w:r>
      <w:r>
        <w:rPr/>
        <w:t>має</w:t>
      </w:r>
      <w:r>
        <w:rPr>
          <w:spacing w:val="18"/>
        </w:rPr>
        <w:t> </w:t>
      </w:r>
      <w:r>
        <w:rPr/>
        <w:t>схожий</w:t>
      </w:r>
      <w:r>
        <w:rPr>
          <w:spacing w:val="19"/>
        </w:rPr>
        <w:t> </w:t>
      </w:r>
      <w:r>
        <w:rPr/>
        <w:t>зовнішній</w:t>
      </w:r>
      <w:r>
        <w:rPr>
          <w:spacing w:val="19"/>
        </w:rPr>
        <w:t> </w:t>
      </w:r>
      <w:r>
        <w:rPr/>
        <w:t>вигляд,</w:t>
      </w:r>
      <w:r>
        <w:rPr>
          <w:spacing w:val="18"/>
        </w:rPr>
        <w:t> </w:t>
      </w:r>
      <w:r>
        <w:rPr/>
        <w:t>але</w:t>
      </w:r>
      <w:r>
        <w:rPr>
          <w:spacing w:val="19"/>
        </w:rPr>
        <w:t> </w:t>
      </w:r>
      <w:r>
        <w:rPr/>
        <w:t>в</w:t>
      </w:r>
      <w:r>
        <w:rPr>
          <w:spacing w:val="19"/>
        </w:rPr>
        <w:t> </w:t>
      </w:r>
      <w:r>
        <w:rPr/>
        <w:t>нього</w:t>
      </w:r>
      <w:r>
        <w:rPr>
          <w:spacing w:val="18"/>
        </w:rPr>
        <w:t> </w:t>
      </w:r>
      <w:r>
        <w:rPr/>
        <w:t>бойова</w:t>
      </w:r>
      <w:r>
        <w:rPr>
          <w:spacing w:val="19"/>
        </w:rPr>
        <w:t> </w:t>
      </w:r>
      <w:r>
        <w:rPr/>
        <w:t>частина</w:t>
      </w:r>
      <w:r>
        <w:rPr>
          <w:spacing w:val="18"/>
        </w:rPr>
        <w:t> </w:t>
      </w:r>
      <w:r>
        <w:rPr/>
        <w:t>має</w:t>
      </w:r>
      <w:r>
        <w:rPr>
          <w:spacing w:val="19"/>
        </w:rPr>
        <w:t> </w:t>
      </w:r>
      <w:r>
        <w:rPr/>
        <w:t>діаметр</w:t>
      </w:r>
      <w:r>
        <w:rPr>
          <w:spacing w:val="19"/>
        </w:rPr>
        <w:t> </w:t>
      </w:r>
      <w:r>
        <w:rPr/>
        <w:t>72</w:t>
      </w:r>
      <w:r>
        <w:rPr>
          <w:spacing w:val="18"/>
        </w:rPr>
        <w:t> </w:t>
      </w:r>
      <w:r>
        <w:rPr/>
        <w:t>мм</w:t>
      </w:r>
      <w:r>
        <w:rPr>
          <w:spacing w:val="1"/>
        </w:rPr>
        <w:t> </w:t>
      </w:r>
      <w:r>
        <w:rPr/>
        <w:t>та інше маркування: ПГ-7ВС. Примітно, що в ПГ-7ВС використовується ОКФОЛ, а не A-IX-1.</w:t>
      </w:r>
      <w:r>
        <w:rPr>
          <w:spacing w:val="1"/>
        </w:rPr>
        <w:t> </w:t>
      </w:r>
      <w:r>
        <w:rPr/>
        <w:t>Деякі</w:t>
      </w:r>
      <w:r>
        <w:rPr>
          <w:spacing w:val="-5"/>
        </w:rPr>
        <w:t> </w:t>
      </w:r>
      <w:r>
        <w:rPr/>
        <w:t>джерела</w:t>
      </w:r>
      <w:r>
        <w:rPr>
          <w:spacing w:val="-5"/>
        </w:rPr>
        <w:t> </w:t>
      </w:r>
      <w:r>
        <w:rPr/>
        <w:t>припускають,</w:t>
      </w:r>
      <w:r>
        <w:rPr>
          <w:spacing w:val="-5"/>
        </w:rPr>
        <w:t> </w:t>
      </w:r>
      <w:r>
        <w:rPr/>
        <w:t>що</w:t>
      </w:r>
      <w:r>
        <w:rPr>
          <w:spacing w:val="-4"/>
        </w:rPr>
        <w:t> </w:t>
      </w:r>
      <w:r>
        <w:rPr/>
        <w:t>новіші</w:t>
      </w:r>
      <w:r>
        <w:rPr>
          <w:spacing w:val="-5"/>
        </w:rPr>
        <w:t> </w:t>
      </w:r>
      <w:r>
        <w:rPr/>
        <w:t>версії</w:t>
      </w:r>
      <w:r>
        <w:rPr>
          <w:spacing w:val="-5"/>
        </w:rPr>
        <w:t> </w:t>
      </w:r>
      <w:r>
        <w:rPr/>
        <w:t>використовують</w:t>
      </w:r>
      <w:r>
        <w:rPr>
          <w:spacing w:val="-4"/>
        </w:rPr>
        <w:t> </w:t>
      </w:r>
      <w:r>
        <w:rPr/>
        <w:t>постріл</w:t>
      </w:r>
      <w:r>
        <w:rPr>
          <w:spacing w:val="-5"/>
        </w:rPr>
        <w:t> </w:t>
      </w:r>
      <w:r>
        <w:rPr/>
        <w:t>ВП-22.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91"/>
        <w:jc w:val="both"/>
      </w:pPr>
      <w:r>
        <w:rPr/>
        <w:t>До індикаторів імовірно зведеного підривника належать згорілі ущільнення, що вкривають</w:t>
      </w:r>
      <w:r>
        <w:rPr>
          <w:spacing w:val="1"/>
        </w:rPr>
        <w:t> </w:t>
      </w:r>
      <w:r>
        <w:rPr/>
        <w:t>трубки</w:t>
      </w:r>
      <w:r>
        <w:rPr>
          <w:spacing w:val="1"/>
        </w:rPr>
        <w:t> </w:t>
      </w:r>
      <w:r>
        <w:rPr/>
        <w:t>маршового</w:t>
      </w:r>
      <w:r>
        <w:rPr>
          <w:spacing w:val="1"/>
        </w:rPr>
        <w:t> </w:t>
      </w:r>
      <w:r>
        <w:rPr/>
        <w:t>двигуна,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щербини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ударному</w:t>
      </w:r>
      <w:r>
        <w:rPr>
          <w:spacing w:val="1"/>
        </w:rPr>
        <w:t> </w:t>
      </w:r>
      <w:r>
        <w:rPr/>
        <w:t>капсулі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зоні</w:t>
      </w:r>
      <w:r>
        <w:rPr>
          <w:spacing w:val="1"/>
        </w:rPr>
        <w:t> </w:t>
      </w:r>
      <w:r>
        <w:rPr/>
        <w:t>торця</w:t>
      </w:r>
      <w:r>
        <w:rPr>
          <w:spacing w:val="1"/>
        </w:rPr>
        <w:t> </w:t>
      </w:r>
      <w:r>
        <w:rPr/>
        <w:t>двигуна.</w:t>
      </w:r>
      <w:r>
        <w:rPr>
          <w:spacing w:val="1"/>
        </w:rPr>
        <w:t> </w:t>
      </w:r>
      <w:r>
        <w:rPr>
          <w:spacing w:val="-2"/>
        </w:rPr>
        <w:t>Використані</w:t>
      </w:r>
      <w:r>
        <w:rPr>
          <w:spacing w:val="-8"/>
        </w:rPr>
        <w:t> </w:t>
      </w:r>
      <w:r>
        <w:rPr>
          <w:spacing w:val="-2"/>
        </w:rPr>
        <w:t>постріли</w:t>
      </w:r>
      <w:r>
        <w:rPr>
          <w:spacing w:val="-7"/>
        </w:rPr>
        <w:t> </w:t>
      </w:r>
      <w:r>
        <w:rPr>
          <w:spacing w:val="-2"/>
        </w:rPr>
        <w:t>ПГ-7М,</w:t>
      </w:r>
      <w:r>
        <w:rPr>
          <w:spacing w:val="-7"/>
        </w:rPr>
        <w:t> </w:t>
      </w:r>
      <w:r>
        <w:rPr>
          <w:spacing w:val="-2"/>
        </w:rPr>
        <w:t>що</w:t>
      </w:r>
      <w:r>
        <w:rPr>
          <w:spacing w:val="-8"/>
        </w:rPr>
        <w:t> </w:t>
      </w:r>
      <w:r>
        <w:rPr>
          <w:spacing w:val="-2"/>
        </w:rPr>
        <w:t>не</w:t>
      </w:r>
      <w:r>
        <w:rPr>
          <w:spacing w:val="-7"/>
        </w:rPr>
        <w:t> </w:t>
      </w:r>
      <w:r>
        <w:rPr>
          <w:spacing w:val="-2"/>
        </w:rPr>
        <w:t>спрацювали</w:t>
      </w:r>
      <w:r>
        <w:rPr>
          <w:spacing w:val="-7"/>
        </w:rPr>
        <w:t> </w:t>
      </w:r>
      <w:r>
        <w:rPr>
          <w:spacing w:val="-1"/>
        </w:rPr>
        <w:t>біля</w:t>
      </w:r>
      <w:r>
        <w:rPr>
          <w:spacing w:val="-7"/>
        </w:rPr>
        <w:t> </w:t>
      </w:r>
      <w:r>
        <w:rPr>
          <w:spacing w:val="-1"/>
        </w:rPr>
        <w:t>цілі,</w:t>
      </w:r>
      <w:r>
        <w:rPr>
          <w:spacing w:val="-8"/>
        </w:rPr>
        <w:t> </w:t>
      </w:r>
      <w:r>
        <w:rPr>
          <w:spacing w:val="-1"/>
        </w:rPr>
        <w:t>слід</w:t>
      </w:r>
      <w:r>
        <w:rPr>
          <w:spacing w:val="-7"/>
        </w:rPr>
        <w:t> </w:t>
      </w:r>
      <w:r>
        <w:rPr>
          <w:spacing w:val="-1"/>
        </w:rPr>
        <w:t>знищувати</w:t>
      </w:r>
      <w:r>
        <w:rPr>
          <w:spacing w:val="-7"/>
        </w:rPr>
        <w:t> </w:t>
      </w:r>
      <w:r>
        <w:rPr>
          <w:spacing w:val="-1"/>
        </w:rPr>
        <w:t>на</w:t>
      </w:r>
      <w:r>
        <w:rPr>
          <w:spacing w:val="-7"/>
        </w:rPr>
        <w:t> </w:t>
      </w:r>
      <w:r>
        <w:rPr>
          <w:spacing w:val="-1"/>
        </w:rPr>
        <w:t>місці.</w:t>
      </w:r>
      <w:r>
        <w:rPr>
          <w:spacing w:val="-8"/>
        </w:rPr>
        <w:t> </w:t>
      </w:r>
      <w:r>
        <w:rPr>
          <w:spacing w:val="-1"/>
        </w:rPr>
        <w:t>Також</w:t>
      </w:r>
      <w:r>
        <w:rPr>
          <w:spacing w:val="-7"/>
        </w:rPr>
        <w:t> </w:t>
      </w:r>
      <w:r>
        <w:rPr>
          <w:spacing w:val="-1"/>
        </w:rPr>
        <w:t>потрібно</w:t>
      </w:r>
      <w:r>
        <w:rPr>
          <w:spacing w:val="-37"/>
        </w:rPr>
        <w:t> </w:t>
      </w:r>
      <w:r>
        <w:rPr/>
        <w:t>подбати</w:t>
      </w:r>
      <w:r>
        <w:rPr>
          <w:spacing w:val="-9"/>
        </w:rPr>
        <w:t> </w:t>
      </w:r>
      <w:r>
        <w:rPr/>
        <w:t>про</w:t>
      </w:r>
      <w:r>
        <w:rPr>
          <w:spacing w:val="-9"/>
        </w:rPr>
        <w:t> </w:t>
      </w:r>
      <w:r>
        <w:rPr/>
        <w:t>зниження</w:t>
      </w:r>
      <w:r>
        <w:rPr>
          <w:spacing w:val="-9"/>
        </w:rPr>
        <w:t> </w:t>
      </w:r>
      <w:r>
        <w:rPr/>
        <w:t>чинника</w:t>
      </w:r>
      <w:r>
        <w:rPr>
          <w:spacing w:val="-8"/>
        </w:rPr>
        <w:t> </w:t>
      </w:r>
      <w:r>
        <w:rPr/>
        <w:t>небезпеки,</w:t>
      </w:r>
      <w:r>
        <w:rPr>
          <w:spacing w:val="-9"/>
        </w:rPr>
        <w:t> </w:t>
      </w:r>
      <w:r>
        <w:rPr/>
        <w:t>який</w:t>
      </w:r>
      <w:r>
        <w:rPr>
          <w:spacing w:val="-9"/>
        </w:rPr>
        <w:t> </w:t>
      </w:r>
      <w:r>
        <w:rPr/>
        <w:t>несе</w:t>
      </w:r>
      <w:r>
        <w:rPr>
          <w:spacing w:val="-9"/>
        </w:rPr>
        <w:t> </w:t>
      </w:r>
      <w:r>
        <w:rPr/>
        <w:t>кумулятивний</w:t>
      </w:r>
      <w:r>
        <w:rPr>
          <w:spacing w:val="-8"/>
        </w:rPr>
        <w:t> </w:t>
      </w:r>
      <w:r>
        <w:rPr/>
        <w:t>заряд</w:t>
      </w:r>
      <w:r>
        <w:rPr>
          <w:spacing w:val="-9"/>
        </w:rPr>
        <w:t> </w:t>
      </w:r>
      <w:r>
        <w:rPr/>
        <w:t>бойової</w:t>
      </w:r>
      <w:r>
        <w:rPr>
          <w:spacing w:val="-9"/>
        </w:rPr>
        <w:t> </w:t>
      </w:r>
      <w:r>
        <w:rPr/>
        <w:t>частини.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25" w:id="137"/>
      <w:bookmarkEnd w:id="137"/>
      <w:r>
        <w:rPr/>
      </w:r>
      <w:r>
        <w:rPr>
          <w:sz w:val="20"/>
        </w:rPr>
        <w:drawing>
          <wp:inline distT="0" distB="0" distL="0" distR="0">
            <wp:extent cx="4208125" cy="1329689"/>
            <wp:effectExtent l="0" t="0" r="0" b="0"/>
            <wp:docPr id="253" name="image14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4" name="image140.png"/>
                    <pic:cNvPicPr/>
                  </pic:nvPicPr>
                  <pic:blipFill>
                    <a:blip r:embed="rId4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8125" cy="1329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6"/>
        <w:rPr>
          <w:sz w:val="9"/>
        </w:rPr>
      </w:pPr>
    </w:p>
    <w:p>
      <w:pPr>
        <w:spacing w:before="118"/>
        <w:ind w:left="618" w:right="619" w:firstLine="0"/>
        <w:jc w:val="center"/>
        <w:rPr>
          <w:sz w:val="12"/>
        </w:rPr>
      </w:pPr>
      <w:r>
        <w:rPr>
          <w:spacing w:val="-2"/>
          <w:sz w:val="12"/>
        </w:rPr>
        <w:t>ПГ-7В</w:t>
      </w:r>
      <w:r>
        <w:rPr>
          <w:spacing w:val="-6"/>
          <w:sz w:val="12"/>
        </w:rPr>
        <w:t> </w:t>
      </w:r>
      <w:r>
        <w:rPr>
          <w:spacing w:val="-2"/>
          <w:sz w:val="12"/>
        </w:rPr>
        <w:t>болгарського</w:t>
      </w:r>
      <w:r>
        <w:rPr>
          <w:spacing w:val="-6"/>
          <w:sz w:val="12"/>
        </w:rPr>
        <w:t> </w:t>
      </w:r>
      <w:r>
        <w:rPr>
          <w:spacing w:val="-2"/>
          <w:sz w:val="12"/>
        </w:rPr>
        <w:t>виробництва.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Ролі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Еванс</w:t>
      </w:r>
      <w:r>
        <w:rPr>
          <w:spacing w:val="-5"/>
          <w:sz w:val="12"/>
        </w:rPr>
        <w:t> </w:t>
      </w:r>
      <w:r>
        <w:rPr>
          <w:spacing w:val="-1"/>
          <w:sz w:val="12"/>
        </w:rPr>
        <w:t>(Roly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Evans)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774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кумулятивний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безвідкатного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гранатомета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390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A-IX-1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/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420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метального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заряду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750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646</w:t>
            </w:r>
            <w:r>
              <w:rPr>
                <w:rFonts w:asci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85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ВП-7М</w:t>
            </w:r>
          </w:p>
        </w:tc>
      </w:tr>
    </w:tbl>
    <w:p>
      <w:pPr>
        <w:pStyle w:val="BodyText"/>
        <w:spacing w:before="4"/>
        <w:rPr>
          <w:sz w:val="21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ПГ-7В </w:t>
      </w:r>
      <w:r>
        <w:rPr>
          <w:w w:val="140"/>
        </w:rPr>
        <w:t>— </w:t>
      </w:r>
      <w:r>
        <w:rPr/>
        <w:t>це протитанкова кумулятивна реактивна граната, яка запускається з гранатометів</w:t>
      </w:r>
      <w:r>
        <w:rPr>
          <w:spacing w:val="1"/>
        </w:rPr>
        <w:t> </w:t>
      </w:r>
      <w:r>
        <w:rPr/>
        <w:t>РПГ-7</w:t>
      </w:r>
      <w:r>
        <w:rPr>
          <w:spacing w:val="1"/>
        </w:rPr>
        <w:t> </w:t>
      </w:r>
      <w:r>
        <w:rPr/>
        <w:t>калібру</w:t>
      </w:r>
      <w:r>
        <w:rPr>
          <w:spacing w:val="39"/>
        </w:rPr>
        <w:t> </w:t>
      </w:r>
      <w:r>
        <w:rPr/>
        <w:t>40</w:t>
      </w:r>
      <w:r>
        <w:rPr>
          <w:spacing w:val="40"/>
        </w:rPr>
        <w:t> </w:t>
      </w:r>
      <w:r>
        <w:rPr/>
        <w:t>мм.</w:t>
      </w:r>
      <w:r>
        <w:rPr>
          <w:spacing w:val="40"/>
        </w:rPr>
        <w:t> </w:t>
      </w:r>
      <w:r>
        <w:rPr/>
        <w:t>Імовірно,</w:t>
      </w:r>
      <w:r>
        <w:rPr>
          <w:spacing w:val="40"/>
        </w:rPr>
        <w:t> </w:t>
      </w:r>
      <w:r>
        <w:rPr/>
        <w:t>це</w:t>
      </w:r>
      <w:r>
        <w:rPr>
          <w:spacing w:val="40"/>
        </w:rPr>
        <w:t> </w:t>
      </w:r>
      <w:r>
        <w:rPr/>
        <w:t>найпоширеніший</w:t>
      </w:r>
      <w:r>
        <w:rPr>
          <w:spacing w:val="40"/>
        </w:rPr>
        <w:t> </w:t>
      </w:r>
      <w:r>
        <w:rPr/>
        <w:t>варіант</w:t>
      </w:r>
      <w:r>
        <w:rPr>
          <w:spacing w:val="39"/>
        </w:rPr>
        <w:t> </w:t>
      </w:r>
      <w:r>
        <w:rPr/>
        <w:t>пострілу</w:t>
      </w:r>
      <w:r>
        <w:rPr>
          <w:spacing w:val="40"/>
        </w:rPr>
        <w:t> </w:t>
      </w:r>
      <w:r>
        <w:rPr/>
        <w:t>ПГ-7.</w:t>
      </w:r>
      <w:r>
        <w:rPr>
          <w:spacing w:val="40"/>
        </w:rPr>
        <w:t> </w:t>
      </w:r>
      <w:r>
        <w:rPr/>
        <w:t>Виліт</w:t>
      </w:r>
      <w:r>
        <w:rPr>
          <w:spacing w:val="40"/>
        </w:rPr>
        <w:t> </w:t>
      </w:r>
      <w:r>
        <w:rPr/>
        <w:t>пострілу</w:t>
      </w:r>
      <w:r>
        <w:rPr>
          <w:spacing w:val="-37"/>
        </w:rPr>
        <w:t> </w:t>
      </w:r>
      <w:r>
        <w:rPr/>
        <w:t>з</w:t>
      </w:r>
      <w:r>
        <w:rPr>
          <w:spacing w:val="1"/>
        </w:rPr>
        <w:t> </w:t>
      </w:r>
      <w:r>
        <w:rPr/>
        <w:t>пускової</w:t>
      </w:r>
      <w:r>
        <w:rPr>
          <w:spacing w:val="1"/>
        </w:rPr>
        <w:t> </w:t>
      </w:r>
      <w:r>
        <w:rPr/>
        <w:t>установки</w:t>
      </w:r>
      <w:r>
        <w:rPr>
          <w:spacing w:val="39"/>
        </w:rPr>
        <w:t> </w:t>
      </w:r>
      <w:r>
        <w:rPr/>
        <w:t>здійснюється</w:t>
      </w:r>
      <w:r>
        <w:rPr>
          <w:spacing w:val="40"/>
        </w:rPr>
        <w:t> </w:t>
      </w:r>
      <w:r>
        <w:rPr/>
        <w:t>за</w:t>
      </w:r>
      <w:r>
        <w:rPr>
          <w:spacing w:val="40"/>
        </w:rPr>
        <w:t> </w:t>
      </w:r>
      <w:r>
        <w:rPr/>
        <w:t>допомогою</w:t>
      </w:r>
      <w:r>
        <w:rPr>
          <w:spacing w:val="40"/>
        </w:rPr>
        <w:t> </w:t>
      </w:r>
      <w:r>
        <w:rPr/>
        <w:t>метального</w:t>
      </w:r>
      <w:r>
        <w:rPr>
          <w:spacing w:val="40"/>
        </w:rPr>
        <w:t> </w:t>
      </w:r>
      <w:r>
        <w:rPr/>
        <w:t>заряду,</w:t>
      </w:r>
      <w:r>
        <w:rPr>
          <w:spacing w:val="40"/>
        </w:rPr>
        <w:t> </w:t>
      </w:r>
      <w:r>
        <w:rPr/>
        <w:t>який</w:t>
      </w:r>
      <w:r>
        <w:rPr>
          <w:spacing w:val="39"/>
        </w:rPr>
        <w:t> </w:t>
      </w:r>
      <w:r>
        <w:rPr/>
        <w:t>нагвинчується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тильну</w:t>
      </w:r>
      <w:r>
        <w:rPr>
          <w:spacing w:val="1"/>
        </w:rPr>
        <w:t> </w:t>
      </w:r>
      <w:r>
        <w:rPr/>
        <w:t>сторону</w:t>
      </w:r>
      <w:r>
        <w:rPr>
          <w:spacing w:val="1"/>
        </w:rPr>
        <w:t> </w:t>
      </w:r>
      <w:r>
        <w:rPr/>
        <w:t>маршового</w:t>
      </w:r>
      <w:r>
        <w:rPr>
          <w:spacing w:val="1"/>
        </w:rPr>
        <w:t> </w:t>
      </w:r>
      <w:r>
        <w:rPr/>
        <w:t>реактивного</w:t>
      </w:r>
      <w:r>
        <w:rPr>
          <w:spacing w:val="1"/>
        </w:rPr>
        <w:t> </w:t>
      </w:r>
      <w:r>
        <w:rPr/>
        <w:t>двигуна.</w:t>
      </w:r>
      <w:r>
        <w:rPr>
          <w:spacing w:val="1"/>
        </w:rPr>
        <w:t> </w:t>
      </w:r>
      <w:r>
        <w:rPr/>
        <w:t>Маршовий</w:t>
      </w:r>
      <w:r>
        <w:rPr>
          <w:spacing w:val="1"/>
        </w:rPr>
        <w:t> </w:t>
      </w:r>
      <w:r>
        <w:rPr/>
        <w:t>двигун</w:t>
      </w:r>
      <w:r>
        <w:rPr>
          <w:spacing w:val="1"/>
        </w:rPr>
        <w:t> </w:t>
      </w:r>
      <w:r>
        <w:rPr/>
        <w:t>гарантує</w:t>
      </w:r>
      <w:r>
        <w:rPr>
          <w:spacing w:val="1"/>
        </w:rPr>
        <w:t> </w:t>
      </w:r>
      <w:r>
        <w:rPr/>
        <w:t>безпечну</w:t>
      </w:r>
      <w:r>
        <w:rPr>
          <w:spacing w:val="1"/>
        </w:rPr>
        <w:t> </w:t>
      </w:r>
      <w:r>
        <w:rPr/>
        <w:t>відстань</w:t>
      </w:r>
      <w:r>
        <w:rPr>
          <w:spacing w:val="18"/>
        </w:rPr>
        <w:t> </w:t>
      </w:r>
      <w:r>
        <w:rPr/>
        <w:t>попереду</w:t>
      </w:r>
      <w:r>
        <w:rPr>
          <w:spacing w:val="18"/>
        </w:rPr>
        <w:t> </w:t>
      </w:r>
      <w:r>
        <w:rPr/>
        <w:t>стрільця;</w:t>
      </w:r>
      <w:r>
        <w:rPr>
          <w:spacing w:val="18"/>
        </w:rPr>
        <w:t> </w:t>
      </w:r>
      <w:r>
        <w:rPr/>
        <w:t>він</w:t>
      </w:r>
      <w:r>
        <w:rPr>
          <w:spacing w:val="18"/>
        </w:rPr>
        <w:t> </w:t>
      </w:r>
      <w:r>
        <w:rPr/>
        <w:t>же</w:t>
      </w:r>
      <w:r>
        <w:rPr>
          <w:spacing w:val="18"/>
        </w:rPr>
        <w:t> </w:t>
      </w:r>
      <w:r>
        <w:rPr/>
        <w:t>розвиває</w:t>
      </w:r>
      <w:r>
        <w:rPr>
          <w:spacing w:val="18"/>
        </w:rPr>
        <w:t> </w:t>
      </w:r>
      <w:r>
        <w:rPr/>
        <w:t>відповідну</w:t>
      </w:r>
      <w:r>
        <w:rPr>
          <w:spacing w:val="19"/>
        </w:rPr>
        <w:t> </w:t>
      </w:r>
      <w:r>
        <w:rPr/>
        <w:t>тягу,</w:t>
      </w:r>
      <w:r>
        <w:rPr>
          <w:spacing w:val="18"/>
        </w:rPr>
        <w:t> </w:t>
      </w:r>
      <w:r>
        <w:rPr/>
        <w:t>щоб</w:t>
      </w:r>
      <w:r>
        <w:rPr>
          <w:spacing w:val="18"/>
        </w:rPr>
        <w:t> </w:t>
      </w:r>
      <w:r>
        <w:rPr/>
        <w:t>доставити</w:t>
      </w:r>
      <w:r>
        <w:rPr>
          <w:spacing w:val="18"/>
        </w:rPr>
        <w:t> </w:t>
      </w:r>
      <w:r>
        <w:rPr/>
        <w:t>бойову</w:t>
      </w:r>
      <w:r>
        <w:rPr>
          <w:spacing w:val="18"/>
        </w:rPr>
        <w:t> </w:t>
      </w:r>
      <w:r>
        <w:rPr/>
        <w:t>частину</w:t>
      </w:r>
      <w:r>
        <w:rPr>
          <w:spacing w:val="1"/>
        </w:rPr>
        <w:t> </w:t>
      </w:r>
      <w:r>
        <w:rPr/>
        <w:t>на</w:t>
      </w:r>
      <w:r>
        <w:rPr>
          <w:spacing w:val="31"/>
        </w:rPr>
        <w:t> </w:t>
      </w:r>
      <w:r>
        <w:rPr/>
        <w:t>відстань</w:t>
      </w:r>
      <w:r>
        <w:rPr>
          <w:spacing w:val="32"/>
        </w:rPr>
        <w:t> </w:t>
      </w:r>
      <w:r>
        <w:rPr/>
        <w:t>максимальної</w:t>
      </w:r>
      <w:r>
        <w:rPr>
          <w:spacing w:val="31"/>
        </w:rPr>
        <w:t> </w:t>
      </w:r>
      <w:r>
        <w:rPr/>
        <w:t>дальності.</w:t>
      </w:r>
      <w:r>
        <w:rPr>
          <w:spacing w:val="32"/>
        </w:rPr>
        <w:t> </w:t>
      </w:r>
      <w:r>
        <w:rPr/>
        <w:t>Постріл</w:t>
      </w:r>
      <w:r>
        <w:rPr>
          <w:spacing w:val="31"/>
        </w:rPr>
        <w:t> </w:t>
      </w:r>
      <w:r>
        <w:rPr/>
        <w:t>оснащується</w:t>
      </w:r>
      <w:r>
        <w:rPr>
          <w:spacing w:val="32"/>
        </w:rPr>
        <w:t> </w:t>
      </w:r>
      <w:r>
        <w:rPr/>
        <w:t>вертикальними</w:t>
      </w:r>
      <w:r>
        <w:rPr>
          <w:spacing w:val="31"/>
        </w:rPr>
        <w:t> </w:t>
      </w:r>
      <w:r>
        <w:rPr/>
        <w:t>стабілізаторами,</w:t>
      </w:r>
      <w:r>
        <w:rPr>
          <w:spacing w:val="1"/>
        </w:rPr>
        <w:t> </w:t>
      </w:r>
      <w:r>
        <w:rPr/>
        <w:t>які розташовані в оточенні метального заряду, захищеного трубою з картону, просякнутого</w:t>
      </w:r>
      <w:r>
        <w:rPr>
          <w:spacing w:val="1"/>
        </w:rPr>
        <w:t> </w:t>
      </w:r>
      <w:r>
        <w:rPr/>
        <w:t>воском. Постріл оснащується головним ініціювальним та донним детонаційним підривником</w:t>
      </w:r>
      <w:r>
        <w:rPr>
          <w:spacing w:val="1"/>
        </w:rPr>
        <w:t> </w:t>
      </w:r>
      <w:r>
        <w:rPr/>
        <w:t>ударної дії (PIBD) ВП-7. Кумулятивний заряд має мідне бронювання. Також передбачається</w:t>
      </w:r>
      <w:r>
        <w:rPr>
          <w:spacing w:val="1"/>
        </w:rPr>
        <w:t> </w:t>
      </w:r>
      <w:r>
        <w:rPr/>
        <w:t>піротехнічна</w:t>
      </w:r>
      <w:r>
        <w:rPr>
          <w:spacing w:val="1"/>
        </w:rPr>
        <w:t> </w:t>
      </w:r>
      <w:r>
        <w:rPr/>
        <w:t>затримка</w:t>
      </w:r>
      <w:r>
        <w:rPr>
          <w:spacing w:val="1"/>
        </w:rPr>
        <w:t> </w:t>
      </w:r>
      <w:r>
        <w:rPr/>
        <w:t>детонатора</w:t>
      </w:r>
      <w:r>
        <w:rPr>
          <w:spacing w:val="1"/>
        </w:rPr>
        <w:t> </w:t>
      </w:r>
      <w:r>
        <w:rPr/>
        <w:t>самознищення,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ініціюється</w:t>
      </w:r>
      <w:r>
        <w:rPr>
          <w:spacing w:val="1"/>
        </w:rPr>
        <w:t> </w:t>
      </w:r>
      <w:r>
        <w:rPr/>
        <w:t>реакційним</w:t>
      </w:r>
      <w:r>
        <w:rPr>
          <w:spacing w:val="1"/>
        </w:rPr>
        <w:t> </w:t>
      </w:r>
      <w:r>
        <w:rPr/>
        <w:t>запальним</w:t>
      </w:r>
      <w:r>
        <w:rPr>
          <w:spacing w:val="1"/>
        </w:rPr>
        <w:t> </w:t>
      </w:r>
      <w:r>
        <w:rPr/>
        <w:t>пристроєм у складі ВП-7. Цей засіб має спрацювати через 4,8-5 секунди (на відстані польоту</w:t>
      </w:r>
      <w:r>
        <w:rPr>
          <w:spacing w:val="1"/>
        </w:rPr>
        <w:t> </w:t>
      </w:r>
      <w:r>
        <w:rPr/>
        <w:t>приблизно</w:t>
      </w:r>
      <w:r>
        <w:rPr>
          <w:spacing w:val="-5"/>
        </w:rPr>
        <w:t> </w:t>
      </w:r>
      <w:r>
        <w:rPr/>
        <w:t>950</w:t>
      </w:r>
      <w:r>
        <w:rPr>
          <w:spacing w:val="-5"/>
        </w:rPr>
        <w:t> </w:t>
      </w:r>
      <w:r>
        <w:rPr/>
        <w:t>м).</w:t>
      </w:r>
      <w:r>
        <w:rPr>
          <w:spacing w:val="-5"/>
        </w:rPr>
        <w:t> </w:t>
      </w:r>
      <w:r>
        <w:rPr/>
        <w:t>Разом</w:t>
      </w:r>
      <w:r>
        <w:rPr>
          <w:spacing w:val="-5"/>
        </w:rPr>
        <w:t> </w:t>
      </w:r>
      <w:r>
        <w:rPr/>
        <w:t>із</w:t>
      </w:r>
      <w:r>
        <w:rPr>
          <w:spacing w:val="-5"/>
        </w:rPr>
        <w:t> </w:t>
      </w:r>
      <w:r>
        <w:rPr/>
        <w:t>цим</w:t>
      </w:r>
      <w:r>
        <w:rPr>
          <w:spacing w:val="-4"/>
        </w:rPr>
        <w:t> </w:t>
      </w:r>
      <w:r>
        <w:rPr/>
        <w:t>слід</w:t>
      </w:r>
      <w:r>
        <w:rPr>
          <w:spacing w:val="-5"/>
        </w:rPr>
        <w:t> </w:t>
      </w:r>
      <w:r>
        <w:rPr/>
        <w:t>зауважити</w:t>
      </w:r>
      <w:r>
        <w:rPr>
          <w:spacing w:val="-5"/>
        </w:rPr>
        <w:t> </w:t>
      </w:r>
      <w:r>
        <w:rPr/>
        <w:t>про</w:t>
      </w:r>
      <w:r>
        <w:rPr>
          <w:spacing w:val="-5"/>
        </w:rPr>
        <w:t> </w:t>
      </w:r>
      <w:r>
        <w:rPr/>
        <w:t>часті</w:t>
      </w:r>
      <w:r>
        <w:rPr>
          <w:spacing w:val="-5"/>
        </w:rPr>
        <w:t> </w:t>
      </w:r>
      <w:r>
        <w:rPr/>
        <w:t>відмови.</w:t>
      </w:r>
    </w:p>
    <w:p>
      <w:pPr>
        <w:pStyle w:val="BodyText"/>
        <w:spacing w:before="7"/>
        <w:rPr>
          <w:sz w:val="16"/>
        </w:rPr>
      </w:pPr>
    </w:p>
    <w:p>
      <w:pPr>
        <w:pStyle w:val="BodyText"/>
        <w:spacing w:line="268" w:lineRule="auto" w:before="1"/>
        <w:ind w:left="490" w:right="488"/>
        <w:jc w:val="both"/>
      </w:pPr>
      <w:r>
        <w:rPr/>
        <w:t>Канал виходу полум’я з капсуля-детонатора до метального заряду також має бути порожнім,</w:t>
      </w:r>
      <w:r>
        <w:rPr>
          <w:spacing w:val="1"/>
        </w:rPr>
        <w:t> </w:t>
      </w:r>
      <w:r>
        <w:rPr/>
        <w:t>хоча часом це не можна розгледіти, якщо все ще закріплена алюмінієва рама метального</w:t>
      </w:r>
      <w:r>
        <w:rPr>
          <w:spacing w:val="1"/>
        </w:rPr>
        <w:t> </w:t>
      </w:r>
      <w:r>
        <w:rPr/>
        <w:t>заряду.</w:t>
      </w:r>
      <w:r>
        <w:rPr>
          <w:spacing w:val="1"/>
        </w:rPr>
        <w:t> </w:t>
      </w:r>
      <w:r>
        <w:rPr/>
        <w:t>Випущені</w:t>
      </w:r>
      <w:r>
        <w:rPr>
          <w:spacing w:val="1"/>
        </w:rPr>
        <w:t> </w:t>
      </w:r>
      <w:r>
        <w:rPr/>
        <w:t>постріли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гранатами,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розірвалися,</w:t>
      </w:r>
      <w:r>
        <w:rPr>
          <w:spacing w:val="1"/>
        </w:rPr>
        <w:t> </w:t>
      </w:r>
      <w:r>
        <w:rPr/>
        <w:t>зазвичай</w:t>
      </w:r>
      <w:r>
        <w:rPr>
          <w:spacing w:val="1"/>
        </w:rPr>
        <w:t> </w:t>
      </w:r>
      <w:r>
        <w:rPr/>
        <w:t>знаходять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прикріпленим витраченим метальним зарядом. Ці постріли здебільшого мають на зовнішніх</w:t>
      </w:r>
      <w:r>
        <w:rPr>
          <w:spacing w:val="1"/>
        </w:rPr>
        <w:t> </w:t>
      </w:r>
      <w:r>
        <w:rPr/>
        <w:t>поверхнях корпусу бойової частини пошкодження внаслідок удару. Такі пошкодження можуть</w:t>
      </w:r>
      <w:r>
        <w:rPr>
          <w:spacing w:val="1"/>
        </w:rPr>
        <w:t> </w:t>
      </w:r>
      <w:r>
        <w:rPr/>
        <w:t>спричинити коротке замикання між п’єзогенератором і підривником ВП-7 у донній частині</w:t>
      </w:r>
      <w:r>
        <w:rPr>
          <w:spacing w:val="1"/>
        </w:rPr>
        <w:t> </w:t>
      </w:r>
      <w:r>
        <w:rPr/>
        <w:t>кумулятивного</w:t>
      </w:r>
      <w:r>
        <w:rPr>
          <w:spacing w:val="1"/>
        </w:rPr>
        <w:t> </w:t>
      </w:r>
      <w:r>
        <w:rPr/>
        <w:t>заряду.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індикаторів</w:t>
      </w:r>
      <w:r>
        <w:rPr>
          <w:spacing w:val="1"/>
        </w:rPr>
        <w:t> </w:t>
      </w:r>
      <w:r>
        <w:rPr/>
        <w:t>імовірно</w:t>
      </w:r>
      <w:r>
        <w:rPr>
          <w:spacing w:val="1"/>
        </w:rPr>
        <w:t> </w:t>
      </w:r>
      <w:r>
        <w:rPr/>
        <w:t>зведеного</w:t>
      </w:r>
      <w:r>
        <w:rPr>
          <w:spacing w:val="1"/>
        </w:rPr>
        <w:t> </w:t>
      </w:r>
      <w:r>
        <w:rPr/>
        <w:t>підривника</w:t>
      </w:r>
      <w:r>
        <w:rPr>
          <w:spacing w:val="1"/>
        </w:rPr>
        <w:t> </w:t>
      </w:r>
      <w:r>
        <w:rPr/>
        <w:t>належать</w:t>
      </w:r>
      <w:r>
        <w:rPr>
          <w:spacing w:val="1"/>
        </w:rPr>
        <w:t> </w:t>
      </w:r>
      <w:r>
        <w:rPr/>
        <w:t>згорілі</w:t>
      </w:r>
      <w:r>
        <w:rPr>
          <w:spacing w:val="1"/>
        </w:rPr>
        <w:t> </w:t>
      </w:r>
      <w:r>
        <w:rPr/>
        <w:t>ущільнення,</w:t>
      </w:r>
      <w:r>
        <w:rPr>
          <w:spacing w:val="7"/>
        </w:rPr>
        <w:t> </w:t>
      </w:r>
      <w:r>
        <w:rPr/>
        <w:t>що</w:t>
      </w:r>
      <w:r>
        <w:rPr>
          <w:spacing w:val="7"/>
        </w:rPr>
        <w:t> </w:t>
      </w:r>
      <w:r>
        <w:rPr/>
        <w:t>вкривають</w:t>
      </w:r>
      <w:r>
        <w:rPr>
          <w:spacing w:val="7"/>
        </w:rPr>
        <w:t> </w:t>
      </w:r>
      <w:r>
        <w:rPr/>
        <w:t>трубки</w:t>
      </w:r>
      <w:r>
        <w:rPr>
          <w:spacing w:val="7"/>
        </w:rPr>
        <w:t> </w:t>
      </w:r>
      <w:r>
        <w:rPr/>
        <w:t>маршового</w:t>
      </w:r>
      <w:r>
        <w:rPr>
          <w:spacing w:val="7"/>
        </w:rPr>
        <w:t> </w:t>
      </w:r>
      <w:r>
        <w:rPr/>
        <w:t>двигуна,</w:t>
      </w:r>
      <w:r>
        <w:rPr>
          <w:spacing w:val="8"/>
        </w:rPr>
        <w:t> </w:t>
      </w:r>
      <w:r>
        <w:rPr/>
        <w:t>а</w:t>
      </w:r>
      <w:r>
        <w:rPr>
          <w:spacing w:val="7"/>
        </w:rPr>
        <w:t> </w:t>
      </w:r>
      <w:r>
        <w:rPr/>
        <w:t>також</w:t>
      </w:r>
      <w:r>
        <w:rPr>
          <w:spacing w:val="7"/>
        </w:rPr>
        <w:t> </w:t>
      </w:r>
      <w:r>
        <w:rPr/>
        <w:t>щербини</w:t>
      </w:r>
      <w:r>
        <w:rPr>
          <w:spacing w:val="7"/>
        </w:rPr>
        <w:t> </w:t>
      </w:r>
      <w:r>
        <w:rPr/>
        <w:t>на</w:t>
      </w:r>
      <w:r>
        <w:rPr>
          <w:spacing w:val="7"/>
        </w:rPr>
        <w:t> </w:t>
      </w:r>
      <w:r>
        <w:rPr/>
        <w:t>ударному</w:t>
      </w:r>
      <w:r>
        <w:rPr>
          <w:spacing w:val="7"/>
        </w:rPr>
        <w:t> </w:t>
      </w:r>
      <w:r>
        <w:rPr/>
        <w:t>капсулі</w:t>
      </w:r>
      <w:r>
        <w:rPr>
          <w:spacing w:val="1"/>
        </w:rPr>
        <w:t> </w:t>
      </w:r>
      <w:r>
        <w:rPr/>
        <w:t>в зоні торця двигуна. Використані постріли ПГ-7В, що не спрацювали біля цілі, слід знищувати</w:t>
      </w:r>
      <w:r>
        <w:rPr>
          <w:spacing w:val="1"/>
        </w:rPr>
        <w:t> </w:t>
      </w:r>
      <w:r>
        <w:rPr/>
        <w:t>на місці. Також потрібно подбати про зниження чинника небезпеки, який несе кумулятивний</w:t>
      </w:r>
      <w:r>
        <w:rPr>
          <w:spacing w:val="1"/>
        </w:rPr>
        <w:t> </w:t>
      </w:r>
      <w:r>
        <w:rPr/>
        <w:t>заряд</w:t>
      </w:r>
      <w:r>
        <w:rPr>
          <w:spacing w:val="-4"/>
        </w:rPr>
        <w:t> </w:t>
      </w:r>
      <w:r>
        <w:rPr/>
        <w:t>бойової</w:t>
      </w:r>
      <w:r>
        <w:rPr>
          <w:spacing w:val="-4"/>
        </w:rPr>
        <w:t> </w:t>
      </w:r>
      <w:r>
        <w:rPr/>
        <w:t>частини.</w:t>
      </w:r>
    </w:p>
    <w:p>
      <w:pPr>
        <w:spacing w:after="0" w:line="268" w:lineRule="auto"/>
        <w:jc w:val="both"/>
        <w:sectPr>
          <w:headerReference w:type="even" r:id="rId397"/>
          <w:headerReference w:type="default" r:id="rId398"/>
          <w:footerReference w:type="even" r:id="rId399"/>
          <w:footerReference w:type="default" r:id="rId400"/>
          <w:pgSz w:w="8400" w:h="11910"/>
          <w:pgMar w:header="910" w:footer="402" w:top="1360" w:bottom="600" w:left="360" w:right="360"/>
          <w:pgNumType w:start="136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26" w:id="138"/>
      <w:bookmarkEnd w:id="138"/>
      <w:r>
        <w:rPr/>
      </w:r>
      <w:r>
        <w:rPr>
          <w:sz w:val="20"/>
        </w:rPr>
        <w:drawing>
          <wp:inline distT="0" distB="0" distL="0" distR="0">
            <wp:extent cx="4254597" cy="1023937"/>
            <wp:effectExtent l="0" t="0" r="0" b="0"/>
            <wp:docPr id="255" name="image14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6" name="image141.png"/>
                    <pic:cNvPicPr/>
                  </pic:nvPicPr>
                  <pic:blipFill>
                    <a:blip r:embed="rId4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4597" cy="1023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37"/>
        <w:ind w:left="618" w:right="619" w:firstLine="0"/>
        <w:jc w:val="center"/>
        <w:rPr>
          <w:sz w:val="12"/>
        </w:rPr>
      </w:pPr>
      <w:r>
        <w:rPr>
          <w:spacing w:val="-2"/>
          <w:sz w:val="12"/>
        </w:rPr>
        <w:t>ПГ-7ВЛ</w:t>
      </w:r>
      <w:r>
        <w:rPr>
          <w:spacing w:val="-6"/>
          <w:sz w:val="12"/>
        </w:rPr>
        <w:t> </w:t>
      </w:r>
      <w:r>
        <w:rPr>
          <w:spacing w:val="-2"/>
          <w:sz w:val="12"/>
        </w:rPr>
        <w:t>російського</w:t>
      </w:r>
      <w:r>
        <w:rPr>
          <w:spacing w:val="-6"/>
          <w:sz w:val="12"/>
        </w:rPr>
        <w:t> </w:t>
      </w:r>
      <w:r>
        <w:rPr>
          <w:spacing w:val="-2"/>
          <w:sz w:val="12"/>
        </w:rPr>
        <w:t>виробництва.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5"/>
          <w:sz w:val="12"/>
        </w:rPr>
        <w:t> </w:t>
      </w:r>
      <w:r>
        <w:rPr>
          <w:spacing w:val="-1"/>
          <w:sz w:val="12"/>
        </w:rPr>
        <w:t>Ролі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Еванс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(Roly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Evans)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774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кумулятивний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безвідкатного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гранатомета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1105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1 030 г вибухової речовини ОКФОЛ /</w:t>
            </w:r>
            <w:r>
              <w:rPr>
                <w:rFonts w:ascii="Microsoft Sans Serif" w:hAnsi="Microsoft Sans Serif"/>
                <w:color w:val="575756"/>
                <w:spacing w:val="-37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420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метального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заряду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600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93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ВП-22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49" w:lineRule="auto" w:before="93"/>
        <w:ind w:left="490" w:right="488"/>
        <w:jc w:val="both"/>
      </w:pPr>
      <w:r>
        <w:rPr/>
        <w:t>ПГ-7ВЛ </w:t>
      </w:r>
      <w:r>
        <w:rPr>
          <w:w w:val="140"/>
        </w:rPr>
        <w:t>— </w:t>
      </w:r>
      <w:r>
        <w:rPr/>
        <w:t>це протитанкова кумулятивна реактивна граната, яка запускається з гранатометів</w:t>
      </w:r>
      <w:r>
        <w:rPr>
          <w:spacing w:val="1"/>
        </w:rPr>
        <w:t> </w:t>
      </w:r>
      <w:r>
        <w:rPr/>
        <w:t>РПГ-7 калібру 40 мм. Це вдосконалена протитанкова кумулятивна реактивна граната, яка</w:t>
      </w:r>
      <w:r>
        <w:rPr>
          <w:spacing w:val="1"/>
        </w:rPr>
        <w:t> </w:t>
      </w:r>
      <w:r>
        <w:rPr/>
        <w:t>перебуває на озброєнні з кінця 1970-х років і досі. Система підривника така сама, як і в інших</w:t>
      </w:r>
      <w:r>
        <w:rPr>
          <w:spacing w:val="1"/>
        </w:rPr>
        <w:t> </w:t>
      </w:r>
      <w:r>
        <w:rPr/>
        <w:t>пострілах</w:t>
      </w:r>
      <w:r>
        <w:rPr>
          <w:spacing w:val="1"/>
        </w:rPr>
        <w:t> </w:t>
      </w:r>
      <w:r>
        <w:rPr/>
        <w:t>ПГ-7,</w:t>
      </w:r>
      <w:r>
        <w:rPr>
          <w:spacing w:val="1"/>
        </w:rPr>
        <w:t> </w:t>
      </w:r>
      <w:r>
        <w:rPr/>
        <w:t>однак</w:t>
      </w:r>
      <w:r>
        <w:rPr>
          <w:spacing w:val="1"/>
        </w:rPr>
        <w:t> </w:t>
      </w:r>
      <w:r>
        <w:rPr/>
        <w:t>кумулятивний</w:t>
      </w:r>
      <w:r>
        <w:rPr>
          <w:spacing w:val="1"/>
        </w:rPr>
        <w:t> </w:t>
      </w:r>
      <w:r>
        <w:rPr/>
        <w:t>заряд</w:t>
      </w:r>
      <w:r>
        <w:rPr>
          <w:spacing w:val="1"/>
        </w:rPr>
        <w:t> </w:t>
      </w:r>
      <w:r>
        <w:rPr/>
        <w:t>пострілу</w:t>
      </w:r>
      <w:r>
        <w:rPr>
          <w:spacing w:val="1"/>
        </w:rPr>
        <w:t> </w:t>
      </w:r>
      <w:r>
        <w:rPr/>
        <w:t>помітно</w:t>
      </w:r>
      <w:r>
        <w:rPr>
          <w:spacing w:val="1"/>
        </w:rPr>
        <w:t> </w:t>
      </w:r>
      <w:r>
        <w:rPr/>
        <w:t>більший</w:t>
      </w:r>
      <w:r>
        <w:rPr>
          <w:spacing w:val="1"/>
        </w:rPr>
        <w:t> </w:t>
      </w:r>
      <w:r>
        <w:rPr/>
        <w:t>(діаметр</w:t>
      </w:r>
      <w:r>
        <w:rPr>
          <w:spacing w:val="1"/>
        </w:rPr>
        <w:t> </w:t>
      </w:r>
      <w:r>
        <w:rPr/>
        <w:t>93</w:t>
      </w:r>
      <w:r>
        <w:rPr>
          <w:spacing w:val="1"/>
        </w:rPr>
        <w:t> </w:t>
      </w:r>
      <w:r>
        <w:rPr/>
        <w:t>мм).</w:t>
      </w:r>
      <w:r>
        <w:rPr>
          <w:spacing w:val="1"/>
        </w:rPr>
        <w:t> </w:t>
      </w:r>
      <w:r>
        <w:rPr>
          <w:spacing w:val="-1"/>
        </w:rPr>
        <w:t>Кумулятивний заряд великої ваги на основі октогену </w:t>
      </w:r>
      <w:r>
        <w:rPr/>
        <w:t>(HMX) </w:t>
      </w:r>
      <w:r>
        <w:rPr>
          <w:w w:val="140"/>
        </w:rPr>
        <w:t>— </w:t>
      </w:r>
      <w:r>
        <w:rPr/>
        <w:t>1 кг вибухової речовини окфол </w:t>
      </w:r>
      <w:r>
        <w:rPr>
          <w:w w:val="140"/>
        </w:rPr>
        <w:t>—</w:t>
      </w:r>
      <w:r>
        <w:rPr>
          <w:spacing w:val="-53"/>
          <w:w w:val="140"/>
        </w:rPr>
        <w:t> </w:t>
      </w:r>
      <w:r>
        <w:rPr/>
        <w:t>надає відмінну здатність до пробивання броні в порівнянні з іншими варіантами конструкції</w:t>
      </w:r>
      <w:r>
        <w:rPr>
          <w:spacing w:val="1"/>
        </w:rPr>
        <w:t> </w:t>
      </w:r>
      <w:r>
        <w:rPr/>
        <w:t>ПГ-7В.</w:t>
      </w:r>
      <w:r>
        <w:rPr>
          <w:spacing w:val="-5"/>
        </w:rPr>
        <w:t> </w:t>
      </w:r>
      <w:r>
        <w:rPr/>
        <w:t>«Л»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назві</w:t>
      </w:r>
      <w:r>
        <w:rPr>
          <w:spacing w:val="-4"/>
        </w:rPr>
        <w:t> </w:t>
      </w:r>
      <w:r>
        <w:rPr/>
        <w:t>означає</w:t>
      </w:r>
      <w:r>
        <w:rPr>
          <w:spacing w:val="-5"/>
        </w:rPr>
        <w:t> </w:t>
      </w:r>
      <w:r>
        <w:rPr/>
        <w:t>російське</w:t>
      </w:r>
      <w:r>
        <w:rPr>
          <w:spacing w:val="-5"/>
        </w:rPr>
        <w:t> </w:t>
      </w:r>
      <w:r>
        <w:rPr/>
        <w:t>слово</w:t>
      </w:r>
      <w:r>
        <w:rPr>
          <w:spacing w:val="-4"/>
        </w:rPr>
        <w:t> </w:t>
      </w:r>
      <w:r>
        <w:rPr/>
        <w:t>«луч»</w:t>
      </w:r>
      <w:r>
        <w:rPr>
          <w:spacing w:val="-5"/>
        </w:rPr>
        <w:t> </w:t>
      </w:r>
      <w:r>
        <w:rPr/>
        <w:t>(промінь).</w:t>
      </w:r>
      <w:r>
        <w:rPr>
          <w:spacing w:val="-5"/>
        </w:rPr>
        <w:t> </w:t>
      </w:r>
      <w:r>
        <w:rPr/>
        <w:t>Це</w:t>
      </w:r>
      <w:r>
        <w:rPr>
          <w:spacing w:val="-4"/>
        </w:rPr>
        <w:t> </w:t>
      </w:r>
      <w:r>
        <w:rPr/>
        <w:t>кодова</w:t>
      </w:r>
      <w:r>
        <w:rPr>
          <w:spacing w:val="-5"/>
        </w:rPr>
        <w:t> </w:t>
      </w:r>
      <w:r>
        <w:rPr/>
        <w:t>назва</w:t>
      </w:r>
      <w:r>
        <w:rPr>
          <w:spacing w:val="-5"/>
        </w:rPr>
        <w:t> </w:t>
      </w:r>
      <w:r>
        <w:rPr/>
        <w:t>проєкту</w:t>
      </w:r>
      <w:r>
        <w:rPr>
          <w:spacing w:val="-4"/>
        </w:rPr>
        <w:t> </w:t>
      </w:r>
      <w:r>
        <w:rPr/>
        <w:t>розробки</w:t>
      </w:r>
      <w:r>
        <w:rPr>
          <w:spacing w:val="-38"/>
        </w:rPr>
        <w:t> </w:t>
      </w:r>
      <w:r>
        <w:rPr/>
        <w:t>цього вдосконаленого пострілу. Через те, що цей постріл на 1 кг важчий, ніж більшість інших</w:t>
      </w:r>
      <w:r>
        <w:rPr>
          <w:spacing w:val="1"/>
        </w:rPr>
        <w:t> </w:t>
      </w:r>
      <w:r>
        <w:rPr/>
        <w:t>пострілів ПГ-7, секція двигуна забезпечує меншу швидкість на виході з дула, отже, ефективна</w:t>
      </w:r>
      <w:r>
        <w:rPr>
          <w:spacing w:val="1"/>
        </w:rPr>
        <w:t> </w:t>
      </w:r>
      <w:r>
        <w:rPr/>
        <w:t>дальність</w:t>
      </w:r>
      <w:r>
        <w:rPr>
          <w:spacing w:val="1"/>
        </w:rPr>
        <w:t> </w:t>
      </w:r>
      <w:r>
        <w:rPr/>
        <w:t>становить</w:t>
      </w:r>
      <w:r>
        <w:rPr>
          <w:spacing w:val="1"/>
        </w:rPr>
        <w:t> </w:t>
      </w:r>
      <w:r>
        <w:rPr/>
        <w:t>усього</w:t>
      </w:r>
      <w:r>
        <w:rPr>
          <w:spacing w:val="1"/>
        </w:rPr>
        <w:t> </w:t>
      </w:r>
      <w:r>
        <w:rPr/>
        <w:t>300</w:t>
      </w:r>
      <w:r>
        <w:rPr>
          <w:spacing w:val="1"/>
        </w:rPr>
        <w:t> </w:t>
      </w:r>
      <w:r>
        <w:rPr/>
        <w:t>м.</w:t>
      </w:r>
      <w:r>
        <w:rPr>
          <w:spacing w:val="1"/>
        </w:rPr>
        <w:t> </w:t>
      </w:r>
      <w:r>
        <w:rPr/>
        <w:t>Виліт</w:t>
      </w:r>
      <w:r>
        <w:rPr>
          <w:spacing w:val="1"/>
        </w:rPr>
        <w:t> </w:t>
      </w:r>
      <w:r>
        <w:rPr/>
        <w:t>пострілу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пускової</w:t>
      </w:r>
      <w:r>
        <w:rPr>
          <w:spacing w:val="1"/>
        </w:rPr>
        <w:t> </w:t>
      </w:r>
      <w:r>
        <w:rPr/>
        <w:t>установки</w:t>
      </w:r>
      <w:r>
        <w:rPr>
          <w:spacing w:val="1"/>
        </w:rPr>
        <w:t> </w:t>
      </w:r>
      <w:r>
        <w:rPr/>
        <w:t>здійснюється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допомогою метального заряду, який нагвинчується на тильну сторону маршового реактивного</w:t>
      </w:r>
      <w:r>
        <w:rPr>
          <w:spacing w:val="1"/>
        </w:rPr>
        <w:t> </w:t>
      </w:r>
      <w:r>
        <w:rPr/>
        <w:t>двигуна. Маршовий двигун гарантує безпечну відстань попереду стрільця; він же розвиває</w:t>
      </w:r>
      <w:r>
        <w:rPr>
          <w:spacing w:val="1"/>
        </w:rPr>
        <w:t> </w:t>
      </w:r>
      <w:r>
        <w:rPr/>
        <w:t>відповідну тягу, щоб доставити бойову частину на відстань максимальної дальності. Постріл</w:t>
      </w:r>
      <w:r>
        <w:rPr>
          <w:spacing w:val="1"/>
        </w:rPr>
        <w:t> </w:t>
      </w:r>
      <w:r>
        <w:rPr/>
        <w:t>оснащується</w:t>
      </w:r>
      <w:r>
        <w:rPr>
          <w:spacing w:val="1"/>
        </w:rPr>
        <w:t> </w:t>
      </w:r>
      <w:r>
        <w:rPr/>
        <w:t>вертикальними</w:t>
      </w:r>
      <w:r>
        <w:rPr>
          <w:spacing w:val="1"/>
        </w:rPr>
        <w:t> </w:t>
      </w:r>
      <w:r>
        <w:rPr/>
        <w:t>стабілізаторами,</w:t>
      </w:r>
      <w:r>
        <w:rPr>
          <w:spacing w:val="40"/>
        </w:rPr>
        <w:t> </w:t>
      </w:r>
      <w:r>
        <w:rPr/>
        <w:t>які</w:t>
      </w:r>
      <w:r>
        <w:rPr>
          <w:spacing w:val="40"/>
        </w:rPr>
        <w:t> </w:t>
      </w:r>
      <w:r>
        <w:rPr/>
        <w:t>розташовані</w:t>
      </w:r>
      <w:r>
        <w:rPr>
          <w:spacing w:val="40"/>
        </w:rPr>
        <w:t> </w:t>
      </w:r>
      <w:r>
        <w:rPr/>
        <w:t>в</w:t>
      </w:r>
      <w:r>
        <w:rPr>
          <w:spacing w:val="40"/>
        </w:rPr>
        <w:t> </w:t>
      </w:r>
      <w:r>
        <w:rPr/>
        <w:t>оточенні</w:t>
      </w:r>
      <w:r>
        <w:rPr>
          <w:spacing w:val="40"/>
        </w:rPr>
        <w:t> </w:t>
      </w:r>
      <w:r>
        <w:rPr/>
        <w:t>метального</w:t>
      </w:r>
      <w:r>
        <w:rPr>
          <w:spacing w:val="1"/>
        </w:rPr>
        <w:t> </w:t>
      </w:r>
      <w:r>
        <w:rPr/>
        <w:t>заряду, захищеного трубою з картону, просякнутого воском. Постріл оснащується головним</w:t>
      </w:r>
      <w:r>
        <w:rPr>
          <w:spacing w:val="1"/>
        </w:rPr>
        <w:t> </w:t>
      </w:r>
      <w:r>
        <w:rPr/>
        <w:t>ініціювальним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донним</w:t>
      </w:r>
      <w:r>
        <w:rPr>
          <w:spacing w:val="-6"/>
        </w:rPr>
        <w:t> </w:t>
      </w:r>
      <w:r>
        <w:rPr/>
        <w:t>детонаційним</w:t>
      </w:r>
      <w:r>
        <w:rPr>
          <w:spacing w:val="-7"/>
        </w:rPr>
        <w:t> </w:t>
      </w:r>
      <w:r>
        <w:rPr/>
        <w:t>підривником</w:t>
      </w:r>
      <w:r>
        <w:rPr>
          <w:spacing w:val="-6"/>
        </w:rPr>
        <w:t> </w:t>
      </w:r>
      <w:r>
        <w:rPr/>
        <w:t>ударної</w:t>
      </w:r>
      <w:r>
        <w:rPr>
          <w:spacing w:val="-7"/>
        </w:rPr>
        <w:t> </w:t>
      </w:r>
      <w:r>
        <w:rPr/>
        <w:t>дії</w:t>
      </w:r>
      <w:r>
        <w:rPr>
          <w:spacing w:val="-6"/>
        </w:rPr>
        <w:t> </w:t>
      </w:r>
      <w:r>
        <w:rPr/>
        <w:t>(PIBD)</w:t>
      </w:r>
      <w:r>
        <w:rPr>
          <w:spacing w:val="-7"/>
        </w:rPr>
        <w:t> </w:t>
      </w:r>
      <w:r>
        <w:rPr/>
        <w:t>ВП-7.</w:t>
      </w:r>
    </w:p>
    <w:p>
      <w:pPr>
        <w:pStyle w:val="BodyText"/>
        <w:spacing w:line="249" w:lineRule="auto" w:before="104"/>
        <w:ind w:left="490" w:right="489"/>
        <w:jc w:val="both"/>
      </w:pPr>
      <w:r>
        <w:rPr/>
        <w:t>Індикаторами використаного й потенційно зведеного пристрою є ті ж самі ознаки, що й в інших</w:t>
      </w:r>
      <w:r>
        <w:rPr>
          <w:spacing w:val="-37"/>
        </w:rPr>
        <w:t> </w:t>
      </w:r>
      <w:r>
        <w:rPr/>
        <w:t>моделей</w:t>
      </w:r>
      <w:r>
        <w:rPr>
          <w:spacing w:val="1"/>
        </w:rPr>
        <w:t> </w:t>
      </w:r>
      <w:r>
        <w:rPr/>
        <w:t>ПГ-7.</w:t>
      </w:r>
      <w:r>
        <w:rPr>
          <w:spacing w:val="1"/>
        </w:rPr>
        <w:t> </w:t>
      </w:r>
      <w:r>
        <w:rPr/>
        <w:t>Найімовірніше,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балістичний</w:t>
      </w:r>
      <w:r>
        <w:rPr>
          <w:spacing w:val="1"/>
        </w:rPr>
        <w:t> </w:t>
      </w:r>
      <w:r>
        <w:rPr/>
        <w:t>наконечник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пошкоджений.</w:t>
      </w:r>
      <w:r>
        <w:rPr>
          <w:spacing w:val="1"/>
        </w:rPr>
        <w:t> </w:t>
      </w:r>
      <w:r>
        <w:rPr/>
        <w:t>Метальний</w:t>
      </w:r>
      <w:r>
        <w:rPr>
          <w:spacing w:val="-37"/>
        </w:rPr>
        <w:t> </w:t>
      </w:r>
      <w:r>
        <w:rPr/>
        <w:t>заряд вигорить, і залишиться лише алюмінієва рама. На капсулі-детонаторі будуть щербини.</w:t>
      </w:r>
      <w:r>
        <w:rPr>
          <w:spacing w:val="1"/>
        </w:rPr>
        <w:t> </w:t>
      </w:r>
      <w:r>
        <w:rPr/>
        <w:t>Герметизація на трубках буде відсутня, а також будуть наявні ознаки горіння. Як і на ПГ-7ВМ,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ПГ-7ВЛ</w:t>
      </w:r>
      <w:r>
        <w:rPr>
          <w:spacing w:val="1"/>
        </w:rPr>
        <w:t> </w:t>
      </w:r>
      <w:r>
        <w:rPr/>
        <w:t>передбачена</w:t>
      </w:r>
      <w:r>
        <w:rPr>
          <w:spacing w:val="1"/>
        </w:rPr>
        <w:t> </w:t>
      </w:r>
      <w:r>
        <w:rPr/>
        <w:t>лінія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носовій</w:t>
      </w:r>
      <w:r>
        <w:rPr>
          <w:spacing w:val="1"/>
        </w:rPr>
        <w:t> </w:t>
      </w:r>
      <w:r>
        <w:rPr/>
        <w:t>частині,</w:t>
      </w:r>
      <w:r>
        <w:rPr>
          <w:spacing w:val="1"/>
        </w:rPr>
        <w:t> </w:t>
      </w:r>
      <w:r>
        <w:rPr/>
        <w:t>призначена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зменшення</w:t>
      </w:r>
      <w:r>
        <w:rPr>
          <w:spacing w:val="1"/>
        </w:rPr>
        <w:t> </w:t>
      </w:r>
      <w:r>
        <w:rPr/>
        <w:t>потенційної</w:t>
      </w:r>
      <w:r>
        <w:rPr>
          <w:spacing w:val="1"/>
        </w:rPr>
        <w:t> </w:t>
      </w:r>
      <w:r>
        <w:rPr/>
        <w:t>небезпеки через коротке замикання в разі дотичного контакту пострілу з об’єктом. Система</w:t>
      </w:r>
      <w:r>
        <w:rPr>
          <w:spacing w:val="1"/>
        </w:rPr>
        <w:t> </w:t>
      </w:r>
      <w:r>
        <w:rPr/>
        <w:t>підривника ВП-22 дуже подібна до інших моделей пострілу стандарту ПГ-7: вона має у своєму</w:t>
      </w:r>
      <w:r>
        <w:rPr>
          <w:spacing w:val="1"/>
        </w:rPr>
        <w:t> </w:t>
      </w:r>
      <w:r>
        <w:rPr/>
        <w:t>складі</w:t>
      </w:r>
      <w:r>
        <w:rPr>
          <w:spacing w:val="1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типу</w:t>
      </w:r>
      <w:r>
        <w:rPr>
          <w:spacing w:val="1"/>
        </w:rPr>
        <w:t> </w:t>
      </w:r>
      <w:r>
        <w:rPr/>
        <w:t>ВП-7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зведенням</w:t>
      </w:r>
      <w:r>
        <w:rPr>
          <w:spacing w:val="1"/>
        </w:rPr>
        <w:t> </w:t>
      </w:r>
      <w:r>
        <w:rPr/>
        <w:t>реакційного</w:t>
      </w:r>
      <w:r>
        <w:rPr>
          <w:spacing w:val="1"/>
        </w:rPr>
        <w:t> </w:t>
      </w:r>
      <w:r>
        <w:rPr/>
        <w:t>типу,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піротехнічний механізм самознищення. П’єзогенератор у носовій частині забезпечує ударну</w:t>
      </w:r>
      <w:r>
        <w:rPr>
          <w:spacing w:val="1"/>
        </w:rPr>
        <w:t> </w:t>
      </w:r>
      <w:r>
        <w:rPr/>
        <w:t>ініціацію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достатній</w:t>
      </w:r>
      <w:r>
        <w:rPr>
          <w:spacing w:val="-4"/>
        </w:rPr>
        <w:t> </w:t>
      </w:r>
      <w:r>
        <w:rPr/>
        <w:t>відстані,</w:t>
      </w:r>
      <w:r>
        <w:rPr>
          <w:spacing w:val="-4"/>
        </w:rPr>
        <w:t> </w:t>
      </w:r>
      <w:r>
        <w:rPr/>
        <w:t>якщо</w:t>
      </w:r>
      <w:r>
        <w:rPr>
          <w:spacing w:val="-4"/>
        </w:rPr>
        <w:t> </w:t>
      </w:r>
      <w:r>
        <w:rPr/>
        <w:t>виріб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ушкоджений.</w:t>
      </w:r>
    </w:p>
    <w:p>
      <w:pPr>
        <w:pStyle w:val="BodyText"/>
        <w:spacing w:line="249" w:lineRule="auto" w:before="108"/>
        <w:ind w:left="490" w:right="489"/>
        <w:jc w:val="both"/>
      </w:pPr>
      <w:r>
        <w:rPr>
          <w:w w:val="95"/>
        </w:rPr>
        <w:t>Використані постріли ПГ-7ВЛ, що не спрацювали біля цілі, слід знищувати на місці. Також потрібно</w:t>
      </w:r>
      <w:r>
        <w:rPr>
          <w:spacing w:val="1"/>
          <w:w w:val="95"/>
        </w:rPr>
        <w:t> </w:t>
      </w:r>
      <w:r>
        <w:rPr/>
        <w:t>подбати</w:t>
      </w:r>
      <w:r>
        <w:rPr>
          <w:spacing w:val="-10"/>
        </w:rPr>
        <w:t> </w:t>
      </w:r>
      <w:r>
        <w:rPr/>
        <w:t>про</w:t>
      </w:r>
      <w:r>
        <w:rPr>
          <w:spacing w:val="-9"/>
        </w:rPr>
        <w:t> </w:t>
      </w:r>
      <w:r>
        <w:rPr/>
        <w:t>зниження</w:t>
      </w:r>
      <w:r>
        <w:rPr>
          <w:spacing w:val="-10"/>
        </w:rPr>
        <w:t> </w:t>
      </w:r>
      <w:r>
        <w:rPr/>
        <w:t>чинника</w:t>
      </w:r>
      <w:r>
        <w:rPr>
          <w:spacing w:val="-9"/>
        </w:rPr>
        <w:t> </w:t>
      </w:r>
      <w:r>
        <w:rPr/>
        <w:t>небезпеки,</w:t>
      </w:r>
      <w:r>
        <w:rPr>
          <w:spacing w:val="-9"/>
        </w:rPr>
        <w:t> </w:t>
      </w:r>
      <w:r>
        <w:rPr/>
        <w:t>який</w:t>
      </w:r>
      <w:r>
        <w:rPr>
          <w:spacing w:val="-10"/>
        </w:rPr>
        <w:t> </w:t>
      </w:r>
      <w:r>
        <w:rPr/>
        <w:t>несе</w:t>
      </w:r>
      <w:r>
        <w:rPr>
          <w:spacing w:val="-9"/>
        </w:rPr>
        <w:t> </w:t>
      </w:r>
      <w:r>
        <w:rPr/>
        <w:t>кумулятивний</w:t>
      </w:r>
      <w:r>
        <w:rPr>
          <w:spacing w:val="-10"/>
        </w:rPr>
        <w:t> </w:t>
      </w:r>
      <w:r>
        <w:rPr/>
        <w:t>заряд</w:t>
      </w:r>
      <w:r>
        <w:rPr>
          <w:spacing w:val="-9"/>
        </w:rPr>
        <w:t> </w:t>
      </w:r>
      <w:r>
        <w:rPr/>
        <w:t>бойової</w:t>
      </w:r>
      <w:r>
        <w:rPr>
          <w:spacing w:val="-9"/>
        </w:rPr>
        <w:t> </w:t>
      </w:r>
      <w:r>
        <w:rPr/>
        <w:t>частини.</w:t>
      </w:r>
    </w:p>
    <w:p>
      <w:pPr>
        <w:spacing w:after="0" w:line="249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27" w:id="139"/>
      <w:bookmarkEnd w:id="139"/>
      <w:r>
        <w:rPr/>
      </w:r>
      <w:r>
        <w:rPr>
          <w:sz w:val="20"/>
        </w:rPr>
        <w:drawing>
          <wp:inline distT="0" distB="0" distL="0" distR="0">
            <wp:extent cx="4253421" cy="1460182"/>
            <wp:effectExtent l="0" t="0" r="0" b="0"/>
            <wp:docPr id="257" name="image14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8" name="image142.jpeg"/>
                    <pic:cNvPicPr/>
                  </pic:nvPicPr>
                  <pic:blipFill>
                    <a:blip r:embed="rId4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3421" cy="1460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"/>
        <w:rPr>
          <w:sz w:val="8"/>
        </w:rPr>
      </w:pPr>
    </w:p>
    <w:p>
      <w:pPr>
        <w:spacing w:before="118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774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кумулятивний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безвідкатного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гранатомета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1105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1 590 г вибухової речовини ОКФОЛ /</w:t>
            </w:r>
            <w:r>
              <w:rPr>
                <w:rFonts w:ascii="Microsoft Sans Serif" w:hAnsi="Microsoft Sans Serif"/>
                <w:color w:val="575756"/>
                <w:spacing w:val="-37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420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метального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заряду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3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630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230</w:t>
            </w:r>
            <w:r>
              <w:rPr>
                <w:rFonts w:ascii="Microsoft Sans Serif" w:hAns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x</w:t>
            </w:r>
            <w:r>
              <w:rPr>
                <w:rFonts w:ascii="Microsoft Sans Serif" w:hAns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105</w:t>
            </w:r>
            <w:r>
              <w:rPr>
                <w:rFonts w:ascii="Microsoft Sans Serif" w:hAns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(з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метальним</w:t>
            </w:r>
            <w:r>
              <w:rPr>
                <w:rFonts w:ascii="Microsoft Sans Serif" w:hAns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зарядом)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142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Донний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підривник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В-728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/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підривник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засобу</w:t>
            </w:r>
            <w:r>
              <w:rPr>
                <w:rFonts w:ascii="Microsoft Sans Serif" w:hAnsi="Microsoft Sans Serif"/>
                <w:color w:val="575756"/>
                <w:spacing w:val="-36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прориву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K-728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25"/>
        <w:ind w:left="490" w:right="489"/>
        <w:jc w:val="both"/>
      </w:pPr>
      <w:r>
        <w:rPr>
          <w:spacing w:val="-2"/>
          <w:w w:val="105"/>
        </w:rPr>
        <w:t>ПГ-7Р </w:t>
      </w:r>
      <w:r>
        <w:rPr>
          <w:spacing w:val="-2"/>
          <w:w w:val="140"/>
        </w:rPr>
        <w:t>— </w:t>
      </w:r>
      <w:r>
        <w:rPr>
          <w:spacing w:val="-2"/>
          <w:w w:val="105"/>
        </w:rPr>
        <w:t>це протитанкова кумулятивна реактивна граната, яка запускається </w:t>
      </w:r>
      <w:r>
        <w:rPr>
          <w:spacing w:val="-1"/>
          <w:w w:val="105"/>
        </w:rPr>
        <w:t>з гранатометів</w:t>
      </w:r>
      <w:r>
        <w:rPr>
          <w:w w:val="105"/>
        </w:rPr>
        <w:t> </w:t>
      </w:r>
      <w:r>
        <w:rPr/>
        <w:t>РПГ-7</w:t>
      </w:r>
      <w:r>
        <w:rPr>
          <w:spacing w:val="-8"/>
        </w:rPr>
        <w:t> </w:t>
      </w:r>
      <w:r>
        <w:rPr/>
        <w:t>калібру</w:t>
      </w:r>
      <w:r>
        <w:rPr>
          <w:spacing w:val="-7"/>
        </w:rPr>
        <w:t> </w:t>
      </w:r>
      <w:r>
        <w:rPr/>
        <w:t>40</w:t>
      </w:r>
      <w:r>
        <w:rPr>
          <w:spacing w:val="-7"/>
        </w:rPr>
        <w:t> </w:t>
      </w:r>
      <w:r>
        <w:rPr/>
        <w:t>мм.</w:t>
      </w:r>
      <w:r>
        <w:rPr>
          <w:spacing w:val="-7"/>
        </w:rPr>
        <w:t> </w:t>
      </w:r>
      <w:r>
        <w:rPr/>
        <w:t>Буква</w:t>
      </w:r>
      <w:r>
        <w:rPr>
          <w:spacing w:val="-7"/>
        </w:rPr>
        <w:t> </w:t>
      </w:r>
      <w:r>
        <w:rPr/>
        <w:t>«Р»</w:t>
      </w:r>
      <w:r>
        <w:rPr>
          <w:spacing w:val="-7"/>
        </w:rPr>
        <w:t> </w:t>
      </w:r>
      <w:r>
        <w:rPr/>
        <w:t>у</w:t>
      </w:r>
      <w:r>
        <w:rPr>
          <w:spacing w:val="-7"/>
        </w:rPr>
        <w:t> </w:t>
      </w:r>
      <w:r>
        <w:rPr/>
        <w:t>назві</w:t>
      </w:r>
      <w:r>
        <w:rPr>
          <w:spacing w:val="-7"/>
        </w:rPr>
        <w:t> </w:t>
      </w:r>
      <w:r>
        <w:rPr/>
        <w:t>ПГ-7Р</w:t>
      </w:r>
      <w:r>
        <w:rPr>
          <w:spacing w:val="-7"/>
        </w:rPr>
        <w:t> </w:t>
      </w:r>
      <w:r>
        <w:rPr/>
        <w:t>означає</w:t>
      </w:r>
      <w:r>
        <w:rPr>
          <w:spacing w:val="-7"/>
        </w:rPr>
        <w:t> </w:t>
      </w:r>
      <w:r>
        <w:rPr/>
        <w:t>«резюме».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1"/>
          <w:w w:val="105"/>
        </w:rPr>
        <w:t>Бойова частина тандемний кумулятивний заряд, призначений </w:t>
      </w:r>
      <w:r>
        <w:rPr>
          <w:w w:val="105"/>
        </w:rPr>
        <w:t>для ураження динамічного</w:t>
      </w:r>
      <w:r>
        <w:rPr>
          <w:spacing w:val="1"/>
          <w:w w:val="105"/>
        </w:rPr>
        <w:t> </w:t>
      </w:r>
      <w:r>
        <w:rPr/>
        <w:t>захисту.</w:t>
      </w:r>
      <w:r>
        <w:rPr>
          <w:spacing w:val="-7"/>
        </w:rPr>
        <w:t> </w:t>
      </w:r>
      <w:r>
        <w:rPr/>
        <w:t>ПГ-7Р</w:t>
      </w:r>
      <w:r>
        <w:rPr>
          <w:spacing w:val="-7"/>
        </w:rPr>
        <w:t> </w:t>
      </w:r>
      <w:r>
        <w:rPr/>
        <w:t>—</w:t>
      </w:r>
      <w:r>
        <w:rPr>
          <w:spacing w:val="-7"/>
        </w:rPr>
        <w:t> </w:t>
      </w:r>
      <w:r>
        <w:rPr/>
        <w:t>це</w:t>
      </w:r>
      <w:r>
        <w:rPr>
          <w:spacing w:val="-7"/>
        </w:rPr>
        <w:t> </w:t>
      </w:r>
      <w:r>
        <w:rPr/>
        <w:t>здебільшого</w:t>
      </w:r>
      <w:r>
        <w:rPr>
          <w:spacing w:val="-6"/>
        </w:rPr>
        <w:t> </w:t>
      </w:r>
      <w:r>
        <w:rPr/>
        <w:t>та</w:t>
      </w:r>
      <w:r>
        <w:rPr>
          <w:spacing w:val="-7"/>
        </w:rPr>
        <w:t> </w:t>
      </w:r>
      <w:r>
        <w:rPr/>
        <w:t>сама</w:t>
      </w:r>
      <w:r>
        <w:rPr>
          <w:spacing w:val="-7"/>
        </w:rPr>
        <w:t> </w:t>
      </w:r>
      <w:r>
        <w:rPr/>
        <w:t>бойова</w:t>
      </w:r>
      <w:r>
        <w:rPr>
          <w:spacing w:val="-7"/>
        </w:rPr>
        <w:t> </w:t>
      </w:r>
      <w:r>
        <w:rPr/>
        <w:t>частина,</w:t>
      </w:r>
      <w:r>
        <w:rPr>
          <w:spacing w:val="-6"/>
        </w:rPr>
        <w:t> </w:t>
      </w:r>
      <w:r>
        <w:rPr/>
        <w:t>що</w:t>
      </w:r>
      <w:r>
        <w:rPr>
          <w:spacing w:val="-7"/>
        </w:rPr>
        <w:t> </w:t>
      </w:r>
      <w:r>
        <w:rPr/>
        <w:t>застосовується</w:t>
      </w:r>
      <w:r>
        <w:rPr>
          <w:spacing w:val="-7"/>
        </w:rPr>
        <w:t> </w:t>
      </w:r>
      <w:r>
        <w:rPr/>
        <w:t>з</w:t>
      </w:r>
      <w:r>
        <w:rPr>
          <w:spacing w:val="-7"/>
        </w:rPr>
        <w:t> </w:t>
      </w:r>
      <w:r>
        <w:rPr/>
        <w:t>моделями</w:t>
      </w:r>
      <w:r>
        <w:rPr>
          <w:spacing w:val="-6"/>
        </w:rPr>
        <w:t> </w:t>
      </w:r>
      <w:r>
        <w:rPr/>
        <w:t>ПГ-27</w:t>
      </w:r>
      <w:r>
        <w:rPr>
          <w:spacing w:val="1"/>
        </w:rPr>
        <w:t> </w:t>
      </w:r>
      <w:r>
        <w:rPr/>
        <w:t>та ПГ-29, але адаптована до пускової установки РПГ-7 калібру 40 мм. Виліт пострілу з пускової</w:t>
      </w:r>
      <w:r>
        <w:rPr>
          <w:spacing w:val="-37"/>
        </w:rPr>
        <w:t> </w:t>
      </w:r>
      <w:r>
        <w:rPr>
          <w:spacing w:val="-1"/>
          <w:w w:val="105"/>
        </w:rPr>
        <w:t>установки здійснюється за </w:t>
      </w:r>
      <w:r>
        <w:rPr>
          <w:w w:val="105"/>
        </w:rPr>
        <w:t>допомогою метального заряду, який нагвинчується на тильну</w:t>
      </w:r>
      <w:r>
        <w:rPr>
          <w:spacing w:val="1"/>
          <w:w w:val="105"/>
        </w:rPr>
        <w:t> </w:t>
      </w:r>
      <w:r>
        <w:rPr>
          <w:w w:val="105"/>
        </w:rPr>
        <w:t>сторону маршового реактивного двигуна. Маршовий двигун гарантує безпечну відстань</w:t>
      </w:r>
      <w:r>
        <w:rPr>
          <w:spacing w:val="1"/>
          <w:w w:val="105"/>
        </w:rPr>
        <w:t> </w:t>
      </w:r>
      <w:r>
        <w:rPr/>
        <w:t>попереду стрільця; він же розвиває відповідну тягу, щоб доставити бойову частину на відстань</w:t>
      </w:r>
      <w:r>
        <w:rPr>
          <w:spacing w:val="1"/>
        </w:rPr>
        <w:t> </w:t>
      </w:r>
      <w:r>
        <w:rPr>
          <w:spacing w:val="-1"/>
        </w:rPr>
        <w:t>максимальної</w:t>
      </w:r>
      <w:r>
        <w:rPr>
          <w:spacing w:val="-9"/>
        </w:rPr>
        <w:t> </w:t>
      </w:r>
      <w:r>
        <w:rPr>
          <w:spacing w:val="-1"/>
        </w:rPr>
        <w:t>дальності.</w:t>
      </w:r>
      <w:r>
        <w:rPr>
          <w:spacing w:val="-9"/>
        </w:rPr>
        <w:t> </w:t>
      </w:r>
      <w:r>
        <w:rPr/>
        <w:t>Постріл</w:t>
      </w:r>
      <w:r>
        <w:rPr>
          <w:spacing w:val="-9"/>
        </w:rPr>
        <w:t> </w:t>
      </w:r>
      <w:r>
        <w:rPr/>
        <w:t>оснащується</w:t>
      </w:r>
      <w:r>
        <w:rPr>
          <w:spacing w:val="-9"/>
        </w:rPr>
        <w:t> </w:t>
      </w:r>
      <w:r>
        <w:rPr/>
        <w:t>вертикальними</w:t>
      </w:r>
      <w:r>
        <w:rPr>
          <w:spacing w:val="-9"/>
        </w:rPr>
        <w:t> </w:t>
      </w:r>
      <w:r>
        <w:rPr/>
        <w:t>стабілізаторами,</w:t>
      </w:r>
      <w:r>
        <w:rPr>
          <w:spacing w:val="-9"/>
        </w:rPr>
        <w:t> </w:t>
      </w:r>
      <w:r>
        <w:rPr/>
        <w:t>які</w:t>
      </w:r>
      <w:r>
        <w:rPr>
          <w:spacing w:val="-9"/>
        </w:rPr>
        <w:t> </w:t>
      </w:r>
      <w:r>
        <w:rPr/>
        <w:t>розташовані</w:t>
      </w:r>
      <w:r>
        <w:rPr>
          <w:spacing w:val="1"/>
        </w:rPr>
        <w:t> </w:t>
      </w:r>
      <w:r>
        <w:rPr/>
        <w:t>в оточенні метального заряду, захищеного трубою з картону, просякнутого воском. Провідний</w:t>
      </w:r>
      <w:r>
        <w:rPr>
          <w:spacing w:val="1"/>
        </w:rPr>
        <w:t> </w:t>
      </w:r>
      <w:r>
        <w:rPr>
          <w:spacing w:val="-2"/>
          <w:w w:val="105"/>
        </w:rPr>
        <w:t>(передній) заряд оснащується підривником К-728, а основний </w:t>
      </w:r>
      <w:r>
        <w:rPr>
          <w:spacing w:val="-1"/>
          <w:w w:val="105"/>
        </w:rPr>
        <w:t>(задній) заряд </w:t>
      </w:r>
      <w:r>
        <w:rPr>
          <w:spacing w:val="-1"/>
          <w:w w:val="140"/>
        </w:rPr>
        <w:t>— </w:t>
      </w:r>
      <w:r>
        <w:rPr>
          <w:spacing w:val="-1"/>
          <w:w w:val="105"/>
        </w:rPr>
        <w:t>підривником</w:t>
      </w:r>
      <w:r>
        <w:rPr>
          <w:w w:val="105"/>
        </w:rPr>
        <w:t> В-728.</w:t>
      </w:r>
      <w:r>
        <w:rPr>
          <w:spacing w:val="-10"/>
          <w:w w:val="105"/>
        </w:rPr>
        <w:t> </w:t>
      </w:r>
      <w:r>
        <w:rPr>
          <w:w w:val="105"/>
        </w:rPr>
        <w:t>Обидва</w:t>
      </w:r>
      <w:r>
        <w:rPr>
          <w:spacing w:val="-9"/>
          <w:w w:val="105"/>
        </w:rPr>
        <w:t> </w:t>
      </w:r>
      <w:r>
        <w:rPr>
          <w:w w:val="105"/>
        </w:rPr>
        <w:t>підривники</w:t>
      </w:r>
      <w:r>
        <w:rPr>
          <w:spacing w:val="-9"/>
          <w:w w:val="105"/>
        </w:rPr>
        <w:t> </w:t>
      </w:r>
      <w:r>
        <w:rPr>
          <w:w w:val="105"/>
        </w:rPr>
        <w:t>реакційного</w:t>
      </w:r>
      <w:r>
        <w:rPr>
          <w:spacing w:val="-10"/>
          <w:w w:val="105"/>
        </w:rPr>
        <w:t> </w:t>
      </w:r>
      <w:r>
        <w:rPr>
          <w:w w:val="105"/>
        </w:rPr>
        <w:t>зведення</w:t>
      </w:r>
      <w:r>
        <w:rPr>
          <w:spacing w:val="-9"/>
          <w:w w:val="105"/>
        </w:rPr>
        <w:t> </w:t>
      </w:r>
      <w:r>
        <w:rPr>
          <w:w w:val="105"/>
        </w:rPr>
        <w:t>під</w:t>
      </w:r>
      <w:r>
        <w:rPr>
          <w:spacing w:val="-9"/>
          <w:w w:val="105"/>
        </w:rPr>
        <w:t> </w:t>
      </w:r>
      <w:r>
        <w:rPr>
          <w:w w:val="105"/>
        </w:rPr>
        <w:t>час</w:t>
      </w:r>
      <w:r>
        <w:rPr>
          <w:spacing w:val="-10"/>
          <w:w w:val="105"/>
        </w:rPr>
        <w:t> </w:t>
      </w:r>
      <w:r>
        <w:rPr>
          <w:w w:val="105"/>
        </w:rPr>
        <w:t>пострілу.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1"/>
        </w:rPr>
        <w:t>Є</w:t>
      </w:r>
      <w:r>
        <w:rPr>
          <w:spacing w:val="-9"/>
        </w:rPr>
        <w:t> </w:t>
      </w:r>
      <w:r>
        <w:rPr>
          <w:spacing w:val="-1"/>
        </w:rPr>
        <w:t>дуже</w:t>
      </w:r>
      <w:r>
        <w:rPr>
          <w:spacing w:val="-9"/>
        </w:rPr>
        <w:t> </w:t>
      </w:r>
      <w:r>
        <w:rPr>
          <w:spacing w:val="-1"/>
        </w:rPr>
        <w:t>схожа</w:t>
      </w:r>
      <w:r>
        <w:rPr>
          <w:spacing w:val="-9"/>
        </w:rPr>
        <w:t> </w:t>
      </w:r>
      <w:r>
        <w:rPr>
          <w:spacing w:val="-1"/>
        </w:rPr>
        <w:t>версія</w:t>
      </w:r>
      <w:r>
        <w:rPr>
          <w:spacing w:val="-9"/>
        </w:rPr>
        <w:t> </w:t>
      </w:r>
      <w:r>
        <w:rPr>
          <w:spacing w:val="-1"/>
        </w:rPr>
        <w:t>ПГ-7ВР,</w:t>
      </w:r>
      <w:r>
        <w:rPr>
          <w:spacing w:val="-9"/>
        </w:rPr>
        <w:t> </w:t>
      </w:r>
      <w:r>
        <w:rPr>
          <w:spacing w:val="-1"/>
        </w:rPr>
        <w:t>довжина</w:t>
      </w:r>
      <w:r>
        <w:rPr>
          <w:spacing w:val="-9"/>
        </w:rPr>
        <w:t> </w:t>
      </w:r>
      <w:r>
        <w:rPr>
          <w:spacing w:val="-1"/>
        </w:rPr>
        <w:t>якої</w:t>
      </w:r>
      <w:r>
        <w:rPr>
          <w:spacing w:val="-9"/>
        </w:rPr>
        <w:t> </w:t>
      </w:r>
      <w:r>
        <w:rPr>
          <w:spacing w:val="-1"/>
        </w:rPr>
        <w:t>на</w:t>
      </w:r>
      <w:r>
        <w:rPr>
          <w:spacing w:val="-8"/>
        </w:rPr>
        <w:t> </w:t>
      </w:r>
      <w:r>
        <w:rPr/>
        <w:t>30</w:t>
      </w:r>
      <w:r>
        <w:rPr>
          <w:spacing w:val="-9"/>
        </w:rPr>
        <w:t> </w:t>
      </w:r>
      <w:r>
        <w:rPr/>
        <w:t>мм</w:t>
      </w:r>
      <w:r>
        <w:rPr>
          <w:spacing w:val="-9"/>
        </w:rPr>
        <w:t> </w:t>
      </w:r>
      <w:r>
        <w:rPr/>
        <w:t>більше;</w:t>
      </w:r>
      <w:r>
        <w:rPr>
          <w:spacing w:val="-9"/>
        </w:rPr>
        <w:t> </w:t>
      </w:r>
      <w:r>
        <w:rPr/>
        <w:t>вона</w:t>
      </w:r>
      <w:r>
        <w:rPr>
          <w:spacing w:val="-9"/>
        </w:rPr>
        <w:t> </w:t>
      </w:r>
      <w:r>
        <w:rPr/>
        <w:t>має</w:t>
      </w:r>
      <w:r>
        <w:rPr>
          <w:spacing w:val="-9"/>
        </w:rPr>
        <w:t> </w:t>
      </w:r>
      <w:r>
        <w:rPr/>
        <w:t>той</w:t>
      </w:r>
      <w:r>
        <w:rPr>
          <w:spacing w:val="-9"/>
        </w:rPr>
        <w:t> </w:t>
      </w:r>
      <w:r>
        <w:rPr/>
        <w:t>самий</w:t>
      </w:r>
      <w:r>
        <w:rPr>
          <w:spacing w:val="-8"/>
        </w:rPr>
        <w:t> </w:t>
      </w:r>
      <w:r>
        <w:rPr/>
        <w:t>діаметр</w:t>
      </w:r>
      <w:r>
        <w:rPr>
          <w:spacing w:val="-9"/>
        </w:rPr>
        <w:t> </w:t>
      </w:r>
      <w:r>
        <w:rPr/>
        <w:t>бойової</w:t>
      </w:r>
      <w:r>
        <w:rPr>
          <w:spacing w:val="1"/>
        </w:rPr>
        <w:t> </w:t>
      </w:r>
      <w:r>
        <w:rPr/>
        <w:t>частини</w:t>
      </w:r>
      <w:r>
        <w:rPr>
          <w:spacing w:val="-8"/>
        </w:rPr>
        <w:t> </w:t>
      </w:r>
      <w:r>
        <w:rPr/>
        <w:t>(105</w:t>
      </w:r>
      <w:r>
        <w:rPr>
          <w:spacing w:val="-8"/>
        </w:rPr>
        <w:t> </w:t>
      </w:r>
      <w:r>
        <w:rPr/>
        <w:t>мм),</w:t>
      </w:r>
      <w:r>
        <w:rPr>
          <w:spacing w:val="-8"/>
        </w:rPr>
        <w:t> </w:t>
      </w:r>
      <w:r>
        <w:rPr/>
        <w:t>хоча</w:t>
      </w:r>
      <w:r>
        <w:rPr>
          <w:spacing w:val="-8"/>
        </w:rPr>
        <w:t> </w:t>
      </w:r>
      <w:r>
        <w:rPr/>
        <w:t>оснащена</w:t>
      </w:r>
      <w:r>
        <w:rPr>
          <w:spacing w:val="-8"/>
        </w:rPr>
        <w:t> </w:t>
      </w:r>
      <w:r>
        <w:rPr/>
        <w:t>зарядом</w:t>
      </w:r>
      <w:r>
        <w:rPr>
          <w:spacing w:val="-8"/>
        </w:rPr>
        <w:t> </w:t>
      </w:r>
      <w:r>
        <w:rPr/>
        <w:t>більшої</w:t>
      </w:r>
      <w:r>
        <w:rPr>
          <w:spacing w:val="-8"/>
        </w:rPr>
        <w:t> </w:t>
      </w:r>
      <w:r>
        <w:rPr/>
        <w:t>маси:</w:t>
      </w:r>
      <w:r>
        <w:rPr>
          <w:spacing w:val="-8"/>
        </w:rPr>
        <w:t> </w:t>
      </w:r>
      <w:r>
        <w:rPr/>
        <w:t>1</w:t>
      </w:r>
      <w:r>
        <w:rPr>
          <w:spacing w:val="-8"/>
        </w:rPr>
        <w:t> </w:t>
      </w:r>
      <w:r>
        <w:rPr/>
        <w:t>740</w:t>
      </w:r>
      <w:r>
        <w:rPr>
          <w:spacing w:val="-8"/>
        </w:rPr>
        <w:t> </w:t>
      </w:r>
      <w:r>
        <w:rPr/>
        <w:t>г</w:t>
      </w:r>
      <w:r>
        <w:rPr>
          <w:spacing w:val="-8"/>
        </w:rPr>
        <w:t> </w:t>
      </w:r>
      <w:r>
        <w:rPr/>
        <w:t>вибухового</w:t>
      </w:r>
      <w:r>
        <w:rPr>
          <w:spacing w:val="-8"/>
        </w:rPr>
        <w:t> </w:t>
      </w:r>
      <w:r>
        <w:rPr/>
        <w:t>заряду</w:t>
      </w:r>
      <w:r>
        <w:rPr>
          <w:spacing w:val="-8"/>
        </w:rPr>
        <w:t> </w:t>
      </w:r>
      <w:r>
        <w:rPr/>
        <w:t>ОКФОЛ.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Використані</w:t>
      </w:r>
      <w:r>
        <w:rPr>
          <w:spacing w:val="1"/>
        </w:rPr>
        <w:t> </w:t>
      </w:r>
      <w:r>
        <w:rPr/>
        <w:t>постріли</w:t>
      </w:r>
      <w:r>
        <w:rPr>
          <w:spacing w:val="1"/>
        </w:rPr>
        <w:t> </w:t>
      </w:r>
      <w:r>
        <w:rPr/>
        <w:t>ПГ-7Р,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спрацювали</w:t>
      </w:r>
      <w:r>
        <w:rPr>
          <w:spacing w:val="1"/>
        </w:rPr>
        <w:t> </w:t>
      </w:r>
      <w:r>
        <w:rPr/>
        <w:t>біля</w:t>
      </w:r>
      <w:r>
        <w:rPr>
          <w:spacing w:val="1"/>
        </w:rPr>
        <w:t> </w:t>
      </w:r>
      <w:r>
        <w:rPr/>
        <w:t>цілі,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знищувати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місці.</w:t>
      </w:r>
      <w:r>
        <w:rPr>
          <w:spacing w:val="1"/>
        </w:rPr>
        <w:t> </w:t>
      </w:r>
      <w:r>
        <w:rPr/>
        <w:t>Також</w:t>
      </w:r>
      <w:r>
        <w:rPr>
          <w:spacing w:val="-37"/>
        </w:rPr>
        <w:t> </w:t>
      </w:r>
      <w:r>
        <w:rPr/>
        <w:t>потрібно подбати про зниження чинника небезпеки, яку несуть кумулятивні заряди бойових</w:t>
      </w:r>
      <w:r>
        <w:rPr>
          <w:spacing w:val="1"/>
        </w:rPr>
        <w:t> </w:t>
      </w:r>
      <w:r>
        <w:rPr/>
        <w:t>частин. Провідний заряд може зруйнуватися під час удару об тверду поверхню цілі, і може</w:t>
      </w:r>
      <w:r>
        <w:rPr>
          <w:spacing w:val="1"/>
        </w:rPr>
        <w:t> </w:t>
      </w:r>
      <w:r>
        <w:rPr/>
        <w:t>знадобитися</w:t>
      </w:r>
      <w:r>
        <w:rPr>
          <w:spacing w:val="-5"/>
        </w:rPr>
        <w:t> </w:t>
      </w:r>
      <w:r>
        <w:rPr/>
        <w:t>його</w:t>
      </w:r>
      <w:r>
        <w:rPr>
          <w:spacing w:val="-4"/>
        </w:rPr>
        <w:t> </w:t>
      </w:r>
      <w:r>
        <w:rPr/>
        <w:t>окрема</w:t>
      </w:r>
      <w:r>
        <w:rPr>
          <w:spacing w:val="-4"/>
        </w:rPr>
        <w:t> </w:t>
      </w:r>
      <w:r>
        <w:rPr/>
        <w:t>утилізація.</w:t>
      </w:r>
    </w:p>
    <w:p>
      <w:pPr>
        <w:spacing w:after="0" w:line="268" w:lineRule="auto"/>
        <w:jc w:val="both"/>
        <w:sectPr>
          <w:headerReference w:type="even" r:id="rId403"/>
          <w:headerReference w:type="default" r:id="rId404"/>
          <w:footerReference w:type="even" r:id="rId405"/>
          <w:footerReference w:type="default" r:id="rId406"/>
          <w:pgSz w:w="8400" w:h="11910"/>
          <w:pgMar w:header="910" w:footer="402" w:top="1360" w:bottom="600" w:left="360" w:right="360"/>
          <w:pgNumType w:start="138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28" w:id="140"/>
      <w:bookmarkEnd w:id="140"/>
      <w:r>
        <w:rPr/>
      </w:r>
      <w:r>
        <w:rPr>
          <w:sz w:val="20"/>
        </w:rPr>
        <w:drawing>
          <wp:inline distT="0" distB="0" distL="0" distR="0">
            <wp:extent cx="4258708" cy="1464183"/>
            <wp:effectExtent l="0" t="0" r="0" b="0"/>
            <wp:docPr id="259" name="image14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0" name="image143.jpeg"/>
                    <pic:cNvPicPr/>
                  </pic:nvPicPr>
                  <pic:blipFill>
                    <a:blip r:embed="rId4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8708" cy="1464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7"/>
        <w:rPr>
          <w:sz w:val="7"/>
        </w:rPr>
      </w:pPr>
    </w:p>
    <w:p>
      <w:pPr>
        <w:spacing w:before="117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Moorhousе)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774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кумулятивний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безвідкатного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гранатомета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A-IX-1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73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</w:tbl>
    <w:p>
      <w:pPr>
        <w:pStyle w:val="BodyText"/>
        <w:spacing w:before="4"/>
        <w:rPr>
          <w:sz w:val="21"/>
        </w:rPr>
      </w:pPr>
    </w:p>
    <w:p>
      <w:pPr>
        <w:pStyle w:val="BodyText"/>
        <w:spacing w:line="268" w:lineRule="auto"/>
        <w:ind w:left="490" w:right="491"/>
        <w:jc w:val="both"/>
      </w:pPr>
      <w:r>
        <w:rPr>
          <w:spacing w:val="-2"/>
        </w:rPr>
        <w:t>ТГ-73</w:t>
      </w:r>
      <w:r>
        <w:rPr>
          <w:spacing w:val="-8"/>
        </w:rPr>
        <w:t> </w:t>
      </w:r>
      <w:r>
        <w:rPr>
          <w:spacing w:val="-2"/>
        </w:rPr>
        <w:t>—</w:t>
      </w:r>
      <w:r>
        <w:rPr>
          <w:spacing w:val="-7"/>
        </w:rPr>
        <w:t> </w:t>
      </w:r>
      <w:r>
        <w:rPr>
          <w:spacing w:val="-2"/>
        </w:rPr>
        <w:t>це</w:t>
      </w:r>
      <w:r>
        <w:rPr>
          <w:spacing w:val="-8"/>
        </w:rPr>
        <w:t> </w:t>
      </w:r>
      <w:r>
        <w:rPr>
          <w:spacing w:val="-2"/>
        </w:rPr>
        <w:t>постріл,</w:t>
      </w:r>
      <w:r>
        <w:rPr>
          <w:spacing w:val="-7"/>
        </w:rPr>
        <w:t> </w:t>
      </w:r>
      <w:r>
        <w:rPr>
          <w:spacing w:val="-2"/>
        </w:rPr>
        <w:t>який</w:t>
      </w:r>
      <w:r>
        <w:rPr>
          <w:spacing w:val="-7"/>
        </w:rPr>
        <w:t> </w:t>
      </w:r>
      <w:r>
        <w:rPr>
          <w:spacing w:val="-2"/>
        </w:rPr>
        <w:t>запускається</w:t>
      </w:r>
      <w:r>
        <w:rPr>
          <w:spacing w:val="-8"/>
        </w:rPr>
        <w:t> </w:t>
      </w:r>
      <w:r>
        <w:rPr>
          <w:spacing w:val="-2"/>
        </w:rPr>
        <w:t>з</w:t>
      </w:r>
      <w:r>
        <w:rPr>
          <w:spacing w:val="-7"/>
        </w:rPr>
        <w:t> </w:t>
      </w:r>
      <w:r>
        <w:rPr>
          <w:spacing w:val="-2"/>
        </w:rPr>
        <w:t>пускової</w:t>
      </w:r>
      <w:r>
        <w:rPr>
          <w:spacing w:val="-7"/>
        </w:rPr>
        <w:t> </w:t>
      </w:r>
      <w:r>
        <w:rPr>
          <w:spacing w:val="-2"/>
        </w:rPr>
        <w:t>установки</w:t>
      </w:r>
      <w:r>
        <w:rPr>
          <w:spacing w:val="-8"/>
        </w:rPr>
        <w:t> </w:t>
      </w:r>
      <w:r>
        <w:rPr>
          <w:spacing w:val="-1"/>
        </w:rPr>
        <w:t>DRTG-73</w:t>
      </w:r>
      <w:r>
        <w:rPr>
          <w:spacing w:val="-7"/>
        </w:rPr>
        <w:t> </w:t>
      </w:r>
      <w:r>
        <w:rPr>
          <w:spacing w:val="-1"/>
        </w:rPr>
        <w:t>одноразового</w:t>
      </w:r>
      <w:r>
        <w:rPr>
          <w:spacing w:val="-7"/>
        </w:rPr>
        <w:t> </w:t>
      </w:r>
      <w:r>
        <w:rPr>
          <w:spacing w:val="-1"/>
        </w:rPr>
        <w:t>використання.</w:t>
      </w:r>
      <w:r>
        <w:rPr>
          <w:spacing w:val="-38"/>
        </w:rPr>
        <w:t> </w:t>
      </w:r>
      <w:r>
        <w:rPr/>
        <w:t>Відповідні</w:t>
      </w:r>
      <w:r>
        <w:rPr>
          <w:spacing w:val="-10"/>
        </w:rPr>
        <w:t> </w:t>
      </w:r>
      <w:r>
        <w:rPr/>
        <w:t>компоненти</w:t>
      </w:r>
      <w:r>
        <w:rPr>
          <w:spacing w:val="-9"/>
        </w:rPr>
        <w:t> </w:t>
      </w:r>
      <w:r>
        <w:rPr/>
        <w:t>виробляють</w:t>
      </w:r>
      <w:r>
        <w:rPr>
          <w:spacing w:val="-9"/>
        </w:rPr>
        <w:t> </w:t>
      </w:r>
      <w:r>
        <w:rPr/>
        <w:t>підприємства</w:t>
      </w:r>
      <w:r>
        <w:rPr>
          <w:spacing w:val="-9"/>
        </w:rPr>
        <w:t> </w:t>
      </w:r>
      <w:r>
        <w:rPr/>
        <w:t>VMZ</w:t>
      </w:r>
      <w:r>
        <w:rPr>
          <w:spacing w:val="-10"/>
        </w:rPr>
        <w:t> </w:t>
      </w:r>
      <w:r>
        <w:rPr/>
        <w:t>Sopot</w:t>
      </w:r>
      <w:r>
        <w:rPr>
          <w:spacing w:val="-9"/>
        </w:rPr>
        <w:t> </w:t>
      </w:r>
      <w:r>
        <w:rPr/>
        <w:t>та</w:t>
      </w:r>
      <w:r>
        <w:rPr>
          <w:spacing w:val="-9"/>
        </w:rPr>
        <w:t> </w:t>
      </w:r>
      <w:r>
        <w:rPr/>
        <w:t>Arsenal</w:t>
      </w:r>
      <w:r>
        <w:rPr>
          <w:spacing w:val="-9"/>
        </w:rPr>
        <w:t> </w:t>
      </w:r>
      <w:r>
        <w:rPr/>
        <w:t>у</w:t>
      </w:r>
      <w:r>
        <w:rPr>
          <w:spacing w:val="-9"/>
        </w:rPr>
        <w:t> </w:t>
      </w:r>
      <w:r>
        <w:rPr/>
        <w:t>Болгарії.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91"/>
        <w:jc w:val="both"/>
      </w:pPr>
      <w:r>
        <w:rPr>
          <w:spacing w:val="-3"/>
          <w:w w:val="105"/>
        </w:rPr>
        <w:t>Відомості про постріл обмежені. Відомо, </w:t>
      </w:r>
      <w:r>
        <w:rPr>
          <w:spacing w:val="-2"/>
          <w:w w:val="105"/>
        </w:rPr>
        <w:t>що він оснащений вертикальними стабілізаторами.</w:t>
      </w:r>
      <w:r>
        <w:rPr>
          <w:spacing w:val="-1"/>
          <w:w w:val="105"/>
        </w:rPr>
        <w:t> </w:t>
      </w:r>
      <w:r>
        <w:rPr>
          <w:spacing w:val="-3"/>
          <w:w w:val="105"/>
        </w:rPr>
        <w:t>Бойова частина виконана за </w:t>
      </w:r>
      <w:r>
        <w:rPr>
          <w:spacing w:val="-2"/>
          <w:w w:val="105"/>
        </w:rPr>
        <w:t>тандемною схемою. Провідний заряд містить A-IX-1. Невідомо,</w:t>
      </w:r>
      <w:r>
        <w:rPr>
          <w:spacing w:val="-1"/>
          <w:w w:val="105"/>
        </w:rPr>
        <w:t> </w:t>
      </w:r>
      <w:r>
        <w:rPr/>
        <w:t>яку</w:t>
      </w:r>
      <w:r>
        <w:rPr>
          <w:spacing w:val="-9"/>
        </w:rPr>
        <w:t> </w:t>
      </w:r>
      <w:r>
        <w:rPr/>
        <w:t>вибухову</w:t>
      </w:r>
      <w:r>
        <w:rPr>
          <w:spacing w:val="-8"/>
        </w:rPr>
        <w:t> </w:t>
      </w:r>
      <w:r>
        <w:rPr/>
        <w:t>речовину</w:t>
      </w:r>
      <w:r>
        <w:rPr>
          <w:spacing w:val="-8"/>
        </w:rPr>
        <w:t> </w:t>
      </w:r>
      <w:r>
        <w:rPr/>
        <w:t>—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основі</w:t>
      </w:r>
      <w:r>
        <w:rPr>
          <w:spacing w:val="-9"/>
        </w:rPr>
        <w:t> </w:t>
      </w:r>
      <w:r>
        <w:rPr/>
        <w:t>гексогену</w:t>
      </w:r>
      <w:r>
        <w:rPr>
          <w:spacing w:val="-8"/>
        </w:rPr>
        <w:t> </w:t>
      </w:r>
      <w:r>
        <w:rPr/>
        <w:t>(RDX)</w:t>
      </w:r>
      <w:r>
        <w:rPr>
          <w:spacing w:val="-8"/>
        </w:rPr>
        <w:t> </w:t>
      </w:r>
      <w:r>
        <w:rPr/>
        <w:t>чи</w:t>
      </w:r>
      <w:r>
        <w:rPr>
          <w:spacing w:val="-8"/>
        </w:rPr>
        <w:t> </w:t>
      </w:r>
      <w:r>
        <w:rPr/>
        <w:t>октогену</w:t>
      </w:r>
      <w:r>
        <w:rPr>
          <w:spacing w:val="-8"/>
        </w:rPr>
        <w:t> </w:t>
      </w:r>
      <w:r>
        <w:rPr/>
        <w:t>(HMX)</w:t>
      </w:r>
      <w:r>
        <w:rPr>
          <w:spacing w:val="-9"/>
        </w:rPr>
        <w:t> </w:t>
      </w:r>
      <w:r>
        <w:rPr/>
        <w:t>—</w:t>
      </w:r>
      <w:r>
        <w:rPr>
          <w:spacing w:val="-8"/>
        </w:rPr>
        <w:t> </w:t>
      </w:r>
      <w:r>
        <w:rPr/>
        <w:t>містить</w:t>
      </w:r>
      <w:r>
        <w:rPr>
          <w:spacing w:val="-8"/>
        </w:rPr>
        <w:t> </w:t>
      </w:r>
      <w:r>
        <w:rPr/>
        <w:t>основний</w:t>
      </w:r>
      <w:r>
        <w:rPr>
          <w:spacing w:val="-8"/>
        </w:rPr>
        <w:t> </w:t>
      </w:r>
      <w:r>
        <w:rPr/>
        <w:t>заряд.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Як</w:t>
      </w:r>
      <w:r>
        <w:rPr>
          <w:spacing w:val="-9"/>
        </w:rPr>
        <w:t> </w:t>
      </w:r>
      <w:r>
        <w:rPr/>
        <w:t>і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більшості</w:t>
      </w:r>
      <w:r>
        <w:rPr>
          <w:spacing w:val="-9"/>
        </w:rPr>
        <w:t> </w:t>
      </w:r>
      <w:r>
        <w:rPr/>
        <w:t>підривників</w:t>
      </w:r>
      <w:r>
        <w:rPr>
          <w:spacing w:val="-8"/>
        </w:rPr>
        <w:t> </w:t>
      </w:r>
      <w:r>
        <w:rPr/>
        <w:t>із</w:t>
      </w:r>
      <w:r>
        <w:rPr>
          <w:spacing w:val="-8"/>
        </w:rPr>
        <w:t> </w:t>
      </w:r>
      <w:r>
        <w:rPr/>
        <w:t>боєприпасами</w:t>
      </w:r>
      <w:r>
        <w:rPr>
          <w:spacing w:val="-8"/>
        </w:rPr>
        <w:t> </w:t>
      </w:r>
      <w:r>
        <w:rPr/>
        <w:t>болгарського</w:t>
      </w:r>
      <w:r>
        <w:rPr>
          <w:spacing w:val="-9"/>
        </w:rPr>
        <w:t> </w:t>
      </w:r>
      <w:r>
        <w:rPr/>
        <w:t>виробництва,</w:t>
      </w:r>
      <w:r>
        <w:rPr>
          <w:spacing w:val="-8"/>
        </w:rPr>
        <w:t> </w:t>
      </w:r>
      <w:r>
        <w:rPr/>
        <w:t>заводське</w:t>
      </w:r>
      <w:r>
        <w:rPr>
          <w:spacing w:val="-8"/>
        </w:rPr>
        <w:t> </w:t>
      </w:r>
      <w:r>
        <w:rPr/>
        <w:t>трафаретне</w:t>
      </w:r>
      <w:r>
        <w:rPr>
          <w:spacing w:val="1"/>
        </w:rPr>
        <w:t> </w:t>
      </w:r>
      <w:r>
        <w:rPr/>
        <w:t>маркування чітко нанесено чорною фарбою як на реактивному пострілі, так і на пусковій</w:t>
      </w:r>
      <w:r>
        <w:rPr>
          <w:spacing w:val="1"/>
        </w:rPr>
        <w:t> </w:t>
      </w:r>
      <w:r>
        <w:rPr/>
        <w:t>установці.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before="1"/>
        <w:ind w:left="490"/>
        <w:jc w:val="both"/>
      </w:pPr>
      <w:r>
        <w:rPr/>
        <w:t>На</w:t>
      </w:r>
      <w:r>
        <w:rPr>
          <w:spacing w:val="-5"/>
        </w:rPr>
        <w:t> </w:t>
      </w:r>
      <w:r>
        <w:rPr/>
        <w:t>пострілах,</w:t>
      </w:r>
      <w:r>
        <w:rPr>
          <w:spacing w:val="-5"/>
        </w:rPr>
        <w:t> </w:t>
      </w:r>
      <w:r>
        <w:rPr/>
        <w:t>виявлених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Україні,</w:t>
      </w:r>
      <w:r>
        <w:rPr>
          <w:spacing w:val="-5"/>
        </w:rPr>
        <w:t> </w:t>
      </w:r>
      <w:r>
        <w:rPr/>
        <w:t>присутнє</w:t>
      </w:r>
      <w:r>
        <w:rPr>
          <w:spacing w:val="-5"/>
        </w:rPr>
        <w:t> </w:t>
      </w:r>
      <w:r>
        <w:rPr/>
        <w:t>маркування</w:t>
      </w:r>
      <w:r>
        <w:rPr>
          <w:spacing w:val="-5"/>
        </w:rPr>
        <w:t> </w:t>
      </w:r>
      <w:r>
        <w:rPr/>
        <w:t>виробника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/>
        <w:t>2012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2014</w:t>
      </w:r>
      <w:r>
        <w:rPr>
          <w:spacing w:val="-5"/>
        </w:rPr>
        <w:t> </w:t>
      </w:r>
      <w:r>
        <w:rPr/>
        <w:t>роки.</w:t>
      </w:r>
    </w:p>
    <w:p>
      <w:pPr>
        <w:spacing w:after="0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29" w:id="141"/>
      <w:bookmarkEnd w:id="141"/>
      <w:r>
        <w:rPr/>
      </w:r>
      <w:r>
        <w:rPr>
          <w:sz w:val="20"/>
        </w:rPr>
        <w:drawing>
          <wp:inline distT="0" distB="0" distL="0" distR="0">
            <wp:extent cx="4252614" cy="1462087"/>
            <wp:effectExtent l="0" t="0" r="0" b="0"/>
            <wp:docPr id="261" name="image14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2" name="image144.png"/>
                    <pic:cNvPicPr/>
                  </pic:nvPicPr>
                  <pic:blipFill>
                    <a:blip r:embed="rId4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2614" cy="1462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0"/>
        <w:rPr>
          <w:sz w:val="7"/>
        </w:rPr>
      </w:pPr>
    </w:p>
    <w:p>
      <w:pPr>
        <w:spacing w:before="117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774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Термобаричний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безвідкатного</w:t>
            </w:r>
            <w:r>
              <w:rPr>
                <w:rFonts w:ascii="Microsoft Sans Serif" w:hAnsi="Microsoft Sans Serif"/>
                <w:color w:val="575756"/>
                <w:spacing w:val="-3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гранатомета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93</w:t>
            </w:r>
            <w:r>
              <w:rPr>
                <w:rFonts w:ascii="Microsoft Sans Serif" w:hAns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(діаметр)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</w:tbl>
    <w:p>
      <w:pPr>
        <w:pStyle w:val="BodyText"/>
        <w:spacing w:before="4"/>
        <w:rPr>
          <w:sz w:val="21"/>
        </w:rPr>
      </w:pPr>
    </w:p>
    <w:p>
      <w:pPr>
        <w:pStyle w:val="BodyText"/>
        <w:spacing w:line="268" w:lineRule="auto"/>
        <w:ind w:left="490" w:right="385"/>
      </w:pPr>
      <w:r>
        <w:rPr/>
        <w:t>ТБГ-7Л</w:t>
      </w:r>
      <w:r>
        <w:rPr>
          <w:spacing w:val="1"/>
        </w:rPr>
        <w:t> </w:t>
      </w:r>
      <w:r>
        <w:rPr/>
        <w:t>—</w:t>
      </w:r>
      <w:r>
        <w:rPr>
          <w:spacing w:val="2"/>
        </w:rPr>
        <w:t> </w:t>
      </w:r>
      <w:r>
        <w:rPr/>
        <w:t>це</w:t>
      </w:r>
      <w:r>
        <w:rPr>
          <w:spacing w:val="2"/>
        </w:rPr>
        <w:t> </w:t>
      </w:r>
      <w:r>
        <w:rPr/>
        <w:t>термобарична</w:t>
      </w:r>
      <w:r>
        <w:rPr>
          <w:spacing w:val="2"/>
        </w:rPr>
        <w:t> </w:t>
      </w:r>
      <w:r>
        <w:rPr/>
        <w:t>реактивна</w:t>
      </w:r>
      <w:r>
        <w:rPr>
          <w:spacing w:val="2"/>
        </w:rPr>
        <w:t> </w:t>
      </w:r>
      <w:r>
        <w:rPr/>
        <w:t>граната,</w:t>
      </w:r>
      <w:r>
        <w:rPr>
          <w:spacing w:val="2"/>
        </w:rPr>
        <w:t> </w:t>
      </w:r>
      <w:r>
        <w:rPr/>
        <w:t>яка</w:t>
      </w:r>
      <w:r>
        <w:rPr>
          <w:spacing w:val="2"/>
        </w:rPr>
        <w:t> </w:t>
      </w:r>
      <w:r>
        <w:rPr/>
        <w:t>запускається</w:t>
      </w:r>
      <w:r>
        <w:rPr>
          <w:spacing w:val="1"/>
        </w:rPr>
        <w:t> </w:t>
      </w:r>
      <w:r>
        <w:rPr/>
        <w:t>з</w:t>
      </w:r>
      <w:r>
        <w:rPr>
          <w:spacing w:val="2"/>
        </w:rPr>
        <w:t> </w:t>
      </w:r>
      <w:r>
        <w:rPr/>
        <w:t>гранатометів</w:t>
      </w:r>
      <w:r>
        <w:rPr>
          <w:spacing w:val="2"/>
        </w:rPr>
        <w:t> </w:t>
      </w:r>
      <w:r>
        <w:rPr/>
        <w:t>РПГ-7</w:t>
      </w:r>
      <w:r>
        <w:rPr>
          <w:spacing w:val="2"/>
        </w:rPr>
        <w:t> </w:t>
      </w:r>
      <w:r>
        <w:rPr/>
        <w:t>калібру</w:t>
      </w:r>
      <w:r>
        <w:rPr>
          <w:spacing w:val="1"/>
        </w:rPr>
        <w:t> </w:t>
      </w:r>
      <w:r>
        <w:rPr/>
        <w:t>40</w:t>
      </w:r>
      <w:r>
        <w:rPr>
          <w:spacing w:val="-5"/>
        </w:rPr>
        <w:t> </w:t>
      </w:r>
      <w:r>
        <w:rPr/>
        <w:t>мм.</w:t>
      </w:r>
      <w:r>
        <w:rPr>
          <w:spacing w:val="-4"/>
        </w:rPr>
        <w:t> </w:t>
      </w:r>
      <w:r>
        <w:rPr/>
        <w:t>Вона</w:t>
      </w:r>
      <w:r>
        <w:rPr>
          <w:spacing w:val="-5"/>
        </w:rPr>
        <w:t> </w:t>
      </w:r>
      <w:r>
        <w:rPr/>
        <w:t>призначена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ураження</w:t>
      </w:r>
      <w:r>
        <w:rPr>
          <w:spacing w:val="-4"/>
        </w:rPr>
        <w:t> </w:t>
      </w:r>
      <w:r>
        <w:rPr/>
        <w:t>особового</w:t>
      </w:r>
      <w:r>
        <w:rPr>
          <w:spacing w:val="-5"/>
        </w:rPr>
        <w:t> </w:t>
      </w:r>
      <w:r>
        <w:rPr/>
        <w:t>складу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закритих</w:t>
      </w:r>
      <w:r>
        <w:rPr>
          <w:spacing w:val="-4"/>
        </w:rPr>
        <w:t> </w:t>
      </w:r>
      <w:r>
        <w:rPr/>
        <w:t>приміщеннях.</w:t>
      </w:r>
    </w:p>
    <w:p>
      <w:pPr>
        <w:spacing w:after="0" w:line="268" w:lineRule="auto"/>
        <w:sectPr>
          <w:headerReference w:type="even" r:id="rId409"/>
          <w:headerReference w:type="default" r:id="rId410"/>
          <w:footerReference w:type="even" r:id="rId411"/>
          <w:footerReference w:type="default" r:id="rId412"/>
          <w:pgSz w:w="8400" w:h="11910"/>
          <w:pgMar w:header="910" w:footer="402" w:top="1360" w:bottom="600" w:left="360" w:right="360"/>
          <w:pgNumType w:start="140"/>
        </w:sectPr>
      </w:pPr>
    </w:p>
    <w:p>
      <w:pPr>
        <w:pStyle w:val="BodyText"/>
        <w:spacing w:before="8"/>
        <w:rPr>
          <w:sz w:val="8"/>
        </w:rPr>
      </w:pPr>
    </w:p>
    <w:p>
      <w:pPr>
        <w:pStyle w:val="BodyText"/>
        <w:ind w:left="1329"/>
        <w:rPr>
          <w:sz w:val="20"/>
        </w:rPr>
      </w:pPr>
      <w:bookmarkStart w:name="_bookmark130" w:id="142"/>
      <w:bookmarkEnd w:id="142"/>
      <w:r>
        <w:rPr/>
      </w:r>
      <w:r>
        <w:rPr>
          <w:sz w:val="20"/>
        </w:rPr>
        <w:drawing>
          <wp:inline distT="0" distB="0" distL="0" distR="0">
            <wp:extent cx="3141721" cy="2161413"/>
            <wp:effectExtent l="0" t="0" r="0" b="0"/>
            <wp:docPr id="263" name="image14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4" name="image145.png"/>
                    <pic:cNvPicPr/>
                  </pic:nvPicPr>
                  <pic:blipFill>
                    <a:blip r:embed="rId4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1721" cy="2161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"/>
        <w:rPr>
          <w:sz w:val="11"/>
        </w:rPr>
      </w:pPr>
    </w:p>
    <w:p>
      <w:pPr>
        <w:spacing w:line="254" w:lineRule="auto" w:before="118"/>
        <w:ind w:left="2974" w:right="584" w:hanging="2335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зверху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©Kdo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Kamir.</w:t>
      </w:r>
      <w:r>
        <w:rPr>
          <w:spacing w:val="-6"/>
          <w:sz w:val="12"/>
        </w:rPr>
        <w:t> </w:t>
      </w: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знизу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Данський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7"/>
          <w:sz w:val="12"/>
        </w:rPr>
        <w:t> </w:t>
      </w:r>
      <w:r>
        <w:rPr>
          <w:sz w:val="12"/>
        </w:rPr>
        <w:t>розвідки</w:t>
      </w:r>
      <w:r>
        <w:rPr>
          <w:spacing w:val="-6"/>
          <w:sz w:val="12"/>
        </w:rPr>
        <w:t> </w:t>
      </w:r>
      <w:r>
        <w:rPr>
          <w:sz w:val="12"/>
        </w:rPr>
        <w:t>й</w:t>
      </w:r>
      <w:r>
        <w:rPr>
          <w:spacing w:val="-7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6"/>
          <w:sz w:val="12"/>
        </w:rPr>
        <w:t> </w:t>
      </w:r>
      <w:r>
        <w:rPr>
          <w:sz w:val="12"/>
        </w:rPr>
        <w:t>боєприпасів</w:t>
      </w:r>
      <w:r>
        <w:rPr>
          <w:spacing w:val="1"/>
          <w:sz w:val="12"/>
        </w:rPr>
        <w:t> </w:t>
      </w:r>
      <w:r>
        <w:rPr>
          <w:sz w:val="12"/>
        </w:rPr>
        <w:t>(Danish</w:t>
      </w:r>
      <w:r>
        <w:rPr>
          <w:spacing w:val="-5"/>
          <w:sz w:val="12"/>
        </w:rPr>
        <w:t> </w:t>
      </w:r>
      <w:r>
        <w:rPr>
          <w:sz w:val="12"/>
        </w:rPr>
        <w:t>EOD</w:t>
      </w:r>
      <w:r>
        <w:rPr>
          <w:spacing w:val="-5"/>
          <w:sz w:val="12"/>
        </w:rPr>
        <w:t> </w:t>
      </w:r>
      <w:r>
        <w:rPr>
          <w:sz w:val="12"/>
        </w:rPr>
        <w:t>and</w:t>
      </w:r>
      <w:r>
        <w:rPr>
          <w:spacing w:val="-5"/>
          <w:sz w:val="12"/>
        </w:rPr>
        <w:t> </w:t>
      </w:r>
      <w:r>
        <w:rPr>
          <w:sz w:val="12"/>
        </w:rPr>
        <w:t>Search</w:t>
      </w:r>
      <w:r>
        <w:rPr>
          <w:spacing w:val="-4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2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774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кумулятивний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безвідкатного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гранатомета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320</w:t>
            </w:r>
            <w:r>
              <w:rPr>
                <w:rFonts w:ascii="Microsoft Sans Serif" w:hAnsi="Microsoft Sans Serif"/>
                <w:color w:val="575756"/>
                <w:spacing w:val="-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 A-IX-1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3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470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878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82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ВП-15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07"/>
        <w:ind w:left="490" w:right="488"/>
        <w:jc w:val="both"/>
      </w:pPr>
      <w:r>
        <w:rPr/>
        <w:t>ПГ-15 вистрілюється із 73-мм гладкодульної гармати 2А28 «Гром», яка встановлюється на</w:t>
      </w:r>
      <w:r>
        <w:rPr>
          <w:spacing w:val="1"/>
        </w:rPr>
        <w:t> </w:t>
      </w:r>
      <w:r>
        <w:rPr>
          <w:spacing w:val="-2"/>
        </w:rPr>
        <w:t>броньованих</w:t>
      </w:r>
      <w:r>
        <w:rPr>
          <w:spacing w:val="-8"/>
        </w:rPr>
        <w:t> </w:t>
      </w:r>
      <w:r>
        <w:rPr>
          <w:spacing w:val="-2"/>
        </w:rPr>
        <w:t>машинах</w:t>
      </w:r>
      <w:r>
        <w:rPr>
          <w:spacing w:val="-8"/>
        </w:rPr>
        <w:t> </w:t>
      </w:r>
      <w:r>
        <w:rPr>
          <w:spacing w:val="-2"/>
        </w:rPr>
        <w:t>БМП-1</w:t>
      </w:r>
      <w:r>
        <w:rPr>
          <w:spacing w:val="-8"/>
        </w:rPr>
        <w:t> </w:t>
      </w:r>
      <w:r>
        <w:rPr>
          <w:spacing w:val="-2"/>
        </w:rPr>
        <w:t>та</w:t>
      </w:r>
      <w:r>
        <w:rPr>
          <w:spacing w:val="-8"/>
        </w:rPr>
        <w:t> </w:t>
      </w:r>
      <w:r>
        <w:rPr>
          <w:spacing w:val="-2"/>
        </w:rPr>
        <w:t>БМД-1.</w:t>
      </w:r>
      <w:r>
        <w:rPr>
          <w:spacing w:val="-8"/>
        </w:rPr>
        <w:t> </w:t>
      </w:r>
      <w:r>
        <w:rPr>
          <w:spacing w:val="-2"/>
        </w:rPr>
        <w:t>ПГ-15</w:t>
      </w:r>
      <w:r>
        <w:rPr>
          <w:spacing w:val="-8"/>
        </w:rPr>
        <w:t> </w:t>
      </w:r>
      <w:r>
        <w:rPr>
          <w:spacing w:val="-2"/>
        </w:rPr>
        <w:t>має</w:t>
      </w:r>
      <w:r>
        <w:rPr>
          <w:spacing w:val="-8"/>
        </w:rPr>
        <w:t> </w:t>
      </w:r>
      <w:r>
        <w:rPr>
          <w:spacing w:val="-2"/>
        </w:rPr>
        <w:t>конструкцію</w:t>
      </w:r>
      <w:r>
        <w:rPr>
          <w:spacing w:val="-8"/>
        </w:rPr>
        <w:t> </w:t>
      </w:r>
      <w:r>
        <w:rPr>
          <w:spacing w:val="-2"/>
        </w:rPr>
        <w:t>подібну</w:t>
      </w:r>
      <w:r>
        <w:rPr>
          <w:spacing w:val="-8"/>
        </w:rPr>
        <w:t> </w:t>
      </w:r>
      <w:r>
        <w:rPr>
          <w:spacing w:val="-2"/>
        </w:rPr>
        <w:t>до</w:t>
      </w:r>
      <w:r>
        <w:rPr>
          <w:spacing w:val="-8"/>
        </w:rPr>
        <w:t> </w:t>
      </w:r>
      <w:r>
        <w:rPr>
          <w:spacing w:val="-2"/>
        </w:rPr>
        <w:t>ПГ-9,</w:t>
      </w:r>
      <w:r>
        <w:rPr>
          <w:spacing w:val="-8"/>
        </w:rPr>
        <w:t> </w:t>
      </w:r>
      <w:r>
        <w:rPr>
          <w:spacing w:val="-2"/>
        </w:rPr>
        <w:t>але</w:t>
      </w:r>
      <w:r>
        <w:rPr>
          <w:spacing w:val="-8"/>
        </w:rPr>
        <w:t> </w:t>
      </w:r>
      <w:r>
        <w:rPr>
          <w:spacing w:val="-1"/>
        </w:rPr>
        <w:t>оснащується</w:t>
      </w:r>
      <w:r>
        <w:rPr/>
        <w:t> відсіком метального заряду іншого типу. Найпростіший спосіб відрізнити ці два боєприпаси </w:t>
      </w:r>
      <w:r>
        <w:rPr>
          <w:w w:val="140"/>
        </w:rPr>
        <w:t>—</w:t>
      </w:r>
      <w:r>
        <w:rPr>
          <w:spacing w:val="1"/>
          <w:w w:val="140"/>
        </w:rPr>
        <w:t> </w:t>
      </w:r>
      <w:r>
        <w:rPr>
          <w:spacing w:val="-5"/>
        </w:rPr>
        <w:t>за</w:t>
      </w:r>
      <w:r>
        <w:rPr>
          <w:spacing w:val="-10"/>
        </w:rPr>
        <w:t> </w:t>
      </w:r>
      <w:r>
        <w:rPr>
          <w:spacing w:val="-5"/>
        </w:rPr>
        <w:t>розміром</w:t>
      </w:r>
      <w:r>
        <w:rPr>
          <w:spacing w:val="-10"/>
        </w:rPr>
        <w:t> </w:t>
      </w:r>
      <w:r>
        <w:rPr>
          <w:spacing w:val="-5"/>
        </w:rPr>
        <w:t>відсіку</w:t>
      </w:r>
      <w:r>
        <w:rPr>
          <w:spacing w:val="-10"/>
        </w:rPr>
        <w:t> </w:t>
      </w:r>
      <w:r>
        <w:rPr>
          <w:spacing w:val="-4"/>
        </w:rPr>
        <w:t>метального</w:t>
      </w:r>
      <w:r>
        <w:rPr>
          <w:spacing w:val="-10"/>
        </w:rPr>
        <w:t> </w:t>
      </w:r>
      <w:r>
        <w:rPr>
          <w:spacing w:val="-4"/>
        </w:rPr>
        <w:t>заряду.</w:t>
      </w:r>
      <w:r>
        <w:rPr>
          <w:spacing w:val="-9"/>
        </w:rPr>
        <w:t> </w:t>
      </w:r>
      <w:r>
        <w:rPr>
          <w:spacing w:val="-4"/>
        </w:rPr>
        <w:t>Постріл</w:t>
      </w:r>
      <w:r>
        <w:rPr>
          <w:spacing w:val="-10"/>
        </w:rPr>
        <w:t> </w:t>
      </w:r>
      <w:r>
        <w:rPr>
          <w:spacing w:val="-4"/>
        </w:rPr>
        <w:t>ПГ-15</w:t>
      </w:r>
      <w:r>
        <w:rPr>
          <w:spacing w:val="-10"/>
        </w:rPr>
        <w:t> </w:t>
      </w:r>
      <w:r>
        <w:rPr>
          <w:spacing w:val="-4"/>
        </w:rPr>
        <w:t>у</w:t>
      </w:r>
      <w:r>
        <w:rPr>
          <w:spacing w:val="-10"/>
        </w:rPr>
        <w:t> </w:t>
      </w:r>
      <w:r>
        <w:rPr>
          <w:spacing w:val="-4"/>
        </w:rPr>
        <w:t>металевій</w:t>
      </w:r>
      <w:r>
        <w:rPr>
          <w:spacing w:val="-9"/>
        </w:rPr>
        <w:t> </w:t>
      </w:r>
      <w:r>
        <w:rPr>
          <w:spacing w:val="-4"/>
        </w:rPr>
        <w:t>гільзі</w:t>
      </w:r>
      <w:r>
        <w:rPr>
          <w:spacing w:val="-10"/>
        </w:rPr>
        <w:t> </w:t>
      </w:r>
      <w:r>
        <w:rPr>
          <w:spacing w:val="-4"/>
        </w:rPr>
        <w:t>менший</w:t>
      </w:r>
      <w:r>
        <w:rPr>
          <w:spacing w:val="-10"/>
        </w:rPr>
        <w:t> </w:t>
      </w:r>
      <w:r>
        <w:rPr>
          <w:spacing w:val="-4"/>
        </w:rPr>
        <w:t>за</w:t>
      </w:r>
      <w:r>
        <w:rPr>
          <w:spacing w:val="-10"/>
        </w:rPr>
        <w:t> </w:t>
      </w:r>
      <w:r>
        <w:rPr>
          <w:spacing w:val="-4"/>
        </w:rPr>
        <w:t>розміром.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ind w:left="490"/>
        <w:jc w:val="both"/>
      </w:pPr>
      <w:r>
        <w:rPr>
          <w:spacing w:val="-2"/>
        </w:rPr>
        <w:t>У</w:t>
      </w:r>
      <w:r>
        <w:rPr>
          <w:spacing w:val="-8"/>
        </w:rPr>
        <w:t> </w:t>
      </w:r>
      <w:r>
        <w:rPr>
          <w:spacing w:val="-2"/>
        </w:rPr>
        <w:t>будь-якому</w:t>
      </w:r>
      <w:r>
        <w:rPr>
          <w:spacing w:val="-8"/>
        </w:rPr>
        <w:t> </w:t>
      </w:r>
      <w:r>
        <w:rPr>
          <w:spacing w:val="-2"/>
        </w:rPr>
        <w:t>разі,</w:t>
      </w:r>
      <w:r>
        <w:rPr>
          <w:spacing w:val="-8"/>
        </w:rPr>
        <w:t> </w:t>
      </w:r>
      <w:r>
        <w:rPr>
          <w:spacing w:val="-2"/>
        </w:rPr>
        <w:t>маркування</w:t>
      </w:r>
      <w:r>
        <w:rPr>
          <w:spacing w:val="-8"/>
        </w:rPr>
        <w:t> </w:t>
      </w:r>
      <w:r>
        <w:rPr>
          <w:spacing w:val="-1"/>
        </w:rPr>
        <w:t>на</w:t>
      </w:r>
      <w:r>
        <w:rPr>
          <w:spacing w:val="-8"/>
        </w:rPr>
        <w:t> </w:t>
      </w:r>
      <w:r>
        <w:rPr>
          <w:spacing w:val="-1"/>
        </w:rPr>
        <w:t>бойовій</w:t>
      </w:r>
      <w:r>
        <w:rPr>
          <w:spacing w:val="-8"/>
        </w:rPr>
        <w:t> </w:t>
      </w:r>
      <w:r>
        <w:rPr>
          <w:spacing w:val="-1"/>
        </w:rPr>
        <w:t>частині</w:t>
      </w:r>
      <w:r>
        <w:rPr>
          <w:spacing w:val="-8"/>
        </w:rPr>
        <w:t> </w:t>
      </w:r>
      <w:r>
        <w:rPr>
          <w:spacing w:val="-1"/>
        </w:rPr>
        <w:t>часто</w:t>
      </w:r>
      <w:r>
        <w:rPr>
          <w:spacing w:val="-7"/>
        </w:rPr>
        <w:t> </w:t>
      </w:r>
      <w:r>
        <w:rPr>
          <w:spacing w:val="-1"/>
        </w:rPr>
        <w:t>буде</w:t>
      </w:r>
      <w:r>
        <w:rPr>
          <w:spacing w:val="-8"/>
        </w:rPr>
        <w:t> </w:t>
      </w:r>
      <w:r>
        <w:rPr>
          <w:spacing w:val="-1"/>
        </w:rPr>
        <w:t>«ПГ-9».</w:t>
      </w:r>
    </w:p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За функціями ПГ-15 переважно дуже подібний до ПГ-7В. Підривник ВП-9 майже ідентичний</w:t>
      </w:r>
      <w:r>
        <w:rPr>
          <w:spacing w:val="1"/>
        </w:rPr>
        <w:t> </w:t>
      </w:r>
      <w:r>
        <w:rPr/>
        <w:t>підривнику ВП-7. У версії з позначенням «Н» спостерігається тенденція щодо використання</w:t>
      </w:r>
      <w:r>
        <w:rPr>
          <w:spacing w:val="1"/>
        </w:rPr>
        <w:t> </w:t>
      </w:r>
      <w:r>
        <w:rPr/>
        <w:t>вибухової</w:t>
      </w:r>
      <w:r>
        <w:rPr>
          <w:spacing w:val="-5"/>
        </w:rPr>
        <w:t> </w:t>
      </w:r>
      <w:r>
        <w:rPr/>
        <w:t>речовини</w:t>
      </w:r>
      <w:r>
        <w:rPr>
          <w:spacing w:val="-5"/>
        </w:rPr>
        <w:t> </w:t>
      </w:r>
      <w:r>
        <w:rPr/>
        <w:t>ОКФОЛ</w:t>
      </w:r>
      <w:r>
        <w:rPr>
          <w:spacing w:val="-4"/>
        </w:rPr>
        <w:t> </w:t>
      </w:r>
      <w:r>
        <w:rPr/>
        <w:t>замість</w:t>
      </w:r>
      <w:r>
        <w:rPr>
          <w:spacing w:val="-5"/>
        </w:rPr>
        <w:t> </w:t>
      </w:r>
      <w:r>
        <w:rPr/>
        <w:t>A-IX-1.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Використані</w:t>
      </w:r>
      <w:r>
        <w:rPr>
          <w:spacing w:val="1"/>
        </w:rPr>
        <w:t> </w:t>
      </w:r>
      <w:r>
        <w:rPr/>
        <w:t>постріли</w:t>
      </w:r>
      <w:r>
        <w:rPr>
          <w:spacing w:val="1"/>
        </w:rPr>
        <w:t> </w:t>
      </w:r>
      <w:r>
        <w:rPr/>
        <w:t>ПГ-15,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спрацювали</w:t>
      </w:r>
      <w:r>
        <w:rPr>
          <w:spacing w:val="1"/>
        </w:rPr>
        <w:t> </w:t>
      </w:r>
      <w:r>
        <w:rPr/>
        <w:t>біля</w:t>
      </w:r>
      <w:r>
        <w:rPr>
          <w:spacing w:val="1"/>
        </w:rPr>
        <w:t> </w:t>
      </w:r>
      <w:r>
        <w:rPr/>
        <w:t>цілі,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знищувати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місці.</w:t>
      </w:r>
      <w:r>
        <w:rPr>
          <w:spacing w:val="1"/>
        </w:rPr>
        <w:t> </w:t>
      </w:r>
      <w:r>
        <w:rPr/>
        <w:t>Також</w:t>
      </w:r>
      <w:r>
        <w:rPr>
          <w:spacing w:val="-37"/>
        </w:rPr>
        <w:t> </w:t>
      </w:r>
      <w:r>
        <w:rPr/>
        <w:t>потрібно подбати про зниження чинника небезпеки, яку несуть кумулятивні заряди бойових</w:t>
      </w:r>
      <w:r>
        <w:rPr>
          <w:spacing w:val="1"/>
        </w:rPr>
        <w:t> </w:t>
      </w:r>
      <w:r>
        <w:rPr/>
        <w:t>частин. Постріли ПГ-15, які перебували на складах чи в боєзапасі броньованих машин під час</w:t>
      </w:r>
      <w:r>
        <w:rPr>
          <w:spacing w:val="1"/>
        </w:rPr>
        <w:t> </w:t>
      </w:r>
      <w:r>
        <w:rPr/>
        <w:t>вибухів або пожеж, можуть перейти до зведеного стану під час розлітання, через що вони</w:t>
      </w:r>
      <w:r>
        <w:rPr>
          <w:spacing w:val="1"/>
        </w:rPr>
        <w:t> </w:t>
      </w:r>
      <w:r>
        <w:rPr/>
        <w:t>підлягають</w:t>
      </w:r>
      <w:r>
        <w:rPr>
          <w:spacing w:val="-4"/>
        </w:rPr>
        <w:t> </w:t>
      </w:r>
      <w:r>
        <w:rPr/>
        <w:t>знищенню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місці.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31" w:id="143"/>
      <w:bookmarkEnd w:id="143"/>
      <w:r>
        <w:rPr/>
      </w:r>
      <w:r>
        <w:rPr>
          <w:sz w:val="20"/>
        </w:rPr>
        <w:drawing>
          <wp:inline distT="0" distB="0" distL="0" distR="0">
            <wp:extent cx="4256058" cy="1944243"/>
            <wp:effectExtent l="0" t="0" r="0" b="0"/>
            <wp:docPr id="265" name="image14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6" name="image146.png"/>
                    <pic:cNvPicPr/>
                  </pic:nvPicPr>
                  <pic:blipFill>
                    <a:blip r:embed="rId4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6058" cy="1944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1"/>
        <w:rPr>
          <w:sz w:val="7"/>
        </w:rPr>
      </w:pPr>
    </w:p>
    <w:p>
      <w:pPr>
        <w:spacing w:line="254" w:lineRule="auto" w:before="117"/>
        <w:ind w:left="3312" w:right="584" w:hanging="2590"/>
        <w:jc w:val="left"/>
        <w:rPr>
          <w:sz w:val="12"/>
        </w:rPr>
      </w:pPr>
      <w:r>
        <w:rPr>
          <w:sz w:val="12"/>
        </w:rPr>
        <w:t>Зображення</w:t>
      </w:r>
      <w:r>
        <w:rPr>
          <w:spacing w:val="-8"/>
          <w:sz w:val="12"/>
        </w:rPr>
        <w:t> </w:t>
      </w:r>
      <w:r>
        <w:rPr>
          <w:sz w:val="12"/>
        </w:rPr>
        <w:t>зверху</w:t>
      </w:r>
      <w:r>
        <w:rPr>
          <w:spacing w:val="-8"/>
          <w:sz w:val="12"/>
        </w:rPr>
        <w:t> </w:t>
      </w:r>
      <w:r>
        <w:rPr>
          <w:sz w:val="12"/>
        </w:rPr>
        <w:t>©</w:t>
      </w:r>
      <w:r>
        <w:rPr>
          <w:spacing w:val="-8"/>
          <w:sz w:val="12"/>
        </w:rPr>
        <w:t> </w:t>
      </w:r>
      <w:r>
        <w:rPr>
          <w:sz w:val="12"/>
        </w:rPr>
        <w:t>VMZ</w:t>
      </w:r>
      <w:r>
        <w:rPr>
          <w:spacing w:val="-8"/>
          <w:sz w:val="12"/>
        </w:rPr>
        <w:t> </w:t>
      </w:r>
      <w:r>
        <w:rPr>
          <w:sz w:val="12"/>
        </w:rPr>
        <w:t>Sopot.</w:t>
      </w:r>
      <w:r>
        <w:rPr>
          <w:spacing w:val="-8"/>
          <w:sz w:val="12"/>
        </w:rPr>
        <w:t> </w:t>
      </w:r>
      <w:r>
        <w:rPr>
          <w:sz w:val="12"/>
        </w:rPr>
        <w:t>Зображення</w:t>
      </w:r>
      <w:r>
        <w:rPr>
          <w:spacing w:val="-8"/>
          <w:sz w:val="12"/>
        </w:rPr>
        <w:t> </w:t>
      </w:r>
      <w:r>
        <w:rPr>
          <w:sz w:val="12"/>
        </w:rPr>
        <w:t>знизу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8"/>
          <w:sz w:val="12"/>
        </w:rPr>
        <w:t> </w:t>
      </w:r>
      <w:r>
        <w:rPr>
          <w:sz w:val="12"/>
        </w:rPr>
        <w:t>Нідерландський</w:t>
      </w:r>
      <w:r>
        <w:rPr>
          <w:spacing w:val="-8"/>
          <w:sz w:val="12"/>
        </w:rPr>
        <w:t> </w:t>
      </w:r>
      <w:r>
        <w:rPr>
          <w:sz w:val="12"/>
        </w:rPr>
        <w:t>центр</w:t>
      </w:r>
      <w:r>
        <w:rPr>
          <w:spacing w:val="-8"/>
          <w:sz w:val="12"/>
        </w:rPr>
        <w:t> </w:t>
      </w:r>
      <w:r>
        <w:rPr>
          <w:sz w:val="12"/>
        </w:rPr>
        <w:t>утилізації</w:t>
      </w:r>
      <w:r>
        <w:rPr>
          <w:spacing w:val="-8"/>
          <w:sz w:val="12"/>
        </w:rPr>
        <w:t> </w:t>
      </w:r>
      <w:r>
        <w:rPr>
          <w:sz w:val="12"/>
        </w:rPr>
        <w:t>вибухових</w:t>
      </w:r>
      <w:r>
        <w:rPr>
          <w:spacing w:val="-8"/>
          <w:sz w:val="12"/>
        </w:rPr>
        <w:t> </w:t>
      </w:r>
      <w:r>
        <w:rPr>
          <w:sz w:val="12"/>
        </w:rPr>
        <w:t>боєприпасів</w:t>
      </w:r>
      <w:r>
        <w:rPr>
          <w:spacing w:val="1"/>
          <w:sz w:val="12"/>
        </w:rPr>
        <w:t> </w:t>
      </w:r>
      <w:r>
        <w:rPr>
          <w:sz w:val="12"/>
        </w:rPr>
        <w:t>(Dutch</w:t>
      </w:r>
      <w:r>
        <w:rPr>
          <w:spacing w:val="-5"/>
          <w:sz w:val="12"/>
        </w:rPr>
        <w:t> </w:t>
      </w:r>
      <w:r>
        <w:rPr>
          <w:sz w:val="12"/>
        </w:rPr>
        <w:t>EOD</w:t>
      </w:r>
      <w:r>
        <w:rPr>
          <w:spacing w:val="-4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2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142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Осколково-фугасний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безвідкатного</w:t>
            </w:r>
            <w:r>
              <w:rPr>
                <w:rFonts w:ascii="Microsoft Sans Serif" w:hAnsi="Microsoft Sans Serif"/>
                <w:color w:val="575756"/>
                <w:spacing w:val="-3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гранатомета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660</w:t>
            </w:r>
            <w:r>
              <w:rPr>
                <w:rFonts w:ascii="Microsoft Sans Serif" w:hAns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TD-50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w w:val="105"/>
                <w:sz w:val="14"/>
              </w:rPr>
              <w:t>4</w:t>
            </w:r>
            <w:r>
              <w:rPr>
                <w:rFonts w:asci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/>
                <w:color w:val="575756"/>
                <w:w w:val="105"/>
                <w:sz w:val="14"/>
              </w:rPr>
              <w:t>600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828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82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ГО-2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або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О-4М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07"/>
        <w:ind w:left="490" w:right="488"/>
        <w:jc w:val="both"/>
      </w:pPr>
      <w:r>
        <w:rPr/>
        <w:t>ОГ-15</w:t>
      </w:r>
      <w:r>
        <w:rPr>
          <w:spacing w:val="16"/>
        </w:rPr>
        <w:t> </w:t>
      </w:r>
      <w:r>
        <w:rPr/>
        <w:t>вистрілюється</w:t>
      </w:r>
      <w:r>
        <w:rPr>
          <w:spacing w:val="15"/>
        </w:rPr>
        <w:t> </w:t>
      </w:r>
      <w:r>
        <w:rPr/>
        <w:t>із</w:t>
      </w:r>
      <w:r>
        <w:rPr>
          <w:spacing w:val="15"/>
        </w:rPr>
        <w:t> </w:t>
      </w:r>
      <w:r>
        <w:rPr/>
        <w:t>73-мм</w:t>
      </w:r>
      <w:r>
        <w:rPr>
          <w:spacing w:val="54"/>
        </w:rPr>
        <w:t> </w:t>
      </w:r>
      <w:r>
        <w:rPr/>
        <w:t>гладкодульної</w:t>
      </w:r>
      <w:r>
        <w:rPr>
          <w:spacing w:val="54"/>
        </w:rPr>
        <w:t> </w:t>
      </w:r>
      <w:r>
        <w:rPr/>
        <w:t>гармати</w:t>
      </w:r>
      <w:r>
        <w:rPr>
          <w:spacing w:val="54"/>
        </w:rPr>
        <w:t> </w:t>
      </w:r>
      <w:r>
        <w:rPr/>
        <w:t>2А28</w:t>
      </w:r>
      <w:r>
        <w:rPr>
          <w:spacing w:val="54"/>
        </w:rPr>
        <w:t> </w:t>
      </w:r>
      <w:r>
        <w:rPr/>
        <w:t>«Гром»,</w:t>
      </w:r>
      <w:r>
        <w:rPr>
          <w:spacing w:val="54"/>
        </w:rPr>
        <w:t> </w:t>
      </w:r>
      <w:r>
        <w:rPr/>
        <w:t>яка</w:t>
      </w:r>
      <w:r>
        <w:rPr>
          <w:spacing w:val="54"/>
        </w:rPr>
        <w:t> </w:t>
      </w:r>
      <w:r>
        <w:rPr/>
        <w:t>встановлюється</w:t>
      </w:r>
      <w:r>
        <w:rPr>
          <w:spacing w:val="1"/>
        </w:rPr>
        <w:t> </w:t>
      </w:r>
      <w:r>
        <w:rPr/>
        <w:t>на</w:t>
      </w:r>
      <w:r>
        <w:rPr>
          <w:spacing w:val="27"/>
        </w:rPr>
        <w:t> </w:t>
      </w:r>
      <w:r>
        <w:rPr/>
        <w:t>броньованих</w:t>
      </w:r>
      <w:r>
        <w:rPr>
          <w:spacing w:val="26"/>
        </w:rPr>
        <w:t> </w:t>
      </w:r>
      <w:r>
        <w:rPr/>
        <w:t>машинах</w:t>
      </w:r>
      <w:r>
        <w:rPr>
          <w:spacing w:val="26"/>
        </w:rPr>
        <w:t> </w:t>
      </w:r>
      <w:r>
        <w:rPr/>
        <w:t>БМП-1</w:t>
      </w:r>
      <w:r>
        <w:rPr>
          <w:spacing w:val="26"/>
        </w:rPr>
        <w:t> </w:t>
      </w:r>
      <w:r>
        <w:rPr/>
        <w:t>та</w:t>
      </w:r>
      <w:r>
        <w:rPr>
          <w:spacing w:val="26"/>
        </w:rPr>
        <w:t> </w:t>
      </w:r>
      <w:r>
        <w:rPr/>
        <w:t>БМД-1.</w:t>
      </w:r>
      <w:r>
        <w:rPr>
          <w:spacing w:val="65"/>
        </w:rPr>
        <w:t> </w:t>
      </w:r>
      <w:r>
        <w:rPr/>
        <w:t>ОГ-15</w:t>
      </w:r>
      <w:r>
        <w:rPr>
          <w:spacing w:val="66"/>
        </w:rPr>
        <w:t> </w:t>
      </w:r>
      <w:r>
        <w:rPr/>
        <w:t>має</w:t>
      </w:r>
      <w:r>
        <w:rPr>
          <w:spacing w:val="65"/>
        </w:rPr>
        <w:t> </w:t>
      </w:r>
      <w:r>
        <w:rPr/>
        <w:t>конструкцію,</w:t>
      </w:r>
      <w:r>
        <w:rPr>
          <w:spacing w:val="66"/>
        </w:rPr>
        <w:t> </w:t>
      </w:r>
      <w:r>
        <w:rPr/>
        <w:t>подібну</w:t>
      </w:r>
      <w:r>
        <w:rPr>
          <w:spacing w:val="66"/>
        </w:rPr>
        <w:t> </w:t>
      </w:r>
      <w:r>
        <w:rPr/>
        <w:t>до</w:t>
      </w:r>
      <w:r>
        <w:rPr>
          <w:spacing w:val="65"/>
        </w:rPr>
        <w:t> </w:t>
      </w:r>
      <w:r>
        <w:rPr/>
        <w:t>ОГ-9,</w:t>
      </w:r>
      <w:r>
        <w:rPr>
          <w:spacing w:val="1"/>
        </w:rPr>
        <w:t> </w:t>
      </w:r>
      <w:r>
        <w:rPr/>
        <w:t>але оснащується модифікованим відсіком метального заряду. Найпростіший спосіб відрізнити</w:t>
      </w:r>
      <w:r>
        <w:rPr>
          <w:spacing w:val="1"/>
        </w:rPr>
        <w:t> </w:t>
      </w:r>
      <w:r>
        <w:rPr/>
        <w:t>ці два боєприпаси </w:t>
      </w:r>
      <w:r>
        <w:rPr>
          <w:w w:val="140"/>
        </w:rPr>
        <w:t>— </w:t>
      </w:r>
      <w:r>
        <w:rPr/>
        <w:t>за розміром відсіку метального заряду. Патрон ОГ-15 у металевій гільзі</w:t>
      </w:r>
      <w:r>
        <w:rPr>
          <w:spacing w:val="1"/>
        </w:rPr>
        <w:t> </w:t>
      </w:r>
      <w:r>
        <w:rPr/>
        <w:t>менший за розміром. Використовується менш якісна вибухова речовина, ніж у кумулятивному</w:t>
      </w:r>
      <w:r>
        <w:rPr>
          <w:spacing w:val="1"/>
        </w:rPr>
        <w:t> </w:t>
      </w:r>
      <w:r>
        <w:rPr/>
        <w:t>боєприпасі  </w:t>
      </w:r>
      <w:r>
        <w:rPr>
          <w:spacing w:val="5"/>
        </w:rPr>
        <w:t> </w:t>
      </w:r>
      <w:r>
        <w:rPr/>
        <w:t>із  </w:t>
      </w:r>
      <w:r>
        <w:rPr>
          <w:spacing w:val="5"/>
        </w:rPr>
        <w:t> </w:t>
      </w:r>
      <w:r>
        <w:rPr/>
        <w:t>цього  </w:t>
      </w:r>
      <w:r>
        <w:rPr>
          <w:spacing w:val="5"/>
        </w:rPr>
        <w:t> </w:t>
      </w:r>
      <w:r>
        <w:rPr/>
        <w:t>ж  </w:t>
      </w:r>
      <w:r>
        <w:rPr>
          <w:spacing w:val="6"/>
        </w:rPr>
        <w:t> </w:t>
      </w:r>
      <w:r>
        <w:rPr/>
        <w:t>сімейства.  </w:t>
      </w:r>
      <w:r>
        <w:rPr>
          <w:spacing w:val="5"/>
        </w:rPr>
        <w:t> </w:t>
      </w:r>
      <w:r>
        <w:rPr/>
        <w:t>У  </w:t>
      </w:r>
      <w:r>
        <w:rPr>
          <w:spacing w:val="5"/>
        </w:rPr>
        <w:t> </w:t>
      </w:r>
      <w:r>
        <w:rPr/>
        <w:t>старіших  </w:t>
      </w:r>
      <w:r>
        <w:rPr>
          <w:spacing w:val="6"/>
        </w:rPr>
        <w:t> </w:t>
      </w:r>
      <w:r>
        <w:rPr/>
        <w:t>версіях  </w:t>
      </w:r>
      <w:r>
        <w:rPr>
          <w:spacing w:val="5"/>
        </w:rPr>
        <w:t> </w:t>
      </w:r>
      <w:r>
        <w:rPr/>
        <w:t>може  </w:t>
      </w:r>
      <w:r>
        <w:rPr>
          <w:spacing w:val="5"/>
        </w:rPr>
        <w:t> </w:t>
      </w:r>
      <w:r>
        <w:rPr/>
        <w:t>застосовуватися  </w:t>
      </w:r>
      <w:r>
        <w:rPr>
          <w:spacing w:val="5"/>
        </w:rPr>
        <w:t> </w:t>
      </w:r>
      <w:r>
        <w:rPr/>
        <w:t>тротил,</w:t>
      </w:r>
      <w:r>
        <w:rPr>
          <w:spacing w:val="1"/>
        </w:rPr>
        <w:t> </w:t>
      </w:r>
      <w:r>
        <w:rPr/>
        <w:t>а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новіших</w:t>
      </w:r>
      <w:r>
        <w:rPr>
          <w:spacing w:val="-8"/>
        </w:rPr>
        <w:t> </w:t>
      </w:r>
      <w:r>
        <w:rPr>
          <w:w w:val="140"/>
        </w:rPr>
        <w:t>—</w:t>
      </w:r>
      <w:r>
        <w:rPr>
          <w:spacing w:val="10"/>
          <w:w w:val="140"/>
        </w:rPr>
        <w:t> </w:t>
      </w:r>
      <w:r>
        <w:rPr/>
        <w:t>TГ-50,</w:t>
      </w:r>
      <w:r>
        <w:rPr>
          <w:spacing w:val="-8"/>
        </w:rPr>
        <w:t> </w:t>
      </w:r>
      <w:r>
        <w:rPr/>
        <w:t>який</w:t>
      </w:r>
      <w:r>
        <w:rPr>
          <w:spacing w:val="-8"/>
        </w:rPr>
        <w:t> </w:t>
      </w:r>
      <w:r>
        <w:rPr/>
        <w:t>є</w:t>
      </w:r>
      <w:r>
        <w:rPr>
          <w:spacing w:val="-7"/>
        </w:rPr>
        <w:t> </w:t>
      </w:r>
      <w:r>
        <w:rPr/>
        <w:t>сумішшю</w:t>
      </w:r>
      <w:r>
        <w:rPr>
          <w:spacing w:val="-8"/>
        </w:rPr>
        <w:t> </w:t>
      </w:r>
      <w:r>
        <w:rPr/>
        <w:t>50/50</w:t>
      </w:r>
      <w:r>
        <w:rPr>
          <w:spacing w:val="-8"/>
        </w:rPr>
        <w:t> </w:t>
      </w:r>
      <w:r>
        <w:rPr/>
        <w:t>тротилу</w:t>
      </w:r>
      <w:r>
        <w:rPr>
          <w:spacing w:val="-7"/>
        </w:rPr>
        <w:t> </w:t>
      </w:r>
      <w:r>
        <w:rPr/>
        <w:t>й</w:t>
      </w:r>
      <w:r>
        <w:rPr>
          <w:spacing w:val="-8"/>
        </w:rPr>
        <w:t> </w:t>
      </w:r>
      <w:r>
        <w:rPr/>
        <w:t>гексогену</w:t>
      </w:r>
      <w:r>
        <w:rPr>
          <w:spacing w:val="-8"/>
        </w:rPr>
        <w:t> </w:t>
      </w:r>
      <w:r>
        <w:rPr/>
        <w:t>(RDX).</w:t>
      </w:r>
      <w:r>
        <w:rPr>
          <w:spacing w:val="-8"/>
        </w:rPr>
        <w:t> </w:t>
      </w:r>
      <w:r>
        <w:rPr/>
        <w:t>Ці</w:t>
      </w:r>
      <w:r>
        <w:rPr>
          <w:spacing w:val="-7"/>
        </w:rPr>
        <w:t> </w:t>
      </w:r>
      <w:r>
        <w:rPr/>
        <w:t>постріли</w:t>
      </w:r>
      <w:r>
        <w:rPr>
          <w:spacing w:val="-8"/>
        </w:rPr>
        <w:t> </w:t>
      </w:r>
      <w:r>
        <w:rPr/>
        <w:t>оснащуються</w:t>
      </w:r>
      <w:r>
        <w:rPr>
          <w:spacing w:val="1"/>
        </w:rPr>
        <w:t> </w:t>
      </w:r>
      <w:r>
        <w:rPr/>
        <w:t>підривником ГО-2 або 0-4М. У підривниках обох типів використовується детонаційний ланцюг,</w:t>
      </w:r>
      <w:r>
        <w:rPr>
          <w:spacing w:val="1"/>
        </w:rPr>
        <w:t> </w:t>
      </w:r>
      <w:r>
        <w:rPr/>
        <w:t>тобто</w:t>
      </w:r>
      <w:r>
        <w:rPr>
          <w:spacing w:val="-7"/>
        </w:rPr>
        <w:t> </w:t>
      </w:r>
      <w:r>
        <w:rPr/>
        <w:t>вони</w:t>
      </w:r>
      <w:r>
        <w:rPr>
          <w:spacing w:val="-6"/>
        </w:rPr>
        <w:t> </w:t>
      </w:r>
      <w:r>
        <w:rPr/>
        <w:t>не</w:t>
      </w:r>
      <w:r>
        <w:rPr>
          <w:spacing w:val="-7"/>
        </w:rPr>
        <w:t> </w:t>
      </w:r>
      <w:r>
        <w:rPr/>
        <w:t>можуть</w:t>
      </w:r>
      <w:r>
        <w:rPr>
          <w:spacing w:val="-6"/>
        </w:rPr>
        <w:t> </w:t>
      </w:r>
      <w:r>
        <w:rPr/>
        <w:t>розглядатися</w:t>
      </w:r>
      <w:r>
        <w:rPr>
          <w:spacing w:val="-6"/>
        </w:rPr>
        <w:t> </w:t>
      </w:r>
      <w:r>
        <w:rPr/>
        <w:t>як</w:t>
      </w:r>
      <w:r>
        <w:rPr>
          <w:spacing w:val="-7"/>
        </w:rPr>
        <w:t> </w:t>
      </w:r>
      <w:r>
        <w:rPr/>
        <w:t>такі,</w:t>
      </w:r>
      <w:r>
        <w:rPr>
          <w:spacing w:val="-6"/>
        </w:rPr>
        <w:t> </w:t>
      </w:r>
      <w:r>
        <w:rPr/>
        <w:t>що</w:t>
      </w:r>
      <w:r>
        <w:rPr>
          <w:spacing w:val="-6"/>
        </w:rPr>
        <w:t> </w:t>
      </w:r>
      <w:r>
        <w:rPr/>
        <w:t>мають</w:t>
      </w:r>
      <w:r>
        <w:rPr>
          <w:spacing w:val="-7"/>
        </w:rPr>
        <w:t> </w:t>
      </w:r>
      <w:r>
        <w:rPr/>
        <w:t>запобіжник</w:t>
      </w:r>
      <w:r>
        <w:rPr>
          <w:spacing w:val="-6"/>
        </w:rPr>
        <w:t> </w:t>
      </w:r>
      <w:r>
        <w:rPr/>
        <w:t>у</w:t>
      </w:r>
      <w:r>
        <w:rPr>
          <w:spacing w:val="-7"/>
        </w:rPr>
        <w:t> </w:t>
      </w:r>
      <w:r>
        <w:rPr/>
        <w:t>детонаційному</w:t>
      </w:r>
      <w:r>
        <w:rPr>
          <w:spacing w:val="-6"/>
        </w:rPr>
        <w:t> </w:t>
      </w:r>
      <w:r>
        <w:rPr/>
        <w:t>ланцюзі.</w:t>
      </w:r>
    </w:p>
    <w:p>
      <w:pPr>
        <w:pStyle w:val="BodyText"/>
        <w:spacing w:before="7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Використані постріли ОГ-15, що не спрацювали біля цілі, слід знищувати на місці. Постріли</w:t>
      </w:r>
      <w:r>
        <w:rPr>
          <w:spacing w:val="1"/>
        </w:rPr>
        <w:t> </w:t>
      </w:r>
      <w:r>
        <w:rPr/>
        <w:t>ОГ-15,</w:t>
      </w:r>
      <w:r>
        <w:rPr>
          <w:spacing w:val="-10"/>
        </w:rPr>
        <w:t> </w:t>
      </w:r>
      <w:r>
        <w:rPr/>
        <w:t>які</w:t>
      </w:r>
      <w:r>
        <w:rPr>
          <w:spacing w:val="-9"/>
        </w:rPr>
        <w:t> </w:t>
      </w:r>
      <w:r>
        <w:rPr/>
        <w:t>перебували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складах</w:t>
      </w:r>
      <w:r>
        <w:rPr>
          <w:spacing w:val="-9"/>
        </w:rPr>
        <w:t> </w:t>
      </w:r>
      <w:r>
        <w:rPr/>
        <w:t>чи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/>
        <w:t>боєзапасі</w:t>
      </w:r>
      <w:r>
        <w:rPr>
          <w:spacing w:val="-9"/>
        </w:rPr>
        <w:t> </w:t>
      </w:r>
      <w:r>
        <w:rPr/>
        <w:t>броньованих</w:t>
      </w:r>
      <w:r>
        <w:rPr>
          <w:spacing w:val="-9"/>
        </w:rPr>
        <w:t> </w:t>
      </w:r>
      <w:r>
        <w:rPr/>
        <w:t>машин</w:t>
      </w:r>
      <w:r>
        <w:rPr>
          <w:spacing w:val="-9"/>
        </w:rPr>
        <w:t> </w:t>
      </w:r>
      <w:r>
        <w:rPr/>
        <w:t>під</w:t>
      </w:r>
      <w:r>
        <w:rPr>
          <w:spacing w:val="-9"/>
        </w:rPr>
        <w:t> </w:t>
      </w:r>
      <w:r>
        <w:rPr/>
        <w:t>час</w:t>
      </w:r>
      <w:r>
        <w:rPr>
          <w:spacing w:val="-9"/>
        </w:rPr>
        <w:t> </w:t>
      </w:r>
      <w:r>
        <w:rPr/>
        <w:t>вибухів</w:t>
      </w:r>
      <w:r>
        <w:rPr>
          <w:spacing w:val="-10"/>
        </w:rPr>
        <w:t> </w:t>
      </w:r>
      <w:r>
        <w:rPr/>
        <w:t>або</w:t>
      </w:r>
      <w:r>
        <w:rPr>
          <w:spacing w:val="-9"/>
        </w:rPr>
        <w:t> </w:t>
      </w:r>
      <w:r>
        <w:rPr/>
        <w:t>пожеж,</w:t>
      </w:r>
      <w:r>
        <w:rPr>
          <w:spacing w:val="1"/>
        </w:rPr>
        <w:t> </w:t>
      </w:r>
      <w:r>
        <w:rPr/>
        <w:t>можуть</w:t>
      </w:r>
      <w:r>
        <w:rPr>
          <w:spacing w:val="9"/>
        </w:rPr>
        <w:t> </w:t>
      </w:r>
      <w:r>
        <w:rPr/>
        <w:t>перейти</w:t>
      </w:r>
      <w:r>
        <w:rPr>
          <w:spacing w:val="10"/>
        </w:rPr>
        <w:t> </w:t>
      </w:r>
      <w:r>
        <w:rPr/>
        <w:t>до</w:t>
      </w:r>
      <w:r>
        <w:rPr>
          <w:spacing w:val="10"/>
        </w:rPr>
        <w:t> </w:t>
      </w:r>
      <w:r>
        <w:rPr/>
        <w:t>зведеного</w:t>
      </w:r>
      <w:r>
        <w:rPr>
          <w:spacing w:val="9"/>
        </w:rPr>
        <w:t> </w:t>
      </w:r>
      <w:r>
        <w:rPr/>
        <w:t>стану</w:t>
      </w:r>
      <w:r>
        <w:rPr>
          <w:spacing w:val="10"/>
        </w:rPr>
        <w:t> </w:t>
      </w:r>
      <w:r>
        <w:rPr/>
        <w:t>під</w:t>
      </w:r>
      <w:r>
        <w:rPr>
          <w:spacing w:val="10"/>
        </w:rPr>
        <w:t> </w:t>
      </w:r>
      <w:r>
        <w:rPr/>
        <w:t>час</w:t>
      </w:r>
      <w:r>
        <w:rPr>
          <w:spacing w:val="10"/>
        </w:rPr>
        <w:t> </w:t>
      </w:r>
      <w:r>
        <w:rPr/>
        <w:t>розлітання,</w:t>
      </w:r>
      <w:r>
        <w:rPr>
          <w:spacing w:val="9"/>
        </w:rPr>
        <w:t> </w:t>
      </w:r>
      <w:r>
        <w:rPr/>
        <w:t>через</w:t>
      </w:r>
      <w:r>
        <w:rPr>
          <w:spacing w:val="10"/>
        </w:rPr>
        <w:t> </w:t>
      </w:r>
      <w:r>
        <w:rPr/>
        <w:t>що</w:t>
      </w:r>
      <w:r>
        <w:rPr>
          <w:spacing w:val="10"/>
        </w:rPr>
        <w:t> </w:t>
      </w:r>
      <w:r>
        <w:rPr/>
        <w:t>вони</w:t>
      </w:r>
      <w:r>
        <w:rPr>
          <w:spacing w:val="9"/>
        </w:rPr>
        <w:t> </w:t>
      </w:r>
      <w:r>
        <w:rPr/>
        <w:t>підлягають</w:t>
      </w:r>
      <w:r>
        <w:rPr>
          <w:spacing w:val="10"/>
        </w:rPr>
        <w:t> </w:t>
      </w:r>
      <w:r>
        <w:rPr/>
        <w:t>знищенню</w:t>
      </w:r>
      <w:r>
        <w:rPr>
          <w:spacing w:val="1"/>
        </w:rPr>
        <w:t> </w:t>
      </w:r>
      <w:r>
        <w:rPr/>
        <w:t>на</w:t>
      </w:r>
      <w:r>
        <w:rPr>
          <w:spacing w:val="-5"/>
        </w:rPr>
        <w:t> </w:t>
      </w:r>
      <w:r>
        <w:rPr/>
        <w:t>місці.</w:t>
      </w:r>
    </w:p>
    <w:p>
      <w:pPr>
        <w:spacing w:after="0" w:line="268" w:lineRule="auto"/>
        <w:jc w:val="both"/>
        <w:sectPr>
          <w:headerReference w:type="even" r:id="rId415"/>
          <w:headerReference w:type="default" r:id="rId416"/>
          <w:footerReference w:type="even" r:id="rId417"/>
          <w:footerReference w:type="default" r:id="rId418"/>
          <w:pgSz w:w="8400" w:h="11910"/>
          <w:pgMar w:header="910" w:footer="402" w:top="1360" w:bottom="600" w:left="360" w:right="360"/>
          <w:pgNumType w:start="142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32" w:id="144"/>
      <w:bookmarkEnd w:id="144"/>
      <w:r>
        <w:rPr/>
      </w:r>
      <w:r>
        <w:rPr>
          <w:sz w:val="20"/>
        </w:rPr>
        <w:drawing>
          <wp:inline distT="0" distB="0" distL="0" distR="0">
            <wp:extent cx="4271994" cy="2056256"/>
            <wp:effectExtent l="0" t="0" r="0" b="0"/>
            <wp:docPr id="267" name="image14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8" name="image147.png"/>
                    <pic:cNvPicPr/>
                  </pic:nvPicPr>
                  <pic:blipFill>
                    <a:blip r:embed="rId4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1994" cy="2056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34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Kdo</w:t>
      </w:r>
      <w:r>
        <w:rPr>
          <w:spacing w:val="-6"/>
          <w:sz w:val="12"/>
        </w:rPr>
        <w:t> </w:t>
      </w:r>
      <w:r>
        <w:rPr>
          <w:sz w:val="12"/>
        </w:rPr>
        <w:t>Kamir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774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кумулятивний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безвідкатного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гранатомета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400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2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вибухової</w:t>
            </w:r>
            <w:r>
              <w:rPr>
                <w:rFonts w:ascii="Microsoft Sans Serif" w:hAnsi="Microsoft Sans Serif"/>
                <w:color w:val="575756"/>
                <w:spacing w:val="2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речовини</w:t>
            </w:r>
            <w:r>
              <w:rPr>
                <w:rFonts w:ascii="Microsoft Sans Serif" w:hAnsi="Microsoft Sans Serif"/>
                <w:color w:val="575756"/>
                <w:spacing w:val="2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ОКФОЛ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2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600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(пускова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установка)</w:t>
            </w:r>
          </w:p>
          <w:p>
            <w:pPr>
              <w:pStyle w:val="TableParagraph"/>
              <w:spacing w:before="10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400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(постріл)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705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64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/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Болгарія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/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Східна</w:t>
            </w:r>
            <w:r>
              <w:rPr>
                <w:rFonts w:ascii="Microsoft Sans Serif" w:hAnsi="Microsoft Sans Serif"/>
                <w:color w:val="575756"/>
                <w:spacing w:val="1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Німеччина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ВП-18</w:t>
            </w:r>
          </w:p>
        </w:tc>
      </w:tr>
    </w:tbl>
    <w:p>
      <w:pPr>
        <w:pStyle w:val="BodyText"/>
      </w:pPr>
    </w:p>
    <w:p>
      <w:pPr>
        <w:pStyle w:val="BodyText"/>
        <w:spacing w:line="268" w:lineRule="auto" w:before="1"/>
        <w:ind w:left="490" w:right="489"/>
        <w:jc w:val="both"/>
      </w:pPr>
      <w:r>
        <w:rPr>
          <w:spacing w:val="-1"/>
          <w:w w:val="105"/>
        </w:rPr>
        <w:t>Гранатомет РПГ-18 </w:t>
      </w:r>
      <w:r>
        <w:rPr>
          <w:spacing w:val="-1"/>
          <w:w w:val="140"/>
        </w:rPr>
        <w:t>— </w:t>
      </w:r>
      <w:r>
        <w:rPr>
          <w:spacing w:val="-1"/>
          <w:w w:val="105"/>
        </w:rPr>
        <w:t>це пристрій </w:t>
      </w:r>
      <w:r>
        <w:rPr>
          <w:w w:val="105"/>
        </w:rPr>
        <w:t>одноразового використання. За своєю конструкцією він</w:t>
      </w:r>
      <w:r>
        <w:rPr>
          <w:spacing w:val="1"/>
          <w:w w:val="105"/>
        </w:rPr>
        <w:t> </w:t>
      </w:r>
      <w:r>
        <w:rPr>
          <w:spacing w:val="-1"/>
        </w:rPr>
        <w:t>подібний</w:t>
      </w:r>
      <w:r>
        <w:rPr>
          <w:spacing w:val="-9"/>
        </w:rPr>
        <w:t> </w:t>
      </w:r>
      <w:r>
        <w:rPr>
          <w:spacing w:val="-1"/>
        </w:rPr>
        <w:t>до</w:t>
      </w:r>
      <w:r>
        <w:rPr>
          <w:spacing w:val="-9"/>
        </w:rPr>
        <w:t> </w:t>
      </w:r>
      <w:r>
        <w:rPr>
          <w:spacing w:val="-1"/>
        </w:rPr>
        <w:t>американського</w:t>
      </w:r>
      <w:r>
        <w:rPr>
          <w:spacing w:val="-9"/>
        </w:rPr>
        <w:t> </w:t>
      </w:r>
      <w:r>
        <w:rPr>
          <w:spacing w:val="-1"/>
        </w:rPr>
        <w:t>виробу</w:t>
      </w:r>
      <w:r>
        <w:rPr>
          <w:spacing w:val="-9"/>
        </w:rPr>
        <w:t> </w:t>
      </w:r>
      <w:r>
        <w:rPr>
          <w:spacing w:val="-1"/>
        </w:rPr>
        <w:t>M72</w:t>
      </w:r>
      <w:r>
        <w:rPr>
          <w:spacing w:val="-9"/>
        </w:rPr>
        <w:t> </w:t>
      </w:r>
      <w:r>
        <w:rPr>
          <w:spacing w:val="-1"/>
        </w:rPr>
        <w:t>LAW</w:t>
      </w:r>
      <w:r>
        <w:rPr>
          <w:spacing w:val="-9"/>
        </w:rPr>
        <w:t> </w:t>
      </w:r>
      <w:r>
        <w:rPr>
          <w:spacing w:val="-1"/>
        </w:rPr>
        <w:t>калібром</w:t>
      </w:r>
      <w:r>
        <w:rPr>
          <w:spacing w:val="-9"/>
        </w:rPr>
        <w:t> </w:t>
      </w:r>
      <w:r>
        <w:rPr>
          <w:spacing w:val="-1"/>
        </w:rPr>
        <w:t>66</w:t>
      </w:r>
      <w:r>
        <w:rPr>
          <w:spacing w:val="-8"/>
        </w:rPr>
        <w:t> </w:t>
      </w:r>
      <w:r>
        <w:rPr>
          <w:spacing w:val="-1"/>
        </w:rPr>
        <w:t>мм.</w:t>
      </w:r>
      <w:r>
        <w:rPr>
          <w:spacing w:val="-9"/>
        </w:rPr>
        <w:t> </w:t>
      </w:r>
      <w:r>
        <w:rPr/>
        <w:t>Сучасний</w:t>
      </w:r>
      <w:r>
        <w:rPr>
          <w:spacing w:val="-9"/>
        </w:rPr>
        <w:t> </w:t>
      </w:r>
      <w:r>
        <w:rPr/>
        <w:t>варіант</w:t>
      </w:r>
      <w:r>
        <w:rPr>
          <w:spacing w:val="-9"/>
        </w:rPr>
        <w:t> </w:t>
      </w:r>
      <w:r>
        <w:rPr/>
        <w:t>пострілу</w:t>
      </w:r>
      <w:r>
        <w:rPr>
          <w:spacing w:val="-9"/>
        </w:rPr>
        <w:t> </w:t>
      </w:r>
      <w:r>
        <w:rPr/>
        <w:t>ПГ-18,</w:t>
      </w:r>
      <w:r>
        <w:rPr>
          <w:spacing w:val="1"/>
        </w:rPr>
        <w:t> </w:t>
      </w:r>
      <w:r>
        <w:rPr>
          <w:spacing w:val="-1"/>
          <w:w w:val="105"/>
        </w:rPr>
        <w:t>коли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не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перебуває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пусковій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трубі,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схожий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на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ПГ-9/ПГ-15,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але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більш</w:t>
      </w:r>
      <w:r>
        <w:rPr>
          <w:spacing w:val="-7"/>
          <w:w w:val="105"/>
        </w:rPr>
        <w:t> </w:t>
      </w:r>
      <w:r>
        <w:rPr>
          <w:w w:val="105"/>
        </w:rPr>
        <w:t>як</w:t>
      </w:r>
      <w:r>
        <w:rPr>
          <w:spacing w:val="-6"/>
          <w:w w:val="105"/>
        </w:rPr>
        <w:t> </w:t>
      </w:r>
      <w:r>
        <w:rPr>
          <w:w w:val="105"/>
        </w:rPr>
        <w:t>на</w:t>
      </w:r>
      <w:r>
        <w:rPr>
          <w:spacing w:val="-7"/>
          <w:w w:val="105"/>
        </w:rPr>
        <w:t> </w:t>
      </w:r>
      <w:r>
        <w:rPr>
          <w:w w:val="105"/>
        </w:rPr>
        <w:t>100</w:t>
      </w:r>
      <w:r>
        <w:rPr>
          <w:spacing w:val="-7"/>
          <w:w w:val="105"/>
        </w:rPr>
        <w:t> </w:t>
      </w:r>
      <w:r>
        <w:rPr>
          <w:w w:val="105"/>
        </w:rPr>
        <w:t>мм</w:t>
      </w:r>
      <w:r>
        <w:rPr>
          <w:spacing w:val="-7"/>
          <w:w w:val="105"/>
        </w:rPr>
        <w:t> </w:t>
      </w:r>
      <w:r>
        <w:rPr>
          <w:w w:val="105"/>
        </w:rPr>
        <w:t>коротший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та</w:t>
      </w:r>
      <w:r>
        <w:rPr>
          <w:spacing w:val="-10"/>
          <w:w w:val="105"/>
        </w:rPr>
        <w:t> </w:t>
      </w:r>
      <w:r>
        <w:rPr>
          <w:spacing w:val="-1"/>
          <w:w w:val="105"/>
        </w:rPr>
        <w:t>має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менший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калібр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бойової</w:t>
      </w:r>
      <w:r>
        <w:rPr>
          <w:spacing w:val="-10"/>
          <w:w w:val="105"/>
        </w:rPr>
        <w:t> </w:t>
      </w:r>
      <w:r>
        <w:rPr>
          <w:spacing w:val="-1"/>
          <w:w w:val="105"/>
        </w:rPr>
        <w:t>частини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(64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мм).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Він</w:t>
      </w:r>
      <w:r>
        <w:rPr>
          <w:spacing w:val="-10"/>
          <w:w w:val="105"/>
        </w:rPr>
        <w:t> </w:t>
      </w:r>
      <w:r>
        <w:rPr>
          <w:spacing w:val="-1"/>
          <w:w w:val="105"/>
        </w:rPr>
        <w:t>був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розроблений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на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початку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1970-х</w:t>
      </w:r>
      <w:r>
        <w:rPr>
          <w:spacing w:val="-10"/>
          <w:w w:val="105"/>
        </w:rPr>
        <w:t> </w:t>
      </w:r>
      <w:r>
        <w:rPr>
          <w:spacing w:val="-1"/>
          <w:w w:val="105"/>
        </w:rPr>
        <w:t>років.</w:t>
      </w:r>
      <w:r>
        <w:rPr>
          <w:spacing w:val="-39"/>
          <w:w w:val="105"/>
        </w:rPr>
        <w:t> </w:t>
      </w:r>
      <w:r>
        <w:rPr/>
        <w:t>Пускова установка одноразового використання відрізняється від версій РПГ, що випускалися</w:t>
      </w:r>
      <w:r>
        <w:rPr>
          <w:spacing w:val="1"/>
        </w:rPr>
        <w:t> </w:t>
      </w:r>
      <w:r>
        <w:rPr>
          <w:spacing w:val="-2"/>
          <w:w w:val="105"/>
        </w:rPr>
        <w:t>раніше,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оскільки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ті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були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призначені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для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багаторазового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використання.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Ця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зброя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розроблена</w:t>
      </w:r>
      <w:r>
        <w:rPr>
          <w:spacing w:val="-39"/>
          <w:w w:val="10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застосування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коротких</w:t>
      </w:r>
      <w:r>
        <w:rPr>
          <w:spacing w:val="-5"/>
        </w:rPr>
        <w:t> </w:t>
      </w:r>
      <w:r>
        <w:rPr/>
        <w:t>відстанях</w:t>
      </w:r>
      <w:r>
        <w:rPr>
          <w:spacing w:val="-4"/>
        </w:rPr>
        <w:t> </w:t>
      </w:r>
      <w:r>
        <w:rPr/>
        <w:t>(до</w:t>
      </w:r>
      <w:r>
        <w:rPr>
          <w:spacing w:val="-4"/>
        </w:rPr>
        <w:t> </w:t>
      </w:r>
      <w:r>
        <w:rPr/>
        <w:t>200</w:t>
      </w:r>
      <w:r>
        <w:rPr>
          <w:spacing w:val="-5"/>
        </w:rPr>
        <w:t> </w:t>
      </w:r>
      <w:r>
        <w:rPr/>
        <w:t>м).</w:t>
      </w:r>
      <w:r>
        <w:rPr>
          <w:spacing w:val="-5"/>
        </w:rPr>
        <w:t> </w:t>
      </w:r>
      <w:r>
        <w:rPr/>
        <w:t>Підривник</w:t>
      </w:r>
      <w:r>
        <w:rPr>
          <w:spacing w:val="-3"/>
        </w:rPr>
        <w:t> </w:t>
      </w:r>
      <w:r>
        <w:rPr/>
        <w:t>ВП-18</w:t>
      </w:r>
      <w:r>
        <w:rPr>
          <w:spacing w:val="-5"/>
        </w:rPr>
        <w:t> </w:t>
      </w:r>
      <w:r>
        <w:rPr/>
        <w:t>працює</w:t>
      </w:r>
      <w:r>
        <w:rPr>
          <w:spacing w:val="-5"/>
        </w:rPr>
        <w:t> </w:t>
      </w:r>
      <w:r>
        <w:rPr/>
        <w:t>здебільшого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той</w:t>
      </w:r>
      <w:r>
        <w:rPr>
          <w:spacing w:val="1"/>
        </w:rPr>
        <w:t> </w:t>
      </w:r>
      <w:r>
        <w:rPr/>
        <w:t>самий спосіб, як і розроблені раніше версії підривників ВП — вони оснащені п’єзоелектричними</w:t>
      </w:r>
      <w:r>
        <w:rPr>
          <w:spacing w:val="-37"/>
        </w:rPr>
        <w:t> </w:t>
      </w:r>
      <w:r>
        <w:rPr/>
        <w:t>донним детонаційним підривником ударної дії (PIBD), до складу якого також входить механізм</w:t>
      </w:r>
      <w:r>
        <w:rPr>
          <w:spacing w:val="1"/>
        </w:rPr>
        <w:t> </w:t>
      </w:r>
      <w:r>
        <w:rPr>
          <w:w w:val="105"/>
        </w:rPr>
        <w:t>самознищення. Бойова частина з кумулятивним зарядом ОКФОЛ вагою 400 г на основі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октогену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(HMX)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має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відносно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невеликі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розміри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порівнянні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з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використовуваними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сучасних</w:t>
      </w:r>
      <w:r>
        <w:rPr>
          <w:spacing w:val="-39"/>
          <w:w w:val="105"/>
        </w:rPr>
        <w:t> </w:t>
      </w:r>
      <w:r>
        <w:rPr/>
        <w:t>гранатометах одноразового застосування. Характеристики ПГ-18 були перевершені в пізніших</w:t>
      </w:r>
      <w:r>
        <w:rPr>
          <w:spacing w:val="-37"/>
        </w:rPr>
        <w:t> </w:t>
      </w:r>
      <w:r>
        <w:rPr/>
        <w:t>моделях</w:t>
      </w:r>
      <w:r>
        <w:rPr>
          <w:spacing w:val="-8"/>
        </w:rPr>
        <w:t> </w:t>
      </w:r>
      <w:r>
        <w:rPr/>
        <w:t>ПГ-22</w:t>
      </w:r>
      <w:r>
        <w:rPr>
          <w:spacing w:val="-7"/>
        </w:rPr>
        <w:t> </w:t>
      </w:r>
      <w:r>
        <w:rPr/>
        <w:t>й</w:t>
      </w:r>
      <w:r>
        <w:rPr>
          <w:spacing w:val="-7"/>
        </w:rPr>
        <w:t> </w:t>
      </w:r>
      <w:r>
        <w:rPr/>
        <w:t>ПГ-26</w:t>
      </w:r>
      <w:r>
        <w:rPr>
          <w:spacing w:val="-7"/>
        </w:rPr>
        <w:t> </w:t>
      </w:r>
      <w:r>
        <w:rPr/>
        <w:t>розробки</w:t>
      </w:r>
      <w:r>
        <w:rPr>
          <w:spacing w:val="-7"/>
        </w:rPr>
        <w:t> </w:t>
      </w:r>
      <w:r>
        <w:rPr/>
        <w:t>1980-х</w:t>
      </w:r>
      <w:r>
        <w:rPr>
          <w:spacing w:val="-8"/>
        </w:rPr>
        <w:t> </w:t>
      </w:r>
      <w:r>
        <w:rPr/>
        <w:t>років.</w:t>
      </w:r>
      <w:r>
        <w:rPr>
          <w:spacing w:val="-7"/>
        </w:rPr>
        <w:t> </w:t>
      </w:r>
      <w:r>
        <w:rPr/>
        <w:t>Старі</w:t>
      </w:r>
      <w:r>
        <w:rPr>
          <w:spacing w:val="-7"/>
        </w:rPr>
        <w:t> </w:t>
      </w:r>
      <w:r>
        <w:rPr/>
        <w:t>східнонімецькі</w:t>
      </w:r>
      <w:r>
        <w:rPr>
          <w:spacing w:val="-7"/>
        </w:rPr>
        <w:t> </w:t>
      </w:r>
      <w:r>
        <w:rPr/>
        <w:t>версії</w:t>
      </w:r>
      <w:r>
        <w:rPr>
          <w:spacing w:val="-7"/>
        </w:rPr>
        <w:t> </w:t>
      </w:r>
      <w:r>
        <w:rPr/>
        <w:t>ПГ-18</w:t>
      </w:r>
      <w:r>
        <w:rPr>
          <w:spacing w:val="-8"/>
        </w:rPr>
        <w:t> </w:t>
      </w:r>
      <w:r>
        <w:rPr/>
        <w:t>постачалися</w:t>
      </w:r>
      <w:r>
        <w:rPr>
          <w:spacing w:val="-7"/>
        </w:rPr>
        <w:t> </w:t>
      </w:r>
      <w:r>
        <w:rPr/>
        <w:t>до</w:t>
      </w:r>
      <w:r>
        <w:rPr>
          <w:spacing w:val="1"/>
        </w:rPr>
        <w:t> </w:t>
      </w:r>
      <w:r>
        <w:rPr>
          <w:spacing w:val="-3"/>
          <w:w w:val="105"/>
        </w:rPr>
        <w:t>України.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Вони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отримали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назву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«Муха».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Хоча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ПГ-18,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який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розташовано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в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нерозсувній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пусковій</w:t>
      </w:r>
      <w:r>
        <w:rPr>
          <w:spacing w:val="-40"/>
          <w:w w:val="105"/>
        </w:rPr>
        <w:t> </w:t>
      </w:r>
      <w:r>
        <w:rPr/>
        <w:t>установці, може вважатися незведеним, рекомендується проявляти обережність, оскільки такі</w:t>
      </w:r>
      <w:r>
        <w:rPr>
          <w:spacing w:val="-37"/>
        </w:rPr>
        <w:t> </w:t>
      </w:r>
      <w:r>
        <w:rPr/>
        <w:t>вироби</w:t>
      </w:r>
      <w:r>
        <w:rPr>
          <w:spacing w:val="-7"/>
        </w:rPr>
        <w:t> </w:t>
      </w:r>
      <w:r>
        <w:rPr/>
        <w:t>можуть</w:t>
      </w:r>
      <w:r>
        <w:rPr>
          <w:spacing w:val="-6"/>
        </w:rPr>
        <w:t> </w:t>
      </w:r>
      <w:r>
        <w:rPr/>
        <w:t>бути</w:t>
      </w:r>
      <w:r>
        <w:rPr>
          <w:spacing w:val="-6"/>
        </w:rPr>
        <w:t> </w:t>
      </w:r>
      <w:r>
        <w:rPr/>
        <w:t>мінами-пастками.</w:t>
      </w:r>
      <w:r>
        <w:rPr>
          <w:spacing w:val="-6"/>
        </w:rPr>
        <w:t> </w:t>
      </w:r>
      <w:r>
        <w:rPr/>
        <w:t>Використані</w:t>
      </w:r>
      <w:r>
        <w:rPr>
          <w:spacing w:val="-6"/>
        </w:rPr>
        <w:t> </w:t>
      </w:r>
      <w:r>
        <w:rPr/>
        <w:t>постріли</w:t>
      </w:r>
      <w:r>
        <w:rPr>
          <w:spacing w:val="-6"/>
        </w:rPr>
        <w:t> </w:t>
      </w:r>
      <w:r>
        <w:rPr/>
        <w:t>ПГ-18,</w:t>
      </w:r>
      <w:r>
        <w:rPr>
          <w:spacing w:val="-7"/>
        </w:rPr>
        <w:t> </w:t>
      </w:r>
      <w:r>
        <w:rPr/>
        <w:t>що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/>
        <w:t>спрацювали</w:t>
      </w:r>
      <w:r>
        <w:rPr>
          <w:spacing w:val="-6"/>
        </w:rPr>
        <w:t> </w:t>
      </w:r>
      <w:r>
        <w:rPr/>
        <w:t>біля</w:t>
      </w:r>
      <w:r>
        <w:rPr>
          <w:spacing w:val="-6"/>
        </w:rPr>
        <w:t> </w:t>
      </w:r>
      <w:r>
        <w:rPr/>
        <w:t>цілі,</w:t>
      </w:r>
      <w:r>
        <w:rPr>
          <w:spacing w:val="1"/>
        </w:rPr>
        <w:t> </w:t>
      </w:r>
      <w:r>
        <w:rPr>
          <w:spacing w:val="-2"/>
          <w:w w:val="105"/>
        </w:rPr>
        <w:t>слід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знищувати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на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місці.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Також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потрібно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подбати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про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зниження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чинника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небезпеки,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яку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несе</w:t>
      </w:r>
      <w:r>
        <w:rPr>
          <w:spacing w:val="-40"/>
          <w:w w:val="105"/>
        </w:rPr>
        <w:t> </w:t>
      </w:r>
      <w:r>
        <w:rPr>
          <w:w w:val="105"/>
        </w:rPr>
        <w:t>кумулятивний</w:t>
      </w:r>
      <w:r>
        <w:rPr>
          <w:spacing w:val="-8"/>
          <w:w w:val="105"/>
        </w:rPr>
        <w:t> </w:t>
      </w:r>
      <w:r>
        <w:rPr>
          <w:w w:val="105"/>
        </w:rPr>
        <w:t>заряд</w:t>
      </w:r>
      <w:r>
        <w:rPr>
          <w:spacing w:val="-7"/>
          <w:w w:val="105"/>
        </w:rPr>
        <w:t> </w:t>
      </w:r>
      <w:r>
        <w:rPr>
          <w:w w:val="105"/>
        </w:rPr>
        <w:t>бойової</w:t>
      </w:r>
      <w:r>
        <w:rPr>
          <w:spacing w:val="-7"/>
          <w:w w:val="105"/>
        </w:rPr>
        <w:t> </w:t>
      </w:r>
      <w:r>
        <w:rPr>
          <w:w w:val="105"/>
        </w:rPr>
        <w:t>частини.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953"/>
        <w:rPr>
          <w:sz w:val="20"/>
        </w:rPr>
      </w:pPr>
      <w:bookmarkStart w:name="_bookmark133" w:id="145"/>
      <w:bookmarkEnd w:id="145"/>
      <w:r>
        <w:rPr/>
      </w:r>
      <w:r>
        <w:rPr>
          <w:sz w:val="20"/>
        </w:rPr>
        <w:pict>
          <v:group style="width:288.25pt;height:195.5pt;mso-position-horizontal-relative:char;mso-position-vertical-relative:line" coordorigin="0,0" coordsize="5765,3910">
            <v:shape style="position:absolute;left:154;top:0;width:5455;height:2070" type="#_x0000_t75" stroked="false">
              <v:imagedata r:id="rId425" o:title=""/>
            </v:shape>
            <v:shape style="position:absolute;left:0;top:2070;width:5765;height:1840" type="#_x0000_t75" stroked="false">
              <v:imagedata r:id="rId426" o:title=""/>
            </v:shape>
          </v:group>
        </w:pict>
      </w:r>
      <w:r>
        <w:rPr>
          <w:sz w:val="20"/>
        </w:rPr>
      </w:r>
    </w:p>
    <w:p>
      <w:pPr>
        <w:spacing w:before="110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Нідерландський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6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(Dutch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774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кумулятивний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безвідкатного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гранатомета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450</w:t>
            </w:r>
            <w:r>
              <w:rPr>
                <w:rFonts w:ascii="Microsoft Sans Serif" w:hAnsi="Microsoft Sans Serif"/>
                <w:color w:val="575756"/>
                <w:spacing w:val="1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вибухової</w:t>
            </w:r>
            <w:r>
              <w:rPr>
                <w:rFonts w:ascii="Microsoft Sans Serif" w:hAnsi="Microsoft Sans Serif"/>
                <w:color w:val="575756"/>
                <w:spacing w:val="1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речовини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ОКФОЛ</w:t>
            </w:r>
          </w:p>
        </w:tc>
      </w:tr>
      <w:tr>
        <w:trPr>
          <w:trHeight w:val="524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"/>
              <w:ind w:left="0"/>
              <w:rPr>
                <w:rFonts w:ascii="Microsoft Sans Serif"/>
                <w:sz w:val="16"/>
              </w:rPr>
            </w:pPr>
          </w:p>
          <w:p>
            <w:pPr>
              <w:pStyle w:val="TableParagraph"/>
              <w:spacing w:before="1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2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700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(пускова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установка)</w:t>
            </w:r>
          </w:p>
          <w:p>
            <w:pPr>
              <w:pStyle w:val="TableParagraph"/>
              <w:spacing w:before="67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480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(постріл)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755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72,5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ВП-22</w:t>
            </w:r>
          </w:p>
        </w:tc>
      </w:tr>
    </w:tbl>
    <w:p>
      <w:pPr>
        <w:pStyle w:val="BodyText"/>
        <w:spacing w:before="2"/>
        <w:rPr>
          <w:sz w:val="19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w w:val="105"/>
        </w:rPr>
        <w:t>ПГ-22</w:t>
      </w:r>
      <w:r>
        <w:rPr>
          <w:spacing w:val="1"/>
          <w:w w:val="105"/>
        </w:rPr>
        <w:t> </w:t>
      </w:r>
      <w:r>
        <w:rPr>
          <w:w w:val="140"/>
        </w:rPr>
        <w:t>—</w:t>
      </w:r>
      <w:r>
        <w:rPr>
          <w:spacing w:val="1"/>
          <w:w w:val="140"/>
        </w:rPr>
        <w:t> </w:t>
      </w:r>
      <w:r>
        <w:rPr>
          <w:w w:val="105"/>
        </w:rPr>
        <w:t>це</w:t>
      </w:r>
      <w:r>
        <w:rPr>
          <w:spacing w:val="1"/>
          <w:w w:val="105"/>
        </w:rPr>
        <w:t> </w:t>
      </w:r>
      <w:r>
        <w:rPr>
          <w:w w:val="105"/>
        </w:rPr>
        <w:t>друге</w:t>
      </w:r>
      <w:r>
        <w:rPr>
          <w:spacing w:val="1"/>
          <w:w w:val="105"/>
        </w:rPr>
        <w:t> </w:t>
      </w:r>
      <w:r>
        <w:rPr>
          <w:w w:val="105"/>
        </w:rPr>
        <w:t>покоління</w:t>
      </w:r>
      <w:r>
        <w:rPr>
          <w:spacing w:val="1"/>
          <w:w w:val="105"/>
        </w:rPr>
        <w:t> </w:t>
      </w:r>
      <w:r>
        <w:rPr>
          <w:w w:val="105"/>
        </w:rPr>
        <w:t>протитанкових</w:t>
      </w:r>
      <w:r>
        <w:rPr>
          <w:spacing w:val="1"/>
          <w:w w:val="105"/>
        </w:rPr>
        <w:t> </w:t>
      </w:r>
      <w:r>
        <w:rPr>
          <w:w w:val="105"/>
        </w:rPr>
        <w:t>гранат</w:t>
      </w:r>
      <w:r>
        <w:rPr>
          <w:spacing w:val="1"/>
          <w:w w:val="105"/>
        </w:rPr>
        <w:t> </w:t>
      </w:r>
      <w:r>
        <w:rPr>
          <w:w w:val="105"/>
        </w:rPr>
        <w:t>для</w:t>
      </w:r>
      <w:r>
        <w:rPr>
          <w:spacing w:val="1"/>
          <w:w w:val="105"/>
        </w:rPr>
        <w:t> </w:t>
      </w:r>
      <w:r>
        <w:rPr>
          <w:w w:val="105"/>
        </w:rPr>
        <w:t>гранатометів</w:t>
      </w:r>
      <w:r>
        <w:rPr>
          <w:spacing w:val="1"/>
          <w:w w:val="105"/>
        </w:rPr>
        <w:t> </w:t>
      </w:r>
      <w:r>
        <w:rPr>
          <w:w w:val="105"/>
        </w:rPr>
        <w:t>одноразового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використання. Містить </w:t>
      </w:r>
      <w:r>
        <w:rPr>
          <w:spacing w:val="-1"/>
          <w:w w:val="105"/>
        </w:rPr>
        <w:t>трохи більший обсяг кумулятивного заряду на основі октогену (HMX)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(450 г вибухової речовини ОКФОЛ) у порівнянні з попередньою </w:t>
      </w:r>
      <w:r>
        <w:rPr>
          <w:w w:val="105"/>
        </w:rPr>
        <w:t>моделлю ПГ-18. Боєприпас</w:t>
      </w:r>
      <w:r>
        <w:rPr>
          <w:spacing w:val="-39"/>
          <w:w w:val="105"/>
        </w:rPr>
        <w:t> </w:t>
      </w:r>
      <w:r>
        <w:rPr/>
        <w:t>виготовлявся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початку</w:t>
      </w:r>
      <w:r>
        <w:rPr>
          <w:spacing w:val="-4"/>
        </w:rPr>
        <w:t> </w:t>
      </w:r>
      <w:r>
        <w:rPr/>
        <w:t>1990-х</w:t>
      </w:r>
      <w:r>
        <w:rPr>
          <w:spacing w:val="-5"/>
        </w:rPr>
        <w:t> </w:t>
      </w:r>
      <w:r>
        <w:rPr/>
        <w:t>років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/>
        <w:t>Росії</w:t>
      </w:r>
      <w:r>
        <w:rPr>
          <w:spacing w:val="-5"/>
        </w:rPr>
        <w:t> </w:t>
      </w:r>
      <w:r>
        <w:rPr/>
        <w:t>й</w:t>
      </w:r>
      <w:r>
        <w:rPr>
          <w:spacing w:val="-4"/>
        </w:rPr>
        <w:t> </w:t>
      </w:r>
      <w:r>
        <w:rPr/>
        <w:t>досі</w:t>
      </w:r>
      <w:r>
        <w:rPr>
          <w:spacing w:val="-5"/>
        </w:rPr>
        <w:t> </w:t>
      </w:r>
      <w:r>
        <w:rPr/>
        <w:t>виробляється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Болгарії.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ПГ-22 має укорочену секцію двигуна, якщо порівняти з попередньою моделлю, у зв’язку із чим</w:t>
      </w:r>
      <w:r>
        <w:rPr>
          <w:spacing w:val="-37"/>
        </w:rPr>
        <w:t> </w:t>
      </w:r>
      <w:r>
        <w:rPr/>
        <w:t>коротшою є дальність стрільби (150 м). Підривник ВП-22 </w:t>
      </w:r>
      <w:r>
        <w:rPr>
          <w:w w:val="140"/>
        </w:rPr>
        <w:t>— </w:t>
      </w:r>
      <w:r>
        <w:rPr/>
        <w:t>донний детонаційний підривник</w:t>
      </w:r>
      <w:r>
        <w:rPr>
          <w:spacing w:val="1"/>
        </w:rPr>
        <w:t> </w:t>
      </w:r>
      <w:r>
        <w:rPr/>
        <w:t>ударної дії (PIBD) з механізмом самознищення. Явно виражена опуклість на секції двигуна </w:t>
      </w:r>
      <w:r>
        <w:rPr>
          <w:w w:val="140"/>
        </w:rPr>
        <w:t>—</w:t>
      </w:r>
      <w:r>
        <w:rPr>
          <w:spacing w:val="1"/>
          <w:w w:val="140"/>
        </w:rPr>
        <w:t> </w:t>
      </w:r>
      <w:r>
        <w:rPr/>
        <w:t>це</w:t>
      </w:r>
      <w:r>
        <w:rPr>
          <w:spacing w:val="1"/>
        </w:rPr>
        <w:t> </w:t>
      </w:r>
      <w:r>
        <w:rPr/>
        <w:t>одна</w:t>
      </w:r>
      <w:r>
        <w:rPr>
          <w:spacing w:val="1"/>
        </w:rPr>
        <w:t> </w:t>
      </w:r>
      <w:r>
        <w:rPr/>
        <w:t>з</w:t>
      </w:r>
      <w:r>
        <w:rPr>
          <w:spacing w:val="39"/>
        </w:rPr>
        <w:t> </w:t>
      </w:r>
      <w:r>
        <w:rPr/>
        <w:t>відмітних</w:t>
      </w:r>
      <w:r>
        <w:rPr>
          <w:spacing w:val="40"/>
        </w:rPr>
        <w:t> </w:t>
      </w:r>
      <w:r>
        <w:rPr/>
        <w:t>ознак</w:t>
      </w:r>
      <w:r>
        <w:rPr>
          <w:spacing w:val="40"/>
        </w:rPr>
        <w:t> </w:t>
      </w:r>
      <w:r>
        <w:rPr/>
        <w:t>бойової</w:t>
      </w:r>
      <w:r>
        <w:rPr>
          <w:spacing w:val="40"/>
        </w:rPr>
        <w:t> </w:t>
      </w:r>
      <w:r>
        <w:rPr/>
        <w:t>частини</w:t>
      </w:r>
      <w:r>
        <w:rPr>
          <w:spacing w:val="40"/>
        </w:rPr>
        <w:t> </w:t>
      </w:r>
      <w:r>
        <w:rPr/>
        <w:t>ПГ-26;</w:t>
      </w:r>
      <w:r>
        <w:rPr>
          <w:spacing w:val="40"/>
        </w:rPr>
        <w:t> </w:t>
      </w:r>
      <w:r>
        <w:rPr/>
        <w:t>інша</w:t>
      </w:r>
      <w:r>
        <w:rPr>
          <w:spacing w:val="39"/>
        </w:rPr>
        <w:t> </w:t>
      </w:r>
      <w:r>
        <w:rPr>
          <w:w w:val="140"/>
        </w:rPr>
        <w:t>— </w:t>
      </w:r>
      <w:r>
        <w:rPr/>
        <w:t>незначні</w:t>
      </w:r>
      <w:r>
        <w:rPr>
          <w:spacing w:val="40"/>
        </w:rPr>
        <w:t> </w:t>
      </w:r>
      <w:r>
        <w:rPr/>
        <w:t>відмінності</w:t>
      </w:r>
      <w:r>
        <w:rPr>
          <w:spacing w:val="40"/>
        </w:rPr>
        <w:t> </w:t>
      </w:r>
      <w:r>
        <w:rPr/>
        <w:t>форми</w:t>
      </w:r>
      <w:r>
        <w:rPr>
          <w:spacing w:val="1"/>
        </w:rPr>
        <w:t> </w:t>
      </w:r>
      <w:r>
        <w:rPr/>
        <w:t>самої</w:t>
      </w:r>
      <w:r>
        <w:rPr>
          <w:spacing w:val="1"/>
        </w:rPr>
        <w:t> </w:t>
      </w:r>
      <w:r>
        <w:rPr/>
        <w:t>бойової</w:t>
      </w:r>
      <w:r>
        <w:rPr>
          <w:spacing w:val="1"/>
        </w:rPr>
        <w:t> </w:t>
      </w:r>
      <w:r>
        <w:rPr/>
        <w:t>частини.</w:t>
      </w:r>
      <w:r>
        <w:rPr>
          <w:spacing w:val="1"/>
        </w:rPr>
        <w:t> </w:t>
      </w:r>
      <w:r>
        <w:rPr/>
        <w:t>Маркування</w:t>
      </w:r>
      <w:r>
        <w:rPr>
          <w:spacing w:val="1"/>
        </w:rPr>
        <w:t> </w:t>
      </w:r>
      <w:r>
        <w:rPr/>
        <w:t>залишається</w:t>
      </w:r>
      <w:r>
        <w:rPr>
          <w:spacing w:val="1"/>
        </w:rPr>
        <w:t> </w:t>
      </w:r>
      <w:r>
        <w:rPr/>
        <w:t>розбірливим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ідентифікації</w:t>
      </w:r>
      <w:r>
        <w:rPr>
          <w:spacing w:val="1"/>
        </w:rPr>
        <w:t> </w:t>
      </w:r>
      <w:r>
        <w:rPr/>
        <w:t>навіть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використаних пострілах. Якщо знайдений боєприпас розташовано в пусковій установці, ПГ-22</w:t>
      </w:r>
      <w:r>
        <w:rPr>
          <w:spacing w:val="1"/>
        </w:rPr>
        <w:t> </w:t>
      </w:r>
      <w:r>
        <w:rPr/>
        <w:t>можна</w:t>
      </w:r>
      <w:r>
        <w:rPr>
          <w:spacing w:val="-5"/>
        </w:rPr>
        <w:t> </w:t>
      </w:r>
      <w:r>
        <w:rPr/>
        <w:t>відрізнити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/>
        <w:t>розсувною</w:t>
      </w:r>
      <w:r>
        <w:rPr>
          <w:spacing w:val="-4"/>
        </w:rPr>
        <w:t> </w:t>
      </w:r>
      <w:r>
        <w:rPr/>
        <w:t>пусковою</w:t>
      </w:r>
      <w:r>
        <w:rPr>
          <w:spacing w:val="-5"/>
        </w:rPr>
        <w:t> </w:t>
      </w:r>
      <w:r>
        <w:rPr/>
        <w:t>трубою,</w:t>
      </w:r>
      <w:r>
        <w:rPr>
          <w:spacing w:val="-5"/>
        </w:rPr>
        <w:t> </w:t>
      </w:r>
      <w:r>
        <w:rPr/>
        <w:t>якої</w:t>
      </w:r>
      <w:r>
        <w:rPr>
          <w:spacing w:val="-4"/>
        </w:rPr>
        <w:t> </w:t>
      </w:r>
      <w:r>
        <w:rPr/>
        <w:t>немає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ПГ-26.</w:t>
      </w:r>
    </w:p>
    <w:p>
      <w:pPr>
        <w:spacing w:after="0" w:line="268" w:lineRule="auto"/>
        <w:jc w:val="both"/>
        <w:sectPr>
          <w:headerReference w:type="even" r:id="rId421"/>
          <w:headerReference w:type="default" r:id="rId422"/>
          <w:footerReference w:type="even" r:id="rId423"/>
          <w:footerReference w:type="default" r:id="rId424"/>
          <w:pgSz w:w="8400" w:h="11910"/>
          <w:pgMar w:header="910" w:footer="402" w:top="1360" w:bottom="600" w:left="360" w:right="360"/>
          <w:pgNumType w:start="144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097"/>
        <w:rPr>
          <w:sz w:val="20"/>
        </w:rPr>
      </w:pPr>
      <w:bookmarkStart w:name="_bookmark134" w:id="146"/>
      <w:bookmarkEnd w:id="146"/>
      <w:r>
        <w:rPr/>
      </w:r>
      <w:r>
        <w:rPr>
          <w:sz w:val="20"/>
        </w:rPr>
        <w:drawing>
          <wp:inline distT="0" distB="0" distL="0" distR="0">
            <wp:extent cx="3439761" cy="3034474"/>
            <wp:effectExtent l="0" t="0" r="0" b="0"/>
            <wp:docPr id="269" name="image15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0" name="image150.png"/>
                    <pic:cNvPicPr/>
                  </pic:nvPicPr>
                  <pic:blipFill>
                    <a:blip r:embed="rId4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9761" cy="3034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4"/>
        <w:rPr>
          <w:sz w:val="7"/>
        </w:rPr>
      </w:pPr>
    </w:p>
    <w:p>
      <w:pPr>
        <w:spacing w:before="117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774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кумулятивний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безвідкатного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гранатомета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570</w:t>
            </w:r>
            <w:r>
              <w:rPr>
                <w:rFonts w:ascii="Microsoft Sans Serif" w:hAnsi="Microsoft Sans Serif"/>
                <w:color w:val="575756"/>
                <w:spacing w:val="1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1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вибухової</w:t>
            </w:r>
            <w:r>
              <w:rPr>
                <w:rFonts w:ascii="Microsoft Sans Serif" w:hAnsi="Microsoft Sans Serif"/>
                <w:color w:val="575756"/>
                <w:spacing w:val="1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речовини</w:t>
            </w:r>
            <w:r>
              <w:rPr>
                <w:rFonts w:ascii="Microsoft Sans Serif" w:hAnsi="Microsoft Sans Serif"/>
                <w:color w:val="575756"/>
                <w:spacing w:val="1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ОКФОЛ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2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900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(пускова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установка)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480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(постріл)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770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72,5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ВП-26</w:t>
            </w:r>
          </w:p>
        </w:tc>
      </w:tr>
    </w:tbl>
    <w:p>
      <w:pPr>
        <w:pStyle w:val="BodyText"/>
        <w:spacing w:before="4"/>
        <w:rPr>
          <w:sz w:val="21"/>
        </w:rPr>
      </w:pPr>
    </w:p>
    <w:p>
      <w:pPr>
        <w:pStyle w:val="BodyText"/>
        <w:spacing w:line="268" w:lineRule="auto"/>
        <w:ind w:left="490" w:right="491"/>
        <w:jc w:val="both"/>
      </w:pPr>
      <w:r>
        <w:rPr>
          <w:spacing w:val="-1"/>
        </w:rPr>
        <w:t>ПГ-26</w:t>
      </w:r>
      <w:r>
        <w:rPr>
          <w:spacing w:val="-10"/>
        </w:rPr>
        <w:t> </w:t>
      </w:r>
      <w:r>
        <w:rPr>
          <w:spacing w:val="-1"/>
        </w:rPr>
        <w:t>—</w:t>
      </w:r>
      <w:r>
        <w:rPr>
          <w:spacing w:val="-9"/>
        </w:rPr>
        <w:t> </w:t>
      </w:r>
      <w:r>
        <w:rPr>
          <w:spacing w:val="-1"/>
        </w:rPr>
        <w:t>це</w:t>
      </w:r>
      <w:r>
        <w:rPr>
          <w:spacing w:val="-10"/>
        </w:rPr>
        <w:t> </w:t>
      </w:r>
      <w:r>
        <w:rPr>
          <w:spacing w:val="-1"/>
        </w:rPr>
        <w:t>друге</w:t>
      </w:r>
      <w:r>
        <w:rPr>
          <w:spacing w:val="-9"/>
        </w:rPr>
        <w:t> </w:t>
      </w:r>
      <w:r>
        <w:rPr>
          <w:spacing w:val="-1"/>
        </w:rPr>
        <w:t>покоління</w:t>
      </w:r>
      <w:r>
        <w:rPr>
          <w:spacing w:val="-9"/>
        </w:rPr>
        <w:t> </w:t>
      </w:r>
      <w:r>
        <w:rPr/>
        <w:t>протитанкових</w:t>
      </w:r>
      <w:r>
        <w:rPr>
          <w:spacing w:val="-10"/>
        </w:rPr>
        <w:t> </w:t>
      </w:r>
      <w:r>
        <w:rPr/>
        <w:t>гранат</w:t>
      </w:r>
      <w:r>
        <w:rPr>
          <w:spacing w:val="-9"/>
        </w:rPr>
        <w:t> </w:t>
      </w:r>
      <w:r>
        <w:rPr/>
        <w:t>для</w:t>
      </w:r>
      <w:r>
        <w:rPr>
          <w:spacing w:val="-9"/>
        </w:rPr>
        <w:t> </w:t>
      </w:r>
      <w:r>
        <w:rPr/>
        <w:t>гранатометів</w:t>
      </w:r>
      <w:r>
        <w:rPr>
          <w:spacing w:val="-10"/>
        </w:rPr>
        <w:t> </w:t>
      </w:r>
      <w:r>
        <w:rPr/>
        <w:t>одноразового</w:t>
      </w:r>
      <w:r>
        <w:rPr>
          <w:spacing w:val="-9"/>
        </w:rPr>
        <w:t> </w:t>
      </w:r>
      <w:r>
        <w:rPr/>
        <w:t>використання.</w:t>
      </w:r>
      <w:r>
        <w:rPr>
          <w:spacing w:val="-38"/>
        </w:rPr>
        <w:t> </w:t>
      </w:r>
      <w:r>
        <w:rPr>
          <w:spacing w:val="-1"/>
          <w:w w:val="105"/>
        </w:rPr>
        <w:t>Цей виріб оснащений жорсткою нетелескопічною пусковою трубою й </w:t>
      </w:r>
      <w:r>
        <w:rPr>
          <w:w w:val="105"/>
        </w:rPr>
        <w:t>містить більшу масу</w:t>
      </w:r>
      <w:r>
        <w:rPr>
          <w:spacing w:val="1"/>
          <w:w w:val="105"/>
        </w:rPr>
        <w:t> </w:t>
      </w:r>
      <w:r>
        <w:rPr/>
        <w:t>кумулятивного</w:t>
      </w:r>
      <w:r>
        <w:rPr>
          <w:spacing w:val="-7"/>
        </w:rPr>
        <w:t> </w:t>
      </w:r>
      <w:r>
        <w:rPr/>
        <w:t>заряду</w:t>
      </w:r>
      <w:r>
        <w:rPr>
          <w:spacing w:val="-6"/>
        </w:rPr>
        <w:t> </w:t>
      </w:r>
      <w:r>
        <w:rPr/>
        <w:t>(570</w:t>
      </w:r>
      <w:r>
        <w:rPr>
          <w:spacing w:val="-6"/>
        </w:rPr>
        <w:t> </w:t>
      </w:r>
      <w:r>
        <w:rPr/>
        <w:t>г</w:t>
      </w:r>
      <w:r>
        <w:rPr>
          <w:spacing w:val="-6"/>
        </w:rPr>
        <w:t> </w:t>
      </w:r>
      <w:r>
        <w:rPr/>
        <w:t>вибухової</w:t>
      </w:r>
      <w:r>
        <w:rPr>
          <w:spacing w:val="-6"/>
        </w:rPr>
        <w:t> </w:t>
      </w:r>
      <w:r>
        <w:rPr/>
        <w:t>речовини</w:t>
      </w:r>
      <w:r>
        <w:rPr>
          <w:spacing w:val="-6"/>
        </w:rPr>
        <w:t> </w:t>
      </w:r>
      <w:r>
        <w:rPr/>
        <w:t>ОКФОЛ)</w:t>
      </w:r>
      <w:r>
        <w:rPr>
          <w:spacing w:val="-7"/>
        </w:rPr>
        <w:t> </w:t>
      </w:r>
      <w:r>
        <w:rPr/>
        <w:t>у</w:t>
      </w:r>
      <w:r>
        <w:rPr>
          <w:spacing w:val="-6"/>
        </w:rPr>
        <w:t> </w:t>
      </w:r>
      <w:r>
        <w:rPr/>
        <w:t>порівнянні</w:t>
      </w:r>
      <w:r>
        <w:rPr>
          <w:spacing w:val="-6"/>
        </w:rPr>
        <w:t> </w:t>
      </w:r>
      <w:r>
        <w:rPr/>
        <w:t>з</w:t>
      </w:r>
      <w:r>
        <w:rPr>
          <w:spacing w:val="-6"/>
        </w:rPr>
        <w:t> </w:t>
      </w:r>
      <w:r>
        <w:rPr/>
        <w:t>попередньою</w:t>
      </w:r>
      <w:r>
        <w:rPr>
          <w:spacing w:val="-6"/>
        </w:rPr>
        <w:t> </w:t>
      </w:r>
      <w:r>
        <w:rPr/>
        <w:t>моделлю</w:t>
      </w:r>
      <w:r>
        <w:rPr>
          <w:spacing w:val="-38"/>
        </w:rPr>
        <w:t> </w:t>
      </w:r>
      <w:r>
        <w:rPr>
          <w:spacing w:val="-3"/>
          <w:w w:val="105"/>
        </w:rPr>
        <w:t>ПГ-22.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Максимальна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ефективна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дальність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стрільби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становить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250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м.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Постріл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іноді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називають</w:t>
      </w:r>
    </w:p>
    <w:p>
      <w:pPr>
        <w:pStyle w:val="BodyText"/>
        <w:spacing w:line="268" w:lineRule="auto"/>
        <w:ind w:left="490" w:right="488"/>
        <w:jc w:val="both"/>
      </w:pPr>
      <w:r>
        <w:rPr/>
        <w:t>«Аглень».</w:t>
      </w:r>
      <w:r>
        <w:rPr>
          <w:spacing w:val="1"/>
        </w:rPr>
        <w:t> </w:t>
      </w:r>
      <w:r>
        <w:rPr/>
        <w:t>Варіант</w:t>
      </w:r>
      <w:r>
        <w:rPr>
          <w:spacing w:val="1"/>
        </w:rPr>
        <w:t> </w:t>
      </w:r>
      <w:r>
        <w:rPr/>
        <w:t>РШГ-2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термобаричною</w:t>
      </w:r>
      <w:r>
        <w:rPr>
          <w:spacing w:val="1"/>
        </w:rPr>
        <w:t> </w:t>
      </w:r>
      <w:r>
        <w:rPr/>
        <w:t>бойовою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зараз</w:t>
      </w:r>
      <w:r>
        <w:rPr>
          <w:spacing w:val="1"/>
        </w:rPr>
        <w:t> </w:t>
      </w:r>
      <w:r>
        <w:rPr/>
        <w:t>перебуває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обігу.</w:t>
      </w:r>
      <w:r>
        <w:rPr>
          <w:spacing w:val="1"/>
        </w:rPr>
        <w:t> </w:t>
      </w:r>
      <w:r>
        <w:rPr/>
        <w:t>Гранатомет</w:t>
      </w:r>
      <w:r>
        <w:rPr>
          <w:spacing w:val="-9"/>
        </w:rPr>
        <w:t> </w:t>
      </w:r>
      <w:r>
        <w:rPr/>
        <w:t>РШГ-2</w:t>
      </w:r>
      <w:r>
        <w:rPr>
          <w:spacing w:val="-9"/>
        </w:rPr>
        <w:t> </w:t>
      </w:r>
      <w:r>
        <w:rPr/>
        <w:t>має</w:t>
      </w:r>
      <w:r>
        <w:rPr>
          <w:spacing w:val="-9"/>
        </w:rPr>
        <w:t> </w:t>
      </w:r>
      <w:r>
        <w:rPr/>
        <w:t>конфігурацію</w:t>
      </w:r>
      <w:r>
        <w:rPr>
          <w:spacing w:val="-9"/>
        </w:rPr>
        <w:t> </w:t>
      </w:r>
      <w:r>
        <w:rPr/>
        <w:t>з</w:t>
      </w:r>
      <w:r>
        <w:rPr>
          <w:spacing w:val="-8"/>
        </w:rPr>
        <w:t> </w:t>
      </w:r>
      <w:r>
        <w:rPr/>
        <w:t>бойовою</w:t>
      </w:r>
      <w:r>
        <w:rPr>
          <w:spacing w:val="-9"/>
        </w:rPr>
        <w:t> </w:t>
      </w:r>
      <w:r>
        <w:rPr/>
        <w:t>частиною</w:t>
      </w:r>
      <w:r>
        <w:rPr>
          <w:spacing w:val="-9"/>
        </w:rPr>
        <w:t> </w:t>
      </w:r>
      <w:r>
        <w:rPr/>
        <w:t>циліндричної</w:t>
      </w:r>
      <w:r>
        <w:rPr>
          <w:spacing w:val="-9"/>
        </w:rPr>
        <w:t> </w:t>
      </w:r>
      <w:r>
        <w:rPr/>
        <w:t>форми.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838"/>
        <w:rPr>
          <w:sz w:val="20"/>
        </w:rPr>
      </w:pPr>
      <w:bookmarkStart w:name="_bookmark135" w:id="147"/>
      <w:bookmarkEnd w:id="147"/>
      <w:r>
        <w:rPr/>
      </w:r>
      <w:r>
        <w:rPr>
          <w:sz w:val="20"/>
        </w:rPr>
        <w:pict>
          <v:group style="width:303.5pt;height:184pt;mso-position-horizontal-relative:char;mso-position-vertical-relative:line" coordorigin="0,0" coordsize="6070,3680">
            <v:shape style="position:absolute;left:0;top:0;width:5995;height:2300" type="#_x0000_t75" stroked="false">
              <v:imagedata r:id="rId432" o:title=""/>
            </v:shape>
            <v:shape style="position:absolute;left:69;top:2300;width:6000;height:1380" type="#_x0000_t75" stroked="false">
              <v:imagedata r:id="rId433" o:title=""/>
            </v:shape>
          </v:group>
        </w:pict>
      </w:r>
      <w:r>
        <w:rPr>
          <w:sz w:val="20"/>
        </w:rPr>
      </w:r>
    </w:p>
    <w:p>
      <w:pPr>
        <w:pStyle w:val="BodyText"/>
        <w:spacing w:before="2"/>
        <w:rPr>
          <w:sz w:val="13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З</w:t>
      </w:r>
      <w:r>
        <w:rPr>
          <w:spacing w:val="-5"/>
          <w:sz w:val="12"/>
        </w:rPr>
        <w:t> </w:t>
      </w:r>
      <w:r>
        <w:rPr>
          <w:sz w:val="12"/>
        </w:rPr>
        <w:t>приватних</w:t>
      </w:r>
      <w:r>
        <w:rPr>
          <w:spacing w:val="23"/>
          <w:sz w:val="12"/>
        </w:rPr>
        <w:t> </w:t>
      </w:r>
      <w:r>
        <w:rPr>
          <w:sz w:val="12"/>
        </w:rPr>
        <w:t>джерел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774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кумулятивний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безвідкатного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гранатомета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790</w:t>
            </w:r>
            <w:r>
              <w:rPr>
                <w:rFonts w:ascii="Microsoft Sans Serif" w:hAns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октоген</w:t>
            </w:r>
            <w:r>
              <w:rPr>
                <w:rFonts w:ascii="Microsoft Sans Serif" w:hAns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(HMX)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w w:val="105"/>
                <w:sz w:val="14"/>
              </w:rPr>
              <w:t>8</w:t>
            </w:r>
            <w:r>
              <w:rPr>
                <w:rFonts w:asci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/>
                <w:color w:val="575756"/>
                <w:w w:val="105"/>
                <w:sz w:val="14"/>
              </w:rPr>
              <w:t>300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1 135 x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105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142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Донний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підривник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В-728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/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підривник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засобу</w:t>
            </w:r>
            <w:r>
              <w:rPr>
                <w:rFonts w:ascii="Microsoft Sans Serif" w:hAnsi="Microsoft Sans Serif"/>
                <w:color w:val="575756"/>
                <w:spacing w:val="-36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прориву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K-728</w:t>
            </w:r>
          </w:p>
        </w:tc>
      </w:tr>
    </w:tbl>
    <w:p>
      <w:pPr>
        <w:pStyle w:val="BodyText"/>
        <w:spacing w:line="254" w:lineRule="auto" w:before="131"/>
        <w:ind w:left="490" w:right="488"/>
        <w:jc w:val="both"/>
      </w:pPr>
      <w:r>
        <w:rPr>
          <w:w w:val="105"/>
        </w:rPr>
        <w:t>ПГ-27</w:t>
      </w:r>
      <w:r>
        <w:rPr>
          <w:spacing w:val="1"/>
          <w:w w:val="105"/>
        </w:rPr>
        <w:t> </w:t>
      </w:r>
      <w:r>
        <w:rPr>
          <w:w w:val="140"/>
        </w:rPr>
        <w:t>—</w:t>
      </w:r>
      <w:r>
        <w:rPr>
          <w:spacing w:val="1"/>
          <w:w w:val="140"/>
        </w:rPr>
        <w:t> </w:t>
      </w:r>
      <w:r>
        <w:rPr>
          <w:w w:val="105"/>
        </w:rPr>
        <w:t>це</w:t>
      </w:r>
      <w:r>
        <w:rPr>
          <w:spacing w:val="1"/>
          <w:w w:val="105"/>
        </w:rPr>
        <w:t> </w:t>
      </w:r>
      <w:r>
        <w:rPr>
          <w:w w:val="105"/>
        </w:rPr>
        <w:t>друге</w:t>
      </w:r>
      <w:r>
        <w:rPr>
          <w:spacing w:val="1"/>
          <w:w w:val="105"/>
        </w:rPr>
        <w:t> </w:t>
      </w:r>
      <w:r>
        <w:rPr>
          <w:w w:val="105"/>
        </w:rPr>
        <w:t>покоління</w:t>
      </w:r>
      <w:r>
        <w:rPr>
          <w:spacing w:val="1"/>
          <w:w w:val="105"/>
        </w:rPr>
        <w:t> </w:t>
      </w:r>
      <w:r>
        <w:rPr>
          <w:w w:val="105"/>
        </w:rPr>
        <w:t>протитанкових</w:t>
      </w:r>
      <w:r>
        <w:rPr>
          <w:spacing w:val="1"/>
          <w:w w:val="105"/>
        </w:rPr>
        <w:t> </w:t>
      </w:r>
      <w:r>
        <w:rPr>
          <w:w w:val="105"/>
        </w:rPr>
        <w:t>гранат</w:t>
      </w:r>
      <w:r>
        <w:rPr>
          <w:spacing w:val="1"/>
          <w:w w:val="105"/>
        </w:rPr>
        <w:t> </w:t>
      </w:r>
      <w:r>
        <w:rPr>
          <w:w w:val="105"/>
        </w:rPr>
        <w:t>для</w:t>
      </w:r>
      <w:r>
        <w:rPr>
          <w:spacing w:val="1"/>
          <w:w w:val="105"/>
        </w:rPr>
        <w:t> </w:t>
      </w:r>
      <w:r>
        <w:rPr>
          <w:w w:val="105"/>
        </w:rPr>
        <w:t>гранатометів</w:t>
      </w:r>
      <w:r>
        <w:rPr>
          <w:spacing w:val="1"/>
          <w:w w:val="105"/>
        </w:rPr>
        <w:t> </w:t>
      </w:r>
      <w:r>
        <w:rPr>
          <w:w w:val="105"/>
        </w:rPr>
        <w:t>одноразового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використання; іноді </w:t>
      </w:r>
      <w:r>
        <w:rPr>
          <w:spacing w:val="-1"/>
          <w:w w:val="105"/>
        </w:rPr>
        <w:t>вони іменуються як «Таволга». Ефективна дальність стрільби </w:t>
      </w:r>
      <w:r>
        <w:rPr>
          <w:spacing w:val="-1"/>
          <w:w w:val="140"/>
        </w:rPr>
        <w:t>— </w:t>
      </w:r>
      <w:r>
        <w:rPr>
          <w:spacing w:val="-1"/>
          <w:w w:val="105"/>
        </w:rPr>
        <w:t>200 м.</w:t>
      </w:r>
      <w:r>
        <w:rPr>
          <w:w w:val="105"/>
        </w:rPr>
        <w:t> Бойова</w:t>
      </w:r>
      <w:r>
        <w:rPr>
          <w:spacing w:val="1"/>
          <w:w w:val="105"/>
        </w:rPr>
        <w:t> </w:t>
      </w:r>
      <w:r>
        <w:rPr>
          <w:w w:val="105"/>
        </w:rPr>
        <w:t>частина</w:t>
      </w:r>
      <w:r>
        <w:rPr>
          <w:spacing w:val="1"/>
          <w:w w:val="105"/>
        </w:rPr>
        <w:t> </w:t>
      </w:r>
      <w:r>
        <w:rPr>
          <w:w w:val="105"/>
        </w:rPr>
        <w:t>містить</w:t>
      </w:r>
      <w:r>
        <w:rPr>
          <w:spacing w:val="1"/>
          <w:w w:val="105"/>
        </w:rPr>
        <w:t> </w:t>
      </w:r>
      <w:r>
        <w:rPr>
          <w:w w:val="105"/>
        </w:rPr>
        <w:t>тандемний</w:t>
      </w:r>
      <w:r>
        <w:rPr>
          <w:spacing w:val="1"/>
          <w:w w:val="105"/>
        </w:rPr>
        <w:t> </w:t>
      </w:r>
      <w:r>
        <w:rPr>
          <w:w w:val="105"/>
        </w:rPr>
        <w:t>кумулятивний</w:t>
      </w:r>
      <w:r>
        <w:rPr>
          <w:spacing w:val="1"/>
          <w:w w:val="105"/>
        </w:rPr>
        <w:t> </w:t>
      </w:r>
      <w:r>
        <w:rPr>
          <w:w w:val="105"/>
        </w:rPr>
        <w:t>заряд,</w:t>
      </w:r>
      <w:r>
        <w:rPr>
          <w:spacing w:val="1"/>
          <w:w w:val="105"/>
        </w:rPr>
        <w:t> </w:t>
      </w:r>
      <w:r>
        <w:rPr>
          <w:w w:val="105"/>
        </w:rPr>
        <w:t>призначений</w:t>
      </w:r>
      <w:r>
        <w:rPr>
          <w:spacing w:val="1"/>
          <w:w w:val="105"/>
        </w:rPr>
        <w:t> </w:t>
      </w:r>
      <w:r>
        <w:rPr>
          <w:w w:val="105"/>
        </w:rPr>
        <w:t>для</w:t>
      </w:r>
      <w:r>
        <w:rPr>
          <w:spacing w:val="1"/>
          <w:w w:val="105"/>
        </w:rPr>
        <w:t> </w:t>
      </w:r>
      <w:r>
        <w:rPr>
          <w:w w:val="105"/>
        </w:rPr>
        <w:t>ураження</w:t>
      </w:r>
      <w:r>
        <w:rPr>
          <w:spacing w:val="1"/>
          <w:w w:val="105"/>
        </w:rPr>
        <w:t> </w:t>
      </w:r>
      <w:r>
        <w:rPr>
          <w:w w:val="105"/>
        </w:rPr>
        <w:t>динамічного</w:t>
      </w:r>
      <w:r>
        <w:rPr>
          <w:spacing w:val="18"/>
          <w:w w:val="105"/>
        </w:rPr>
        <w:t> </w:t>
      </w:r>
      <w:r>
        <w:rPr>
          <w:w w:val="105"/>
        </w:rPr>
        <w:t>захисту. </w:t>
      </w:r>
      <w:r>
        <w:rPr>
          <w:spacing w:val="17"/>
          <w:w w:val="105"/>
        </w:rPr>
        <w:t> </w:t>
      </w:r>
      <w:r>
        <w:rPr>
          <w:w w:val="105"/>
        </w:rPr>
        <w:t>ПГ-27 </w:t>
      </w:r>
      <w:r>
        <w:rPr>
          <w:spacing w:val="17"/>
          <w:w w:val="105"/>
        </w:rPr>
        <w:t> </w:t>
      </w:r>
      <w:r>
        <w:rPr>
          <w:w w:val="105"/>
        </w:rPr>
        <w:t>оснащений </w:t>
      </w:r>
      <w:r>
        <w:rPr>
          <w:spacing w:val="17"/>
          <w:w w:val="105"/>
        </w:rPr>
        <w:t> </w:t>
      </w:r>
      <w:r>
        <w:rPr>
          <w:w w:val="105"/>
        </w:rPr>
        <w:t>бойовою </w:t>
      </w:r>
      <w:r>
        <w:rPr>
          <w:spacing w:val="18"/>
          <w:w w:val="105"/>
        </w:rPr>
        <w:t> </w:t>
      </w:r>
      <w:r>
        <w:rPr>
          <w:w w:val="105"/>
        </w:rPr>
        <w:t>частиною </w:t>
      </w:r>
      <w:r>
        <w:rPr>
          <w:spacing w:val="17"/>
          <w:w w:val="105"/>
        </w:rPr>
        <w:t> </w:t>
      </w:r>
      <w:r>
        <w:rPr>
          <w:w w:val="105"/>
        </w:rPr>
        <w:t>значно </w:t>
      </w:r>
      <w:r>
        <w:rPr>
          <w:spacing w:val="17"/>
          <w:w w:val="105"/>
        </w:rPr>
        <w:t> </w:t>
      </w:r>
      <w:r>
        <w:rPr>
          <w:w w:val="105"/>
        </w:rPr>
        <w:t>більшого </w:t>
      </w:r>
      <w:r>
        <w:rPr>
          <w:spacing w:val="18"/>
          <w:w w:val="105"/>
        </w:rPr>
        <w:t> </w:t>
      </w:r>
      <w:r>
        <w:rPr>
          <w:w w:val="105"/>
        </w:rPr>
        <w:t>розміру</w:t>
      </w:r>
      <w:r>
        <w:rPr>
          <w:spacing w:val="-40"/>
          <w:w w:val="105"/>
        </w:rPr>
        <w:t> </w:t>
      </w:r>
      <w:r>
        <w:rPr/>
        <w:t>в</w:t>
      </w:r>
      <w:r>
        <w:rPr>
          <w:spacing w:val="-3"/>
        </w:rPr>
        <w:t> </w:t>
      </w:r>
      <w:r>
        <w:rPr/>
        <w:t>порівнянні</w:t>
      </w:r>
      <w:r>
        <w:rPr>
          <w:spacing w:val="-2"/>
        </w:rPr>
        <w:t> </w:t>
      </w:r>
      <w:r>
        <w:rPr/>
        <w:t>з</w:t>
      </w:r>
      <w:r>
        <w:rPr>
          <w:spacing w:val="-3"/>
        </w:rPr>
        <w:t> </w:t>
      </w:r>
      <w:r>
        <w:rPr/>
        <w:t>попередником</w:t>
      </w:r>
      <w:r>
        <w:rPr>
          <w:spacing w:val="-2"/>
        </w:rPr>
        <w:t> </w:t>
      </w:r>
      <w:r>
        <w:rPr/>
        <w:t>ПГ-26.</w:t>
      </w:r>
      <w:r>
        <w:rPr>
          <w:spacing w:val="-3"/>
        </w:rPr>
        <w:t> </w:t>
      </w:r>
      <w:r>
        <w:rPr/>
        <w:t>(1</w:t>
      </w:r>
      <w:r>
        <w:rPr>
          <w:spacing w:val="-2"/>
        </w:rPr>
        <w:t> </w:t>
      </w:r>
      <w:r>
        <w:rPr/>
        <w:t>790</w:t>
      </w:r>
      <w:r>
        <w:rPr>
          <w:spacing w:val="-3"/>
        </w:rPr>
        <w:t> </w:t>
      </w:r>
      <w:r>
        <w:rPr/>
        <w:t>г</w:t>
      </w:r>
      <w:r>
        <w:rPr>
          <w:spacing w:val="-2"/>
        </w:rPr>
        <w:t> </w:t>
      </w:r>
      <w:r>
        <w:rPr/>
        <w:t>вибухової</w:t>
      </w:r>
      <w:r>
        <w:rPr>
          <w:spacing w:val="-3"/>
        </w:rPr>
        <w:t> </w:t>
      </w:r>
      <w:r>
        <w:rPr/>
        <w:t>речовини</w:t>
      </w:r>
      <w:r>
        <w:rPr>
          <w:spacing w:val="-2"/>
        </w:rPr>
        <w:t> </w:t>
      </w:r>
      <w:r>
        <w:rPr/>
        <w:t>ОКФОЛ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/>
        <w:t>порівнянні</w:t>
      </w:r>
      <w:r>
        <w:rPr>
          <w:spacing w:val="-3"/>
        </w:rPr>
        <w:t> </w:t>
      </w:r>
      <w:r>
        <w:rPr/>
        <w:t>з</w:t>
      </w:r>
      <w:r>
        <w:rPr>
          <w:spacing w:val="-2"/>
        </w:rPr>
        <w:t> </w:t>
      </w:r>
      <w:r>
        <w:rPr/>
        <w:t>570</w:t>
      </w:r>
      <w:r>
        <w:rPr>
          <w:spacing w:val="-3"/>
        </w:rPr>
        <w:t> </w:t>
      </w:r>
      <w:r>
        <w:rPr/>
        <w:t>г).</w:t>
      </w:r>
    </w:p>
    <w:p>
      <w:pPr>
        <w:pStyle w:val="BodyText"/>
        <w:spacing w:line="254" w:lineRule="auto" w:before="171"/>
        <w:ind w:left="490" w:right="492"/>
        <w:jc w:val="both"/>
      </w:pPr>
      <w:r>
        <w:rPr>
          <w:spacing w:val="-2"/>
          <w:w w:val="105"/>
        </w:rPr>
        <w:t>Був розроблений </w:t>
      </w:r>
      <w:r>
        <w:rPr>
          <w:spacing w:val="-1"/>
          <w:w w:val="105"/>
        </w:rPr>
        <w:t>варіант РШГ-1 із термобаричною бойовою частиною. РШГ-1 (реактивна</w:t>
      </w:r>
      <w:r>
        <w:rPr>
          <w:w w:val="105"/>
        </w:rPr>
        <w:t> </w:t>
      </w:r>
      <w:r>
        <w:rPr>
          <w:spacing w:val="-4"/>
          <w:w w:val="105"/>
        </w:rPr>
        <w:t>штурмова граната) оснащується </w:t>
      </w:r>
      <w:r>
        <w:rPr>
          <w:spacing w:val="-3"/>
          <w:w w:val="105"/>
        </w:rPr>
        <w:t>однією термобаричною бойовою частиною у формі цибулини.</w:t>
      </w:r>
      <w:r>
        <w:rPr>
          <w:spacing w:val="-40"/>
          <w:w w:val="105"/>
        </w:rPr>
        <w:t> </w:t>
      </w:r>
      <w:r>
        <w:rPr>
          <w:spacing w:val="-3"/>
          <w:w w:val="105"/>
        </w:rPr>
        <w:t>Інший варіант </w:t>
      </w:r>
      <w:r>
        <w:rPr>
          <w:spacing w:val="-3"/>
          <w:w w:val="140"/>
        </w:rPr>
        <w:t>— </w:t>
      </w:r>
      <w:r>
        <w:rPr>
          <w:spacing w:val="-3"/>
          <w:w w:val="105"/>
        </w:rPr>
        <w:t>реактивна багатоцільова граната (РМГ) </w:t>
      </w:r>
      <w:r>
        <w:rPr>
          <w:spacing w:val="-3"/>
          <w:w w:val="140"/>
        </w:rPr>
        <w:t>— </w:t>
      </w:r>
      <w:r>
        <w:rPr>
          <w:spacing w:val="-3"/>
          <w:w w:val="105"/>
        </w:rPr>
        <w:t>оснащується тандемною бойовою</w:t>
      </w:r>
      <w:r>
        <w:rPr>
          <w:spacing w:val="-2"/>
          <w:w w:val="105"/>
        </w:rPr>
        <w:t> </w:t>
      </w:r>
      <w:r>
        <w:rPr>
          <w:spacing w:val="-3"/>
          <w:w w:val="105"/>
        </w:rPr>
        <w:t>частиною,</w:t>
      </w:r>
      <w:r>
        <w:rPr>
          <w:spacing w:val="32"/>
          <w:w w:val="105"/>
        </w:rPr>
        <w:t> </w:t>
      </w:r>
      <w:r>
        <w:rPr>
          <w:spacing w:val="-3"/>
          <w:w w:val="105"/>
        </w:rPr>
        <w:t>до</w:t>
      </w:r>
      <w:r>
        <w:rPr>
          <w:spacing w:val="33"/>
          <w:w w:val="105"/>
        </w:rPr>
        <w:t> </w:t>
      </w:r>
      <w:r>
        <w:rPr>
          <w:spacing w:val="-2"/>
          <w:w w:val="105"/>
        </w:rPr>
        <w:t>складу</w:t>
      </w:r>
      <w:r>
        <w:rPr>
          <w:spacing w:val="32"/>
          <w:w w:val="105"/>
        </w:rPr>
        <w:t> </w:t>
      </w:r>
      <w:r>
        <w:rPr>
          <w:spacing w:val="-2"/>
          <w:w w:val="105"/>
        </w:rPr>
        <w:t>якої</w:t>
      </w:r>
      <w:r>
        <w:rPr>
          <w:spacing w:val="33"/>
          <w:w w:val="105"/>
        </w:rPr>
        <w:t> </w:t>
      </w:r>
      <w:r>
        <w:rPr>
          <w:spacing w:val="-2"/>
          <w:w w:val="105"/>
        </w:rPr>
        <w:t>входять</w:t>
      </w:r>
      <w:r>
        <w:rPr>
          <w:spacing w:val="33"/>
          <w:w w:val="105"/>
        </w:rPr>
        <w:t> </w:t>
      </w:r>
      <w:r>
        <w:rPr>
          <w:spacing w:val="-2"/>
          <w:w w:val="105"/>
        </w:rPr>
        <w:t>провідний</w:t>
      </w:r>
      <w:r>
        <w:rPr>
          <w:spacing w:val="32"/>
          <w:w w:val="105"/>
        </w:rPr>
        <w:t> </w:t>
      </w:r>
      <w:r>
        <w:rPr>
          <w:spacing w:val="-2"/>
          <w:w w:val="105"/>
        </w:rPr>
        <w:t>заряд</w:t>
      </w:r>
      <w:r>
        <w:rPr>
          <w:spacing w:val="33"/>
          <w:w w:val="105"/>
        </w:rPr>
        <w:t> </w:t>
      </w:r>
      <w:r>
        <w:rPr>
          <w:spacing w:val="-2"/>
          <w:w w:val="105"/>
        </w:rPr>
        <w:t>(HEAT,</w:t>
      </w:r>
      <w:r>
        <w:rPr>
          <w:spacing w:val="32"/>
          <w:w w:val="105"/>
        </w:rPr>
        <w:t> </w:t>
      </w:r>
      <w:r>
        <w:rPr>
          <w:spacing w:val="-2"/>
          <w:w w:val="105"/>
        </w:rPr>
        <w:t>протитанковий</w:t>
      </w:r>
      <w:r>
        <w:rPr>
          <w:spacing w:val="33"/>
          <w:w w:val="105"/>
        </w:rPr>
        <w:t> </w:t>
      </w:r>
      <w:r>
        <w:rPr>
          <w:spacing w:val="-2"/>
          <w:w w:val="105"/>
        </w:rPr>
        <w:t>кумулятивний)</w:t>
      </w:r>
      <w:r>
        <w:rPr>
          <w:spacing w:val="-39"/>
          <w:w w:val="105"/>
        </w:rPr>
        <w:t> </w:t>
      </w:r>
      <w:r>
        <w:rPr>
          <w:w w:val="105"/>
        </w:rPr>
        <w:t>й</w:t>
      </w:r>
      <w:r>
        <w:rPr>
          <w:spacing w:val="-13"/>
          <w:w w:val="105"/>
        </w:rPr>
        <w:t> </w:t>
      </w:r>
      <w:r>
        <w:rPr>
          <w:w w:val="105"/>
        </w:rPr>
        <w:t>основний</w:t>
      </w:r>
      <w:r>
        <w:rPr>
          <w:spacing w:val="-12"/>
          <w:w w:val="105"/>
        </w:rPr>
        <w:t> </w:t>
      </w:r>
      <w:r>
        <w:rPr>
          <w:w w:val="105"/>
        </w:rPr>
        <w:t>заряд</w:t>
      </w:r>
      <w:r>
        <w:rPr>
          <w:spacing w:val="-12"/>
          <w:w w:val="105"/>
        </w:rPr>
        <w:t> </w:t>
      </w:r>
      <w:r>
        <w:rPr>
          <w:w w:val="105"/>
        </w:rPr>
        <w:t>(термобаричний).</w:t>
      </w:r>
    </w:p>
    <w:p>
      <w:pPr>
        <w:pStyle w:val="BodyText"/>
        <w:spacing w:line="254" w:lineRule="auto" w:before="170"/>
        <w:ind w:left="490" w:right="488"/>
        <w:jc w:val="both"/>
      </w:pPr>
      <w:r>
        <w:rPr/>
        <w:t>Використані</w:t>
      </w:r>
      <w:r>
        <w:rPr>
          <w:spacing w:val="1"/>
        </w:rPr>
        <w:t> </w:t>
      </w:r>
      <w:r>
        <w:rPr/>
        <w:t>постріли</w:t>
      </w:r>
      <w:r>
        <w:rPr>
          <w:spacing w:val="1"/>
        </w:rPr>
        <w:t> </w:t>
      </w:r>
      <w:r>
        <w:rPr/>
        <w:t>ПГ-27,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спрацювали</w:t>
      </w:r>
      <w:r>
        <w:rPr>
          <w:spacing w:val="1"/>
        </w:rPr>
        <w:t> </w:t>
      </w:r>
      <w:r>
        <w:rPr/>
        <w:t>біля</w:t>
      </w:r>
      <w:r>
        <w:rPr>
          <w:spacing w:val="1"/>
        </w:rPr>
        <w:t> </w:t>
      </w:r>
      <w:r>
        <w:rPr/>
        <w:t>цілі,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знищувати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місці.</w:t>
      </w:r>
      <w:r>
        <w:rPr>
          <w:spacing w:val="1"/>
        </w:rPr>
        <w:t> </w:t>
      </w:r>
      <w:r>
        <w:rPr/>
        <w:t>Також</w:t>
      </w:r>
      <w:r>
        <w:rPr>
          <w:spacing w:val="-37"/>
        </w:rPr>
        <w:t> </w:t>
      </w:r>
      <w:r>
        <w:rPr/>
        <w:t>потрібно подбати про зниження чинника небезпеки, яку несе кумулятивний заряд бойової</w:t>
      </w:r>
      <w:r>
        <w:rPr>
          <w:spacing w:val="1"/>
        </w:rPr>
        <w:t> </w:t>
      </w:r>
      <w:r>
        <w:rPr/>
        <w:t>частини. Для варіантів із тандемною бойовою частиною провідний заряд може потребувати</w:t>
      </w:r>
      <w:r>
        <w:rPr>
          <w:spacing w:val="1"/>
        </w:rPr>
        <w:t> </w:t>
      </w:r>
      <w:r>
        <w:rPr/>
        <w:t>окремої</w:t>
      </w:r>
      <w:r>
        <w:rPr>
          <w:spacing w:val="-5"/>
        </w:rPr>
        <w:t> </w:t>
      </w:r>
      <w:r>
        <w:rPr/>
        <w:t>утилізації.</w:t>
      </w:r>
    </w:p>
    <w:p>
      <w:pPr>
        <w:spacing w:after="0" w:line="254" w:lineRule="auto"/>
        <w:jc w:val="both"/>
        <w:sectPr>
          <w:headerReference w:type="even" r:id="rId428"/>
          <w:headerReference w:type="default" r:id="rId429"/>
          <w:footerReference w:type="even" r:id="rId430"/>
          <w:footerReference w:type="default" r:id="rId431"/>
          <w:pgSz w:w="8400" w:h="11910"/>
          <w:pgMar w:header="910" w:footer="402" w:top="1360" w:bottom="600" w:left="360" w:right="360"/>
          <w:pgNumType w:start="146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510"/>
        <w:rPr>
          <w:sz w:val="20"/>
        </w:rPr>
      </w:pPr>
      <w:bookmarkStart w:name="_bookmark136" w:id="148"/>
      <w:bookmarkEnd w:id="148"/>
      <w:r>
        <w:rPr/>
      </w:r>
      <w:r>
        <w:rPr>
          <w:sz w:val="20"/>
        </w:rPr>
        <w:drawing>
          <wp:inline distT="0" distB="0" distL="0" distR="0">
            <wp:extent cx="2934766" cy="2323147"/>
            <wp:effectExtent l="0" t="0" r="0" b="0"/>
            <wp:docPr id="271" name="image15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2" name="image153.png"/>
                    <pic:cNvPicPr/>
                  </pic:nvPicPr>
                  <pic:blipFill>
                    <a:blip r:embed="rId4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4766" cy="2323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1"/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зверху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21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власність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Уряду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США.</w:t>
      </w:r>
      <w:r>
        <w:rPr>
          <w:spacing w:val="-7"/>
          <w:sz w:val="12"/>
        </w:rPr>
        <w:t> </w:t>
      </w: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знизу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6"/>
          <w:sz w:val="12"/>
        </w:rPr>
        <w:t> </w:t>
      </w:r>
      <w:r>
        <w:rPr>
          <w:sz w:val="12"/>
        </w:rPr>
        <w:t>приватних</w:t>
      </w:r>
      <w:r>
        <w:rPr>
          <w:spacing w:val="21"/>
          <w:sz w:val="12"/>
        </w:rPr>
        <w:t> </w:t>
      </w:r>
      <w:r>
        <w:rPr>
          <w:sz w:val="12"/>
        </w:rPr>
        <w:t>джерел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774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кумулятивний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безвідкатного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гранатомета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2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330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октоген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(HMX)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6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700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097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105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142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Донний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підривник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В-728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/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підривник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засобу</w:t>
            </w:r>
            <w:r>
              <w:rPr>
                <w:rFonts w:ascii="Microsoft Sans Serif" w:hAnsi="Microsoft Sans Serif"/>
                <w:color w:val="575756"/>
                <w:spacing w:val="-36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прориву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K-728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93"/>
        <w:ind w:left="490" w:right="488"/>
        <w:jc w:val="both"/>
      </w:pPr>
      <w:r>
        <w:rPr/>
        <w:t>ПГ-29   </w:t>
      </w:r>
      <w:r>
        <w:rPr>
          <w:spacing w:val="7"/>
        </w:rPr>
        <w:t> </w:t>
      </w:r>
      <w:r>
        <w:rPr>
          <w:w w:val="140"/>
        </w:rPr>
        <w:t>—   </w:t>
      </w:r>
      <w:r>
        <w:rPr/>
        <w:t>це   </w:t>
      </w:r>
      <w:r>
        <w:rPr>
          <w:spacing w:val="8"/>
        </w:rPr>
        <w:t> </w:t>
      </w:r>
      <w:r>
        <w:rPr/>
        <w:t>перезаряджуваний   </w:t>
      </w:r>
      <w:r>
        <w:rPr>
          <w:spacing w:val="7"/>
        </w:rPr>
        <w:t> </w:t>
      </w:r>
      <w:r>
        <w:rPr/>
        <w:t>безвідкатний   </w:t>
      </w:r>
      <w:r>
        <w:rPr>
          <w:spacing w:val="8"/>
        </w:rPr>
        <w:t> </w:t>
      </w:r>
      <w:r>
        <w:rPr/>
        <w:t>протитанковий   </w:t>
      </w:r>
      <w:r>
        <w:rPr>
          <w:spacing w:val="8"/>
        </w:rPr>
        <w:t> </w:t>
      </w:r>
      <w:r>
        <w:rPr/>
        <w:t>реактивний   </w:t>
      </w:r>
      <w:r>
        <w:rPr>
          <w:spacing w:val="8"/>
        </w:rPr>
        <w:t> </w:t>
      </w:r>
      <w:r>
        <w:rPr/>
        <w:t>комплекс</w:t>
      </w:r>
      <w:r>
        <w:rPr>
          <w:spacing w:val="1"/>
        </w:rPr>
        <w:t> </w:t>
      </w:r>
      <w:r>
        <w:rPr/>
        <w:t>з ефективною дальністю стрільби 500 м. Бойова частина містить тандемний кумулятивний</w:t>
      </w:r>
      <w:r>
        <w:rPr>
          <w:spacing w:val="1"/>
        </w:rPr>
        <w:t> </w:t>
      </w:r>
      <w:r>
        <w:rPr/>
        <w:t>заряд, призначений для ураження динамічного захисту. Донний підривник В-728 призначений</w:t>
      </w:r>
      <w:r>
        <w:rPr>
          <w:spacing w:val="1"/>
        </w:rPr>
        <w:t> </w:t>
      </w:r>
      <w:r>
        <w:rPr/>
        <w:t>для ініціювання основного заряду, окремий підривник К-728 застосовується для провідного</w:t>
      </w:r>
      <w:r>
        <w:rPr>
          <w:spacing w:val="1"/>
        </w:rPr>
        <w:t> </w:t>
      </w:r>
      <w:r>
        <w:rPr/>
        <w:t>заряду. Обидва підривники реакційного зведення. ПГ-29В можна ідентифікувати за індексом</w:t>
      </w:r>
      <w:r>
        <w:rPr>
          <w:spacing w:val="1"/>
        </w:rPr>
        <w:t> </w:t>
      </w:r>
      <w:r>
        <w:rPr>
          <w:spacing w:val="-1"/>
        </w:rPr>
        <w:t>ГРАУ</w:t>
      </w:r>
      <w:r>
        <w:rPr>
          <w:spacing w:val="-9"/>
        </w:rPr>
        <w:t> </w:t>
      </w:r>
      <w:r>
        <w:rPr>
          <w:spacing w:val="-1"/>
        </w:rPr>
        <w:t>7П29.</w:t>
      </w:r>
      <w:r>
        <w:rPr>
          <w:spacing w:val="-9"/>
        </w:rPr>
        <w:t> </w:t>
      </w:r>
      <w:r>
        <w:rPr>
          <w:spacing w:val="-1"/>
        </w:rPr>
        <w:t>Іноді</w:t>
      </w:r>
      <w:r>
        <w:rPr>
          <w:spacing w:val="-9"/>
        </w:rPr>
        <w:t> </w:t>
      </w:r>
      <w:r>
        <w:rPr>
          <w:spacing w:val="-1"/>
        </w:rPr>
        <w:t>боєприпас</w:t>
      </w:r>
      <w:r>
        <w:rPr>
          <w:spacing w:val="-9"/>
        </w:rPr>
        <w:t> </w:t>
      </w:r>
      <w:r>
        <w:rPr>
          <w:spacing w:val="-1"/>
        </w:rPr>
        <w:t>ПГ-29</w:t>
      </w:r>
      <w:r>
        <w:rPr>
          <w:spacing w:val="-9"/>
        </w:rPr>
        <w:t> </w:t>
      </w:r>
      <w:r>
        <w:rPr>
          <w:spacing w:val="-1"/>
        </w:rPr>
        <w:t>має</w:t>
      </w:r>
      <w:r>
        <w:rPr>
          <w:spacing w:val="-9"/>
        </w:rPr>
        <w:t> </w:t>
      </w:r>
      <w:r>
        <w:rPr>
          <w:spacing w:val="-1"/>
        </w:rPr>
        <w:t>назву</w:t>
      </w:r>
      <w:r>
        <w:rPr>
          <w:spacing w:val="-9"/>
        </w:rPr>
        <w:t> </w:t>
      </w:r>
      <w:r>
        <w:rPr>
          <w:spacing w:val="-1"/>
        </w:rPr>
        <w:t>«Вампір».</w:t>
      </w:r>
      <w:r>
        <w:rPr>
          <w:spacing w:val="-8"/>
        </w:rPr>
        <w:t> </w:t>
      </w:r>
      <w:r>
        <w:rPr>
          <w:spacing w:val="-1"/>
        </w:rPr>
        <w:t>Постріл</w:t>
      </w:r>
      <w:r>
        <w:rPr>
          <w:spacing w:val="-9"/>
        </w:rPr>
        <w:t> </w:t>
      </w:r>
      <w:r>
        <w:rPr>
          <w:spacing w:val="-1"/>
        </w:rPr>
        <w:t>ПГ-29,</w:t>
      </w:r>
      <w:r>
        <w:rPr>
          <w:spacing w:val="-9"/>
        </w:rPr>
        <w:t> </w:t>
      </w:r>
      <w:r>
        <w:rPr>
          <w:spacing w:val="-1"/>
        </w:rPr>
        <w:t>коли</w:t>
      </w:r>
      <w:r>
        <w:rPr>
          <w:spacing w:val="-9"/>
        </w:rPr>
        <w:t> </w:t>
      </w:r>
      <w:r>
        <w:rPr>
          <w:spacing w:val="-1"/>
        </w:rPr>
        <w:t>він</w:t>
      </w:r>
      <w:r>
        <w:rPr>
          <w:spacing w:val="-9"/>
        </w:rPr>
        <w:t> </w:t>
      </w:r>
      <w:r>
        <w:rPr/>
        <w:t>не</w:t>
      </w:r>
      <w:r>
        <w:rPr>
          <w:spacing w:val="-9"/>
        </w:rPr>
        <w:t> </w:t>
      </w:r>
      <w:r>
        <w:rPr/>
        <w:t>розташований</w:t>
      </w:r>
      <w:r>
        <w:rPr>
          <w:spacing w:val="1"/>
        </w:rPr>
        <w:t> </w:t>
      </w:r>
      <w:r>
        <w:rPr/>
        <w:t>усередині пускової установки, можна легко сплутати з ПГ-7ВР, оскільки вони дійсно мають</w:t>
      </w:r>
      <w:r>
        <w:rPr>
          <w:spacing w:val="1"/>
        </w:rPr>
        <w:t> </w:t>
      </w:r>
      <w:r>
        <w:rPr/>
        <w:t>однакову конструкцію бойової частини. Однак секція двигуна відрізняється й дозволяє легко</w:t>
      </w:r>
      <w:r>
        <w:rPr>
          <w:spacing w:val="1"/>
        </w:rPr>
        <w:t> </w:t>
      </w:r>
      <w:r>
        <w:rPr/>
        <w:t>виявити</w:t>
      </w:r>
      <w:r>
        <w:rPr>
          <w:spacing w:val="-7"/>
        </w:rPr>
        <w:t> </w:t>
      </w:r>
      <w:r>
        <w:rPr/>
        <w:t>відмінності.</w:t>
      </w:r>
      <w:r>
        <w:rPr>
          <w:spacing w:val="-7"/>
        </w:rPr>
        <w:t> </w:t>
      </w:r>
      <w:r>
        <w:rPr/>
        <w:t>Пускова</w:t>
      </w:r>
      <w:r>
        <w:rPr>
          <w:spacing w:val="-6"/>
        </w:rPr>
        <w:t> </w:t>
      </w:r>
      <w:r>
        <w:rPr/>
        <w:t>труба</w:t>
      </w:r>
      <w:r>
        <w:rPr>
          <w:spacing w:val="-7"/>
        </w:rPr>
        <w:t> </w:t>
      </w:r>
      <w:r>
        <w:rPr/>
        <w:t>виконана</w:t>
      </w:r>
      <w:r>
        <w:rPr>
          <w:spacing w:val="-6"/>
        </w:rPr>
        <w:t> </w:t>
      </w:r>
      <w:r>
        <w:rPr/>
        <w:t>з</w:t>
      </w:r>
      <w:r>
        <w:rPr>
          <w:spacing w:val="-7"/>
        </w:rPr>
        <w:t> </w:t>
      </w:r>
      <w:r>
        <w:rPr/>
        <w:t>армованого</w:t>
      </w:r>
      <w:r>
        <w:rPr>
          <w:spacing w:val="-6"/>
        </w:rPr>
        <w:t> </w:t>
      </w:r>
      <w:r>
        <w:rPr/>
        <w:t>склопластику.</w:t>
      </w:r>
      <w:r>
        <w:rPr>
          <w:spacing w:val="-7"/>
        </w:rPr>
        <w:t> </w:t>
      </w:r>
      <w:r>
        <w:rPr/>
        <w:t>Використані</w:t>
      </w:r>
      <w:r>
        <w:rPr>
          <w:spacing w:val="-6"/>
        </w:rPr>
        <w:t> </w:t>
      </w:r>
      <w:r>
        <w:rPr/>
        <w:t>постріли</w:t>
      </w:r>
      <w:r>
        <w:rPr>
          <w:spacing w:val="1"/>
        </w:rPr>
        <w:t> </w:t>
      </w:r>
      <w:r>
        <w:rPr/>
        <w:t>ПГ-7Р, що не спрацювали біля цілі, слід знищувати на місці. Також потрібно подбати про</w:t>
      </w:r>
      <w:r>
        <w:rPr>
          <w:spacing w:val="1"/>
        </w:rPr>
        <w:t> </w:t>
      </w:r>
      <w:r>
        <w:rPr/>
        <w:t>зниження чинника небезпеки, яку несуть кумулятивні заряди бойових частин. Провідний заряд</w:t>
      </w:r>
      <w:r>
        <w:rPr>
          <w:spacing w:val="-37"/>
        </w:rPr>
        <w:t> </w:t>
      </w:r>
      <w:r>
        <w:rPr/>
        <w:t>може зруйнуватися під час удару об тверду поверхню цілі, і може знадобитися його окрема</w:t>
      </w:r>
      <w:r>
        <w:rPr>
          <w:spacing w:val="1"/>
        </w:rPr>
        <w:t> </w:t>
      </w:r>
      <w:r>
        <w:rPr/>
        <w:t>утилізація.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523"/>
        <w:rPr>
          <w:sz w:val="20"/>
        </w:rPr>
      </w:pPr>
      <w:bookmarkStart w:name="_bookmark137" w:id="149"/>
      <w:bookmarkEnd w:id="149"/>
      <w:r>
        <w:rPr/>
      </w:r>
      <w:r>
        <w:rPr>
          <w:sz w:val="20"/>
        </w:rPr>
        <w:drawing>
          <wp:inline distT="0" distB="0" distL="0" distR="0">
            <wp:extent cx="4188674" cy="2170938"/>
            <wp:effectExtent l="0" t="0" r="0" b="0"/>
            <wp:docPr id="273" name="image15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4" name="image154.jpeg"/>
                    <pic:cNvPicPr/>
                  </pic:nvPicPr>
                  <pic:blipFill>
                    <a:blip r:embed="rId4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88674" cy="2170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10"/>
        </w:rPr>
      </w:pPr>
    </w:p>
    <w:p>
      <w:pPr>
        <w:spacing w:before="117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Defence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Express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774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кумулятивний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безвідкатного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гранатомета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320</w:t>
            </w:r>
            <w:r>
              <w:rPr>
                <w:rFonts w:ascii="Microsoft Sans Serif" w:hAnsi="Microsoft Sans Serif"/>
                <w:color w:val="575756"/>
                <w:spacing w:val="-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 A-IX-1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100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190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x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68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(у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розсуненому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стані)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Польща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</w:tbl>
    <w:p>
      <w:pPr>
        <w:pStyle w:val="BodyText"/>
        <w:spacing w:before="4"/>
        <w:rPr>
          <w:sz w:val="21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1"/>
        </w:rPr>
        <w:t>РПГ-78</w:t>
      </w:r>
      <w:r>
        <w:rPr>
          <w:spacing w:val="-5"/>
        </w:rPr>
        <w:t> </w:t>
      </w:r>
      <w:r>
        <w:rPr>
          <w:spacing w:val="-1"/>
          <w:w w:val="140"/>
        </w:rPr>
        <w:t>—</w:t>
      </w:r>
      <w:r>
        <w:rPr>
          <w:spacing w:val="-21"/>
          <w:w w:val="140"/>
        </w:rPr>
        <w:t> </w:t>
      </w:r>
      <w:r>
        <w:rPr>
          <w:spacing w:val="-1"/>
        </w:rPr>
        <w:t>це</w:t>
      </w:r>
      <w:r>
        <w:rPr>
          <w:spacing w:val="-5"/>
        </w:rPr>
        <w:t> </w:t>
      </w:r>
      <w:r>
        <w:rPr/>
        <w:t>кумулятивний</w:t>
      </w:r>
      <w:r>
        <w:rPr>
          <w:spacing w:val="-5"/>
        </w:rPr>
        <w:t> </w:t>
      </w:r>
      <w:r>
        <w:rPr/>
        <w:t>протитанковий</w:t>
      </w:r>
      <w:r>
        <w:rPr>
          <w:spacing w:val="-5"/>
        </w:rPr>
        <w:t> </w:t>
      </w:r>
      <w:r>
        <w:rPr/>
        <w:t>постріл</w:t>
      </w:r>
      <w:r>
        <w:rPr>
          <w:spacing w:val="-4"/>
        </w:rPr>
        <w:t> </w:t>
      </w:r>
      <w:r>
        <w:rPr/>
        <w:t>малої</w:t>
      </w:r>
      <w:r>
        <w:rPr>
          <w:spacing w:val="-5"/>
        </w:rPr>
        <w:t> </w:t>
      </w:r>
      <w:r>
        <w:rPr/>
        <w:t>маси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одноразового</w:t>
      </w:r>
      <w:r>
        <w:rPr>
          <w:spacing w:val="-5"/>
        </w:rPr>
        <w:t> </w:t>
      </w:r>
      <w:r>
        <w:rPr/>
        <w:t>використання,</w:t>
      </w:r>
      <w:r>
        <w:rPr>
          <w:spacing w:val="1"/>
        </w:rPr>
        <w:t> </w:t>
      </w:r>
      <w:r>
        <w:rPr/>
        <w:t>перебуває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озброєнні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1980-х</w:t>
      </w:r>
      <w:r>
        <w:rPr>
          <w:spacing w:val="1"/>
        </w:rPr>
        <w:t> </w:t>
      </w:r>
      <w:r>
        <w:rPr/>
        <w:t>років.</w:t>
      </w:r>
      <w:r>
        <w:rPr>
          <w:spacing w:val="39"/>
        </w:rPr>
        <w:t> </w:t>
      </w:r>
      <w:r>
        <w:rPr/>
        <w:t>Він</w:t>
      </w:r>
      <w:r>
        <w:rPr>
          <w:spacing w:val="40"/>
        </w:rPr>
        <w:t> </w:t>
      </w:r>
      <w:r>
        <w:rPr/>
        <w:t>несумісний</w:t>
      </w:r>
      <w:r>
        <w:rPr>
          <w:spacing w:val="40"/>
        </w:rPr>
        <w:t> </w:t>
      </w:r>
      <w:r>
        <w:rPr/>
        <w:t>із</w:t>
      </w:r>
      <w:r>
        <w:rPr>
          <w:spacing w:val="40"/>
        </w:rPr>
        <w:t> </w:t>
      </w:r>
      <w:r>
        <w:rPr/>
        <w:t>40-мм</w:t>
      </w:r>
      <w:r>
        <w:rPr>
          <w:spacing w:val="40"/>
        </w:rPr>
        <w:t> </w:t>
      </w:r>
      <w:r>
        <w:rPr/>
        <w:t>пусковими</w:t>
      </w:r>
      <w:r>
        <w:rPr>
          <w:spacing w:val="40"/>
        </w:rPr>
        <w:t> </w:t>
      </w:r>
      <w:r>
        <w:rPr/>
        <w:t>установками</w:t>
      </w:r>
      <w:r>
        <w:rPr>
          <w:spacing w:val="1"/>
        </w:rPr>
        <w:t> </w:t>
      </w:r>
      <w:r>
        <w:rPr/>
        <w:t>РПГ. Цей вид озброєння має назву «ракетна підтримка стрілецької бригади», оскільки цей</w:t>
      </w:r>
      <w:r>
        <w:rPr>
          <w:spacing w:val="1"/>
        </w:rPr>
        <w:t> </w:t>
      </w:r>
      <w:r>
        <w:rPr/>
        <w:t>протитанковий кумулятивний постріл ефективний лише проти легко броньованих машин або</w:t>
      </w:r>
      <w:r>
        <w:rPr>
          <w:spacing w:val="1"/>
        </w:rPr>
        <w:t> </w:t>
      </w:r>
      <w:r>
        <w:rPr/>
        <w:t>тоді,</w:t>
      </w:r>
      <w:r>
        <w:rPr>
          <w:spacing w:val="-5"/>
        </w:rPr>
        <w:t> </w:t>
      </w:r>
      <w:r>
        <w:rPr/>
        <w:t>коли</w:t>
      </w:r>
      <w:r>
        <w:rPr>
          <w:spacing w:val="-4"/>
        </w:rPr>
        <w:t> </w:t>
      </w:r>
      <w:r>
        <w:rPr/>
        <w:t>ціллю</w:t>
      </w:r>
      <w:r>
        <w:rPr>
          <w:spacing w:val="-5"/>
        </w:rPr>
        <w:t> </w:t>
      </w:r>
      <w:r>
        <w:rPr/>
        <w:t>ураження</w:t>
      </w:r>
      <w:r>
        <w:rPr>
          <w:spacing w:val="-4"/>
        </w:rPr>
        <w:t> </w:t>
      </w:r>
      <w:r>
        <w:rPr/>
        <w:t>призначається</w:t>
      </w:r>
      <w:r>
        <w:rPr>
          <w:spacing w:val="-4"/>
        </w:rPr>
        <w:t> </w:t>
      </w:r>
      <w:r>
        <w:rPr/>
        <w:t>бункер.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Система</w:t>
      </w:r>
      <w:r>
        <w:rPr>
          <w:spacing w:val="24"/>
        </w:rPr>
        <w:t> </w:t>
      </w:r>
      <w:r>
        <w:rPr/>
        <w:t>підривника</w:t>
      </w:r>
      <w:r>
        <w:rPr>
          <w:spacing w:val="24"/>
        </w:rPr>
        <w:t> </w:t>
      </w:r>
      <w:r>
        <w:rPr/>
        <w:t>відрізняється</w:t>
      </w:r>
      <w:r>
        <w:rPr>
          <w:spacing w:val="24"/>
        </w:rPr>
        <w:t> </w:t>
      </w:r>
      <w:r>
        <w:rPr/>
        <w:t>від</w:t>
      </w:r>
      <w:r>
        <w:rPr>
          <w:spacing w:val="24"/>
        </w:rPr>
        <w:t> </w:t>
      </w:r>
      <w:r>
        <w:rPr/>
        <w:t>тих,</w:t>
      </w:r>
      <w:r>
        <w:rPr>
          <w:spacing w:val="24"/>
        </w:rPr>
        <w:t> </w:t>
      </w:r>
      <w:r>
        <w:rPr/>
        <w:t>які</w:t>
      </w:r>
      <w:r>
        <w:rPr>
          <w:spacing w:val="24"/>
        </w:rPr>
        <w:t> </w:t>
      </w:r>
      <w:r>
        <w:rPr/>
        <w:t>використовуються</w:t>
      </w:r>
      <w:r>
        <w:rPr>
          <w:spacing w:val="24"/>
        </w:rPr>
        <w:t> </w:t>
      </w:r>
      <w:r>
        <w:rPr/>
        <w:t>з</w:t>
      </w:r>
      <w:r>
        <w:rPr>
          <w:spacing w:val="24"/>
        </w:rPr>
        <w:t> </w:t>
      </w:r>
      <w:r>
        <w:rPr/>
        <w:t>іншими</w:t>
      </w:r>
      <w:r>
        <w:rPr>
          <w:spacing w:val="24"/>
        </w:rPr>
        <w:t> </w:t>
      </w:r>
      <w:r>
        <w:rPr/>
        <w:t>варіантами</w:t>
      </w:r>
      <w:r>
        <w:rPr>
          <w:spacing w:val="24"/>
        </w:rPr>
        <w:t> </w:t>
      </w:r>
      <w:r>
        <w:rPr/>
        <w:t>ПГ-7.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донний</w:t>
      </w:r>
      <w:r>
        <w:rPr>
          <w:spacing w:val="1"/>
        </w:rPr>
        <w:t> </w:t>
      </w:r>
      <w:r>
        <w:rPr/>
        <w:t>детонувальний</w:t>
      </w:r>
      <w:r>
        <w:rPr>
          <w:spacing w:val="1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реакційного</w:t>
      </w:r>
      <w:r>
        <w:rPr>
          <w:spacing w:val="1"/>
        </w:rPr>
        <w:t> </w:t>
      </w:r>
      <w:r>
        <w:rPr/>
        <w:t>зведення.</w:t>
      </w:r>
      <w:r>
        <w:rPr>
          <w:spacing w:val="1"/>
        </w:rPr>
        <w:t> </w:t>
      </w:r>
      <w:r>
        <w:rPr/>
        <w:t>П’єзоелектричні</w:t>
      </w:r>
      <w:r>
        <w:rPr>
          <w:spacing w:val="1"/>
        </w:rPr>
        <w:t> </w:t>
      </w:r>
      <w:r>
        <w:rPr/>
        <w:t>елементи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передбачені. Допускається, що підривник оснащений запобіжним пристроєм повзункового</w:t>
      </w:r>
      <w:r>
        <w:rPr>
          <w:spacing w:val="1"/>
        </w:rPr>
        <w:t> </w:t>
      </w:r>
      <w:r>
        <w:rPr/>
        <w:t>типу, який вивільнюється під час горіння піротехнічної гранули. Також вважається, що після</w:t>
      </w:r>
      <w:r>
        <w:rPr>
          <w:spacing w:val="1"/>
        </w:rPr>
        <w:t> </w:t>
      </w:r>
      <w:r>
        <w:rPr/>
        <w:t>того, як повзунок просуває капсуль-запальник у детонаційний ланцюг, підривник спрацьовує</w:t>
      </w:r>
      <w:r>
        <w:rPr>
          <w:spacing w:val="1"/>
        </w:rPr>
        <w:t> </w:t>
      </w:r>
      <w:r>
        <w:rPr/>
        <w:t>під</w:t>
      </w:r>
      <w:r>
        <w:rPr>
          <w:spacing w:val="-5"/>
        </w:rPr>
        <w:t> </w:t>
      </w:r>
      <w:r>
        <w:rPr/>
        <w:t>дією</w:t>
      </w:r>
      <w:r>
        <w:rPr>
          <w:spacing w:val="-4"/>
        </w:rPr>
        <w:t> </w:t>
      </w:r>
      <w:r>
        <w:rPr/>
        <w:t>ударно-інерційного</w:t>
      </w:r>
      <w:r>
        <w:rPr>
          <w:spacing w:val="-4"/>
        </w:rPr>
        <w:t> </w:t>
      </w:r>
      <w:r>
        <w:rPr/>
        <w:t>механізму.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before="1"/>
        <w:ind w:left="490"/>
        <w:jc w:val="both"/>
      </w:pPr>
      <w:r>
        <w:rPr>
          <w:spacing w:val="-2"/>
        </w:rPr>
        <w:t>Цей</w:t>
      </w:r>
      <w:r>
        <w:rPr>
          <w:spacing w:val="-7"/>
        </w:rPr>
        <w:t> </w:t>
      </w:r>
      <w:r>
        <w:rPr>
          <w:spacing w:val="-2"/>
        </w:rPr>
        <w:t>боєприпас</w:t>
      </w:r>
      <w:r>
        <w:rPr>
          <w:spacing w:val="-7"/>
        </w:rPr>
        <w:t> </w:t>
      </w:r>
      <w:r>
        <w:rPr>
          <w:spacing w:val="-2"/>
        </w:rPr>
        <w:t>має</w:t>
      </w:r>
      <w:r>
        <w:rPr>
          <w:spacing w:val="-7"/>
        </w:rPr>
        <w:t> </w:t>
      </w:r>
      <w:r>
        <w:rPr>
          <w:spacing w:val="-2"/>
        </w:rPr>
        <w:t>назву</w:t>
      </w:r>
      <w:r>
        <w:rPr>
          <w:spacing w:val="-7"/>
        </w:rPr>
        <w:t> </w:t>
      </w:r>
      <w:r>
        <w:rPr>
          <w:spacing w:val="-2"/>
        </w:rPr>
        <w:t>«Комар».</w:t>
      </w:r>
    </w:p>
    <w:p>
      <w:pPr>
        <w:spacing w:after="0"/>
        <w:jc w:val="both"/>
        <w:sectPr>
          <w:headerReference w:type="even" r:id="rId435"/>
          <w:headerReference w:type="default" r:id="rId436"/>
          <w:footerReference w:type="even" r:id="rId437"/>
          <w:footerReference w:type="default" r:id="rId438"/>
          <w:pgSz w:w="8400" w:h="11910"/>
          <w:pgMar w:header="910" w:footer="402" w:top="1360" w:bottom="600" w:left="360" w:right="360"/>
          <w:pgNumType w:start="148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38" w:id="150"/>
      <w:bookmarkEnd w:id="150"/>
      <w:r>
        <w:rPr/>
      </w:r>
      <w:r>
        <w:rPr>
          <w:sz w:val="20"/>
        </w:rPr>
        <w:drawing>
          <wp:inline distT="0" distB="0" distL="0" distR="0">
            <wp:extent cx="4248001" cy="1752600"/>
            <wp:effectExtent l="0" t="0" r="0" b="0"/>
            <wp:docPr id="275" name="image15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6" name="image155.png"/>
                    <pic:cNvPicPr/>
                  </pic:nvPicPr>
                  <pic:blipFill>
                    <a:blip r:embed="rId4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8001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30"/>
        <w:ind w:left="618" w:right="619" w:firstLine="0"/>
        <w:jc w:val="center"/>
        <w:rPr>
          <w:sz w:val="12"/>
        </w:rPr>
      </w:pPr>
      <w:r>
        <w:rPr>
          <w:w w:val="95"/>
          <w:sz w:val="12"/>
        </w:rPr>
        <w:t>Зображення</w:t>
      </w:r>
      <w:r>
        <w:rPr>
          <w:spacing w:val="-7"/>
          <w:w w:val="95"/>
          <w:sz w:val="12"/>
        </w:rPr>
        <w:t> </w:t>
      </w:r>
      <w:r>
        <w:rPr>
          <w:w w:val="95"/>
          <w:sz w:val="12"/>
        </w:rPr>
        <w:t>©</w:t>
      </w:r>
      <w:r>
        <w:rPr>
          <w:spacing w:val="21"/>
          <w:w w:val="95"/>
          <w:sz w:val="12"/>
        </w:rPr>
        <w:t> </w:t>
      </w:r>
      <w:r>
        <w:rPr>
          <w:w w:val="95"/>
          <w:sz w:val="12"/>
        </w:rPr>
        <w:t>NAVEODTECHDIV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774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Термобаричний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безвідкатного</w:t>
            </w:r>
            <w:r>
              <w:rPr>
                <w:rFonts w:ascii="Microsoft Sans Serif" w:hAnsi="Microsoft Sans Serif"/>
                <w:color w:val="575756"/>
                <w:spacing w:val="-3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гранатомета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100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термобаричного</w:t>
            </w:r>
            <w:r>
              <w:rPr>
                <w:rFonts w:ascii="Microsoft Sans Serif" w:hAnsi="Microsoft Sans Serif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спорядження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22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920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93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</w:tbl>
    <w:p>
      <w:pPr>
        <w:pStyle w:val="BodyText"/>
        <w:spacing w:before="4"/>
        <w:rPr>
          <w:sz w:val="21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РПО-А</w:t>
      </w:r>
      <w:r>
        <w:rPr>
          <w:spacing w:val="1"/>
        </w:rPr>
        <w:t> </w:t>
      </w:r>
      <w:r>
        <w:rPr/>
        <w:t>(«Реактивный</w:t>
      </w:r>
      <w:r>
        <w:rPr>
          <w:spacing w:val="1"/>
        </w:rPr>
        <w:t> </w:t>
      </w:r>
      <w:r>
        <w:rPr/>
        <w:t>Пехотный</w:t>
      </w:r>
      <w:r>
        <w:rPr>
          <w:spacing w:val="1"/>
        </w:rPr>
        <w:t> </w:t>
      </w:r>
      <w:r>
        <w:rPr/>
        <w:t>Огнемёт»,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перекладається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«реактивний</w:t>
      </w:r>
      <w:r>
        <w:rPr>
          <w:spacing w:val="1"/>
        </w:rPr>
        <w:t> </w:t>
      </w:r>
      <w:r>
        <w:rPr/>
        <w:t>піхотний</w:t>
      </w:r>
      <w:r>
        <w:rPr>
          <w:spacing w:val="1"/>
        </w:rPr>
        <w:t> </w:t>
      </w:r>
      <w:r>
        <w:rPr/>
        <w:t>вогнемет») </w:t>
      </w:r>
      <w:r>
        <w:rPr>
          <w:w w:val="140"/>
        </w:rPr>
        <w:t>— </w:t>
      </w:r>
      <w:r>
        <w:rPr/>
        <w:t>це термобаричний постріл, який запускається з плеча. Він призначений для</w:t>
      </w:r>
      <w:r>
        <w:rPr>
          <w:spacing w:val="1"/>
        </w:rPr>
        <w:t> </w:t>
      </w:r>
      <w:r>
        <w:rPr/>
        <w:t>ураження</w:t>
      </w:r>
      <w:r>
        <w:rPr>
          <w:spacing w:val="1"/>
        </w:rPr>
        <w:t> </w:t>
      </w:r>
      <w:r>
        <w:rPr/>
        <w:t>особового</w:t>
      </w:r>
      <w:r>
        <w:rPr>
          <w:spacing w:val="1"/>
        </w:rPr>
        <w:t> </w:t>
      </w:r>
      <w:r>
        <w:rPr/>
        <w:t>складу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закритих</w:t>
      </w:r>
      <w:r>
        <w:rPr>
          <w:spacing w:val="1"/>
        </w:rPr>
        <w:t> </w:t>
      </w:r>
      <w:r>
        <w:rPr/>
        <w:t>приміщеннях.</w:t>
      </w:r>
      <w:r>
        <w:rPr>
          <w:spacing w:val="1"/>
        </w:rPr>
        <w:t> </w:t>
      </w:r>
      <w:r>
        <w:rPr/>
        <w:t>Оскільки</w:t>
      </w:r>
      <w:r>
        <w:rPr>
          <w:spacing w:val="1"/>
        </w:rPr>
        <w:t> </w:t>
      </w:r>
      <w:r>
        <w:rPr/>
        <w:t>назва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озброєння</w:t>
      </w:r>
      <w:r>
        <w:rPr>
          <w:spacing w:val="1"/>
        </w:rPr>
        <w:t> </w:t>
      </w:r>
      <w:r>
        <w:rPr/>
        <w:t>розшифровується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«реактивний</w:t>
      </w:r>
      <w:r>
        <w:rPr>
          <w:spacing w:val="1"/>
        </w:rPr>
        <w:t> </w:t>
      </w:r>
      <w:r>
        <w:rPr/>
        <w:t>піхотний</w:t>
      </w:r>
      <w:r>
        <w:rPr>
          <w:spacing w:val="1"/>
        </w:rPr>
        <w:t> </w:t>
      </w:r>
      <w:r>
        <w:rPr/>
        <w:t>вогнемет»,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іноді</w:t>
      </w:r>
      <w:r>
        <w:rPr>
          <w:spacing w:val="1"/>
        </w:rPr>
        <w:t> </w:t>
      </w:r>
      <w:r>
        <w:rPr/>
        <w:t>відносять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категорії</w:t>
      </w:r>
      <w:r>
        <w:rPr>
          <w:spacing w:val="1"/>
        </w:rPr>
        <w:t> </w:t>
      </w:r>
      <w:r>
        <w:rPr/>
        <w:t>вогнеметів, а не реактивних чи безвідкатних гранатометів. Як і у випадку з пострілами ПГ-7,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реактивний</w:t>
      </w:r>
      <w:r>
        <w:rPr>
          <w:spacing w:val="1"/>
        </w:rPr>
        <w:t> </w:t>
      </w:r>
      <w:r>
        <w:rPr/>
        <w:t>снаряд</w:t>
      </w:r>
      <w:r>
        <w:rPr>
          <w:spacing w:val="1"/>
        </w:rPr>
        <w:t> </w:t>
      </w:r>
      <w:r>
        <w:rPr/>
        <w:t>оснащено</w:t>
      </w:r>
      <w:r>
        <w:rPr>
          <w:spacing w:val="1"/>
        </w:rPr>
        <w:t> </w:t>
      </w:r>
      <w:r>
        <w:rPr/>
        <w:t>двоступеневою</w:t>
      </w:r>
      <w:r>
        <w:rPr>
          <w:spacing w:val="1"/>
        </w:rPr>
        <w:t> </w:t>
      </w:r>
      <w:r>
        <w:rPr/>
        <w:t>енергетичною</w:t>
      </w:r>
      <w:r>
        <w:rPr>
          <w:spacing w:val="39"/>
        </w:rPr>
        <w:t> </w:t>
      </w:r>
      <w:r>
        <w:rPr/>
        <w:t>установкою.</w:t>
      </w:r>
      <w:r>
        <w:rPr>
          <w:spacing w:val="40"/>
        </w:rPr>
        <w:t> </w:t>
      </w:r>
      <w:r>
        <w:rPr/>
        <w:t>Метальний</w:t>
      </w:r>
      <w:r>
        <w:rPr>
          <w:spacing w:val="1"/>
        </w:rPr>
        <w:t> </w:t>
      </w:r>
      <w:r>
        <w:rPr/>
        <w:t>заряд відокремлює запальник від газового струменю маршового реактивного двигуна. У точці</w:t>
      </w:r>
      <w:r>
        <w:rPr>
          <w:spacing w:val="1"/>
        </w:rPr>
        <w:t> </w:t>
      </w:r>
      <w:r>
        <w:rPr/>
        <w:t>стрільби</w:t>
      </w:r>
      <w:r>
        <w:rPr>
          <w:spacing w:val="-7"/>
        </w:rPr>
        <w:t> </w:t>
      </w:r>
      <w:r>
        <w:rPr/>
        <w:t>часто</w:t>
      </w:r>
      <w:r>
        <w:rPr>
          <w:spacing w:val="-7"/>
        </w:rPr>
        <w:t> </w:t>
      </w:r>
      <w:r>
        <w:rPr/>
        <w:t>знаходять</w:t>
      </w:r>
      <w:r>
        <w:rPr>
          <w:spacing w:val="-6"/>
        </w:rPr>
        <w:t> </w:t>
      </w:r>
      <w:r>
        <w:rPr/>
        <w:t>металічний</w:t>
      </w:r>
      <w:r>
        <w:rPr>
          <w:spacing w:val="-7"/>
        </w:rPr>
        <w:t> </w:t>
      </w:r>
      <w:r>
        <w:rPr/>
        <w:t>корпус</w:t>
      </w:r>
      <w:r>
        <w:rPr>
          <w:spacing w:val="-6"/>
        </w:rPr>
        <w:t> </w:t>
      </w:r>
      <w:r>
        <w:rPr/>
        <w:t>метального</w:t>
      </w:r>
      <w:r>
        <w:rPr>
          <w:spacing w:val="-7"/>
        </w:rPr>
        <w:t> </w:t>
      </w:r>
      <w:r>
        <w:rPr/>
        <w:t>заряду.</w:t>
      </w:r>
      <w:r>
        <w:rPr>
          <w:spacing w:val="-6"/>
        </w:rPr>
        <w:t> </w:t>
      </w:r>
      <w:r>
        <w:rPr/>
        <w:t>Ефективна</w:t>
      </w:r>
      <w:r>
        <w:rPr>
          <w:spacing w:val="-7"/>
        </w:rPr>
        <w:t> </w:t>
      </w:r>
      <w:r>
        <w:rPr/>
        <w:t>дальність</w:t>
      </w:r>
      <w:r>
        <w:rPr>
          <w:spacing w:val="-6"/>
        </w:rPr>
        <w:t> </w:t>
      </w:r>
      <w:r>
        <w:rPr/>
        <w:t>стрільби</w:t>
      </w:r>
      <w:r>
        <w:rPr>
          <w:spacing w:val="-38"/>
        </w:rPr>
        <w:t> </w:t>
      </w:r>
      <w:r>
        <w:rPr/>
        <w:t>РПО-А</w:t>
      </w:r>
      <w:r>
        <w:rPr>
          <w:spacing w:val="-5"/>
        </w:rPr>
        <w:t> </w:t>
      </w:r>
      <w:r>
        <w:rPr/>
        <w:t>сягає</w:t>
      </w:r>
      <w:r>
        <w:rPr>
          <w:spacing w:val="-4"/>
        </w:rPr>
        <w:t> </w:t>
      </w:r>
      <w:r>
        <w:rPr/>
        <w:t>200</w:t>
      </w:r>
      <w:r>
        <w:rPr>
          <w:spacing w:val="-5"/>
        </w:rPr>
        <w:t> </w:t>
      </w:r>
      <w:r>
        <w:rPr/>
        <w:t>м.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Пускова труба виконана з армованого склопластику. Головка містить вибивний заряд низько-</w:t>
      </w:r>
      <w:r>
        <w:rPr>
          <w:spacing w:val="1"/>
        </w:rPr>
        <w:t> </w:t>
      </w:r>
      <w:r>
        <w:rPr/>
        <w:t>енергетичної вибухової речовини. Термобаричний заряд використовує атмосферний кисень</w:t>
      </w:r>
      <w:r>
        <w:rPr>
          <w:spacing w:val="1"/>
        </w:rPr>
        <w:t> </w:t>
      </w:r>
      <w:r>
        <w:rPr/>
        <w:t>для створення високоімпульсної вибухової хвилі, яка особливо ефективна в районах міської</w:t>
      </w:r>
      <w:r>
        <w:rPr>
          <w:spacing w:val="1"/>
        </w:rPr>
        <w:t> </w:t>
      </w:r>
      <w:r>
        <w:rPr/>
        <w:t>забудови.</w:t>
      </w:r>
      <w:r>
        <w:rPr>
          <w:spacing w:val="1"/>
        </w:rPr>
        <w:t> </w:t>
      </w:r>
      <w:r>
        <w:rPr/>
        <w:t>Сам</w:t>
      </w:r>
      <w:r>
        <w:rPr>
          <w:spacing w:val="1"/>
        </w:rPr>
        <w:t> </w:t>
      </w:r>
      <w:r>
        <w:rPr/>
        <w:t>постріл</w:t>
      </w:r>
      <w:r>
        <w:rPr>
          <w:spacing w:val="1"/>
        </w:rPr>
        <w:t> </w:t>
      </w:r>
      <w:r>
        <w:rPr/>
        <w:t>нефарбований,</w:t>
      </w:r>
      <w:r>
        <w:rPr>
          <w:spacing w:val="1"/>
        </w:rPr>
        <w:t> </w:t>
      </w:r>
      <w:r>
        <w:rPr/>
        <w:t>виконаний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металу</w:t>
      </w:r>
      <w:r>
        <w:rPr>
          <w:spacing w:val="1"/>
        </w:rPr>
        <w:t> </w:t>
      </w:r>
      <w:r>
        <w:rPr/>
        <w:t>сріблястого</w:t>
      </w:r>
      <w:r>
        <w:rPr>
          <w:spacing w:val="1"/>
        </w:rPr>
        <w:t> </w:t>
      </w:r>
      <w:r>
        <w:rPr/>
        <w:t>кольору.</w:t>
      </w:r>
      <w:r>
        <w:rPr>
          <w:spacing w:val="1"/>
        </w:rPr>
        <w:t> </w:t>
      </w:r>
      <w:r>
        <w:rPr/>
        <w:t>Корпус</w:t>
      </w:r>
      <w:r>
        <w:rPr>
          <w:spacing w:val="1"/>
        </w:rPr>
        <w:t> </w:t>
      </w:r>
      <w:r>
        <w:rPr/>
        <w:t>метального</w:t>
      </w:r>
      <w:r>
        <w:rPr>
          <w:spacing w:val="-5"/>
        </w:rPr>
        <w:t> </w:t>
      </w:r>
      <w:r>
        <w:rPr/>
        <w:t>заряду</w:t>
      </w:r>
      <w:r>
        <w:rPr>
          <w:spacing w:val="-4"/>
        </w:rPr>
        <w:t> </w:t>
      </w:r>
      <w:r>
        <w:rPr/>
        <w:t>пофарбований</w:t>
      </w:r>
      <w:r>
        <w:rPr>
          <w:spacing w:val="-5"/>
        </w:rPr>
        <w:t> </w:t>
      </w:r>
      <w:r>
        <w:rPr/>
        <w:t>зеленими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чорними</w:t>
      </w:r>
      <w:r>
        <w:rPr>
          <w:spacing w:val="-5"/>
        </w:rPr>
        <w:t> </w:t>
      </w:r>
      <w:r>
        <w:rPr/>
        <w:t>смугами.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РПО-А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назву</w:t>
      </w:r>
      <w:r>
        <w:rPr>
          <w:spacing w:val="1"/>
        </w:rPr>
        <w:t> </w:t>
      </w:r>
      <w:r>
        <w:rPr/>
        <w:t>«Джміль»,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визначити</w:t>
      </w:r>
      <w:r>
        <w:rPr>
          <w:spacing w:val="1"/>
        </w:rPr>
        <w:t> </w:t>
      </w:r>
      <w:r>
        <w:rPr/>
        <w:t>точніше,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назвою</w:t>
      </w:r>
      <w:r>
        <w:rPr>
          <w:spacing w:val="1"/>
        </w:rPr>
        <w:t> </w:t>
      </w:r>
      <w:r>
        <w:rPr/>
        <w:t>«Джміль»</w:t>
      </w:r>
      <w:r>
        <w:rPr>
          <w:spacing w:val="1"/>
        </w:rPr>
        <w:t> </w:t>
      </w:r>
      <w:r>
        <w:rPr/>
        <w:t>охоплюється</w:t>
      </w:r>
      <w:r>
        <w:rPr>
          <w:spacing w:val="17"/>
        </w:rPr>
        <w:t> </w:t>
      </w:r>
      <w:r>
        <w:rPr/>
        <w:t>ширше</w:t>
      </w:r>
      <w:r>
        <w:rPr>
          <w:spacing w:val="19"/>
        </w:rPr>
        <w:t> </w:t>
      </w:r>
      <w:r>
        <w:rPr/>
        <w:t>сімейство</w:t>
      </w:r>
      <w:r>
        <w:rPr>
          <w:spacing w:val="18"/>
        </w:rPr>
        <w:t> </w:t>
      </w:r>
      <w:r>
        <w:rPr/>
        <w:t>безвідкатних</w:t>
      </w:r>
      <w:r>
        <w:rPr>
          <w:spacing w:val="18"/>
        </w:rPr>
        <w:t> </w:t>
      </w:r>
      <w:r>
        <w:rPr/>
        <w:t>засобів</w:t>
      </w:r>
      <w:r>
        <w:rPr>
          <w:spacing w:val="18"/>
        </w:rPr>
        <w:t> </w:t>
      </w:r>
      <w:r>
        <w:rPr/>
        <w:t>ураження,</w:t>
      </w:r>
      <w:r>
        <w:rPr>
          <w:spacing w:val="18"/>
        </w:rPr>
        <w:t> </w:t>
      </w:r>
      <w:r>
        <w:rPr/>
        <w:t>стрільба</w:t>
      </w:r>
      <w:r>
        <w:rPr>
          <w:spacing w:val="18"/>
        </w:rPr>
        <w:t> </w:t>
      </w:r>
      <w:r>
        <w:rPr/>
        <w:t>якими</w:t>
      </w:r>
      <w:r>
        <w:rPr>
          <w:spacing w:val="18"/>
        </w:rPr>
        <w:t> </w:t>
      </w:r>
      <w:r>
        <w:rPr/>
        <w:t>здійснюється</w:t>
      </w:r>
      <w:r>
        <w:rPr>
          <w:spacing w:val="1"/>
        </w:rPr>
        <w:t> </w:t>
      </w:r>
      <w:r>
        <w:rPr>
          <w:spacing w:val="-1"/>
        </w:rPr>
        <w:t>з</w:t>
      </w:r>
      <w:r>
        <w:rPr>
          <w:spacing w:val="-9"/>
        </w:rPr>
        <w:t> </w:t>
      </w:r>
      <w:r>
        <w:rPr>
          <w:spacing w:val="-1"/>
        </w:rPr>
        <w:t>плеча.</w:t>
      </w:r>
      <w:r>
        <w:rPr>
          <w:spacing w:val="-9"/>
        </w:rPr>
        <w:t> </w:t>
      </w:r>
      <w:r>
        <w:rPr>
          <w:spacing w:val="-1"/>
        </w:rPr>
        <w:t>Українська</w:t>
      </w:r>
      <w:r>
        <w:rPr>
          <w:spacing w:val="-9"/>
        </w:rPr>
        <w:t> </w:t>
      </w:r>
      <w:r>
        <w:rPr>
          <w:spacing w:val="-1"/>
        </w:rPr>
        <w:t>версія</w:t>
      </w:r>
      <w:r>
        <w:rPr>
          <w:spacing w:val="-9"/>
        </w:rPr>
        <w:t> </w:t>
      </w:r>
      <w:r>
        <w:rPr>
          <w:spacing w:val="-1"/>
        </w:rPr>
        <w:t>РПО-А</w:t>
      </w:r>
      <w:r>
        <w:rPr>
          <w:spacing w:val="-9"/>
        </w:rPr>
        <w:t> </w:t>
      </w:r>
      <w:r>
        <w:rPr>
          <w:spacing w:val="-1"/>
        </w:rPr>
        <w:t>має</w:t>
      </w:r>
      <w:r>
        <w:rPr>
          <w:spacing w:val="-9"/>
        </w:rPr>
        <w:t> </w:t>
      </w:r>
      <w:r>
        <w:rPr>
          <w:spacing w:val="-1"/>
        </w:rPr>
        <w:t>індекс</w:t>
      </w:r>
      <w:r>
        <w:rPr>
          <w:spacing w:val="-8"/>
        </w:rPr>
        <w:t> </w:t>
      </w:r>
      <w:r>
        <w:rPr>
          <w:spacing w:val="-1"/>
        </w:rPr>
        <w:t>РПВ-16.</w:t>
      </w:r>
      <w:r>
        <w:rPr>
          <w:spacing w:val="-9"/>
        </w:rPr>
        <w:t> </w:t>
      </w:r>
      <w:r>
        <w:rPr>
          <w:spacing w:val="-1"/>
        </w:rPr>
        <w:t>Вона</w:t>
      </w:r>
      <w:r>
        <w:rPr>
          <w:spacing w:val="-9"/>
        </w:rPr>
        <w:t> </w:t>
      </w:r>
      <w:r>
        <w:rPr/>
        <w:t>перебуває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озброєнні</w:t>
      </w:r>
      <w:r>
        <w:rPr>
          <w:spacing w:val="-9"/>
        </w:rPr>
        <w:t> </w:t>
      </w:r>
      <w:r>
        <w:rPr/>
        <w:t>з</w:t>
      </w:r>
      <w:r>
        <w:rPr>
          <w:spacing w:val="-9"/>
        </w:rPr>
        <w:t> </w:t>
      </w:r>
      <w:r>
        <w:rPr/>
        <w:t>2016</w:t>
      </w:r>
      <w:r>
        <w:rPr>
          <w:spacing w:val="-8"/>
        </w:rPr>
        <w:t> </w:t>
      </w:r>
      <w:r>
        <w:rPr/>
        <w:t>року.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454"/>
        <w:rPr>
          <w:sz w:val="20"/>
        </w:rPr>
      </w:pPr>
      <w:bookmarkStart w:name="_bookmark139" w:id="151"/>
      <w:bookmarkEnd w:id="151"/>
      <w:r>
        <w:rPr/>
      </w:r>
      <w:r>
        <w:rPr>
          <w:sz w:val="20"/>
        </w:rPr>
        <w:drawing>
          <wp:inline distT="0" distB="0" distL="0" distR="0">
            <wp:extent cx="2991777" cy="3467861"/>
            <wp:effectExtent l="0" t="0" r="0" b="0"/>
            <wp:docPr id="277" name="image15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8" name="image156.png"/>
                    <pic:cNvPicPr/>
                  </pic:nvPicPr>
                  <pic:blipFill>
                    <a:blip r:embed="rId4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1777" cy="3467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54" w:lineRule="auto" w:before="102"/>
        <w:ind w:left="1649" w:right="810" w:hanging="813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розвідки</w:t>
      </w:r>
      <w:r>
        <w:rPr>
          <w:spacing w:val="-7"/>
          <w:sz w:val="12"/>
        </w:rPr>
        <w:t> </w:t>
      </w:r>
      <w:r>
        <w:rPr>
          <w:sz w:val="12"/>
        </w:rPr>
        <w:t>й</w:t>
      </w:r>
      <w:r>
        <w:rPr>
          <w:spacing w:val="-7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  <w:r>
        <w:rPr>
          <w:spacing w:val="1"/>
          <w:sz w:val="12"/>
        </w:rPr>
        <w:t> </w:t>
      </w:r>
      <w:r>
        <w:rPr>
          <w:sz w:val="12"/>
        </w:rPr>
        <w:t>та</w:t>
      </w:r>
      <w:r>
        <w:rPr>
          <w:spacing w:val="-6"/>
          <w:sz w:val="12"/>
        </w:rPr>
        <w:t> </w:t>
      </w:r>
      <w:r>
        <w:rPr>
          <w:sz w:val="12"/>
        </w:rPr>
        <w:t>Нідерландський</w:t>
      </w:r>
      <w:r>
        <w:rPr>
          <w:spacing w:val="-5"/>
          <w:sz w:val="12"/>
        </w:rPr>
        <w:t> </w:t>
      </w:r>
      <w:r>
        <w:rPr>
          <w:sz w:val="12"/>
        </w:rPr>
        <w:t>центр</w:t>
      </w:r>
      <w:r>
        <w:rPr>
          <w:spacing w:val="-6"/>
          <w:sz w:val="12"/>
        </w:rPr>
        <w:t> </w:t>
      </w:r>
      <w:r>
        <w:rPr>
          <w:sz w:val="12"/>
        </w:rPr>
        <w:t>утилізації</w:t>
      </w:r>
      <w:r>
        <w:rPr>
          <w:spacing w:val="-5"/>
          <w:sz w:val="12"/>
        </w:rPr>
        <w:t> </w:t>
      </w:r>
      <w:r>
        <w:rPr>
          <w:sz w:val="12"/>
        </w:rPr>
        <w:t>вибухових</w:t>
      </w:r>
      <w:r>
        <w:rPr>
          <w:spacing w:val="-6"/>
          <w:sz w:val="12"/>
        </w:rPr>
        <w:t> </w:t>
      </w:r>
      <w:r>
        <w:rPr>
          <w:sz w:val="12"/>
        </w:rPr>
        <w:t>боєприпасів</w:t>
      </w:r>
      <w:r>
        <w:rPr>
          <w:spacing w:val="-5"/>
          <w:sz w:val="12"/>
        </w:rPr>
        <w:t> </w:t>
      </w:r>
      <w:r>
        <w:rPr>
          <w:sz w:val="12"/>
        </w:rPr>
        <w:t>(Dutch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5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21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31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170" w:lineRule="atLeast" w:before="60"/>
              <w:ind w:left="79" w:right="774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кумулятивний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безвідкатного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гранатомета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315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ОКТОЛ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3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450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981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x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66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(у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розсуненому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стані)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США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M412A1</w:t>
            </w:r>
          </w:p>
        </w:tc>
      </w:tr>
    </w:tbl>
    <w:p>
      <w:pPr>
        <w:pStyle w:val="BodyText"/>
        <w:spacing w:line="254" w:lineRule="auto" w:before="130"/>
        <w:ind w:left="490" w:right="489"/>
        <w:jc w:val="both"/>
      </w:pPr>
      <w:r>
        <w:rPr/>
        <w:t>M72 LAW постачається в кількох версіях. Вважається, що в Україну постачалися лише останні</w:t>
      </w:r>
      <w:r>
        <w:rPr>
          <w:spacing w:val="1"/>
        </w:rPr>
        <w:t> </w:t>
      </w:r>
      <w:r>
        <w:rPr>
          <w:w w:val="105"/>
        </w:rPr>
        <w:t>версії, оснащені реактивними двигунами більшого розміру та вісьмома вертикальними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стабілізаторами. Спорядження бойової частини </w:t>
      </w:r>
      <w:r>
        <w:rPr>
          <w:spacing w:val="-1"/>
          <w:w w:val="140"/>
        </w:rPr>
        <w:t>— </w:t>
      </w:r>
      <w:r>
        <w:rPr>
          <w:spacing w:val="-1"/>
          <w:w w:val="105"/>
        </w:rPr>
        <w:t>вибухова суміш ОКТОЛ </w:t>
      </w:r>
      <w:r>
        <w:rPr>
          <w:w w:val="105"/>
        </w:rPr>
        <w:t>(70 % октогену</w:t>
      </w:r>
      <w:r>
        <w:rPr>
          <w:spacing w:val="1"/>
          <w:w w:val="105"/>
        </w:rPr>
        <w:t> </w:t>
      </w:r>
      <w:r>
        <w:rPr/>
        <w:t>(HMX)</w:t>
      </w:r>
      <w:r>
        <w:rPr>
          <w:spacing w:val="-4"/>
        </w:rPr>
        <w:t> </w:t>
      </w:r>
      <w:r>
        <w:rPr/>
        <w:t>/</w:t>
      </w:r>
      <w:r>
        <w:rPr>
          <w:spacing w:val="-4"/>
        </w:rPr>
        <w:t> </w:t>
      </w:r>
      <w:r>
        <w:rPr/>
        <w:t>30</w:t>
      </w:r>
      <w:r>
        <w:rPr>
          <w:spacing w:val="-3"/>
        </w:rPr>
        <w:t> </w:t>
      </w:r>
      <w:r>
        <w:rPr/>
        <w:t>%</w:t>
      </w:r>
      <w:r>
        <w:rPr>
          <w:spacing w:val="-4"/>
        </w:rPr>
        <w:t> </w:t>
      </w:r>
      <w:r>
        <w:rPr/>
        <w:t>тротилу</w:t>
      </w:r>
      <w:r>
        <w:rPr>
          <w:spacing w:val="-3"/>
        </w:rPr>
        <w:t> </w:t>
      </w:r>
      <w:r>
        <w:rPr/>
        <w:t>(TNT)),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секції</w:t>
      </w:r>
      <w:r>
        <w:rPr>
          <w:spacing w:val="-3"/>
        </w:rPr>
        <w:t> </w:t>
      </w:r>
      <w:r>
        <w:rPr/>
        <w:t>двигуна</w:t>
      </w:r>
      <w:r>
        <w:rPr>
          <w:spacing w:val="-4"/>
        </w:rPr>
        <w:t> </w:t>
      </w:r>
      <w:r>
        <w:rPr/>
        <w:t>використовують</w:t>
      </w:r>
      <w:r>
        <w:rPr>
          <w:spacing w:val="-3"/>
        </w:rPr>
        <w:t> </w:t>
      </w:r>
      <w:r>
        <w:rPr/>
        <w:t>двокомпонентне</w:t>
      </w:r>
      <w:r>
        <w:rPr>
          <w:spacing w:val="-4"/>
        </w:rPr>
        <w:t> </w:t>
      </w:r>
      <w:r>
        <w:rPr/>
        <w:t>ракетне</w:t>
      </w:r>
      <w:r>
        <w:rPr>
          <w:spacing w:val="-3"/>
        </w:rPr>
        <w:t> </w:t>
      </w:r>
      <w:r>
        <w:rPr/>
        <w:t>паливо.</w:t>
      </w:r>
      <w:r>
        <w:rPr>
          <w:spacing w:val="-38"/>
        </w:rPr>
        <w:t> </w:t>
      </w:r>
      <w:r>
        <w:rPr>
          <w:spacing w:val="-1"/>
          <w:w w:val="105"/>
        </w:rPr>
        <w:t>Ротор</w:t>
      </w:r>
      <w:r>
        <w:rPr>
          <w:spacing w:val="-10"/>
          <w:w w:val="105"/>
        </w:rPr>
        <w:t> </w:t>
      </w:r>
      <w:r>
        <w:rPr>
          <w:spacing w:val="-1"/>
          <w:w w:val="105"/>
        </w:rPr>
        <w:t>призначений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як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запобіжник</w:t>
      </w:r>
      <w:r>
        <w:rPr>
          <w:spacing w:val="-10"/>
          <w:w w:val="105"/>
        </w:rPr>
        <w:t> </w:t>
      </w:r>
      <w:r>
        <w:rPr>
          <w:spacing w:val="-1"/>
          <w:w w:val="105"/>
        </w:rPr>
        <w:t>детонаційного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ланцюга,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який</w:t>
      </w:r>
      <w:r>
        <w:rPr>
          <w:spacing w:val="-10"/>
          <w:w w:val="105"/>
        </w:rPr>
        <w:t> </w:t>
      </w:r>
      <w:r>
        <w:rPr>
          <w:spacing w:val="-1"/>
          <w:w w:val="105"/>
        </w:rPr>
        <w:t>спрацьовує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через</w:t>
      </w:r>
      <w:r>
        <w:rPr>
          <w:spacing w:val="-9"/>
          <w:w w:val="105"/>
        </w:rPr>
        <w:t> </w:t>
      </w:r>
      <w:r>
        <w:rPr>
          <w:w w:val="105"/>
        </w:rPr>
        <w:t>20</w:t>
      </w:r>
      <w:r>
        <w:rPr>
          <w:spacing w:val="-10"/>
          <w:w w:val="105"/>
        </w:rPr>
        <w:t> </w:t>
      </w:r>
      <w:r>
        <w:rPr>
          <w:w w:val="105"/>
        </w:rPr>
        <w:t>м</w:t>
      </w:r>
      <w:r>
        <w:rPr>
          <w:spacing w:val="-9"/>
          <w:w w:val="105"/>
        </w:rPr>
        <w:t> </w:t>
      </w:r>
      <w:r>
        <w:rPr>
          <w:w w:val="105"/>
        </w:rPr>
        <w:t>після</w:t>
      </w:r>
      <w:r>
        <w:rPr>
          <w:spacing w:val="-39"/>
          <w:w w:val="105"/>
        </w:rPr>
        <w:t> </w:t>
      </w:r>
      <w:r>
        <w:rPr/>
        <w:t>виходу з дула. Донний детонаційний підривник M412A1 ударно-інерційної дії без сповільнення.</w:t>
      </w:r>
      <w:r>
        <w:rPr>
          <w:spacing w:val="-37"/>
        </w:rPr>
        <w:t> </w:t>
      </w:r>
      <w:r>
        <w:rPr>
          <w:spacing w:val="-2"/>
        </w:rPr>
        <w:t>Реакційне</w:t>
      </w:r>
      <w:r>
        <w:rPr>
          <w:spacing w:val="-8"/>
        </w:rPr>
        <w:t> </w:t>
      </w:r>
      <w:r>
        <w:rPr>
          <w:spacing w:val="-2"/>
        </w:rPr>
        <w:t>зведення.</w:t>
      </w:r>
      <w:r>
        <w:rPr>
          <w:spacing w:val="-8"/>
        </w:rPr>
        <w:t> </w:t>
      </w:r>
      <w:r>
        <w:rPr>
          <w:spacing w:val="-2"/>
        </w:rPr>
        <w:t>Пускову</w:t>
      </w:r>
      <w:r>
        <w:rPr>
          <w:spacing w:val="-8"/>
        </w:rPr>
        <w:t> </w:t>
      </w:r>
      <w:r>
        <w:rPr>
          <w:spacing w:val="-2"/>
        </w:rPr>
        <w:t>трубу</w:t>
      </w:r>
      <w:r>
        <w:rPr>
          <w:spacing w:val="-7"/>
        </w:rPr>
        <w:t> </w:t>
      </w:r>
      <w:r>
        <w:rPr>
          <w:spacing w:val="-2"/>
        </w:rPr>
        <w:t>M72</w:t>
      </w:r>
      <w:r>
        <w:rPr>
          <w:spacing w:val="-8"/>
        </w:rPr>
        <w:t> </w:t>
      </w:r>
      <w:r>
        <w:rPr>
          <w:spacing w:val="-2"/>
        </w:rPr>
        <w:t>можна</w:t>
      </w:r>
      <w:r>
        <w:rPr>
          <w:spacing w:val="-8"/>
        </w:rPr>
        <w:t> </w:t>
      </w:r>
      <w:r>
        <w:rPr>
          <w:spacing w:val="-1"/>
        </w:rPr>
        <w:t>сплутати</w:t>
      </w:r>
      <w:r>
        <w:rPr>
          <w:spacing w:val="-8"/>
        </w:rPr>
        <w:t> </w:t>
      </w:r>
      <w:r>
        <w:rPr>
          <w:spacing w:val="-1"/>
        </w:rPr>
        <w:t>з</w:t>
      </w:r>
      <w:r>
        <w:rPr>
          <w:spacing w:val="-7"/>
        </w:rPr>
        <w:t> </w:t>
      </w:r>
      <w:r>
        <w:rPr>
          <w:spacing w:val="-1"/>
        </w:rPr>
        <w:t>РПГ-18</w:t>
      </w:r>
      <w:r>
        <w:rPr>
          <w:spacing w:val="-8"/>
        </w:rPr>
        <w:t> </w:t>
      </w:r>
      <w:r>
        <w:rPr>
          <w:spacing w:val="-1"/>
        </w:rPr>
        <w:t>або</w:t>
      </w:r>
      <w:r>
        <w:rPr>
          <w:spacing w:val="-8"/>
        </w:rPr>
        <w:t> </w:t>
      </w:r>
      <w:r>
        <w:rPr>
          <w:spacing w:val="-1"/>
        </w:rPr>
        <w:t>РПГ-22.</w:t>
      </w:r>
      <w:r>
        <w:rPr>
          <w:spacing w:val="-8"/>
        </w:rPr>
        <w:t> </w:t>
      </w:r>
      <w:r>
        <w:rPr>
          <w:spacing w:val="-1"/>
        </w:rPr>
        <w:t>Версії</w:t>
      </w:r>
      <w:r>
        <w:rPr>
          <w:spacing w:val="-7"/>
        </w:rPr>
        <w:t> </w:t>
      </w:r>
      <w:r>
        <w:rPr>
          <w:spacing w:val="-1"/>
        </w:rPr>
        <w:t>M72A5</w:t>
      </w:r>
      <w:r>
        <w:rPr>
          <w:spacing w:val="-8"/>
        </w:rPr>
        <w:t> </w:t>
      </w:r>
      <w:r>
        <w:rPr>
          <w:spacing w:val="-1"/>
        </w:rPr>
        <w:t>були</w:t>
      </w:r>
      <w:r>
        <w:rPr/>
        <w:t> </w:t>
      </w:r>
      <w:r>
        <w:rPr>
          <w:w w:val="105"/>
        </w:rPr>
        <w:t>помічені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Україні.</w:t>
      </w:r>
    </w:p>
    <w:p>
      <w:pPr>
        <w:spacing w:after="0" w:line="254" w:lineRule="auto"/>
        <w:jc w:val="both"/>
        <w:sectPr>
          <w:headerReference w:type="even" r:id="rId441"/>
          <w:headerReference w:type="default" r:id="rId442"/>
          <w:footerReference w:type="even" r:id="rId443"/>
          <w:footerReference w:type="default" r:id="rId444"/>
          <w:pgSz w:w="8400" w:h="11910"/>
          <w:pgMar w:header="910" w:footer="402" w:top="1360" w:bottom="600" w:left="360" w:right="360"/>
          <w:pgNumType w:start="150"/>
        </w:sectPr>
      </w:pPr>
    </w:p>
    <w:p>
      <w:pPr>
        <w:pStyle w:val="BodyText"/>
        <w:spacing w:before="5"/>
        <w:rPr>
          <w:sz w:val="21"/>
        </w:rPr>
      </w:pPr>
    </w:p>
    <w:p>
      <w:pPr>
        <w:pStyle w:val="BodyText"/>
        <w:ind w:left="591"/>
        <w:rPr>
          <w:sz w:val="20"/>
        </w:rPr>
      </w:pPr>
      <w:bookmarkStart w:name="_bookmark140" w:id="152"/>
      <w:bookmarkEnd w:id="152"/>
      <w:r>
        <w:rPr/>
      </w:r>
      <w:r>
        <w:rPr>
          <w:sz w:val="20"/>
        </w:rPr>
        <w:pict>
          <v:group style="width:329.45pt;height:100.45pt;mso-position-horizontal-relative:char;mso-position-vertical-relative:line" coordorigin="0,0" coordsize="6589,2009">
            <v:shape style="position:absolute;left:0;top:244;width:3244;height:1519" type="#_x0000_t75" stroked="false">
              <v:imagedata r:id="rId446" o:title=""/>
            </v:shape>
            <v:shape style="position:absolute;left:3243;top:0;width:3345;height:2009" type="#_x0000_t75" stroked="false">
              <v:imagedata r:id="rId447" o:title=""/>
            </v:shape>
          </v:group>
        </w:pict>
      </w:r>
      <w:r>
        <w:rPr>
          <w:sz w:val="20"/>
        </w:rPr>
      </w:r>
    </w:p>
    <w:p>
      <w:pPr>
        <w:pStyle w:val="BodyText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44">
            <wp:simplePos x="0" y="0"/>
            <wp:positionH relativeFrom="page">
              <wp:posOffset>672753</wp:posOffset>
            </wp:positionH>
            <wp:positionV relativeFrom="paragraph">
              <wp:posOffset>168643</wp:posOffset>
            </wp:positionV>
            <wp:extent cx="4157500" cy="1160906"/>
            <wp:effectExtent l="0" t="0" r="0" b="0"/>
            <wp:wrapTopAndBottom/>
            <wp:docPr id="279" name="image15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0" name="image159.jpeg"/>
                    <pic:cNvPicPr/>
                  </pic:nvPicPr>
                  <pic:blipFill>
                    <a:blip r:embed="rId4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7500" cy="11609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122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RGW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90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HH.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Dynamit</w:t>
      </w:r>
      <w:r>
        <w:rPr>
          <w:spacing w:val="-7"/>
          <w:sz w:val="12"/>
        </w:rPr>
        <w:t> </w:t>
      </w:r>
      <w:r>
        <w:rPr>
          <w:sz w:val="12"/>
        </w:rPr>
        <w:t>Nobel</w:t>
      </w:r>
      <w:r>
        <w:rPr>
          <w:spacing w:val="-7"/>
          <w:sz w:val="12"/>
        </w:rPr>
        <w:t> </w:t>
      </w:r>
      <w:r>
        <w:rPr>
          <w:sz w:val="12"/>
        </w:rPr>
        <w:t>Defence</w:t>
      </w:r>
      <w:r>
        <w:rPr>
          <w:spacing w:val="-7"/>
          <w:sz w:val="12"/>
        </w:rPr>
        <w:t> </w:t>
      </w:r>
      <w:r>
        <w:rPr>
          <w:sz w:val="12"/>
        </w:rPr>
        <w:t>GmbH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58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0"/>
              <w:ind w:left="0"/>
              <w:rPr>
                <w:rFonts w:ascii="Microsoft Sans Serif"/>
                <w:sz w:val="19"/>
              </w:rPr>
            </w:pPr>
          </w:p>
          <w:p>
            <w:pPr>
              <w:pStyle w:val="TableParagraph"/>
              <w:spacing w:before="0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160" w:lineRule="atLeast" w:before="70"/>
              <w:ind w:left="79" w:right="51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кумулятивний/</w:t>
            </w:r>
            <w:r>
              <w:rPr>
                <w:rFonts w:ascii="Microsoft Sans Serif" w:hAnsi="Microsoft Sans Serif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бронебійно-</w:t>
            </w:r>
            <w:r>
              <w:rPr>
                <w:rFonts w:ascii="Microsoft Sans Serif" w:hAnsi="Microsoft Sans Serif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фугасний</w:t>
            </w:r>
            <w:r>
              <w:rPr>
                <w:rFonts w:ascii="Microsoft Sans Serif" w:hAnsi="Microsoft Sans Serif"/>
                <w:color w:val="575756"/>
                <w:spacing w:val="4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4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безвідкатного</w:t>
            </w:r>
            <w:r>
              <w:rPr>
                <w:rFonts w:ascii="Microsoft Sans Serif" w:hAnsi="Microsoft Sans Serif"/>
                <w:color w:val="575756"/>
                <w:spacing w:val="4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гранатомета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з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головною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частиною,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що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мнеться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8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900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000</w:t>
            </w:r>
            <w:r>
              <w:rPr>
                <w:rFonts w:asci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90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Німеччина/Ізраїль/Сінгапур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29"/>
        <w:ind w:left="490" w:right="488"/>
        <w:jc w:val="both"/>
      </w:pPr>
      <w:r>
        <w:rPr/>
        <w:t>RGW</w:t>
      </w:r>
      <w:r>
        <w:rPr>
          <w:spacing w:val="1"/>
        </w:rPr>
        <w:t> </w:t>
      </w:r>
      <w:r>
        <w:rPr/>
        <w:t>означає</w:t>
      </w:r>
      <w:r>
        <w:rPr>
          <w:spacing w:val="1"/>
        </w:rPr>
        <w:t> </w:t>
      </w:r>
      <w:r>
        <w:rPr/>
        <w:t>«Rückstoßfreie</w:t>
      </w:r>
      <w:r>
        <w:rPr>
          <w:spacing w:val="1"/>
        </w:rPr>
        <w:t> </w:t>
      </w:r>
      <w:r>
        <w:rPr/>
        <w:t>Granatwaffe</w:t>
      </w:r>
      <w:r>
        <w:rPr>
          <w:spacing w:val="1"/>
        </w:rPr>
        <w:t> </w:t>
      </w:r>
      <w:r>
        <w:rPr/>
        <w:t>90».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дослівному</w:t>
      </w:r>
      <w:r>
        <w:rPr>
          <w:spacing w:val="1"/>
        </w:rPr>
        <w:t> </w:t>
      </w:r>
      <w:r>
        <w:rPr/>
        <w:t>перекладі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«безвідкатний</w:t>
      </w:r>
      <w:r>
        <w:rPr>
          <w:spacing w:val="1"/>
        </w:rPr>
        <w:t> </w:t>
      </w:r>
      <w:r>
        <w:rPr/>
        <w:t>гранатомет</w:t>
      </w:r>
      <w:r>
        <w:rPr>
          <w:spacing w:val="1"/>
        </w:rPr>
        <w:t> </w:t>
      </w:r>
      <w:r>
        <w:rPr/>
        <w:t>90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протитанковим</w:t>
      </w:r>
      <w:r>
        <w:rPr>
          <w:spacing w:val="1"/>
        </w:rPr>
        <w:t> </w:t>
      </w:r>
      <w:r>
        <w:rPr/>
        <w:t>кумулятивним</w:t>
      </w:r>
      <w:r>
        <w:rPr>
          <w:spacing w:val="1"/>
        </w:rPr>
        <w:t> </w:t>
      </w:r>
      <w:r>
        <w:rPr/>
        <w:t>пострілом</w:t>
      </w:r>
      <w:r>
        <w:rPr>
          <w:spacing w:val="1"/>
        </w:rPr>
        <w:t> </w:t>
      </w:r>
      <w:r>
        <w:rPr/>
        <w:t>(HEAT)</w:t>
      </w:r>
      <w:r>
        <w:rPr>
          <w:spacing w:val="1"/>
        </w:rPr>
        <w:t> </w:t>
      </w:r>
      <w:r>
        <w:rPr/>
        <w:t>/</w:t>
      </w:r>
      <w:r>
        <w:rPr>
          <w:spacing w:val="1"/>
        </w:rPr>
        <w:t> </w:t>
      </w:r>
      <w:r>
        <w:rPr/>
        <w:t>бронебійно-фугасним</w:t>
      </w:r>
      <w:r>
        <w:rPr>
          <w:spacing w:val="1"/>
        </w:rPr>
        <w:t> </w:t>
      </w:r>
      <w:r>
        <w:rPr/>
        <w:t>пострілом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головною</w:t>
      </w:r>
      <w:r>
        <w:rPr>
          <w:spacing w:val="1"/>
        </w:rPr>
        <w:t> </w:t>
      </w:r>
      <w:r>
        <w:rPr/>
        <w:t>частиною,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мнеться</w:t>
      </w:r>
      <w:r>
        <w:rPr>
          <w:spacing w:val="1"/>
        </w:rPr>
        <w:t> </w:t>
      </w:r>
      <w:r>
        <w:rPr/>
        <w:t>(HESH)».</w:t>
      </w:r>
      <w:r>
        <w:rPr>
          <w:spacing w:val="1"/>
        </w:rPr>
        <w:t> </w:t>
      </w:r>
      <w:r>
        <w:rPr/>
        <w:t>RGW</w:t>
      </w:r>
      <w:r>
        <w:rPr>
          <w:spacing w:val="1"/>
        </w:rPr>
        <w:t> </w:t>
      </w:r>
      <w:r>
        <w:rPr/>
        <w:t>90</w:t>
      </w:r>
      <w:r>
        <w:rPr>
          <w:spacing w:val="1"/>
        </w:rPr>
        <w:t> </w:t>
      </w:r>
      <w:r>
        <w:rPr/>
        <w:t>дозволяє</w:t>
      </w:r>
      <w:r>
        <w:rPr>
          <w:spacing w:val="1"/>
        </w:rPr>
        <w:t> </w:t>
      </w:r>
      <w:r>
        <w:rPr/>
        <w:t>застосовувати</w:t>
      </w:r>
      <w:r>
        <w:rPr>
          <w:spacing w:val="1"/>
        </w:rPr>
        <w:t> </w:t>
      </w:r>
      <w:r>
        <w:rPr/>
        <w:t>обидва</w:t>
      </w:r>
      <w:r>
        <w:rPr>
          <w:spacing w:val="-7"/>
        </w:rPr>
        <w:t> </w:t>
      </w:r>
      <w:r>
        <w:rPr/>
        <w:t>способи</w:t>
      </w:r>
      <w:r>
        <w:rPr>
          <w:spacing w:val="-7"/>
        </w:rPr>
        <w:t> </w:t>
      </w:r>
      <w:r>
        <w:rPr/>
        <w:t>ураження</w:t>
      </w:r>
      <w:r>
        <w:rPr>
          <w:spacing w:val="-7"/>
        </w:rPr>
        <w:t> </w:t>
      </w:r>
      <w:r>
        <w:rPr/>
        <w:t>бойовою</w:t>
      </w:r>
      <w:r>
        <w:rPr>
          <w:spacing w:val="-7"/>
        </w:rPr>
        <w:t> </w:t>
      </w:r>
      <w:r>
        <w:rPr/>
        <w:t>частиною:</w:t>
      </w:r>
      <w:r>
        <w:rPr>
          <w:spacing w:val="-7"/>
        </w:rPr>
        <w:t> </w:t>
      </w:r>
      <w:r>
        <w:rPr/>
        <w:t>HEAT</w:t>
      </w:r>
      <w:r>
        <w:rPr>
          <w:spacing w:val="-6"/>
        </w:rPr>
        <w:t> </w:t>
      </w:r>
      <w:r>
        <w:rPr/>
        <w:t>і</w:t>
      </w:r>
      <w:r>
        <w:rPr>
          <w:spacing w:val="-7"/>
        </w:rPr>
        <w:t> </w:t>
      </w:r>
      <w:r>
        <w:rPr/>
        <w:t>HESH.</w:t>
      </w:r>
      <w:r>
        <w:rPr>
          <w:spacing w:val="-7"/>
        </w:rPr>
        <w:t> </w:t>
      </w:r>
      <w:r>
        <w:rPr/>
        <w:t>Коли</w:t>
      </w:r>
      <w:r>
        <w:rPr>
          <w:spacing w:val="-7"/>
        </w:rPr>
        <w:t> </w:t>
      </w:r>
      <w:r>
        <w:rPr/>
        <w:t>застосовується</w:t>
      </w:r>
      <w:r>
        <w:rPr>
          <w:spacing w:val="-7"/>
        </w:rPr>
        <w:t> </w:t>
      </w:r>
      <w:r>
        <w:rPr/>
        <w:t>режим</w:t>
      </w:r>
      <w:r>
        <w:rPr>
          <w:spacing w:val="-6"/>
        </w:rPr>
        <w:t> </w:t>
      </w:r>
      <w:r>
        <w:rPr/>
        <w:t>HEAT,</w:t>
      </w:r>
      <w:r>
        <w:rPr>
          <w:spacing w:val="-38"/>
        </w:rPr>
        <w:t> </w:t>
      </w:r>
      <w:r>
        <w:rPr/>
        <w:t>боєприпас</w:t>
      </w:r>
      <w:r>
        <w:rPr>
          <w:spacing w:val="17"/>
        </w:rPr>
        <w:t> </w:t>
      </w:r>
      <w:r>
        <w:rPr/>
        <w:t>використовує</w:t>
      </w:r>
      <w:r>
        <w:rPr>
          <w:spacing w:val="55"/>
        </w:rPr>
        <w:t> </w:t>
      </w:r>
      <w:r>
        <w:rPr/>
        <w:t>спеціальний</w:t>
      </w:r>
      <w:r>
        <w:rPr>
          <w:spacing w:val="56"/>
        </w:rPr>
        <w:t> </w:t>
      </w:r>
      <w:r>
        <w:rPr/>
        <w:t>віддалений</w:t>
      </w:r>
      <w:r>
        <w:rPr>
          <w:spacing w:val="56"/>
        </w:rPr>
        <w:t> </w:t>
      </w:r>
      <w:r>
        <w:rPr/>
        <w:t>зонд,</w:t>
      </w:r>
      <w:r>
        <w:rPr>
          <w:spacing w:val="55"/>
        </w:rPr>
        <w:t> </w:t>
      </w:r>
      <w:r>
        <w:rPr/>
        <w:t>що</w:t>
      </w:r>
      <w:r>
        <w:rPr>
          <w:spacing w:val="56"/>
        </w:rPr>
        <w:t> </w:t>
      </w:r>
      <w:r>
        <w:rPr/>
        <w:t>виступає</w:t>
      </w:r>
      <w:r>
        <w:rPr>
          <w:spacing w:val="56"/>
        </w:rPr>
        <w:t> </w:t>
      </w:r>
      <w:r>
        <w:rPr/>
        <w:t>в</w:t>
      </w:r>
      <w:r>
        <w:rPr>
          <w:spacing w:val="55"/>
        </w:rPr>
        <w:t> </w:t>
      </w:r>
      <w:r>
        <w:rPr/>
        <w:t>передній</w:t>
      </w:r>
      <w:r>
        <w:rPr>
          <w:spacing w:val="56"/>
        </w:rPr>
        <w:t> </w:t>
      </w:r>
      <w:r>
        <w:rPr/>
        <w:t>частині.</w:t>
      </w:r>
      <w:r>
        <w:rPr>
          <w:spacing w:val="1"/>
        </w:rPr>
        <w:t> </w:t>
      </w:r>
      <w:r>
        <w:rPr/>
        <w:t>У режимі HESH цей зонд втягується. Цей вид зброї доцільно використовувати в зонах міської</w:t>
      </w:r>
      <w:r>
        <w:rPr>
          <w:spacing w:val="1"/>
        </w:rPr>
        <w:t> </w:t>
      </w:r>
      <w:r>
        <w:rPr/>
        <w:t>забудови,</w:t>
      </w:r>
      <w:r>
        <w:rPr>
          <w:spacing w:val="40"/>
        </w:rPr>
        <w:t> </w:t>
      </w:r>
      <w:r>
        <w:rPr/>
        <w:t>оскільки</w:t>
      </w:r>
      <w:r>
        <w:rPr>
          <w:spacing w:val="40"/>
        </w:rPr>
        <w:t> </w:t>
      </w:r>
      <w:r>
        <w:rPr/>
        <w:t>системи   врівноважувальних   мас   Дейвіса   дозволяють   вести   вогонь</w:t>
      </w:r>
      <w:r>
        <w:rPr>
          <w:spacing w:val="-37"/>
        </w:rPr>
        <w:t> </w:t>
      </w:r>
      <w:r>
        <w:rPr/>
        <w:t>із</w:t>
      </w:r>
      <w:r>
        <w:rPr>
          <w:spacing w:val="1"/>
        </w:rPr>
        <w:t> </w:t>
      </w:r>
      <w:r>
        <w:rPr/>
        <w:t>замкнених</w:t>
      </w:r>
      <w:r>
        <w:rPr>
          <w:spacing w:val="1"/>
        </w:rPr>
        <w:t> </w:t>
      </w:r>
      <w:r>
        <w:rPr/>
        <w:t>приміщень.</w:t>
      </w:r>
      <w:r>
        <w:rPr>
          <w:spacing w:val="1"/>
        </w:rPr>
        <w:t> </w:t>
      </w:r>
      <w:r>
        <w:rPr/>
        <w:t>Ця</w:t>
      </w:r>
      <w:r>
        <w:rPr>
          <w:spacing w:val="1"/>
        </w:rPr>
        <w:t> </w:t>
      </w:r>
      <w:r>
        <w:rPr/>
        <w:t>система</w:t>
      </w:r>
      <w:r>
        <w:rPr>
          <w:spacing w:val="39"/>
        </w:rPr>
        <w:t> </w:t>
      </w:r>
      <w:r>
        <w:rPr/>
        <w:t>викидає</w:t>
      </w:r>
      <w:r>
        <w:rPr>
          <w:spacing w:val="40"/>
        </w:rPr>
        <w:t> </w:t>
      </w:r>
      <w:r>
        <w:rPr/>
        <w:t>подрібнену</w:t>
      </w:r>
      <w:r>
        <w:rPr>
          <w:spacing w:val="40"/>
        </w:rPr>
        <w:t> </w:t>
      </w:r>
      <w:r>
        <w:rPr/>
        <w:t>пластмасу</w:t>
      </w:r>
      <w:r>
        <w:rPr>
          <w:spacing w:val="40"/>
        </w:rPr>
        <w:t> </w:t>
      </w:r>
      <w:r>
        <w:rPr/>
        <w:t>з</w:t>
      </w:r>
      <w:r>
        <w:rPr>
          <w:spacing w:val="40"/>
        </w:rPr>
        <w:t> </w:t>
      </w:r>
      <w:r>
        <w:rPr/>
        <w:t>тильної</w:t>
      </w:r>
      <w:r>
        <w:rPr>
          <w:spacing w:val="40"/>
        </w:rPr>
        <w:t> </w:t>
      </w:r>
      <w:r>
        <w:rPr/>
        <w:t>сторони</w:t>
      </w:r>
      <w:r>
        <w:rPr>
          <w:spacing w:val="1"/>
        </w:rPr>
        <w:t> </w:t>
      </w:r>
      <w:r>
        <w:rPr/>
        <w:t>зброї.</w:t>
      </w:r>
      <w:r>
        <w:rPr>
          <w:spacing w:val="1"/>
        </w:rPr>
        <w:t> </w:t>
      </w:r>
      <w:r>
        <w:rPr/>
        <w:t>Згадана</w:t>
      </w:r>
      <w:r>
        <w:rPr>
          <w:spacing w:val="1"/>
        </w:rPr>
        <w:t> </w:t>
      </w:r>
      <w:r>
        <w:rPr/>
        <w:t>подрібнена</w:t>
      </w:r>
      <w:r>
        <w:rPr>
          <w:spacing w:val="1"/>
        </w:rPr>
        <w:t> </w:t>
      </w:r>
      <w:r>
        <w:rPr/>
        <w:t>пластмаса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використовуватися</w:t>
      </w:r>
      <w:r>
        <w:rPr>
          <w:spacing w:val="1"/>
        </w:rPr>
        <w:t> </w:t>
      </w:r>
      <w:r>
        <w:rPr/>
        <w:t>персоналом,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здійснює</w:t>
      </w:r>
      <w:r>
        <w:rPr>
          <w:spacing w:val="1"/>
        </w:rPr>
        <w:t> </w:t>
      </w:r>
      <w:r>
        <w:rPr/>
        <w:t>розвідування,</w:t>
      </w:r>
      <w:r>
        <w:rPr>
          <w:spacing w:val="-6"/>
        </w:rPr>
        <w:t> </w:t>
      </w:r>
      <w:r>
        <w:rPr/>
        <w:t>пошук</w:t>
      </w:r>
      <w:r>
        <w:rPr>
          <w:spacing w:val="-5"/>
        </w:rPr>
        <w:t> </w:t>
      </w:r>
      <w:r>
        <w:rPr/>
        <w:t>і</w:t>
      </w:r>
      <w:r>
        <w:rPr>
          <w:spacing w:val="-6"/>
        </w:rPr>
        <w:t> </w:t>
      </w:r>
      <w:r>
        <w:rPr/>
        <w:t>виявлення</w:t>
      </w:r>
      <w:r>
        <w:rPr>
          <w:spacing w:val="-5"/>
        </w:rPr>
        <w:t> </w:t>
      </w:r>
      <w:r>
        <w:rPr/>
        <w:t>ВНП,</w:t>
      </w:r>
      <w:r>
        <w:rPr>
          <w:spacing w:val="-6"/>
        </w:rPr>
        <w:t> </w:t>
      </w:r>
      <w:r>
        <w:rPr/>
        <w:t>як</w:t>
      </w:r>
      <w:r>
        <w:rPr>
          <w:spacing w:val="-5"/>
        </w:rPr>
        <w:t> </w:t>
      </w:r>
      <w:r>
        <w:rPr/>
        <w:t>доказ</w:t>
      </w:r>
      <w:r>
        <w:rPr>
          <w:spacing w:val="-6"/>
        </w:rPr>
        <w:t> </w:t>
      </w:r>
      <w:r>
        <w:rPr/>
        <w:t>використання</w:t>
      </w:r>
      <w:r>
        <w:rPr>
          <w:spacing w:val="-5"/>
        </w:rPr>
        <w:t> </w:t>
      </w:r>
      <w:r>
        <w:rPr/>
        <w:t>цієї</w:t>
      </w:r>
      <w:r>
        <w:rPr>
          <w:spacing w:val="-6"/>
        </w:rPr>
        <w:t> </w:t>
      </w:r>
      <w:r>
        <w:rPr/>
        <w:t>системи</w:t>
      </w:r>
      <w:r>
        <w:rPr>
          <w:spacing w:val="-5"/>
        </w:rPr>
        <w:t> </w:t>
      </w:r>
      <w:r>
        <w:rPr/>
        <w:t>озброєння.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ринку</w:t>
      </w:r>
      <w:r>
        <w:rPr>
          <w:spacing w:val="1"/>
        </w:rPr>
        <w:t> </w:t>
      </w:r>
      <w:r>
        <w:rPr/>
        <w:t>RGW 90 також відомий як Panzerfaust-90. Версія, що виготовляється за ліцензією в Ізраїлі та</w:t>
      </w:r>
      <w:r>
        <w:rPr>
          <w:spacing w:val="1"/>
        </w:rPr>
        <w:t> </w:t>
      </w:r>
      <w:r>
        <w:rPr/>
        <w:t>Сінгапурі,</w:t>
      </w:r>
      <w:r>
        <w:rPr>
          <w:spacing w:val="-5"/>
        </w:rPr>
        <w:t> </w:t>
      </w:r>
      <w:r>
        <w:rPr/>
        <w:t>іноді</w:t>
      </w:r>
      <w:r>
        <w:rPr>
          <w:spacing w:val="-5"/>
        </w:rPr>
        <w:t> </w:t>
      </w:r>
      <w:r>
        <w:rPr/>
        <w:t>називається</w:t>
      </w:r>
      <w:r>
        <w:rPr>
          <w:spacing w:val="-5"/>
        </w:rPr>
        <w:t> </w:t>
      </w:r>
      <w:r>
        <w:rPr/>
        <w:t>MATADOR.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41" w:id="153"/>
      <w:bookmarkEnd w:id="153"/>
      <w:r>
        <w:rPr/>
      </w:r>
      <w:r>
        <w:rPr>
          <w:sz w:val="20"/>
        </w:rPr>
        <w:drawing>
          <wp:inline distT="0" distB="0" distL="0" distR="0">
            <wp:extent cx="4202782" cy="2311907"/>
            <wp:effectExtent l="0" t="0" r="0" b="0"/>
            <wp:docPr id="281" name="image16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2" name="image160.png"/>
                    <pic:cNvPicPr/>
                  </pic:nvPicPr>
                  <pic:blipFill>
                    <a:blip r:embed="rId4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2782" cy="2311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2"/>
        <w:rPr>
          <w:sz w:val="7"/>
        </w:rPr>
      </w:pPr>
    </w:p>
    <w:p>
      <w:pPr>
        <w:spacing w:before="117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Нідерландський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6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(Dutch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38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855"/>
      </w:tblGrid>
      <w:tr>
        <w:trPr>
          <w:trHeight w:val="635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0"/>
              <w:ind w:left="0"/>
              <w:rPr>
                <w:rFonts w:ascii="Microsoft Sans Serif"/>
                <w:sz w:val="21"/>
              </w:rPr>
            </w:pPr>
          </w:p>
          <w:p>
            <w:pPr>
              <w:pStyle w:val="TableParagraph"/>
              <w:spacing w:before="1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855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632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кумулятивний/</w:t>
            </w:r>
            <w:r>
              <w:rPr>
                <w:rFonts w:ascii="Microsoft Sans Serif" w:hAnsi="Microsoft Sans Serif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бронебійно-</w:t>
            </w:r>
            <w:r>
              <w:rPr>
                <w:rFonts w:ascii="Microsoft Sans Serif" w:hAnsi="Microsoft Sans Serif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фугасний</w:t>
            </w:r>
            <w:r>
              <w:rPr>
                <w:rFonts w:ascii="Microsoft Sans Serif" w:hAnsi="Microsoft Sans Serif"/>
                <w:color w:val="575756"/>
                <w:spacing w:val="4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4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безвідкатного</w:t>
            </w:r>
            <w:r>
              <w:rPr>
                <w:rFonts w:ascii="Microsoft Sans Serif" w:hAnsi="Microsoft Sans Serif"/>
                <w:color w:val="575756"/>
                <w:spacing w:val="4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гранатомета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з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головною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частиною,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що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мнеться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855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Гексоген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(RDX)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чи</w:t>
            </w:r>
            <w:r>
              <w:rPr>
                <w:rFonts w:ascii="Microsoft Sans Serif" w:hAns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октоген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(HMX)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855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855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855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Німеччина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855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</w:tbl>
    <w:p>
      <w:pPr>
        <w:pStyle w:val="BodyText"/>
        <w:spacing w:before="3"/>
        <w:rPr>
          <w:sz w:val="23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Panzerfaust 3 </w:t>
      </w:r>
      <w:r>
        <w:rPr>
          <w:w w:val="140"/>
        </w:rPr>
        <w:t>— </w:t>
      </w:r>
      <w:r>
        <w:rPr/>
        <w:t>це переносна безвідкатна реактивна система, розроблена в 1980-х роках.</w:t>
      </w:r>
      <w:r>
        <w:rPr>
          <w:spacing w:val="1"/>
        </w:rPr>
        <w:t> </w:t>
      </w:r>
      <w:r>
        <w:rPr/>
        <w:t>Базовий</w:t>
      </w:r>
      <w:r>
        <w:rPr>
          <w:spacing w:val="1"/>
        </w:rPr>
        <w:t> </w:t>
      </w:r>
      <w:r>
        <w:rPr/>
        <w:t>варіант</w:t>
      </w:r>
      <w:r>
        <w:rPr>
          <w:spacing w:val="1"/>
        </w:rPr>
        <w:t> </w:t>
      </w:r>
      <w:r>
        <w:rPr/>
        <w:t>конструкції</w:t>
      </w:r>
      <w:r>
        <w:rPr>
          <w:spacing w:val="1"/>
        </w:rPr>
        <w:t> </w:t>
      </w:r>
      <w:r>
        <w:rPr/>
        <w:t>реактивного</w:t>
      </w:r>
      <w:r>
        <w:rPr>
          <w:spacing w:val="1"/>
        </w:rPr>
        <w:t> </w:t>
      </w:r>
      <w:r>
        <w:rPr/>
        <w:t>двигуна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того</w:t>
      </w:r>
      <w:r>
        <w:rPr>
          <w:spacing w:val="1"/>
        </w:rPr>
        <w:t> </w:t>
      </w:r>
      <w:r>
        <w:rPr/>
        <w:t>часу</w:t>
      </w:r>
      <w:r>
        <w:rPr>
          <w:spacing w:val="1"/>
        </w:rPr>
        <w:t> </w:t>
      </w:r>
      <w:r>
        <w:rPr/>
        <w:t>залишився</w:t>
      </w:r>
      <w:r>
        <w:rPr>
          <w:spacing w:val="1"/>
        </w:rPr>
        <w:t> </w:t>
      </w:r>
      <w:r>
        <w:rPr/>
        <w:t>здебільшого</w:t>
      </w:r>
      <w:r>
        <w:rPr>
          <w:spacing w:val="1"/>
        </w:rPr>
        <w:t> </w:t>
      </w:r>
      <w:r>
        <w:rPr/>
        <w:t>незмінним, хоча й були реалізовані нові конструкції бойових частин. Пускова установка може</w:t>
      </w:r>
      <w:r>
        <w:rPr>
          <w:spacing w:val="1"/>
        </w:rPr>
        <w:t> </w:t>
      </w:r>
      <w:r>
        <w:rPr/>
        <w:t>застосовуватися з реактивними боєприпасами різних типів, діаметр двигунів у яких дорівнює</w:t>
      </w:r>
      <w:r>
        <w:rPr>
          <w:spacing w:val="1"/>
        </w:rPr>
        <w:t> </w:t>
      </w:r>
      <w:r>
        <w:rPr/>
        <w:t>60 мм. Як і RGW 90 HH, системи DM-12, DM-32 та DM-72 оснащені висувними віддаленими</w:t>
      </w:r>
      <w:r>
        <w:rPr>
          <w:spacing w:val="1"/>
        </w:rPr>
        <w:t> </w:t>
      </w:r>
      <w:r>
        <w:rPr/>
        <w:t>зондами. Коли зонд не висунений, усі три варіанти функціонують у режимі HESH. Система</w:t>
      </w:r>
      <w:r>
        <w:rPr>
          <w:spacing w:val="1"/>
        </w:rPr>
        <w:t> </w:t>
      </w:r>
      <w:r>
        <w:rPr/>
        <w:t>DM-72 оснащена тандемною бойовою частиною з невеликим провідним зарядом у висувному</w:t>
      </w:r>
      <w:r>
        <w:rPr>
          <w:spacing w:val="1"/>
        </w:rPr>
        <w:t> </w:t>
      </w:r>
      <w:r>
        <w:rPr/>
        <w:t>зонді. Спеціалістам зі знешкодження ВНП слід проявляти обережність під час знищення як</w:t>
      </w:r>
      <w:r>
        <w:rPr>
          <w:spacing w:val="1"/>
        </w:rPr>
        <w:t> </w:t>
      </w:r>
      <w:r>
        <w:rPr/>
        <w:t>тандемних, так і основних бойових частин. Система DM-12 оснащується зарядом на основі</w:t>
      </w:r>
      <w:r>
        <w:rPr>
          <w:spacing w:val="1"/>
        </w:rPr>
        <w:t> </w:t>
      </w:r>
      <w:r>
        <w:rPr/>
        <w:t>гексогену</w:t>
      </w:r>
      <w:r>
        <w:rPr>
          <w:spacing w:val="-10"/>
        </w:rPr>
        <w:t> </w:t>
      </w:r>
      <w:r>
        <w:rPr/>
        <w:t>(RDX),</w:t>
      </w:r>
      <w:r>
        <w:rPr>
          <w:spacing w:val="-9"/>
        </w:rPr>
        <w:t> </w:t>
      </w:r>
      <w:r>
        <w:rPr/>
        <w:t>тоді</w:t>
      </w:r>
      <w:r>
        <w:rPr>
          <w:spacing w:val="-10"/>
        </w:rPr>
        <w:t> </w:t>
      </w:r>
      <w:r>
        <w:rPr/>
        <w:t>як</w:t>
      </w:r>
      <w:r>
        <w:rPr>
          <w:spacing w:val="-9"/>
        </w:rPr>
        <w:t> </w:t>
      </w:r>
      <w:r>
        <w:rPr/>
        <w:t>у</w:t>
      </w:r>
      <w:r>
        <w:rPr>
          <w:spacing w:val="-9"/>
        </w:rPr>
        <w:t> </w:t>
      </w:r>
      <w:r>
        <w:rPr/>
        <w:t>DM-32</w:t>
      </w:r>
      <w:r>
        <w:rPr>
          <w:spacing w:val="-10"/>
        </w:rPr>
        <w:t> </w:t>
      </w:r>
      <w:r>
        <w:rPr/>
        <w:t>та</w:t>
      </w:r>
      <w:r>
        <w:rPr>
          <w:spacing w:val="-9"/>
        </w:rPr>
        <w:t> </w:t>
      </w:r>
      <w:r>
        <w:rPr/>
        <w:t>DM-72</w:t>
      </w:r>
      <w:r>
        <w:rPr>
          <w:spacing w:val="-10"/>
        </w:rPr>
        <w:t> </w:t>
      </w:r>
      <w:r>
        <w:rPr/>
        <w:t>використовується</w:t>
      </w:r>
      <w:r>
        <w:rPr>
          <w:spacing w:val="-9"/>
        </w:rPr>
        <w:t> </w:t>
      </w:r>
      <w:r>
        <w:rPr/>
        <w:t>десенсибілізована</w:t>
      </w:r>
      <w:r>
        <w:rPr>
          <w:spacing w:val="-9"/>
        </w:rPr>
        <w:t> </w:t>
      </w:r>
      <w:r>
        <w:rPr/>
        <w:t>форма</w:t>
      </w:r>
      <w:r>
        <w:rPr>
          <w:spacing w:val="-10"/>
        </w:rPr>
        <w:t> </w:t>
      </w:r>
      <w:r>
        <w:rPr/>
        <w:t>октогену</w:t>
      </w:r>
      <w:r>
        <w:rPr>
          <w:spacing w:val="-37"/>
        </w:rPr>
        <w:t> </w:t>
      </w:r>
      <w:r>
        <w:rPr/>
        <w:t>(HMX). Ці реактивні боєприпаси зберігаються із забезпеченням умов для категорії небезпеки</w:t>
      </w:r>
      <w:r>
        <w:rPr>
          <w:spacing w:val="1"/>
        </w:rPr>
        <w:t> </w:t>
      </w:r>
      <w:r>
        <w:rPr/>
        <w:t>HCC</w:t>
      </w:r>
      <w:r>
        <w:rPr>
          <w:spacing w:val="-5"/>
        </w:rPr>
        <w:t> </w:t>
      </w:r>
      <w:r>
        <w:rPr/>
        <w:t>1.1E.</w:t>
      </w:r>
    </w:p>
    <w:p>
      <w:pPr>
        <w:spacing w:after="0" w:line="268" w:lineRule="auto"/>
        <w:jc w:val="both"/>
        <w:sectPr>
          <w:headerReference w:type="even" r:id="rId449"/>
          <w:headerReference w:type="default" r:id="rId450"/>
          <w:footerReference w:type="even" r:id="rId451"/>
          <w:footerReference w:type="default" r:id="rId452"/>
          <w:pgSz w:w="8400" w:h="11910"/>
          <w:pgMar w:header="910" w:footer="402" w:top="1360" w:bottom="600" w:left="360" w:right="360"/>
          <w:pgNumType w:start="152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012"/>
        <w:rPr>
          <w:sz w:val="20"/>
        </w:rPr>
      </w:pPr>
      <w:bookmarkStart w:name="_bookmark142" w:id="154"/>
      <w:bookmarkEnd w:id="154"/>
      <w:r>
        <w:rPr/>
      </w:r>
      <w:r>
        <w:rPr>
          <w:sz w:val="20"/>
        </w:rPr>
        <w:pict>
          <v:group style="width:282.25pt;height:207pt;mso-position-horizontal-relative:char;mso-position-vertical-relative:line" coordorigin="0,0" coordsize="5645,4140">
            <v:shape style="position:absolute;left:0;top:0;width:5645;height:2760" type="#_x0000_t75" stroked="false">
              <v:imagedata r:id="rId454" o:title=""/>
            </v:shape>
            <v:shape style="position:absolute;left:511;top:2759;width:4622;height:1380" type="#_x0000_t75" stroked="false">
              <v:imagedata r:id="rId455" o:title=""/>
            </v:shape>
          </v:group>
        </w:pict>
      </w:r>
      <w:r>
        <w:rPr>
          <w:sz w:val="20"/>
        </w:rPr>
      </w:r>
    </w:p>
    <w:p>
      <w:pPr>
        <w:spacing w:before="107"/>
        <w:ind w:left="837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розвідки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й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утилізації</w:t>
      </w:r>
      <w:r>
        <w:rPr>
          <w:spacing w:val="-6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6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6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1"/>
        <w:rPr>
          <w:sz w:val="13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58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0"/>
              <w:ind w:left="0"/>
              <w:rPr>
                <w:rFonts w:ascii="Microsoft Sans Serif"/>
                <w:sz w:val="19"/>
              </w:rPr>
            </w:pPr>
          </w:p>
          <w:p>
            <w:pPr>
              <w:pStyle w:val="TableParagraph"/>
              <w:spacing w:before="0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160" w:lineRule="atLeast" w:before="70"/>
              <w:ind w:left="79" w:right="51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кумулятивний/</w:t>
            </w:r>
            <w:r>
              <w:rPr>
                <w:rFonts w:ascii="Microsoft Sans Serif" w:hAnsi="Microsoft Sans Serif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бронебійно-</w:t>
            </w:r>
            <w:r>
              <w:rPr>
                <w:rFonts w:ascii="Microsoft Sans Serif" w:hAnsi="Microsoft Sans Serif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фугасний</w:t>
            </w:r>
            <w:r>
              <w:rPr>
                <w:rFonts w:ascii="Microsoft Sans Serif" w:hAnsi="Microsoft Sans Serif"/>
                <w:color w:val="575756"/>
                <w:spacing w:val="4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4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безвідкатного</w:t>
            </w:r>
            <w:r>
              <w:rPr>
                <w:rFonts w:ascii="Microsoft Sans Serif" w:hAnsi="Microsoft Sans Serif"/>
                <w:color w:val="575756"/>
                <w:spacing w:val="4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гранатомета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з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головною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частиною,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що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мнеться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830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октогену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(HMX)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/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тротилу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(TNT)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6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800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016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84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Швеція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2"/>
        <w:ind w:left="490" w:right="488"/>
        <w:jc w:val="both"/>
      </w:pPr>
      <w:r>
        <w:rPr>
          <w:spacing w:val="-2"/>
          <w:w w:val="105"/>
        </w:rPr>
        <w:t>AT-4 </w:t>
      </w:r>
      <w:r>
        <w:rPr>
          <w:spacing w:val="-2"/>
          <w:w w:val="140"/>
        </w:rPr>
        <w:t>— </w:t>
      </w:r>
      <w:r>
        <w:rPr>
          <w:spacing w:val="-2"/>
          <w:w w:val="105"/>
        </w:rPr>
        <w:t>це безвідкатний протитанковий реактивний гранатомет одноразового </w:t>
      </w:r>
      <w:r>
        <w:rPr>
          <w:spacing w:val="-1"/>
          <w:w w:val="105"/>
        </w:rPr>
        <w:t>застосування.</w:t>
      </w:r>
      <w:r>
        <w:rPr>
          <w:w w:val="105"/>
        </w:rPr>
        <w:t> Стабілізація реактивного пострілу в польоті здійснюється за допомогою вертикального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оперення.</w:t>
      </w:r>
      <w:r>
        <w:rPr>
          <w:spacing w:val="-7"/>
          <w:w w:val="105"/>
        </w:rPr>
        <w:t> </w:t>
      </w:r>
      <w:r>
        <w:rPr>
          <w:spacing w:val="-3"/>
          <w:w w:val="105"/>
        </w:rPr>
        <w:t>Пускова</w:t>
      </w:r>
      <w:r>
        <w:rPr>
          <w:spacing w:val="-7"/>
          <w:w w:val="105"/>
        </w:rPr>
        <w:t> </w:t>
      </w:r>
      <w:r>
        <w:rPr>
          <w:spacing w:val="-3"/>
          <w:w w:val="105"/>
        </w:rPr>
        <w:t>труба</w:t>
      </w:r>
      <w:r>
        <w:rPr>
          <w:spacing w:val="-7"/>
          <w:w w:val="105"/>
        </w:rPr>
        <w:t> </w:t>
      </w:r>
      <w:r>
        <w:rPr>
          <w:spacing w:val="-3"/>
          <w:w w:val="105"/>
        </w:rPr>
        <w:t>виконана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з</w:t>
      </w:r>
      <w:r>
        <w:rPr>
          <w:spacing w:val="-7"/>
          <w:w w:val="105"/>
        </w:rPr>
        <w:t> </w:t>
      </w:r>
      <w:r>
        <w:rPr>
          <w:spacing w:val="-3"/>
          <w:w w:val="105"/>
        </w:rPr>
        <w:t>армованого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склопластику.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Чека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виймається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оператором</w:t>
      </w:r>
      <w:r>
        <w:rPr>
          <w:spacing w:val="-39"/>
          <w:w w:val="105"/>
        </w:rPr>
        <w:t> </w:t>
      </w:r>
      <w:r>
        <w:rPr>
          <w:w w:val="105"/>
        </w:rPr>
        <w:t>перед пуском. Вона розташована поряд із тильною стороною пускової труби. Чека діє як</w:t>
      </w:r>
      <w:r>
        <w:rPr>
          <w:spacing w:val="1"/>
          <w:w w:val="105"/>
        </w:rPr>
        <w:t> </w:t>
      </w:r>
      <w:r>
        <w:rPr>
          <w:w w:val="105"/>
        </w:rPr>
        <w:t>стопорний пристрій на підпружинений ударник, що рухається вздовж запальної трубки.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Чека зазвичай маркується чіткими білими літерами. На покинутій </w:t>
      </w:r>
      <w:r>
        <w:rPr>
          <w:spacing w:val="-1"/>
          <w:w w:val="105"/>
        </w:rPr>
        <w:t>пусковій установці можна</w:t>
      </w:r>
      <w:r>
        <w:rPr>
          <w:w w:val="105"/>
        </w:rPr>
        <w:t> бачити</w:t>
      </w:r>
      <w:r>
        <w:rPr>
          <w:spacing w:val="-8"/>
          <w:w w:val="105"/>
        </w:rPr>
        <w:t> </w:t>
      </w:r>
      <w:r>
        <w:rPr>
          <w:w w:val="105"/>
        </w:rPr>
        <w:t>маркування</w:t>
      </w:r>
      <w:r>
        <w:rPr>
          <w:spacing w:val="-7"/>
          <w:w w:val="105"/>
        </w:rPr>
        <w:t> </w:t>
      </w:r>
      <w:r>
        <w:rPr>
          <w:w w:val="105"/>
        </w:rPr>
        <w:t>від</w:t>
      </w:r>
      <w:r>
        <w:rPr>
          <w:spacing w:val="-7"/>
          <w:w w:val="105"/>
        </w:rPr>
        <w:t> </w:t>
      </w:r>
      <w:r>
        <w:rPr>
          <w:w w:val="105"/>
        </w:rPr>
        <w:t>одного</w:t>
      </w:r>
      <w:r>
        <w:rPr>
          <w:spacing w:val="-7"/>
          <w:w w:val="105"/>
        </w:rPr>
        <w:t> </w:t>
      </w:r>
      <w:r>
        <w:rPr>
          <w:w w:val="105"/>
        </w:rPr>
        <w:t>торця</w:t>
      </w:r>
      <w:r>
        <w:rPr>
          <w:spacing w:val="-7"/>
          <w:w w:val="105"/>
        </w:rPr>
        <w:t> </w:t>
      </w:r>
      <w:r>
        <w:rPr>
          <w:w w:val="105"/>
        </w:rPr>
        <w:t>до</w:t>
      </w:r>
      <w:r>
        <w:rPr>
          <w:spacing w:val="-8"/>
          <w:w w:val="105"/>
        </w:rPr>
        <w:t> </w:t>
      </w:r>
      <w:r>
        <w:rPr>
          <w:w w:val="105"/>
        </w:rPr>
        <w:t>іншого.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Залежно</w:t>
      </w:r>
      <w:r>
        <w:rPr>
          <w:spacing w:val="-5"/>
        </w:rPr>
        <w:t> </w:t>
      </w:r>
      <w:r>
        <w:rPr/>
        <w:t>від</w:t>
      </w:r>
      <w:r>
        <w:rPr>
          <w:spacing w:val="-4"/>
        </w:rPr>
        <w:t> </w:t>
      </w:r>
      <w:r>
        <w:rPr/>
        <w:t>засобу</w:t>
      </w:r>
      <w:r>
        <w:rPr>
          <w:spacing w:val="-4"/>
        </w:rPr>
        <w:t> </w:t>
      </w:r>
      <w:r>
        <w:rPr/>
        <w:t>класифікації</w:t>
      </w:r>
      <w:r>
        <w:rPr>
          <w:spacing w:val="-5"/>
        </w:rPr>
        <w:t> </w:t>
      </w:r>
      <w:r>
        <w:rPr/>
        <w:t>цей</w:t>
      </w:r>
      <w:r>
        <w:rPr>
          <w:spacing w:val="-4"/>
        </w:rPr>
        <w:t> </w:t>
      </w:r>
      <w:r>
        <w:rPr/>
        <w:t>виріб</w:t>
      </w:r>
      <w:r>
        <w:rPr>
          <w:spacing w:val="-4"/>
        </w:rPr>
        <w:t> </w:t>
      </w:r>
      <w:r>
        <w:rPr/>
        <w:t>може</w:t>
      </w:r>
      <w:r>
        <w:rPr>
          <w:spacing w:val="-5"/>
        </w:rPr>
        <w:t> </w:t>
      </w:r>
      <w:r>
        <w:rPr/>
        <w:t>бути</w:t>
      </w:r>
      <w:r>
        <w:rPr>
          <w:spacing w:val="-4"/>
        </w:rPr>
        <w:t> </w:t>
      </w:r>
      <w:r>
        <w:rPr/>
        <w:t>віднесений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/>
        <w:t>безвідкатних</w:t>
      </w:r>
      <w:r>
        <w:rPr>
          <w:spacing w:val="-4"/>
        </w:rPr>
        <w:t> </w:t>
      </w:r>
      <w:r>
        <w:rPr/>
        <w:t>пострілів</w:t>
      </w:r>
      <w:r>
        <w:rPr>
          <w:spacing w:val="-4"/>
        </w:rPr>
        <w:t> </w:t>
      </w:r>
      <w:r>
        <w:rPr/>
        <w:t>або</w:t>
      </w:r>
      <w:r>
        <w:rPr>
          <w:spacing w:val="1"/>
        </w:rPr>
        <w:t> </w:t>
      </w:r>
      <w:r>
        <w:rPr/>
        <w:t>до реактивних снарядів. Є також версія AT4 CS (для замкнених просторів), яка дозволяє вести</w:t>
      </w:r>
      <w:r>
        <w:rPr>
          <w:spacing w:val="-37"/>
        </w:rPr>
        <w:t> </w:t>
      </w:r>
      <w:r>
        <w:rPr>
          <w:spacing w:val="-1"/>
          <w:w w:val="105"/>
        </w:rPr>
        <w:t>стрільбу з позицій у приміщеннях. Замість подрібнювача пластмасової </w:t>
      </w:r>
      <w:r>
        <w:rPr>
          <w:w w:val="105"/>
        </w:rPr>
        <w:t>врівноважувальної</w:t>
      </w:r>
      <w:r>
        <w:rPr>
          <w:spacing w:val="1"/>
          <w:w w:val="105"/>
        </w:rPr>
        <w:t> </w:t>
      </w:r>
      <w:r>
        <w:rPr/>
        <w:t>маси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цій</w:t>
      </w:r>
      <w:r>
        <w:rPr>
          <w:spacing w:val="-4"/>
        </w:rPr>
        <w:t> </w:t>
      </w:r>
      <w:r>
        <w:rPr/>
        <w:t>версії</w:t>
      </w:r>
      <w:r>
        <w:rPr>
          <w:spacing w:val="-4"/>
        </w:rPr>
        <w:t> </w:t>
      </w:r>
      <w:r>
        <w:rPr/>
        <w:t>використовується</w:t>
      </w:r>
      <w:r>
        <w:rPr>
          <w:spacing w:val="-4"/>
        </w:rPr>
        <w:t> </w:t>
      </w:r>
      <w:r>
        <w:rPr/>
        <w:t>розбризкування</w:t>
      </w:r>
      <w:r>
        <w:rPr>
          <w:spacing w:val="-4"/>
        </w:rPr>
        <w:t> </w:t>
      </w:r>
      <w:r>
        <w:rPr/>
        <w:t>солоної</w:t>
      </w:r>
      <w:r>
        <w:rPr>
          <w:spacing w:val="-4"/>
        </w:rPr>
        <w:t> </w:t>
      </w:r>
      <w:r>
        <w:rPr/>
        <w:t>води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аерозольному</w:t>
      </w:r>
      <w:r>
        <w:rPr>
          <w:spacing w:val="-4"/>
        </w:rPr>
        <w:t> </w:t>
      </w:r>
      <w:r>
        <w:rPr/>
        <w:t>стані.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2035"/>
        <w:rPr>
          <w:sz w:val="20"/>
        </w:rPr>
      </w:pPr>
      <w:bookmarkStart w:name="_bookmark143" w:id="155"/>
      <w:bookmarkEnd w:id="155"/>
      <w:r>
        <w:rPr/>
      </w:r>
      <w:r>
        <w:rPr>
          <w:sz w:val="20"/>
        </w:rPr>
        <w:drawing>
          <wp:inline distT="0" distB="0" distL="0" distR="0">
            <wp:extent cx="2461262" cy="2065020"/>
            <wp:effectExtent l="0" t="0" r="0" b="0"/>
            <wp:docPr id="283" name="image16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4" name="image163.jpeg"/>
                    <pic:cNvPicPr/>
                  </pic:nvPicPr>
                  <pic:blipFill>
                    <a:blip r:embed="rId4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1262" cy="206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58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Нідерландський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6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(Dutch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3"/>
        <w:rPr>
          <w:sz w:val="11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5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21"/>
                <w:w w:val="9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КУМУЛЯТИВНИЙ</w:t>
            </w:r>
            <w:r>
              <w:rPr>
                <w:rFonts w:ascii="Microsoft Sans Serif" w:hAnsi="Microsoft Sans Serif"/>
                <w:color w:val="575756"/>
                <w:spacing w:val="22"/>
                <w:w w:val="9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22"/>
                <w:w w:val="9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(HEAT)</w:t>
            </w:r>
            <w:r>
              <w:rPr>
                <w:rFonts w:ascii="Microsoft Sans Serif" w:hAnsi="Microsoft Sans Serif"/>
                <w:color w:val="575756"/>
                <w:spacing w:val="-32"/>
                <w:w w:val="9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З</w:t>
            </w:r>
            <w:r>
              <w:rPr>
                <w:rFonts w:ascii="Microsoft Sans Serif" w:hAnsi="Microsoft Sans Serif"/>
                <w:color w:val="575756"/>
                <w:spacing w:val="17"/>
                <w:w w:val="9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ОСКОЛКОВО-ФУГАСНОЮ</w:t>
            </w:r>
            <w:r>
              <w:rPr>
                <w:rFonts w:ascii="Microsoft Sans Serif" w:hAnsi="Microsoft Sans Serif"/>
                <w:color w:val="575756"/>
                <w:spacing w:val="17"/>
                <w:w w:val="9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БОЙОВОЮ</w:t>
            </w:r>
            <w:r>
              <w:rPr>
                <w:rFonts w:ascii="Microsoft Sans Serif" w:hAnsi="Microsoft Sans Serif"/>
                <w:color w:val="575756"/>
                <w:spacing w:val="17"/>
                <w:w w:val="9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ЧАСТИНОЮ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330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4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500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004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57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В-5К</w:t>
            </w:r>
          </w:p>
        </w:tc>
      </w:tr>
    </w:tbl>
    <w:p>
      <w:pPr>
        <w:pStyle w:val="BodyText"/>
        <w:spacing w:before="4"/>
        <w:rPr>
          <w:sz w:val="21"/>
        </w:rPr>
      </w:pPr>
    </w:p>
    <w:p>
      <w:pPr>
        <w:pStyle w:val="BodyText"/>
        <w:spacing w:line="254" w:lineRule="auto"/>
        <w:ind w:left="490" w:right="488"/>
        <w:jc w:val="both"/>
      </w:pPr>
      <w:r>
        <w:rPr/>
        <w:t>Реактивні</w:t>
      </w:r>
      <w:r>
        <w:rPr>
          <w:spacing w:val="1"/>
        </w:rPr>
        <w:t> </w:t>
      </w:r>
      <w:r>
        <w:rPr/>
        <w:t>снаряди</w:t>
      </w:r>
      <w:r>
        <w:rPr>
          <w:spacing w:val="1"/>
        </w:rPr>
        <w:t> </w:t>
      </w:r>
      <w:r>
        <w:rPr/>
        <w:t>С-5</w:t>
      </w:r>
      <w:r>
        <w:rPr>
          <w:spacing w:val="1"/>
        </w:rPr>
        <w:t> </w:t>
      </w:r>
      <w:r>
        <w:rPr/>
        <w:t>діаметром</w:t>
      </w:r>
      <w:r>
        <w:rPr>
          <w:spacing w:val="1"/>
        </w:rPr>
        <w:t> </w:t>
      </w:r>
      <w:r>
        <w:rPr/>
        <w:t>57</w:t>
      </w:r>
      <w:r>
        <w:rPr>
          <w:spacing w:val="1"/>
        </w:rPr>
        <w:t> </w:t>
      </w:r>
      <w:r>
        <w:rPr/>
        <w:t>мм</w:t>
      </w:r>
      <w:r>
        <w:rPr>
          <w:spacing w:val="1"/>
        </w:rPr>
        <w:t> </w:t>
      </w:r>
      <w:r>
        <w:rPr/>
        <w:t>призначені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стрільби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різноманітних</w:t>
      </w:r>
      <w:r>
        <w:rPr>
          <w:spacing w:val="1"/>
        </w:rPr>
        <w:t> </w:t>
      </w:r>
      <w:r>
        <w:rPr/>
        <w:t>блоків</w:t>
      </w:r>
      <w:r>
        <w:rPr>
          <w:spacing w:val="1"/>
        </w:rPr>
        <w:t> </w:t>
      </w:r>
      <w:r>
        <w:rPr>
          <w:spacing w:val="-1"/>
        </w:rPr>
        <w:t>некерованих</w:t>
      </w:r>
      <w:r>
        <w:rPr>
          <w:spacing w:val="-9"/>
        </w:rPr>
        <w:t> </w:t>
      </w:r>
      <w:r>
        <w:rPr>
          <w:spacing w:val="-1"/>
        </w:rPr>
        <w:t>авіаційних</w:t>
      </w:r>
      <w:r>
        <w:rPr>
          <w:spacing w:val="-9"/>
        </w:rPr>
        <w:t> </w:t>
      </w:r>
      <w:r>
        <w:rPr>
          <w:spacing w:val="-1"/>
        </w:rPr>
        <w:t>ракет,</w:t>
      </w:r>
      <w:r>
        <w:rPr>
          <w:spacing w:val="-9"/>
        </w:rPr>
        <w:t> </w:t>
      </w:r>
      <w:r>
        <w:rPr>
          <w:spacing w:val="-1"/>
        </w:rPr>
        <w:t>установлених</w:t>
      </w:r>
      <w:r>
        <w:rPr>
          <w:spacing w:val="-9"/>
        </w:rPr>
        <w:t> </w:t>
      </w:r>
      <w:r>
        <w:rPr>
          <w:spacing w:val="-1"/>
        </w:rPr>
        <w:t>на</w:t>
      </w:r>
      <w:r>
        <w:rPr>
          <w:spacing w:val="-9"/>
        </w:rPr>
        <w:t> </w:t>
      </w:r>
      <w:r>
        <w:rPr>
          <w:spacing w:val="-1"/>
        </w:rPr>
        <w:t>російських</w:t>
      </w:r>
      <w:r>
        <w:rPr>
          <w:spacing w:val="-8"/>
        </w:rPr>
        <w:t> </w:t>
      </w:r>
      <w:r>
        <w:rPr>
          <w:spacing w:val="-1"/>
        </w:rPr>
        <w:t>літаках</w:t>
      </w:r>
      <w:r>
        <w:rPr>
          <w:spacing w:val="-9"/>
        </w:rPr>
        <w:t> </w:t>
      </w:r>
      <w:r>
        <w:rPr/>
        <w:t>штурмової</w:t>
      </w:r>
      <w:r>
        <w:rPr>
          <w:spacing w:val="-9"/>
        </w:rPr>
        <w:t> </w:t>
      </w:r>
      <w:r>
        <w:rPr/>
        <w:t>авіації</w:t>
      </w:r>
      <w:r>
        <w:rPr>
          <w:spacing w:val="-9"/>
        </w:rPr>
        <w:t> </w:t>
      </w:r>
      <w:r>
        <w:rPr/>
        <w:t>з</w:t>
      </w:r>
      <w:r>
        <w:rPr>
          <w:spacing w:val="-9"/>
        </w:rPr>
        <w:t> </w:t>
      </w:r>
      <w:r>
        <w:rPr/>
        <w:t>незмінною</w:t>
      </w:r>
      <w:r>
        <w:rPr>
          <w:spacing w:val="-37"/>
        </w:rPr>
        <w:t> </w:t>
      </w:r>
      <w:r>
        <w:rPr/>
        <w:t>геометрією крила та гелікоптерах. В Україні реактивні снаряди С-5 зазвичай спостерігалися на</w:t>
      </w:r>
      <w:r>
        <w:rPr>
          <w:spacing w:val="-37"/>
        </w:rPr>
        <w:t> </w:t>
      </w:r>
      <w:r>
        <w:rPr/>
        <w:t>штурмовиках Су-25, гелікоптерах вогневої підтримки Мі-24/35 та Ка-52. С-5 КО </w:t>
      </w:r>
      <w:r>
        <w:rPr>
          <w:w w:val="140"/>
        </w:rPr>
        <w:t>— </w:t>
      </w:r>
      <w:r>
        <w:rPr/>
        <w:t>це реактивні</w:t>
      </w:r>
      <w:r>
        <w:rPr>
          <w:spacing w:val="-37"/>
        </w:rPr>
        <w:t> </w:t>
      </w:r>
      <w:r>
        <w:rPr/>
        <w:t>снаряди</w:t>
      </w:r>
      <w:r>
        <w:rPr>
          <w:spacing w:val="1"/>
        </w:rPr>
        <w:t> </w:t>
      </w:r>
      <w:r>
        <w:rPr/>
        <w:t>класу</w:t>
      </w:r>
      <w:r>
        <w:rPr>
          <w:spacing w:val="1"/>
        </w:rPr>
        <w:t> </w:t>
      </w:r>
      <w:r>
        <w:rPr/>
        <w:t>«повітря-земля»</w:t>
      </w:r>
      <w:r>
        <w:rPr>
          <w:spacing w:val="1"/>
        </w:rPr>
        <w:t> </w:t>
      </w:r>
      <w:r>
        <w:rPr/>
        <w:t>подвійного</w:t>
      </w:r>
      <w:r>
        <w:rPr>
          <w:spacing w:val="1"/>
        </w:rPr>
        <w:t> </w:t>
      </w:r>
      <w:r>
        <w:rPr/>
        <w:t>призначення,</w:t>
      </w:r>
      <w:r>
        <w:rPr>
          <w:spacing w:val="1"/>
        </w:rPr>
        <w:t> </w:t>
      </w:r>
      <w:r>
        <w:rPr/>
        <w:t>оскільки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протитанкову</w:t>
      </w:r>
      <w:r>
        <w:rPr>
          <w:spacing w:val="-37"/>
        </w:rPr>
        <w:t> </w:t>
      </w:r>
      <w:r>
        <w:rPr>
          <w:spacing w:val="-2"/>
        </w:rPr>
        <w:t>кумулятивну</w:t>
      </w:r>
      <w:r>
        <w:rPr>
          <w:spacing w:val="-8"/>
        </w:rPr>
        <w:t> </w:t>
      </w:r>
      <w:r>
        <w:rPr>
          <w:spacing w:val="-2"/>
        </w:rPr>
        <w:t>головку</w:t>
      </w:r>
      <w:r>
        <w:rPr>
          <w:spacing w:val="-8"/>
        </w:rPr>
        <w:t> </w:t>
      </w:r>
      <w:r>
        <w:rPr>
          <w:spacing w:val="-2"/>
        </w:rPr>
        <w:t>(HEAT)</w:t>
      </w:r>
      <w:r>
        <w:rPr>
          <w:spacing w:val="-8"/>
        </w:rPr>
        <w:t> </w:t>
      </w:r>
      <w:r>
        <w:rPr>
          <w:spacing w:val="-1"/>
        </w:rPr>
        <w:t>та</w:t>
      </w:r>
      <w:r>
        <w:rPr>
          <w:spacing w:val="-8"/>
        </w:rPr>
        <w:t> </w:t>
      </w:r>
      <w:r>
        <w:rPr>
          <w:spacing w:val="-1"/>
        </w:rPr>
        <w:t>осколкову</w:t>
      </w:r>
      <w:r>
        <w:rPr>
          <w:spacing w:val="-8"/>
        </w:rPr>
        <w:t> </w:t>
      </w:r>
      <w:r>
        <w:rPr>
          <w:spacing w:val="-1"/>
        </w:rPr>
        <w:t>оболонку,</w:t>
      </w:r>
      <w:r>
        <w:rPr>
          <w:spacing w:val="-8"/>
        </w:rPr>
        <w:t> </w:t>
      </w:r>
      <w:r>
        <w:rPr>
          <w:spacing w:val="-1"/>
        </w:rPr>
        <w:t>помітну</w:t>
      </w:r>
      <w:r>
        <w:rPr>
          <w:spacing w:val="-8"/>
        </w:rPr>
        <w:t> </w:t>
      </w:r>
      <w:r>
        <w:rPr>
          <w:spacing w:val="-1"/>
        </w:rPr>
        <w:t>в</w:t>
      </w:r>
      <w:r>
        <w:rPr>
          <w:spacing w:val="-8"/>
        </w:rPr>
        <w:t> </w:t>
      </w:r>
      <w:r>
        <w:rPr>
          <w:spacing w:val="-1"/>
        </w:rPr>
        <w:t>структурі</w:t>
      </w:r>
      <w:r>
        <w:rPr>
          <w:spacing w:val="-7"/>
        </w:rPr>
        <w:t> </w:t>
      </w:r>
      <w:r>
        <w:rPr>
          <w:spacing w:val="-1"/>
        </w:rPr>
        <w:t>корпусу.</w:t>
      </w:r>
      <w:r>
        <w:rPr>
          <w:spacing w:val="-8"/>
        </w:rPr>
        <w:t> </w:t>
      </w:r>
      <w:r>
        <w:rPr>
          <w:spacing w:val="-1"/>
        </w:rPr>
        <w:t>У</w:t>
      </w:r>
      <w:r>
        <w:rPr>
          <w:spacing w:val="-8"/>
        </w:rPr>
        <w:t> </w:t>
      </w:r>
      <w:r>
        <w:rPr>
          <w:spacing w:val="-1"/>
        </w:rPr>
        <w:t>складі</w:t>
      </w:r>
      <w:r>
        <w:rPr>
          <w:spacing w:val="-8"/>
        </w:rPr>
        <w:t> </w:t>
      </w:r>
      <w:r>
        <w:rPr>
          <w:spacing w:val="-1"/>
        </w:rPr>
        <w:t>бойової</w:t>
      </w:r>
      <w:r>
        <w:rPr>
          <w:spacing w:val="-37"/>
        </w:rPr>
        <w:t> </w:t>
      </w:r>
      <w:r>
        <w:rPr/>
        <w:t>частини застосовується ударний підривник порівняно простої конструкції на основі інерційно-</w:t>
      </w:r>
      <w:r>
        <w:rPr>
          <w:spacing w:val="1"/>
        </w:rPr>
        <w:t> </w:t>
      </w:r>
      <w:r>
        <w:rPr/>
        <w:t>реакційної</w:t>
      </w:r>
      <w:r>
        <w:rPr>
          <w:spacing w:val="36"/>
        </w:rPr>
        <w:t> </w:t>
      </w:r>
      <w:r>
        <w:rPr/>
        <w:t>гільзи</w:t>
      </w:r>
      <w:r>
        <w:rPr>
          <w:spacing w:val="36"/>
        </w:rPr>
        <w:t> </w:t>
      </w:r>
      <w:r>
        <w:rPr/>
        <w:t>в</w:t>
      </w:r>
      <w:r>
        <w:rPr>
          <w:spacing w:val="37"/>
        </w:rPr>
        <w:t> </w:t>
      </w:r>
      <w:r>
        <w:rPr/>
        <w:t>підпружиненій</w:t>
      </w:r>
      <w:r>
        <w:rPr>
          <w:spacing w:val="36"/>
        </w:rPr>
        <w:t> </w:t>
      </w:r>
      <w:r>
        <w:rPr/>
        <w:t>конфігурації,</w:t>
      </w:r>
      <w:r>
        <w:rPr>
          <w:spacing w:val="36"/>
        </w:rPr>
        <w:t> </w:t>
      </w:r>
      <w:r>
        <w:rPr/>
        <w:t>який</w:t>
      </w:r>
      <w:r>
        <w:rPr>
          <w:spacing w:val="37"/>
        </w:rPr>
        <w:t> </w:t>
      </w:r>
      <w:r>
        <w:rPr/>
        <w:t>має</w:t>
      </w:r>
      <w:r>
        <w:rPr>
          <w:spacing w:val="36"/>
        </w:rPr>
        <w:t> </w:t>
      </w:r>
      <w:r>
        <w:rPr/>
        <w:t>індекс</w:t>
      </w:r>
      <w:r>
        <w:rPr>
          <w:spacing w:val="36"/>
        </w:rPr>
        <w:t> </w:t>
      </w:r>
      <w:r>
        <w:rPr/>
        <w:t>В-5К.</w:t>
      </w:r>
      <w:r>
        <w:rPr>
          <w:spacing w:val="37"/>
        </w:rPr>
        <w:t> </w:t>
      </w:r>
      <w:r>
        <w:rPr/>
        <w:t>Конструкція</w:t>
      </w:r>
      <w:r>
        <w:rPr>
          <w:spacing w:val="36"/>
        </w:rPr>
        <w:t> </w:t>
      </w:r>
      <w:r>
        <w:rPr/>
        <w:t>подібна</w:t>
      </w:r>
      <w:r>
        <w:rPr>
          <w:spacing w:val="-37"/>
        </w:rPr>
        <w:t> </w:t>
      </w:r>
      <w:r>
        <w:rPr/>
        <w:t>до</w:t>
      </w:r>
      <w:r>
        <w:rPr>
          <w:spacing w:val="1"/>
        </w:rPr>
        <w:t> </w:t>
      </w:r>
      <w:r>
        <w:rPr/>
        <w:t>підривника</w:t>
      </w:r>
      <w:r>
        <w:rPr>
          <w:spacing w:val="1"/>
        </w:rPr>
        <w:t> </w:t>
      </w:r>
      <w:r>
        <w:rPr/>
        <w:t>ГК-1,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боєприпасах</w:t>
      </w:r>
      <w:r>
        <w:rPr>
          <w:spacing w:val="1"/>
        </w:rPr>
        <w:t> </w:t>
      </w:r>
      <w:r>
        <w:rPr/>
        <w:t>безвідкатної</w:t>
      </w:r>
      <w:r>
        <w:rPr>
          <w:spacing w:val="1"/>
        </w:rPr>
        <w:t> </w:t>
      </w:r>
      <w:r>
        <w:rPr/>
        <w:t>зброї.</w:t>
      </w:r>
      <w:r>
        <w:rPr>
          <w:spacing w:val="1"/>
        </w:rPr>
        <w:t> </w:t>
      </w:r>
      <w:r>
        <w:rPr/>
        <w:t>Підривник</w:t>
      </w:r>
      <w:r>
        <w:rPr>
          <w:spacing w:val="1"/>
        </w:rPr>
        <w:t> </w:t>
      </w:r>
      <w:r>
        <w:rPr/>
        <w:t>реакційного зведення. Як і у випадку з О4-М, підривник не містить повзункового механізму,</w:t>
      </w:r>
      <w:r>
        <w:rPr>
          <w:spacing w:val="1"/>
        </w:rPr>
        <w:t> </w:t>
      </w:r>
      <w:r>
        <w:rPr/>
        <w:t>тобто детонатор застосовується в детонаційному ланцюзі в точці пуску, отже, запобіжник не</w:t>
      </w:r>
      <w:r>
        <w:rPr>
          <w:spacing w:val="1"/>
        </w:rPr>
        <w:t> </w:t>
      </w:r>
      <w:r>
        <w:rPr/>
        <w:t>передбачено.</w:t>
      </w:r>
      <w:r>
        <w:rPr>
          <w:spacing w:val="1"/>
        </w:rPr>
        <w:t> </w:t>
      </w:r>
      <w:r>
        <w:rPr/>
        <w:t>Спеціалістам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знешкодження</w:t>
      </w:r>
      <w:r>
        <w:rPr>
          <w:spacing w:val="1"/>
        </w:rPr>
        <w:t> </w:t>
      </w:r>
      <w:r>
        <w:rPr/>
        <w:t>ВНП</w:t>
      </w:r>
      <w:r>
        <w:rPr>
          <w:spacing w:val="1"/>
        </w:rPr>
        <w:t> </w:t>
      </w:r>
      <w:r>
        <w:rPr/>
        <w:t>рекомендується</w:t>
      </w:r>
      <w:r>
        <w:rPr>
          <w:spacing w:val="1"/>
        </w:rPr>
        <w:t> </w:t>
      </w:r>
      <w:r>
        <w:rPr/>
        <w:t>вживати</w:t>
      </w:r>
      <w:r>
        <w:rPr>
          <w:spacing w:val="1"/>
        </w:rPr>
        <w:t> </w:t>
      </w:r>
      <w:r>
        <w:rPr/>
        <w:t>максимальної</w:t>
      </w:r>
      <w:r>
        <w:rPr>
          <w:spacing w:val="1"/>
        </w:rPr>
        <w:t> </w:t>
      </w:r>
      <w:r>
        <w:rPr>
          <w:spacing w:val="-2"/>
        </w:rPr>
        <w:t>обережності</w:t>
      </w:r>
      <w:r>
        <w:rPr>
          <w:spacing w:val="-12"/>
        </w:rPr>
        <w:t> </w:t>
      </w:r>
      <w:r>
        <w:rPr>
          <w:spacing w:val="-2"/>
        </w:rPr>
        <w:t>навіть</w:t>
      </w:r>
      <w:r>
        <w:rPr>
          <w:spacing w:val="-12"/>
        </w:rPr>
        <w:t> </w:t>
      </w:r>
      <w:r>
        <w:rPr>
          <w:spacing w:val="-2"/>
        </w:rPr>
        <w:t>для</w:t>
      </w:r>
      <w:r>
        <w:rPr>
          <w:spacing w:val="-12"/>
        </w:rPr>
        <w:t> </w:t>
      </w:r>
      <w:r>
        <w:rPr>
          <w:spacing w:val="-2"/>
        </w:rPr>
        <w:t>тих</w:t>
      </w:r>
      <w:r>
        <w:rPr>
          <w:spacing w:val="-12"/>
        </w:rPr>
        <w:t> </w:t>
      </w:r>
      <w:r>
        <w:rPr>
          <w:spacing w:val="-2"/>
        </w:rPr>
        <w:t>виробів,</w:t>
      </w:r>
      <w:r>
        <w:rPr>
          <w:spacing w:val="-12"/>
        </w:rPr>
        <w:t> </w:t>
      </w:r>
      <w:r>
        <w:rPr>
          <w:spacing w:val="-1"/>
        </w:rPr>
        <w:t>які</w:t>
      </w:r>
      <w:r>
        <w:rPr>
          <w:spacing w:val="-12"/>
        </w:rPr>
        <w:t> </w:t>
      </w:r>
      <w:r>
        <w:rPr>
          <w:spacing w:val="-1"/>
        </w:rPr>
        <w:t>були</w:t>
      </w:r>
      <w:r>
        <w:rPr>
          <w:spacing w:val="-12"/>
        </w:rPr>
        <w:t> </w:t>
      </w:r>
      <w:r>
        <w:rPr>
          <w:spacing w:val="-1"/>
        </w:rPr>
        <w:t>оцінені</w:t>
      </w:r>
      <w:r>
        <w:rPr>
          <w:spacing w:val="-12"/>
        </w:rPr>
        <w:t> </w:t>
      </w:r>
      <w:r>
        <w:rPr>
          <w:spacing w:val="-1"/>
        </w:rPr>
        <w:t>як</w:t>
      </w:r>
      <w:r>
        <w:rPr>
          <w:spacing w:val="-12"/>
        </w:rPr>
        <w:t> </w:t>
      </w:r>
      <w:r>
        <w:rPr>
          <w:spacing w:val="-1"/>
        </w:rPr>
        <w:t>залишені</w:t>
      </w:r>
      <w:r>
        <w:rPr>
          <w:spacing w:val="-12"/>
        </w:rPr>
        <w:t> </w:t>
      </w:r>
      <w:r>
        <w:rPr>
          <w:spacing w:val="-1"/>
        </w:rPr>
        <w:t>вибухові</w:t>
      </w:r>
      <w:r>
        <w:rPr>
          <w:spacing w:val="-12"/>
        </w:rPr>
        <w:t> </w:t>
      </w:r>
      <w:r>
        <w:rPr>
          <w:spacing w:val="-1"/>
        </w:rPr>
        <w:t>боєприпаси</w:t>
      </w:r>
      <w:r>
        <w:rPr>
          <w:spacing w:val="-12"/>
        </w:rPr>
        <w:t> </w:t>
      </w:r>
      <w:r>
        <w:rPr>
          <w:spacing w:val="-1"/>
        </w:rPr>
        <w:t>(ЗВП).</w:t>
      </w:r>
      <w:r>
        <w:rPr>
          <w:spacing w:val="-12"/>
        </w:rPr>
        <w:t> </w:t>
      </w:r>
      <w:r>
        <w:rPr>
          <w:spacing w:val="-1"/>
        </w:rPr>
        <w:t>У</w:t>
      </w:r>
      <w:r>
        <w:rPr>
          <w:spacing w:val="-12"/>
        </w:rPr>
        <w:t> </w:t>
      </w:r>
      <w:r>
        <w:rPr>
          <w:spacing w:val="-1"/>
        </w:rPr>
        <w:t>разі</w:t>
      </w:r>
      <w:r>
        <w:rPr>
          <w:spacing w:val="-38"/>
        </w:rPr>
        <w:t> </w:t>
      </w:r>
      <w:r>
        <w:rPr>
          <w:spacing w:val="-1"/>
        </w:rPr>
        <w:t>виявлення</w:t>
      </w:r>
      <w:r>
        <w:rPr>
          <w:spacing w:val="-9"/>
        </w:rPr>
        <w:t> </w:t>
      </w:r>
      <w:r>
        <w:rPr>
          <w:spacing w:val="-1"/>
        </w:rPr>
        <w:t>в</w:t>
      </w:r>
      <w:r>
        <w:rPr>
          <w:spacing w:val="-9"/>
        </w:rPr>
        <w:t> </w:t>
      </w:r>
      <w:r>
        <w:rPr>
          <w:spacing w:val="-1"/>
        </w:rPr>
        <w:t>складі</w:t>
      </w:r>
      <w:r>
        <w:rPr>
          <w:spacing w:val="-8"/>
        </w:rPr>
        <w:t> </w:t>
      </w:r>
      <w:r>
        <w:rPr>
          <w:spacing w:val="-1"/>
        </w:rPr>
        <w:t>блока</w:t>
      </w:r>
      <w:r>
        <w:rPr>
          <w:spacing w:val="-9"/>
        </w:rPr>
        <w:t> </w:t>
      </w:r>
      <w:r>
        <w:rPr>
          <w:spacing w:val="-1"/>
        </w:rPr>
        <w:t>некерованих</w:t>
      </w:r>
      <w:r>
        <w:rPr>
          <w:spacing w:val="-9"/>
        </w:rPr>
        <w:t> </w:t>
      </w:r>
      <w:r>
        <w:rPr>
          <w:spacing w:val="-1"/>
        </w:rPr>
        <w:t>авіаційних</w:t>
      </w:r>
      <w:r>
        <w:rPr>
          <w:spacing w:val="-8"/>
        </w:rPr>
        <w:t> </w:t>
      </w:r>
      <w:r>
        <w:rPr>
          <w:spacing w:val="-1"/>
        </w:rPr>
        <w:t>ракет</w:t>
      </w:r>
      <w:r>
        <w:rPr>
          <w:spacing w:val="-9"/>
        </w:rPr>
        <w:t> </w:t>
      </w:r>
      <w:r>
        <w:rPr>
          <w:spacing w:val="-1"/>
        </w:rPr>
        <w:t>УБ-16-57У</w:t>
      </w:r>
      <w:r>
        <w:rPr>
          <w:spacing w:val="-8"/>
        </w:rPr>
        <w:t> </w:t>
      </w:r>
      <w:r>
        <w:rPr>
          <w:spacing w:val="-1"/>
        </w:rPr>
        <w:t>слід</w:t>
      </w:r>
      <w:r>
        <w:rPr>
          <w:spacing w:val="-9"/>
        </w:rPr>
        <w:t> </w:t>
      </w:r>
      <w:r>
        <w:rPr/>
        <w:t>дотримуватися</w:t>
      </w:r>
      <w:r>
        <w:rPr>
          <w:spacing w:val="-9"/>
        </w:rPr>
        <w:t> </w:t>
      </w:r>
      <w:r>
        <w:rPr/>
        <w:t>процедур</w:t>
      </w:r>
      <w:r>
        <w:rPr>
          <w:spacing w:val="-37"/>
        </w:rPr>
        <w:t> </w:t>
      </w:r>
      <w:r>
        <w:rPr/>
        <w:t>заземлення. КО означає «кумулятивно-осколковий». Бойова частина забезпечує ураження</w:t>
      </w:r>
      <w:r>
        <w:rPr>
          <w:spacing w:val="1"/>
        </w:rPr>
        <w:t> </w:t>
      </w:r>
      <w:r>
        <w:rPr>
          <w:spacing w:val="-1"/>
        </w:rPr>
        <w:t>кумулятивним</w:t>
      </w:r>
      <w:r>
        <w:rPr>
          <w:spacing w:val="-9"/>
        </w:rPr>
        <w:t> </w:t>
      </w:r>
      <w:r>
        <w:rPr>
          <w:spacing w:val="-1"/>
        </w:rPr>
        <w:t>зарядом</w:t>
      </w:r>
      <w:r>
        <w:rPr>
          <w:spacing w:val="-8"/>
        </w:rPr>
        <w:t> </w:t>
      </w:r>
      <w:r>
        <w:rPr>
          <w:spacing w:val="-1"/>
        </w:rPr>
        <w:t>та</w:t>
      </w:r>
      <w:r>
        <w:rPr>
          <w:spacing w:val="-9"/>
        </w:rPr>
        <w:t> </w:t>
      </w:r>
      <w:r>
        <w:rPr>
          <w:spacing w:val="-1"/>
        </w:rPr>
        <w:t>розлітання</w:t>
      </w:r>
      <w:r>
        <w:rPr>
          <w:spacing w:val="-8"/>
        </w:rPr>
        <w:t> </w:t>
      </w:r>
      <w:r>
        <w:rPr>
          <w:spacing w:val="-1"/>
        </w:rPr>
        <w:t>уламків</w:t>
      </w:r>
      <w:r>
        <w:rPr>
          <w:spacing w:val="-9"/>
        </w:rPr>
        <w:t> </w:t>
      </w:r>
      <w:r>
        <w:rPr/>
        <w:t>навколо</w:t>
      </w:r>
      <w:r>
        <w:rPr>
          <w:spacing w:val="-8"/>
        </w:rPr>
        <w:t> </w:t>
      </w:r>
      <w:r>
        <w:rPr/>
        <w:t>бойової</w:t>
      </w:r>
      <w:r>
        <w:rPr>
          <w:spacing w:val="-9"/>
        </w:rPr>
        <w:t> </w:t>
      </w:r>
      <w:r>
        <w:rPr/>
        <w:t>частини.</w:t>
      </w:r>
      <w:r>
        <w:rPr>
          <w:spacing w:val="-8"/>
        </w:rPr>
        <w:t> </w:t>
      </w:r>
      <w:r>
        <w:rPr/>
        <w:t>Через</w:t>
      </w:r>
      <w:r>
        <w:rPr>
          <w:spacing w:val="-9"/>
        </w:rPr>
        <w:t> </w:t>
      </w:r>
      <w:r>
        <w:rPr/>
        <w:t>це</w:t>
      </w:r>
      <w:r>
        <w:rPr>
          <w:spacing w:val="-8"/>
        </w:rPr>
        <w:t> </w:t>
      </w:r>
      <w:r>
        <w:rPr/>
        <w:t>індексом</w:t>
      </w:r>
      <w:r>
        <w:rPr>
          <w:spacing w:val="-9"/>
        </w:rPr>
        <w:t> </w:t>
      </w:r>
      <w:r>
        <w:rPr/>
        <w:t>«КО»</w:t>
      </w:r>
      <w:r>
        <w:rPr>
          <w:spacing w:val="-37"/>
        </w:rPr>
        <w:t> </w:t>
      </w:r>
      <w:r>
        <w:rPr/>
        <w:t>позначається</w:t>
      </w:r>
      <w:r>
        <w:rPr>
          <w:spacing w:val="-10"/>
        </w:rPr>
        <w:t> </w:t>
      </w:r>
      <w:r>
        <w:rPr/>
        <w:t>бойова</w:t>
      </w:r>
      <w:r>
        <w:rPr>
          <w:spacing w:val="-9"/>
        </w:rPr>
        <w:t> </w:t>
      </w:r>
      <w:r>
        <w:rPr/>
        <w:t>частина</w:t>
      </w:r>
      <w:r>
        <w:rPr>
          <w:spacing w:val="-9"/>
        </w:rPr>
        <w:t> </w:t>
      </w:r>
      <w:r>
        <w:rPr/>
        <w:t>подвійного</w:t>
      </w:r>
      <w:r>
        <w:rPr>
          <w:spacing w:val="-9"/>
        </w:rPr>
        <w:t> </w:t>
      </w:r>
      <w:r>
        <w:rPr/>
        <w:t>призначення.</w:t>
      </w:r>
      <w:r>
        <w:rPr>
          <w:spacing w:val="-9"/>
        </w:rPr>
        <w:t> </w:t>
      </w:r>
      <w:r>
        <w:rPr/>
        <w:t>Звертаючи</w:t>
      </w:r>
      <w:r>
        <w:rPr>
          <w:spacing w:val="-9"/>
        </w:rPr>
        <w:t> </w:t>
      </w:r>
      <w:r>
        <w:rPr/>
        <w:t>увагу</w:t>
      </w:r>
      <w:r>
        <w:rPr>
          <w:spacing w:val="-10"/>
        </w:rPr>
        <w:t> </w:t>
      </w:r>
      <w:r>
        <w:rPr/>
        <w:t>на</w:t>
      </w:r>
      <w:r>
        <w:rPr>
          <w:spacing w:val="-9"/>
        </w:rPr>
        <w:t> </w:t>
      </w:r>
      <w:r>
        <w:rPr/>
        <w:t>низьку</w:t>
      </w:r>
      <w:r>
        <w:rPr>
          <w:spacing w:val="-9"/>
        </w:rPr>
        <w:t> </w:t>
      </w:r>
      <w:r>
        <w:rPr/>
        <w:t>чутливість</w:t>
      </w:r>
      <w:r>
        <w:rPr>
          <w:spacing w:val="-9"/>
        </w:rPr>
        <w:t> </w:t>
      </w:r>
      <w:r>
        <w:rPr/>
        <w:t>та</w:t>
      </w:r>
      <w:r>
        <w:rPr>
          <w:spacing w:val="-38"/>
        </w:rPr>
        <w:t> </w:t>
      </w:r>
      <w:r>
        <w:rPr>
          <w:spacing w:val="-2"/>
        </w:rPr>
        <w:t>обмежені</w:t>
      </w:r>
      <w:r>
        <w:rPr>
          <w:spacing w:val="-8"/>
        </w:rPr>
        <w:t> </w:t>
      </w:r>
      <w:r>
        <w:rPr>
          <w:spacing w:val="-2"/>
        </w:rPr>
        <w:t>функціональні</w:t>
      </w:r>
      <w:r>
        <w:rPr>
          <w:spacing w:val="-7"/>
        </w:rPr>
        <w:t> </w:t>
      </w:r>
      <w:r>
        <w:rPr>
          <w:spacing w:val="-2"/>
        </w:rPr>
        <w:t>можливості</w:t>
      </w:r>
      <w:r>
        <w:rPr>
          <w:spacing w:val="-8"/>
        </w:rPr>
        <w:t> </w:t>
      </w:r>
      <w:r>
        <w:rPr>
          <w:spacing w:val="-2"/>
        </w:rPr>
        <w:t>підривника</w:t>
      </w:r>
      <w:r>
        <w:rPr>
          <w:spacing w:val="-7"/>
        </w:rPr>
        <w:t> </w:t>
      </w:r>
      <w:r>
        <w:rPr>
          <w:spacing w:val="-2"/>
        </w:rPr>
        <w:t>боєприпасу</w:t>
      </w:r>
      <w:r>
        <w:rPr>
          <w:spacing w:val="-8"/>
        </w:rPr>
        <w:t> </w:t>
      </w:r>
      <w:r>
        <w:rPr>
          <w:spacing w:val="-2"/>
        </w:rPr>
        <w:t>В-5К,</w:t>
      </w:r>
      <w:r>
        <w:rPr>
          <w:spacing w:val="-7"/>
        </w:rPr>
        <w:t> </w:t>
      </w:r>
      <w:r>
        <w:rPr>
          <w:spacing w:val="-2"/>
        </w:rPr>
        <w:t>реактивні</w:t>
      </w:r>
      <w:r>
        <w:rPr>
          <w:spacing w:val="-8"/>
        </w:rPr>
        <w:t> </w:t>
      </w:r>
      <w:r>
        <w:rPr>
          <w:spacing w:val="-2"/>
        </w:rPr>
        <w:t>снаряди</w:t>
      </w:r>
      <w:r>
        <w:rPr>
          <w:spacing w:val="-7"/>
        </w:rPr>
        <w:t> </w:t>
      </w:r>
      <w:r>
        <w:rPr>
          <w:spacing w:val="-1"/>
        </w:rPr>
        <w:t>С-5,</w:t>
      </w:r>
      <w:r>
        <w:rPr>
          <w:spacing w:val="-8"/>
        </w:rPr>
        <w:t> </w:t>
      </w:r>
      <w:r>
        <w:rPr>
          <w:spacing w:val="-1"/>
        </w:rPr>
        <w:t>які</w:t>
      </w:r>
      <w:r>
        <w:rPr>
          <w:spacing w:val="-7"/>
        </w:rPr>
        <w:t> </w:t>
      </w:r>
      <w:r>
        <w:rPr>
          <w:spacing w:val="-1"/>
        </w:rPr>
        <w:t>були</w:t>
      </w:r>
      <w:r>
        <w:rPr>
          <w:spacing w:val="-37"/>
        </w:rPr>
        <w:t> </w:t>
      </w:r>
      <w:r>
        <w:rPr/>
        <w:t>виявлені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складі</w:t>
      </w:r>
      <w:r>
        <w:rPr>
          <w:spacing w:val="-5"/>
        </w:rPr>
        <w:t> </w:t>
      </w:r>
      <w:r>
        <w:rPr/>
        <w:t>блока</w:t>
      </w:r>
      <w:r>
        <w:rPr>
          <w:spacing w:val="-4"/>
        </w:rPr>
        <w:t> </w:t>
      </w:r>
      <w:r>
        <w:rPr/>
        <w:t>некерованих</w:t>
      </w:r>
      <w:r>
        <w:rPr>
          <w:spacing w:val="-5"/>
        </w:rPr>
        <w:t> </w:t>
      </w:r>
      <w:r>
        <w:rPr/>
        <w:t>авіаційних</w:t>
      </w:r>
      <w:r>
        <w:rPr>
          <w:spacing w:val="-5"/>
        </w:rPr>
        <w:t> </w:t>
      </w:r>
      <w:r>
        <w:rPr/>
        <w:t>ракет,</w:t>
      </w:r>
      <w:r>
        <w:rPr>
          <w:spacing w:val="-5"/>
        </w:rPr>
        <w:t> </w:t>
      </w:r>
      <w:r>
        <w:rPr/>
        <w:t>слід</w:t>
      </w:r>
      <w:r>
        <w:rPr>
          <w:spacing w:val="-4"/>
        </w:rPr>
        <w:t> </w:t>
      </w:r>
      <w:r>
        <w:rPr/>
        <w:t>розглядати</w:t>
      </w:r>
      <w:r>
        <w:rPr>
          <w:spacing w:val="-5"/>
        </w:rPr>
        <w:t> </w:t>
      </w:r>
      <w:r>
        <w:rPr/>
        <w:t>як</w:t>
      </w:r>
      <w:r>
        <w:rPr>
          <w:spacing w:val="-5"/>
        </w:rPr>
        <w:t> </w:t>
      </w:r>
      <w:r>
        <w:rPr/>
        <w:t>такі,</w:t>
      </w:r>
      <w:r>
        <w:rPr>
          <w:spacing w:val="-5"/>
        </w:rPr>
        <w:t> </w:t>
      </w:r>
      <w:r>
        <w:rPr/>
        <w:t>що</w:t>
      </w:r>
      <w:r>
        <w:rPr>
          <w:spacing w:val="-4"/>
        </w:rPr>
        <w:t> </w:t>
      </w:r>
      <w:r>
        <w:rPr/>
        <w:t>перебувають</w:t>
      </w:r>
      <w:r>
        <w:rPr>
          <w:spacing w:val="-38"/>
        </w:rPr>
        <w:t> </w:t>
      </w:r>
      <w:r>
        <w:rPr/>
        <w:t>у</w:t>
      </w:r>
      <w:r>
        <w:rPr>
          <w:spacing w:val="-9"/>
        </w:rPr>
        <w:t> </w:t>
      </w:r>
      <w:r>
        <w:rPr/>
        <w:t>зведеному</w:t>
      </w:r>
      <w:r>
        <w:rPr>
          <w:spacing w:val="-9"/>
        </w:rPr>
        <w:t> </w:t>
      </w:r>
      <w:r>
        <w:rPr/>
        <w:t>стані.</w:t>
      </w:r>
      <w:r>
        <w:rPr>
          <w:spacing w:val="-9"/>
        </w:rPr>
        <w:t> </w:t>
      </w:r>
      <w:r>
        <w:rPr/>
        <w:t>У</w:t>
      </w:r>
      <w:r>
        <w:rPr>
          <w:spacing w:val="-9"/>
        </w:rPr>
        <w:t> </w:t>
      </w:r>
      <w:r>
        <w:rPr/>
        <w:t>зв’язку</w:t>
      </w:r>
      <w:r>
        <w:rPr>
          <w:spacing w:val="-9"/>
        </w:rPr>
        <w:t> </w:t>
      </w:r>
      <w:r>
        <w:rPr/>
        <w:t>із</w:t>
      </w:r>
      <w:r>
        <w:rPr>
          <w:spacing w:val="-8"/>
        </w:rPr>
        <w:t> </w:t>
      </w:r>
      <w:r>
        <w:rPr/>
        <w:t>цим</w:t>
      </w:r>
      <w:r>
        <w:rPr>
          <w:spacing w:val="-9"/>
        </w:rPr>
        <w:t> </w:t>
      </w:r>
      <w:r>
        <w:rPr/>
        <w:t>вони</w:t>
      </w:r>
      <w:r>
        <w:rPr>
          <w:spacing w:val="-9"/>
        </w:rPr>
        <w:t> </w:t>
      </w:r>
      <w:r>
        <w:rPr/>
        <w:t>потребують</w:t>
      </w:r>
      <w:r>
        <w:rPr>
          <w:spacing w:val="-9"/>
        </w:rPr>
        <w:t> </w:t>
      </w:r>
      <w:r>
        <w:rPr/>
        <w:t>обережного</w:t>
      </w:r>
      <w:r>
        <w:rPr>
          <w:spacing w:val="-9"/>
        </w:rPr>
        <w:t> </w:t>
      </w:r>
      <w:r>
        <w:rPr/>
        <w:t>поводження.</w:t>
      </w:r>
    </w:p>
    <w:p>
      <w:pPr>
        <w:spacing w:after="0" w:line="254" w:lineRule="auto"/>
        <w:jc w:val="both"/>
        <w:sectPr>
          <w:headerReference w:type="even" r:id="rId456"/>
          <w:headerReference w:type="default" r:id="rId457"/>
          <w:footerReference w:type="even" r:id="rId458"/>
          <w:footerReference w:type="default" r:id="rId459"/>
          <w:pgSz w:w="8400" w:h="11910"/>
          <w:pgMar w:header="910" w:footer="402" w:top="1360" w:bottom="600" w:left="360" w:right="360"/>
          <w:pgNumType w:start="154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44" w:id="156"/>
      <w:bookmarkEnd w:id="156"/>
      <w:r>
        <w:rPr/>
      </w:r>
      <w:r>
        <w:rPr>
          <w:sz w:val="20"/>
        </w:rPr>
        <w:pict>
          <v:group style="width:334.5pt;height:92pt;mso-position-horizontal-relative:char;mso-position-vertical-relative:line" coordorigin="0,0" coordsize="6690,1840">
            <v:rect style="position:absolute;left:0;top:0;width:6690;height:1840" filled="true" fillcolor="#f0f0f0" stroked="false">
              <v:fill type="solid"/>
            </v:rect>
            <v:shape style="position:absolute;left:12;top:361;width:6666;height:1118" type="#_x0000_t75" stroked="false">
              <v:imagedata r:id="rId461" o:title=""/>
            </v:shape>
          </v:group>
        </w:pict>
      </w:r>
      <w:r>
        <w:rPr>
          <w:sz w:val="20"/>
        </w:rPr>
      </w:r>
    </w:p>
    <w:p>
      <w:pPr>
        <w:spacing w:before="90"/>
        <w:ind w:left="618" w:right="619" w:firstLine="0"/>
        <w:jc w:val="center"/>
        <w:rPr>
          <w:sz w:val="12"/>
        </w:rPr>
      </w:pPr>
      <w:r>
        <w:rPr>
          <w:w w:val="95"/>
          <w:sz w:val="12"/>
        </w:rPr>
        <w:t>Зображення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©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Ролі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Еванс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(Roly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Evans)</w:t>
      </w:r>
    </w:p>
    <w:p>
      <w:pPr>
        <w:pStyle w:val="BodyText"/>
        <w:spacing w:after="1"/>
        <w:rPr>
          <w:sz w:val="13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5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ПРОТИТАНКОВИЙ</w:t>
            </w:r>
            <w:r>
              <w:rPr>
                <w:rFonts w:ascii="Microsoft Sans Serif" w:hAnsi="Microsoft Sans Serif"/>
                <w:color w:val="575756"/>
                <w:spacing w:val="21"/>
                <w:w w:val="9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КУМУЛЯТИВНИЙ</w:t>
            </w:r>
            <w:r>
              <w:rPr>
                <w:rFonts w:ascii="Microsoft Sans Serif" w:hAnsi="Microsoft Sans Serif"/>
                <w:color w:val="575756"/>
                <w:spacing w:val="22"/>
                <w:w w:val="9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ПОСТРІЛ</w:t>
            </w:r>
            <w:r>
              <w:rPr>
                <w:rFonts w:ascii="Microsoft Sans Serif" w:hAnsi="Microsoft Sans Serif"/>
                <w:color w:val="575756"/>
                <w:spacing w:val="22"/>
                <w:w w:val="9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(HEAT)</w:t>
            </w:r>
            <w:r>
              <w:rPr>
                <w:rFonts w:ascii="Microsoft Sans Serif" w:hAnsi="Microsoft Sans Serif"/>
                <w:color w:val="575756"/>
                <w:spacing w:val="-32"/>
                <w:w w:val="9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З</w:t>
            </w:r>
            <w:r>
              <w:rPr>
                <w:rFonts w:ascii="Microsoft Sans Serif" w:hAnsi="Microsoft Sans Serif"/>
                <w:color w:val="575756"/>
                <w:spacing w:val="17"/>
                <w:w w:val="9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ОСКОЛКОВО-ФУГАСНОЮ</w:t>
            </w:r>
            <w:r>
              <w:rPr>
                <w:rFonts w:ascii="Microsoft Sans Serif" w:hAnsi="Microsoft Sans Serif"/>
                <w:color w:val="575756"/>
                <w:spacing w:val="17"/>
                <w:w w:val="9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БОЙОВОЮ</w:t>
            </w:r>
            <w:r>
              <w:rPr>
                <w:rFonts w:ascii="Microsoft Sans Serif" w:hAnsi="Microsoft Sans Serif"/>
                <w:color w:val="575756"/>
                <w:spacing w:val="17"/>
                <w:w w:val="9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ЧАСТИНОЮ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4</w:t>
            </w:r>
            <w:r>
              <w:rPr>
                <w:rFonts w:ascii="Microsoft Sans Serif" w:hAnsi="Microsoft Sans Serif"/>
                <w:color w:val="575756"/>
                <w:spacing w:val="-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120</w:t>
            </w:r>
            <w:r>
              <w:rPr>
                <w:rFonts w:ascii="Microsoft Sans Serif" w:hAnsi="Microsoft Sans Serif"/>
                <w:color w:val="575756"/>
                <w:spacing w:val="-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-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A-IX-10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11</w:t>
            </w:r>
            <w:r>
              <w:rPr>
                <w:rFonts w:ascii="Microsoft Sans Serif" w:hAnsi="Microsoft Sans Serif"/>
                <w:color w:val="575756"/>
                <w:spacing w:val="-6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300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570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80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В-5КП1</w:t>
            </w:r>
          </w:p>
        </w:tc>
      </w:tr>
    </w:tbl>
    <w:p>
      <w:pPr>
        <w:pStyle w:val="BodyText"/>
        <w:spacing w:before="4"/>
        <w:rPr>
          <w:sz w:val="21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Реактивні</w:t>
      </w:r>
      <w:r>
        <w:rPr>
          <w:spacing w:val="1"/>
        </w:rPr>
        <w:t> </w:t>
      </w:r>
      <w:r>
        <w:rPr/>
        <w:t>снаряди</w:t>
      </w:r>
      <w:r>
        <w:rPr>
          <w:spacing w:val="1"/>
        </w:rPr>
        <w:t> </w:t>
      </w:r>
      <w:r>
        <w:rPr/>
        <w:t>С-8</w:t>
      </w:r>
      <w:r>
        <w:rPr>
          <w:spacing w:val="1"/>
        </w:rPr>
        <w:t> </w:t>
      </w:r>
      <w:r>
        <w:rPr/>
        <w:t>діаметром</w:t>
      </w:r>
      <w:r>
        <w:rPr>
          <w:spacing w:val="1"/>
        </w:rPr>
        <w:t> </w:t>
      </w:r>
      <w:r>
        <w:rPr/>
        <w:t>80</w:t>
      </w:r>
      <w:r>
        <w:rPr>
          <w:spacing w:val="1"/>
        </w:rPr>
        <w:t> </w:t>
      </w:r>
      <w:r>
        <w:rPr/>
        <w:t>мм</w:t>
      </w:r>
      <w:r>
        <w:rPr>
          <w:spacing w:val="1"/>
        </w:rPr>
        <w:t> </w:t>
      </w:r>
      <w:r>
        <w:rPr/>
        <w:t>призначені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стрільби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різноманітних</w:t>
      </w:r>
      <w:r>
        <w:rPr>
          <w:spacing w:val="1"/>
        </w:rPr>
        <w:t> </w:t>
      </w:r>
      <w:r>
        <w:rPr/>
        <w:t>блоків</w:t>
      </w:r>
      <w:r>
        <w:rPr>
          <w:spacing w:val="1"/>
        </w:rPr>
        <w:t> </w:t>
      </w:r>
      <w:r>
        <w:rPr/>
        <w:t>некерованих  </w:t>
      </w:r>
      <w:r>
        <w:rPr>
          <w:spacing w:val="11"/>
        </w:rPr>
        <w:t> </w:t>
      </w:r>
      <w:r>
        <w:rPr/>
        <w:t>авіаційних  </w:t>
      </w:r>
      <w:r>
        <w:rPr>
          <w:spacing w:val="11"/>
        </w:rPr>
        <w:t> </w:t>
      </w:r>
      <w:r>
        <w:rPr/>
        <w:t>ракет,  </w:t>
      </w:r>
      <w:r>
        <w:rPr>
          <w:spacing w:val="11"/>
        </w:rPr>
        <w:t> </w:t>
      </w:r>
      <w:r>
        <w:rPr/>
        <w:t>установлених  </w:t>
      </w:r>
      <w:r>
        <w:rPr>
          <w:spacing w:val="12"/>
        </w:rPr>
        <w:t> </w:t>
      </w:r>
      <w:r>
        <w:rPr/>
        <w:t>на  </w:t>
      </w:r>
      <w:r>
        <w:rPr>
          <w:spacing w:val="11"/>
        </w:rPr>
        <w:t> </w:t>
      </w:r>
      <w:r>
        <w:rPr/>
        <w:t>російських  </w:t>
      </w:r>
      <w:r>
        <w:rPr>
          <w:spacing w:val="11"/>
        </w:rPr>
        <w:t> </w:t>
      </w:r>
      <w:r>
        <w:rPr/>
        <w:t>літаках  </w:t>
      </w:r>
      <w:r>
        <w:rPr>
          <w:spacing w:val="12"/>
        </w:rPr>
        <w:t> </w:t>
      </w:r>
      <w:r>
        <w:rPr/>
        <w:t>штурмової  </w:t>
      </w:r>
      <w:r>
        <w:rPr>
          <w:spacing w:val="11"/>
        </w:rPr>
        <w:t> </w:t>
      </w:r>
      <w:r>
        <w:rPr/>
        <w:t>авіації</w:t>
      </w:r>
      <w:r>
        <w:rPr>
          <w:spacing w:val="1"/>
        </w:rPr>
        <w:t> </w:t>
      </w:r>
      <w:r>
        <w:rPr/>
        <w:t>з</w:t>
      </w:r>
      <w:r>
        <w:rPr>
          <w:spacing w:val="-5"/>
        </w:rPr>
        <w:t> </w:t>
      </w:r>
      <w:r>
        <w:rPr/>
        <w:t>незмінною</w:t>
      </w:r>
      <w:r>
        <w:rPr>
          <w:spacing w:val="-4"/>
        </w:rPr>
        <w:t> </w:t>
      </w:r>
      <w:r>
        <w:rPr/>
        <w:t>геометрією</w:t>
      </w:r>
      <w:r>
        <w:rPr>
          <w:spacing w:val="-4"/>
        </w:rPr>
        <w:t> </w:t>
      </w:r>
      <w:r>
        <w:rPr/>
        <w:t>крила</w:t>
      </w:r>
      <w:r>
        <w:rPr>
          <w:spacing w:val="-4"/>
        </w:rPr>
        <w:t> </w:t>
      </w:r>
      <w:r>
        <w:rPr/>
        <w:t>та</w:t>
      </w:r>
      <w:r>
        <w:rPr>
          <w:spacing w:val="-5"/>
        </w:rPr>
        <w:t> </w:t>
      </w:r>
      <w:r>
        <w:rPr/>
        <w:t>гелікоптерах.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8"/>
        <w:jc w:val="both"/>
      </w:pPr>
      <w:r>
        <w:rPr>
          <w:spacing w:val="-1"/>
        </w:rPr>
        <w:t>С-8 КО </w:t>
      </w:r>
      <w:r>
        <w:rPr>
          <w:spacing w:val="-1"/>
          <w:w w:val="140"/>
        </w:rPr>
        <w:t>— </w:t>
      </w:r>
      <w:r>
        <w:rPr>
          <w:spacing w:val="-1"/>
        </w:rPr>
        <w:t>це реактивні снаряди класу «повітря-земля» подвійного </w:t>
      </w:r>
      <w:r>
        <w:rPr/>
        <w:t>призначення, оскільки мають</w:t>
      </w:r>
      <w:r>
        <w:rPr>
          <w:spacing w:val="-37"/>
        </w:rPr>
        <w:t> </w:t>
      </w:r>
      <w:r>
        <w:rPr/>
        <w:t>протитанкову кумулятивну головку (HEAT) та осколкову оболонку, помітну в структурі корпусу.</w:t>
      </w:r>
      <w:r>
        <w:rPr>
          <w:spacing w:val="-37"/>
        </w:rPr>
        <w:t> </w:t>
      </w:r>
      <w:r>
        <w:rPr/>
        <w:t>До</w:t>
      </w:r>
      <w:r>
        <w:rPr>
          <w:spacing w:val="29"/>
        </w:rPr>
        <w:t> </w:t>
      </w:r>
      <w:r>
        <w:rPr/>
        <w:t>складу</w:t>
      </w:r>
      <w:r>
        <w:rPr>
          <w:spacing w:val="29"/>
        </w:rPr>
        <w:t> </w:t>
      </w:r>
      <w:r>
        <w:rPr/>
        <w:t>бойової</w:t>
      </w:r>
      <w:r>
        <w:rPr>
          <w:spacing w:val="30"/>
        </w:rPr>
        <w:t> </w:t>
      </w:r>
      <w:r>
        <w:rPr/>
        <w:t>частини</w:t>
      </w:r>
      <w:r>
        <w:rPr>
          <w:spacing w:val="29"/>
        </w:rPr>
        <w:t> </w:t>
      </w:r>
      <w:r>
        <w:rPr/>
        <w:t>входить</w:t>
      </w:r>
      <w:r>
        <w:rPr>
          <w:spacing w:val="29"/>
        </w:rPr>
        <w:t> </w:t>
      </w:r>
      <w:r>
        <w:rPr/>
        <w:t>підривник</w:t>
      </w:r>
      <w:r>
        <w:rPr>
          <w:spacing w:val="30"/>
        </w:rPr>
        <w:t> </w:t>
      </w:r>
      <w:r>
        <w:rPr/>
        <w:t>В-5КП1,</w:t>
      </w:r>
      <w:r>
        <w:rPr>
          <w:spacing w:val="29"/>
        </w:rPr>
        <w:t> </w:t>
      </w:r>
      <w:r>
        <w:rPr/>
        <w:t>подібний</w:t>
      </w:r>
      <w:r>
        <w:rPr>
          <w:spacing w:val="29"/>
        </w:rPr>
        <w:t> </w:t>
      </w:r>
      <w:r>
        <w:rPr/>
        <w:t>до</w:t>
      </w:r>
      <w:r>
        <w:rPr>
          <w:spacing w:val="30"/>
        </w:rPr>
        <w:t> </w:t>
      </w:r>
      <w:r>
        <w:rPr/>
        <w:t>підривників</w:t>
      </w:r>
      <w:r>
        <w:rPr>
          <w:spacing w:val="29"/>
        </w:rPr>
        <w:t> </w:t>
      </w:r>
      <w:r>
        <w:rPr/>
        <w:t>типу</w:t>
      </w:r>
      <w:r>
        <w:rPr>
          <w:spacing w:val="29"/>
        </w:rPr>
        <w:t> </w:t>
      </w:r>
      <w:r>
        <w:rPr/>
        <w:t>ВП-7,</w:t>
      </w:r>
      <w:r>
        <w:rPr>
          <w:spacing w:val="1"/>
        </w:rPr>
        <w:t> </w:t>
      </w:r>
      <w:r>
        <w:rPr/>
        <w:t>які використовуються в пострілах РПГ. Слід дотримуватися заходів безпеки, рекомендованих</w:t>
      </w:r>
      <w:r>
        <w:rPr>
          <w:spacing w:val="1"/>
        </w:rPr>
        <w:t> </w:t>
      </w:r>
      <w:r>
        <w:rPr/>
        <w:t>під</w:t>
      </w:r>
      <w:r>
        <w:rPr>
          <w:spacing w:val="-5"/>
        </w:rPr>
        <w:t> </w:t>
      </w:r>
      <w:r>
        <w:rPr/>
        <w:t>час</w:t>
      </w:r>
      <w:r>
        <w:rPr>
          <w:spacing w:val="-4"/>
        </w:rPr>
        <w:t> </w:t>
      </w:r>
      <w:r>
        <w:rPr/>
        <w:t>поводження</w:t>
      </w:r>
      <w:r>
        <w:rPr>
          <w:spacing w:val="-4"/>
        </w:rPr>
        <w:t> </w:t>
      </w:r>
      <w:r>
        <w:rPr/>
        <w:t>з</w:t>
      </w:r>
      <w:r>
        <w:rPr>
          <w:spacing w:val="-4"/>
        </w:rPr>
        <w:t> </w:t>
      </w:r>
      <w:r>
        <w:rPr/>
        <w:t>п’єзоелектричними</w:t>
      </w:r>
      <w:r>
        <w:rPr>
          <w:spacing w:val="-4"/>
        </w:rPr>
        <w:t> </w:t>
      </w:r>
      <w:r>
        <w:rPr/>
        <w:t>підривниками.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3"/>
          <w:w w:val="105"/>
        </w:rPr>
        <w:t>Запускатися </w:t>
      </w:r>
      <w:r>
        <w:rPr>
          <w:spacing w:val="-2"/>
          <w:w w:val="105"/>
        </w:rPr>
        <w:t>реактивні снаряди С-8 КО можуть із 3 пускових установок. Блоки Б8В20 та Б8М</w:t>
      </w:r>
      <w:r>
        <w:rPr>
          <w:spacing w:val="-39"/>
          <w:w w:val="105"/>
        </w:rPr>
        <w:t> </w:t>
      </w:r>
      <w:r>
        <w:rPr>
          <w:w w:val="105"/>
        </w:rPr>
        <w:t>містять</w:t>
      </w:r>
      <w:r>
        <w:rPr>
          <w:spacing w:val="-8"/>
          <w:w w:val="105"/>
        </w:rPr>
        <w:t> </w:t>
      </w:r>
      <w:r>
        <w:rPr>
          <w:w w:val="105"/>
        </w:rPr>
        <w:t>по</w:t>
      </w:r>
      <w:r>
        <w:rPr>
          <w:spacing w:val="-7"/>
          <w:w w:val="105"/>
        </w:rPr>
        <w:t> </w:t>
      </w:r>
      <w:r>
        <w:rPr>
          <w:w w:val="105"/>
        </w:rPr>
        <w:t>20</w:t>
      </w:r>
      <w:r>
        <w:rPr>
          <w:spacing w:val="-7"/>
          <w:w w:val="105"/>
        </w:rPr>
        <w:t> </w:t>
      </w:r>
      <w:r>
        <w:rPr>
          <w:w w:val="105"/>
        </w:rPr>
        <w:t>ракет,</w:t>
      </w:r>
      <w:r>
        <w:rPr>
          <w:spacing w:val="-8"/>
          <w:w w:val="105"/>
        </w:rPr>
        <w:t> </w:t>
      </w:r>
      <w:r>
        <w:rPr>
          <w:w w:val="105"/>
        </w:rPr>
        <w:t>а</w:t>
      </w:r>
      <w:r>
        <w:rPr>
          <w:spacing w:val="-7"/>
          <w:w w:val="105"/>
        </w:rPr>
        <w:t> </w:t>
      </w:r>
      <w:r>
        <w:rPr>
          <w:w w:val="105"/>
        </w:rPr>
        <w:t>Б8С7</w:t>
      </w:r>
      <w:r>
        <w:rPr>
          <w:spacing w:val="-7"/>
          <w:w w:val="105"/>
        </w:rPr>
        <w:t> </w:t>
      </w:r>
      <w:r>
        <w:rPr>
          <w:w w:val="140"/>
        </w:rPr>
        <w:t>—</w:t>
      </w:r>
      <w:r>
        <w:rPr>
          <w:spacing w:val="-21"/>
          <w:w w:val="140"/>
        </w:rPr>
        <w:t> </w:t>
      </w:r>
      <w:r>
        <w:rPr>
          <w:w w:val="105"/>
        </w:rPr>
        <w:t>тільки</w:t>
      </w:r>
      <w:r>
        <w:rPr>
          <w:spacing w:val="-8"/>
          <w:w w:val="105"/>
        </w:rPr>
        <w:t> </w:t>
      </w:r>
      <w:r>
        <w:rPr>
          <w:w w:val="105"/>
        </w:rPr>
        <w:t>7.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КО означає «кумулятивно-осколковий». Бойова частина забезпечує ураження кумулятивним</w:t>
      </w:r>
      <w:r>
        <w:rPr>
          <w:spacing w:val="1"/>
        </w:rPr>
        <w:t> </w:t>
      </w:r>
      <w:r>
        <w:rPr/>
        <w:t>зарядом</w:t>
      </w:r>
      <w:r>
        <w:rPr>
          <w:spacing w:val="-9"/>
        </w:rPr>
        <w:t> </w:t>
      </w:r>
      <w:r>
        <w:rPr/>
        <w:t>та</w:t>
      </w:r>
      <w:r>
        <w:rPr>
          <w:spacing w:val="-9"/>
        </w:rPr>
        <w:t> </w:t>
      </w:r>
      <w:r>
        <w:rPr/>
        <w:t>розлітання</w:t>
      </w:r>
      <w:r>
        <w:rPr>
          <w:spacing w:val="-9"/>
        </w:rPr>
        <w:t> </w:t>
      </w:r>
      <w:r>
        <w:rPr/>
        <w:t>уламків</w:t>
      </w:r>
      <w:r>
        <w:rPr>
          <w:spacing w:val="-9"/>
        </w:rPr>
        <w:t> </w:t>
      </w:r>
      <w:r>
        <w:rPr/>
        <w:t>навколо</w:t>
      </w:r>
      <w:r>
        <w:rPr>
          <w:spacing w:val="-8"/>
        </w:rPr>
        <w:t> </w:t>
      </w:r>
      <w:r>
        <w:rPr/>
        <w:t>бойової</w:t>
      </w:r>
      <w:r>
        <w:rPr>
          <w:spacing w:val="-9"/>
        </w:rPr>
        <w:t> </w:t>
      </w:r>
      <w:r>
        <w:rPr/>
        <w:t>частини.</w:t>
      </w:r>
      <w:r>
        <w:rPr>
          <w:spacing w:val="-9"/>
        </w:rPr>
        <w:t> </w:t>
      </w:r>
      <w:r>
        <w:rPr/>
        <w:t>Через</w:t>
      </w:r>
      <w:r>
        <w:rPr>
          <w:spacing w:val="-9"/>
        </w:rPr>
        <w:t> </w:t>
      </w:r>
      <w:r>
        <w:rPr/>
        <w:t>це</w:t>
      </w:r>
      <w:r>
        <w:rPr>
          <w:spacing w:val="-8"/>
        </w:rPr>
        <w:t> </w:t>
      </w:r>
      <w:r>
        <w:rPr/>
        <w:t>індексом</w:t>
      </w:r>
      <w:r>
        <w:rPr>
          <w:spacing w:val="-9"/>
        </w:rPr>
        <w:t> </w:t>
      </w:r>
      <w:r>
        <w:rPr/>
        <w:t>«КО»</w:t>
      </w:r>
      <w:r>
        <w:rPr>
          <w:spacing w:val="-9"/>
        </w:rPr>
        <w:t> </w:t>
      </w:r>
      <w:r>
        <w:rPr/>
        <w:t>позначається</w:t>
      </w:r>
      <w:r>
        <w:rPr>
          <w:spacing w:val="-37"/>
        </w:rPr>
        <w:t> </w:t>
      </w:r>
      <w:r>
        <w:rPr/>
        <w:t>бойова</w:t>
      </w:r>
      <w:r>
        <w:rPr>
          <w:spacing w:val="-4"/>
        </w:rPr>
        <w:t> </w:t>
      </w:r>
      <w:r>
        <w:rPr/>
        <w:t>частина</w:t>
      </w:r>
      <w:r>
        <w:rPr>
          <w:spacing w:val="-3"/>
        </w:rPr>
        <w:t> </w:t>
      </w:r>
      <w:r>
        <w:rPr/>
        <w:t>подвійного</w:t>
      </w:r>
      <w:r>
        <w:rPr>
          <w:spacing w:val="-4"/>
        </w:rPr>
        <w:t> </w:t>
      </w:r>
      <w:r>
        <w:rPr/>
        <w:t>призначення.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Звертаючи</w:t>
      </w:r>
      <w:r>
        <w:rPr>
          <w:spacing w:val="1"/>
        </w:rPr>
        <w:t> </w:t>
      </w:r>
      <w:r>
        <w:rPr/>
        <w:t>увагу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низьку</w:t>
      </w:r>
      <w:r>
        <w:rPr>
          <w:spacing w:val="1"/>
        </w:rPr>
        <w:t> </w:t>
      </w:r>
      <w:r>
        <w:rPr/>
        <w:t>чутливість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обмежені</w:t>
      </w:r>
      <w:r>
        <w:rPr>
          <w:spacing w:val="1"/>
        </w:rPr>
        <w:t> </w:t>
      </w:r>
      <w:r>
        <w:rPr/>
        <w:t>функціональні</w:t>
      </w:r>
      <w:r>
        <w:rPr>
          <w:spacing w:val="1"/>
        </w:rPr>
        <w:t> </w:t>
      </w:r>
      <w:r>
        <w:rPr/>
        <w:t>можливості</w:t>
      </w:r>
      <w:r>
        <w:rPr>
          <w:spacing w:val="1"/>
        </w:rPr>
        <w:t> </w:t>
      </w:r>
      <w:r>
        <w:rPr/>
        <w:t>підривника</w:t>
      </w:r>
      <w:r>
        <w:rPr>
          <w:spacing w:val="1"/>
        </w:rPr>
        <w:t> </w:t>
      </w:r>
      <w:r>
        <w:rPr/>
        <w:t>боєприпасу</w:t>
      </w:r>
      <w:r>
        <w:rPr>
          <w:spacing w:val="1"/>
        </w:rPr>
        <w:t> </w:t>
      </w:r>
      <w:r>
        <w:rPr/>
        <w:t>В-5К,</w:t>
      </w:r>
      <w:r>
        <w:rPr>
          <w:spacing w:val="1"/>
        </w:rPr>
        <w:t> </w:t>
      </w:r>
      <w:r>
        <w:rPr/>
        <w:t>реактивні</w:t>
      </w:r>
      <w:r>
        <w:rPr>
          <w:spacing w:val="1"/>
        </w:rPr>
        <w:t> </w:t>
      </w:r>
      <w:r>
        <w:rPr/>
        <w:t>снаряди</w:t>
      </w:r>
      <w:r>
        <w:rPr>
          <w:spacing w:val="1"/>
        </w:rPr>
        <w:t> </w:t>
      </w:r>
      <w:r>
        <w:rPr/>
        <w:t>С-8,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були</w:t>
      </w:r>
      <w:r>
        <w:rPr>
          <w:spacing w:val="1"/>
        </w:rPr>
        <w:t> </w:t>
      </w:r>
      <w:r>
        <w:rPr/>
        <w:t>виявлені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складі</w:t>
      </w:r>
      <w:r>
        <w:rPr>
          <w:spacing w:val="1"/>
        </w:rPr>
        <w:t> </w:t>
      </w:r>
      <w:r>
        <w:rPr/>
        <w:t>блока</w:t>
      </w:r>
      <w:r>
        <w:rPr>
          <w:spacing w:val="1"/>
        </w:rPr>
        <w:t> </w:t>
      </w:r>
      <w:r>
        <w:rPr/>
        <w:t>некерованих</w:t>
      </w:r>
      <w:r>
        <w:rPr>
          <w:spacing w:val="1"/>
        </w:rPr>
        <w:t> </w:t>
      </w:r>
      <w:r>
        <w:rPr/>
        <w:t>авіаційних ракет, слід розглядати як такі, що перебувають у зведеному стані. У зв’язку із цим</w:t>
      </w:r>
      <w:r>
        <w:rPr>
          <w:spacing w:val="1"/>
        </w:rPr>
        <w:t> </w:t>
      </w:r>
      <w:r>
        <w:rPr/>
        <w:t>вони</w:t>
      </w:r>
      <w:r>
        <w:rPr>
          <w:spacing w:val="-4"/>
        </w:rPr>
        <w:t> </w:t>
      </w:r>
      <w:r>
        <w:rPr/>
        <w:t>потребують</w:t>
      </w:r>
      <w:r>
        <w:rPr>
          <w:spacing w:val="-4"/>
        </w:rPr>
        <w:t> </w:t>
      </w:r>
      <w:r>
        <w:rPr/>
        <w:t>обережного</w:t>
      </w:r>
      <w:r>
        <w:rPr>
          <w:spacing w:val="-3"/>
        </w:rPr>
        <w:t> </w:t>
      </w:r>
      <w:r>
        <w:rPr/>
        <w:t>поводження.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45" w:id="157"/>
      <w:bookmarkEnd w:id="157"/>
      <w:r>
        <w:rPr/>
      </w:r>
      <w:r>
        <w:rPr>
          <w:sz w:val="20"/>
        </w:rPr>
        <w:drawing>
          <wp:inline distT="0" distB="0" distL="0" distR="0">
            <wp:extent cx="4254567" cy="2047875"/>
            <wp:effectExtent l="0" t="0" r="0" b="0"/>
            <wp:docPr id="285" name="image16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6" name="image165.png"/>
                    <pic:cNvPicPr/>
                  </pic:nvPicPr>
                  <pic:blipFill>
                    <a:blip r:embed="rId4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4567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"/>
        <w:rPr>
          <w:sz w:val="13"/>
        </w:rPr>
      </w:pPr>
    </w:p>
    <w:p>
      <w:pPr>
        <w:spacing w:before="0"/>
        <w:ind w:left="1984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ОСКОЛКОВО-ФУГАСНА</w:t>
            </w:r>
            <w:r>
              <w:rPr>
                <w:rFonts w:ascii="Microsoft Sans Serif" w:hAnsi="Microsoft Sans Serif"/>
                <w:color w:val="575756"/>
                <w:spacing w:val="12"/>
                <w:w w:val="9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БОЙОВА</w:t>
            </w:r>
            <w:r>
              <w:rPr>
                <w:rFonts w:ascii="Microsoft Sans Serif" w:hAnsi="Microsoft Sans Serif"/>
                <w:color w:val="575756"/>
                <w:spacing w:val="13"/>
                <w:w w:val="9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ЧАСТИНА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6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400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A-IX-2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66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000 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2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729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122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Росія/Болгарія/Польща/Румунія/  </w:t>
            </w:r>
            <w:r>
              <w:rPr>
                <w:rFonts w:ascii="Microsoft Sans Serif" w:hAnsi="Microsoft Sans Serif"/>
                <w:color w:val="575756"/>
                <w:spacing w:val="2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Сербія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В-5КП1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before="115"/>
        <w:ind w:left="490"/>
      </w:pPr>
      <w:r>
        <w:rPr/>
        <w:t>Ракети</w:t>
      </w:r>
      <w:r>
        <w:rPr>
          <w:spacing w:val="2"/>
        </w:rPr>
        <w:t> </w:t>
      </w:r>
      <w:r>
        <w:rPr/>
        <w:t>серії</w:t>
      </w:r>
      <w:r>
        <w:rPr>
          <w:spacing w:val="2"/>
        </w:rPr>
        <w:t> </w:t>
      </w:r>
      <w:r>
        <w:rPr/>
        <w:t>9М22</w:t>
      </w:r>
      <w:r>
        <w:rPr>
          <w:spacing w:val="3"/>
        </w:rPr>
        <w:t> </w:t>
      </w:r>
      <w:r>
        <w:rPr/>
        <w:t>—</w:t>
      </w:r>
      <w:r>
        <w:rPr>
          <w:spacing w:val="2"/>
        </w:rPr>
        <w:t> </w:t>
      </w:r>
      <w:r>
        <w:rPr/>
        <w:t>це,</w:t>
      </w:r>
      <w:r>
        <w:rPr>
          <w:spacing w:val="3"/>
        </w:rPr>
        <w:t> </w:t>
      </w:r>
      <w:r>
        <w:rPr/>
        <w:t>імовірно,</w:t>
      </w:r>
      <w:r>
        <w:rPr>
          <w:spacing w:val="2"/>
        </w:rPr>
        <w:t> </w:t>
      </w:r>
      <w:r>
        <w:rPr/>
        <w:t>одні</w:t>
      </w:r>
      <w:r>
        <w:rPr>
          <w:spacing w:val="3"/>
        </w:rPr>
        <w:t> </w:t>
      </w:r>
      <w:r>
        <w:rPr/>
        <w:t>з</w:t>
      </w:r>
      <w:r>
        <w:rPr>
          <w:spacing w:val="2"/>
        </w:rPr>
        <w:t> </w:t>
      </w:r>
      <w:r>
        <w:rPr/>
        <w:t>найпоширеніших</w:t>
      </w:r>
      <w:r>
        <w:rPr>
          <w:spacing w:val="3"/>
        </w:rPr>
        <w:t> </w:t>
      </w:r>
      <w:r>
        <w:rPr/>
        <w:t>артилерійських</w:t>
      </w:r>
      <w:r>
        <w:rPr>
          <w:spacing w:val="2"/>
        </w:rPr>
        <w:t> </w:t>
      </w:r>
      <w:r>
        <w:rPr/>
        <w:t>ракет</w:t>
      </w:r>
      <w:r>
        <w:rPr>
          <w:spacing w:val="3"/>
        </w:rPr>
        <w:t> </w:t>
      </w:r>
      <w:r>
        <w:rPr/>
        <w:t>в</w:t>
      </w:r>
      <w:r>
        <w:rPr>
          <w:spacing w:val="2"/>
        </w:rPr>
        <w:t> </w:t>
      </w:r>
      <w:r>
        <w:rPr/>
        <w:t>історії.</w:t>
      </w:r>
      <w:r>
        <w:rPr>
          <w:spacing w:val="3"/>
        </w:rPr>
        <w:t> </w:t>
      </w:r>
      <w:r>
        <w:rPr/>
        <w:t>Назва</w:t>
      </w:r>
    </w:p>
    <w:p>
      <w:pPr>
        <w:pStyle w:val="BodyText"/>
        <w:spacing w:before="20"/>
        <w:ind w:left="490"/>
      </w:pPr>
      <w:r>
        <w:rPr>
          <w:spacing w:val="-1"/>
        </w:rPr>
        <w:t>«Град»</w:t>
      </w:r>
      <w:r>
        <w:rPr>
          <w:spacing w:val="-9"/>
        </w:rPr>
        <w:t> </w:t>
      </w:r>
      <w:r>
        <w:rPr>
          <w:spacing w:val="-1"/>
        </w:rPr>
        <w:t>належить</w:t>
      </w:r>
      <w:r>
        <w:rPr>
          <w:spacing w:val="-9"/>
        </w:rPr>
        <w:t> </w:t>
      </w:r>
      <w:r>
        <w:rPr>
          <w:spacing w:val="-1"/>
        </w:rPr>
        <w:t>пусковій</w:t>
      </w:r>
      <w:r>
        <w:rPr>
          <w:spacing w:val="-9"/>
        </w:rPr>
        <w:t> </w:t>
      </w:r>
      <w:r>
        <w:rPr>
          <w:spacing w:val="-1"/>
        </w:rPr>
        <w:t>установці</w:t>
      </w:r>
      <w:r>
        <w:rPr>
          <w:spacing w:val="-8"/>
        </w:rPr>
        <w:t> </w:t>
      </w:r>
      <w:r>
        <w:rPr>
          <w:spacing w:val="-1"/>
        </w:rPr>
        <w:t>122-мм</w:t>
      </w:r>
      <w:r>
        <w:rPr>
          <w:spacing w:val="-9"/>
        </w:rPr>
        <w:t> </w:t>
      </w:r>
      <w:r>
        <w:rPr>
          <w:spacing w:val="-1"/>
        </w:rPr>
        <w:t>ракет,</w:t>
      </w:r>
      <w:r>
        <w:rPr>
          <w:spacing w:val="-9"/>
        </w:rPr>
        <w:t> </w:t>
      </w:r>
      <w:r>
        <w:rPr>
          <w:spacing w:val="-1"/>
        </w:rPr>
        <w:t>але</w:t>
      </w:r>
      <w:r>
        <w:rPr>
          <w:spacing w:val="-8"/>
        </w:rPr>
        <w:t> </w:t>
      </w:r>
      <w:r>
        <w:rPr>
          <w:spacing w:val="-1"/>
        </w:rPr>
        <w:t>вона</w:t>
      </w:r>
      <w:r>
        <w:rPr>
          <w:spacing w:val="-9"/>
        </w:rPr>
        <w:t> </w:t>
      </w:r>
      <w:r>
        <w:rPr>
          <w:spacing w:val="-1"/>
        </w:rPr>
        <w:t>перейшла</w:t>
      </w:r>
      <w:r>
        <w:rPr>
          <w:spacing w:val="-9"/>
        </w:rPr>
        <w:t> </w:t>
      </w:r>
      <w:r>
        <w:rPr/>
        <w:t>й</w:t>
      </w:r>
      <w:r>
        <w:rPr>
          <w:spacing w:val="-8"/>
        </w:rPr>
        <w:t> </w:t>
      </w:r>
      <w:r>
        <w:rPr/>
        <w:t>на</w:t>
      </w:r>
      <w:r>
        <w:rPr>
          <w:spacing w:val="-9"/>
        </w:rPr>
        <w:t> </w:t>
      </w:r>
      <w:r>
        <w:rPr/>
        <w:t>самі</w:t>
      </w:r>
      <w:r>
        <w:rPr>
          <w:spacing w:val="-9"/>
        </w:rPr>
        <w:t> </w:t>
      </w:r>
      <w:r>
        <w:rPr/>
        <w:t>ракети.</w:t>
      </w:r>
    </w:p>
    <w:p>
      <w:pPr>
        <w:pStyle w:val="BodyText"/>
        <w:spacing w:before="7"/>
        <w:rPr>
          <w:sz w:val="18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Бойова частина ініціюється звичайним ударним підривником МРВ. Конструкція підривника</w:t>
      </w:r>
      <w:r>
        <w:rPr>
          <w:spacing w:val="1"/>
        </w:rPr>
        <w:t> </w:t>
      </w:r>
      <w:r>
        <w:rPr/>
        <w:t>піддалася широкомасштабному копіюванню в кількох країнах. Цей підривник має стандартне</w:t>
      </w:r>
      <w:r>
        <w:rPr>
          <w:spacing w:val="1"/>
        </w:rPr>
        <w:t> </w:t>
      </w:r>
      <w:r>
        <w:rPr/>
        <w:t>інерційно-реакційне</w:t>
      </w:r>
      <w:r>
        <w:rPr>
          <w:spacing w:val="1"/>
        </w:rPr>
        <w:t> </w:t>
      </w:r>
      <w:r>
        <w:rPr/>
        <w:t>компонування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повзунковим</w:t>
      </w:r>
      <w:r>
        <w:rPr>
          <w:spacing w:val="1"/>
        </w:rPr>
        <w:t> </w:t>
      </w:r>
      <w:r>
        <w:rPr/>
        <w:t>механізмом,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діє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запобіжний</w:t>
      </w:r>
      <w:r>
        <w:rPr>
          <w:spacing w:val="1"/>
        </w:rPr>
        <w:t> </w:t>
      </w:r>
      <w:r>
        <w:rPr/>
        <w:t>пристрій.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ind w:left="490"/>
      </w:pPr>
      <w:r>
        <w:rPr/>
        <w:t>Ракета</w:t>
      </w:r>
      <w:r>
        <w:rPr>
          <w:spacing w:val="-4"/>
        </w:rPr>
        <w:t> </w:t>
      </w:r>
      <w:r>
        <w:rPr/>
        <w:t>9М22У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це</w:t>
      </w:r>
      <w:r>
        <w:rPr>
          <w:spacing w:val="-4"/>
        </w:rPr>
        <w:t> </w:t>
      </w:r>
      <w:r>
        <w:rPr/>
        <w:t>вдосконалена</w:t>
      </w:r>
      <w:r>
        <w:rPr>
          <w:spacing w:val="-4"/>
        </w:rPr>
        <w:t> </w:t>
      </w:r>
      <w:r>
        <w:rPr/>
        <w:t>версія.</w:t>
      </w:r>
    </w:p>
    <w:p>
      <w:pPr>
        <w:pStyle w:val="BodyText"/>
        <w:spacing w:before="7"/>
        <w:rPr>
          <w:sz w:val="18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Типова пускова установка БМ-21 містить 40 ракет (4 ряди по 10 ракет). Однак не кожний залп</w:t>
      </w:r>
      <w:r>
        <w:rPr>
          <w:spacing w:val="1"/>
        </w:rPr>
        <w:t> </w:t>
      </w:r>
      <w:r>
        <w:rPr>
          <w:spacing w:val="-1"/>
        </w:rPr>
        <w:t>виконується</w:t>
      </w:r>
      <w:r>
        <w:rPr>
          <w:spacing w:val="-9"/>
        </w:rPr>
        <w:t> </w:t>
      </w:r>
      <w:r>
        <w:rPr>
          <w:spacing w:val="-1"/>
        </w:rPr>
        <w:t>з</w:t>
      </w:r>
      <w:r>
        <w:rPr>
          <w:spacing w:val="-8"/>
        </w:rPr>
        <w:t> </w:t>
      </w:r>
      <w:r>
        <w:rPr>
          <w:spacing w:val="-1"/>
        </w:rPr>
        <w:t>усіх</w:t>
      </w:r>
      <w:r>
        <w:rPr>
          <w:spacing w:val="-9"/>
        </w:rPr>
        <w:t> </w:t>
      </w:r>
      <w:r>
        <w:rPr>
          <w:spacing w:val="-1"/>
        </w:rPr>
        <w:t>40</w:t>
      </w:r>
      <w:r>
        <w:rPr>
          <w:spacing w:val="-8"/>
        </w:rPr>
        <w:t> </w:t>
      </w:r>
      <w:r>
        <w:rPr>
          <w:spacing w:val="-1"/>
        </w:rPr>
        <w:t>пускових</w:t>
      </w:r>
      <w:r>
        <w:rPr>
          <w:spacing w:val="-9"/>
        </w:rPr>
        <w:t> </w:t>
      </w:r>
      <w:r>
        <w:rPr/>
        <w:t>труб.</w:t>
      </w:r>
      <w:r>
        <w:rPr>
          <w:spacing w:val="-8"/>
        </w:rPr>
        <w:t> </w:t>
      </w:r>
      <w:r>
        <w:rPr/>
        <w:t>Пускова</w:t>
      </w:r>
      <w:r>
        <w:rPr>
          <w:spacing w:val="-9"/>
        </w:rPr>
        <w:t> </w:t>
      </w:r>
      <w:r>
        <w:rPr/>
        <w:t>установка</w:t>
      </w:r>
      <w:r>
        <w:rPr>
          <w:spacing w:val="-8"/>
        </w:rPr>
        <w:t> </w:t>
      </w:r>
      <w:r>
        <w:rPr/>
        <w:t>може</w:t>
      </w:r>
      <w:r>
        <w:rPr>
          <w:spacing w:val="-8"/>
        </w:rPr>
        <w:t> </w:t>
      </w:r>
      <w:r>
        <w:rPr/>
        <w:t>вести</w:t>
      </w:r>
      <w:r>
        <w:rPr>
          <w:spacing w:val="-9"/>
        </w:rPr>
        <w:t> </w:t>
      </w:r>
      <w:r>
        <w:rPr/>
        <w:t>вогонь</w:t>
      </w:r>
      <w:r>
        <w:rPr>
          <w:spacing w:val="-8"/>
        </w:rPr>
        <w:t> </w:t>
      </w:r>
      <w:r>
        <w:rPr/>
        <w:t>прямою</w:t>
      </w:r>
      <w:r>
        <w:rPr>
          <w:spacing w:val="-9"/>
        </w:rPr>
        <w:t> </w:t>
      </w:r>
      <w:r>
        <w:rPr/>
        <w:t>наводкою</w:t>
      </w:r>
      <w:r>
        <w:rPr>
          <w:spacing w:val="-8"/>
        </w:rPr>
        <w:t> </w:t>
      </w:r>
      <w:r>
        <w:rPr/>
        <w:t>по</w:t>
      </w:r>
      <w:r>
        <w:rPr>
          <w:spacing w:val="1"/>
        </w:rPr>
        <w:t> </w:t>
      </w:r>
      <w:r>
        <w:rPr/>
        <w:t>цілях на відстані від 5 до 20 км. Стрільба поодинокими ракетами ведеться не часто. Надійність</w:t>
      </w:r>
      <w:r>
        <w:rPr>
          <w:spacing w:val="-37"/>
        </w:rPr>
        <w:t> </w:t>
      </w:r>
      <w:r>
        <w:rPr/>
        <w:t>підривника</w:t>
      </w:r>
      <w:r>
        <w:rPr>
          <w:spacing w:val="-9"/>
        </w:rPr>
        <w:t> </w:t>
      </w:r>
      <w:r>
        <w:rPr/>
        <w:t>МРВ</w:t>
      </w:r>
      <w:r>
        <w:rPr>
          <w:spacing w:val="-8"/>
        </w:rPr>
        <w:t> </w:t>
      </w:r>
      <w:r>
        <w:rPr/>
        <w:t>невисока,</w:t>
      </w:r>
      <w:r>
        <w:rPr>
          <w:spacing w:val="-9"/>
        </w:rPr>
        <w:t> </w:t>
      </w:r>
      <w:r>
        <w:rPr/>
        <w:t>отже,</w:t>
      </w:r>
      <w:r>
        <w:rPr>
          <w:spacing w:val="-8"/>
        </w:rPr>
        <w:t> </w:t>
      </w:r>
      <w:r>
        <w:rPr/>
        <w:t>часто</w:t>
      </w:r>
      <w:r>
        <w:rPr>
          <w:spacing w:val="-9"/>
        </w:rPr>
        <w:t> </w:t>
      </w:r>
      <w:r>
        <w:rPr/>
        <w:t>доводиться</w:t>
      </w:r>
      <w:r>
        <w:rPr>
          <w:spacing w:val="-8"/>
        </w:rPr>
        <w:t> </w:t>
      </w:r>
      <w:r>
        <w:rPr/>
        <w:t>стикатися</w:t>
      </w:r>
      <w:r>
        <w:rPr>
          <w:spacing w:val="-9"/>
        </w:rPr>
        <w:t> </w:t>
      </w:r>
      <w:r>
        <w:rPr/>
        <w:t>з</w:t>
      </w:r>
      <w:r>
        <w:rPr>
          <w:spacing w:val="-8"/>
        </w:rPr>
        <w:t> </w:t>
      </w:r>
      <w:r>
        <w:rPr/>
        <w:t>ракетами,</w:t>
      </w:r>
      <w:r>
        <w:rPr>
          <w:spacing w:val="-9"/>
        </w:rPr>
        <w:t> </w:t>
      </w:r>
      <w:r>
        <w:rPr/>
        <w:t>що</w:t>
      </w:r>
      <w:r>
        <w:rPr>
          <w:spacing w:val="-8"/>
        </w:rPr>
        <w:t> </w:t>
      </w:r>
      <w:r>
        <w:rPr/>
        <w:t>не</w:t>
      </w:r>
      <w:r>
        <w:rPr>
          <w:spacing w:val="-9"/>
        </w:rPr>
        <w:t> </w:t>
      </w:r>
      <w:r>
        <w:rPr/>
        <w:t>розірвалися.</w:t>
      </w:r>
    </w:p>
    <w:p>
      <w:pPr>
        <w:spacing w:after="0" w:line="268" w:lineRule="auto"/>
        <w:jc w:val="both"/>
        <w:sectPr>
          <w:headerReference w:type="even" r:id="rId462"/>
          <w:headerReference w:type="default" r:id="rId463"/>
          <w:footerReference w:type="even" r:id="rId464"/>
          <w:footerReference w:type="default" r:id="rId465"/>
          <w:pgSz w:w="8400" w:h="11910"/>
          <w:pgMar w:header="910" w:footer="402" w:top="1360" w:bottom="600" w:left="360" w:right="360"/>
          <w:pgNumType w:start="156"/>
        </w:sectPr>
      </w:pPr>
    </w:p>
    <w:p>
      <w:pPr>
        <w:pStyle w:val="BodyText"/>
        <w:spacing w:before="7"/>
      </w:pPr>
    </w:p>
    <w:p>
      <w:pPr>
        <w:pStyle w:val="BodyText"/>
        <w:ind w:left="495"/>
        <w:rPr>
          <w:sz w:val="20"/>
        </w:rPr>
      </w:pPr>
      <w:bookmarkStart w:name="_bookmark146" w:id="158"/>
      <w:bookmarkEnd w:id="158"/>
      <w:r>
        <w:rPr/>
      </w:r>
      <w:r>
        <w:rPr>
          <w:sz w:val="20"/>
        </w:rPr>
        <w:drawing>
          <wp:inline distT="0" distB="0" distL="0" distR="0">
            <wp:extent cx="4263444" cy="1612391"/>
            <wp:effectExtent l="0" t="0" r="0" b="0"/>
            <wp:docPr id="287" name="image16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8" name="image166.png"/>
                    <pic:cNvPicPr/>
                  </pic:nvPicPr>
                  <pic:blipFill>
                    <a:blip r:embed="rId4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3444" cy="1612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99"/>
        <w:ind w:left="1984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1"/>
        <w:rPr>
          <w:sz w:val="13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Залежить</w:t>
            </w:r>
            <w:r>
              <w:rPr>
                <w:rFonts w:ascii="Microsoft Sans Serif" w:hAnsi="Microsoft Sans Serif"/>
                <w:color w:val="575756"/>
                <w:spacing w:val="2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від</w:t>
            </w:r>
            <w:r>
              <w:rPr>
                <w:rFonts w:ascii="Microsoft Sans Serif" w:hAnsi="Microsoft Sans Serif"/>
                <w:color w:val="575756"/>
                <w:spacing w:val="2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типу</w:t>
            </w:r>
            <w:r>
              <w:rPr>
                <w:rFonts w:ascii="Microsoft Sans Serif" w:hAnsi="Microsoft Sans Serif"/>
                <w:color w:val="575756"/>
                <w:spacing w:val="2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бойової</w:t>
            </w:r>
            <w:r>
              <w:rPr>
                <w:rFonts w:ascii="Microsoft Sans Serif" w:hAnsi="Microsoft Sans Serif"/>
                <w:color w:val="575756"/>
                <w:spacing w:val="2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частини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Залежить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від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типу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бойової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частини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(моноблочний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фугасний</w:t>
            </w:r>
            <w:r>
              <w:rPr>
                <w:rFonts w:ascii="Microsoft Sans Serif" w:hAnsi="Microsoft Sans Serif"/>
                <w:color w:val="575756"/>
                <w:spacing w:val="-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заряд,</w:t>
            </w:r>
            <w:r>
              <w:rPr>
                <w:rFonts w:ascii="Microsoft Sans Serif" w:hAnsi="Microsoft Sans Serif"/>
                <w:color w:val="575756"/>
                <w:spacing w:val="-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51,9</w:t>
            </w:r>
            <w:r>
              <w:rPr>
                <w:rFonts w:ascii="Microsoft Sans Serif" w:hAnsi="Microsoft Sans Serif"/>
                <w:color w:val="575756"/>
                <w:spacing w:val="-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кг)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2 800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(9М27Ф)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4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833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220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Залежить</w:t>
            </w:r>
            <w:r>
              <w:rPr>
                <w:rFonts w:ascii="Microsoft Sans Serif" w:hAnsi="Microsoft Sans Serif"/>
                <w:color w:val="575756"/>
                <w:spacing w:val="2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від</w:t>
            </w:r>
            <w:r>
              <w:rPr>
                <w:rFonts w:ascii="Microsoft Sans Serif" w:hAnsi="Microsoft Sans Serif"/>
                <w:color w:val="575756"/>
                <w:spacing w:val="2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типу</w:t>
            </w:r>
            <w:r>
              <w:rPr>
                <w:rFonts w:ascii="Microsoft Sans Serif" w:hAnsi="Microsoft Sans Serif"/>
                <w:color w:val="575756"/>
                <w:spacing w:val="2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бойової</w:t>
            </w:r>
            <w:r>
              <w:rPr>
                <w:rFonts w:ascii="Microsoft Sans Serif" w:hAnsi="Microsoft Sans Serif"/>
                <w:color w:val="575756"/>
                <w:spacing w:val="2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частини</w:t>
            </w:r>
          </w:p>
        </w:tc>
      </w:tr>
    </w:tbl>
    <w:p>
      <w:pPr>
        <w:pStyle w:val="BodyText"/>
        <w:spacing w:line="225" w:lineRule="auto" w:before="120"/>
        <w:ind w:left="490" w:right="489"/>
        <w:jc w:val="both"/>
      </w:pPr>
      <w:r>
        <w:rPr/>
        <w:t>Ракети серії 9М27 запускаються РСЗВ 9K57 «Ураган». Система також має позначення БМ-27.</w:t>
      </w:r>
      <w:r>
        <w:rPr>
          <w:spacing w:val="1"/>
        </w:rPr>
        <w:t> </w:t>
      </w:r>
      <w:r>
        <w:rPr/>
        <w:t>Ракети серії 9М27 використовуються за різними призначеннями. У засобах масової інформації</w:t>
      </w:r>
      <w:r>
        <w:rPr>
          <w:spacing w:val="-37"/>
        </w:rPr>
        <w:t> </w:t>
      </w:r>
      <w:r>
        <w:rPr/>
        <w:t>ці</w:t>
      </w:r>
      <w:r>
        <w:rPr>
          <w:spacing w:val="-5"/>
        </w:rPr>
        <w:t> </w:t>
      </w:r>
      <w:r>
        <w:rPr/>
        <w:t>ракети</w:t>
      </w:r>
      <w:r>
        <w:rPr>
          <w:spacing w:val="-5"/>
        </w:rPr>
        <w:t> </w:t>
      </w:r>
      <w:r>
        <w:rPr/>
        <w:t>також</w:t>
      </w:r>
      <w:r>
        <w:rPr>
          <w:spacing w:val="-5"/>
        </w:rPr>
        <w:t> </w:t>
      </w:r>
      <w:r>
        <w:rPr/>
        <w:t>іноді</w:t>
      </w:r>
      <w:r>
        <w:rPr>
          <w:spacing w:val="-5"/>
        </w:rPr>
        <w:t> </w:t>
      </w:r>
      <w:r>
        <w:rPr/>
        <w:t>згадуються</w:t>
      </w:r>
      <w:r>
        <w:rPr>
          <w:spacing w:val="-5"/>
        </w:rPr>
        <w:t> </w:t>
      </w:r>
      <w:r>
        <w:rPr/>
        <w:t>як</w:t>
      </w:r>
      <w:r>
        <w:rPr>
          <w:spacing w:val="-5"/>
        </w:rPr>
        <w:t> </w:t>
      </w:r>
      <w:r>
        <w:rPr/>
        <w:t>«Ураган».</w:t>
      </w:r>
    </w:p>
    <w:p>
      <w:pPr>
        <w:pStyle w:val="BodyText"/>
        <w:spacing w:line="225" w:lineRule="auto" w:before="115"/>
        <w:ind w:left="490" w:right="489"/>
        <w:jc w:val="both"/>
      </w:pPr>
      <w:r>
        <w:rPr/>
        <w:t>Якщо ракета 9М27 використовується як носій, вона може доставляти касетні боєприпаси.</w:t>
      </w:r>
      <w:r>
        <w:rPr>
          <w:spacing w:val="1"/>
        </w:rPr>
        <w:t> </w:t>
      </w:r>
      <w:r>
        <w:rPr/>
        <w:t>Ракета 9М27К1 із бойовою частиною 9Н128К може нести до 30 касет 9Н210 із вибуховою</w:t>
      </w:r>
      <w:r>
        <w:rPr>
          <w:spacing w:val="1"/>
        </w:rPr>
        <w:t> </w:t>
      </w:r>
      <w:r>
        <w:rPr/>
        <w:t>речовиною.</w:t>
      </w:r>
      <w:r>
        <w:rPr>
          <w:spacing w:val="1"/>
        </w:rPr>
        <w:t> </w:t>
      </w:r>
      <w:r>
        <w:rPr/>
        <w:t>Ця</w:t>
      </w:r>
      <w:r>
        <w:rPr>
          <w:spacing w:val="1"/>
        </w:rPr>
        <w:t> </w:t>
      </w:r>
      <w:r>
        <w:rPr/>
        <w:t>ракета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використовуватися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дистанційного</w:t>
      </w:r>
      <w:r>
        <w:rPr>
          <w:spacing w:val="1"/>
        </w:rPr>
        <w:t> </w:t>
      </w:r>
      <w:r>
        <w:rPr/>
        <w:t>мінування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розкидання зведених за допомогою датчиків бойових елементів касетних боєприпасів. Ракета</w:t>
      </w:r>
      <w:r>
        <w:rPr>
          <w:spacing w:val="1"/>
        </w:rPr>
        <w:t> </w:t>
      </w:r>
      <w:r>
        <w:rPr/>
        <w:t>9М27К2</w:t>
      </w:r>
      <w:r>
        <w:rPr>
          <w:spacing w:val="1"/>
        </w:rPr>
        <w:t> </w:t>
      </w:r>
      <w:r>
        <w:rPr/>
        <w:t>доставляє</w:t>
      </w:r>
      <w:r>
        <w:rPr>
          <w:spacing w:val="1"/>
        </w:rPr>
        <w:t> </w:t>
      </w:r>
      <w:r>
        <w:rPr/>
        <w:t>24</w:t>
      </w:r>
      <w:r>
        <w:rPr>
          <w:spacing w:val="1"/>
        </w:rPr>
        <w:t> </w:t>
      </w:r>
      <w:r>
        <w:rPr/>
        <w:t>протитранспортні</w:t>
      </w:r>
      <w:r>
        <w:rPr>
          <w:spacing w:val="1"/>
        </w:rPr>
        <w:t> </w:t>
      </w:r>
      <w:r>
        <w:rPr/>
        <w:t>міни</w:t>
      </w:r>
      <w:r>
        <w:rPr>
          <w:spacing w:val="1"/>
        </w:rPr>
        <w:t> </w:t>
      </w:r>
      <w:r>
        <w:rPr/>
        <w:t>ПТМ-1,</w:t>
      </w:r>
      <w:r>
        <w:rPr>
          <w:spacing w:val="39"/>
        </w:rPr>
        <w:t> </w:t>
      </w:r>
      <w:r>
        <w:rPr/>
        <w:t>ракета</w:t>
      </w:r>
      <w:r>
        <w:rPr>
          <w:spacing w:val="40"/>
        </w:rPr>
        <w:t> </w:t>
      </w:r>
      <w:r>
        <w:rPr/>
        <w:t>9М27К3</w:t>
      </w:r>
      <w:r>
        <w:rPr>
          <w:spacing w:val="40"/>
        </w:rPr>
        <w:t> </w:t>
      </w:r>
      <w:r>
        <w:rPr>
          <w:w w:val="140"/>
        </w:rPr>
        <w:t>— </w:t>
      </w:r>
      <w:r>
        <w:rPr/>
        <w:t>312</w:t>
      </w:r>
      <w:r>
        <w:rPr>
          <w:spacing w:val="40"/>
        </w:rPr>
        <w:t> </w:t>
      </w:r>
      <w:r>
        <w:rPr/>
        <w:t>протипіхотних</w:t>
      </w:r>
      <w:r>
        <w:rPr>
          <w:spacing w:val="1"/>
        </w:rPr>
        <w:t> </w:t>
      </w:r>
      <w:r>
        <w:rPr/>
        <w:t>мін, а ракета 9М59 </w:t>
      </w:r>
      <w:r>
        <w:rPr>
          <w:w w:val="140"/>
        </w:rPr>
        <w:t>— </w:t>
      </w:r>
      <w:r>
        <w:rPr/>
        <w:t>9 протитранспортних мін ПТМ-3. Осколково-фугасні бойові частини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масу</w:t>
      </w:r>
      <w:r>
        <w:rPr>
          <w:spacing w:val="1"/>
        </w:rPr>
        <w:t> </w:t>
      </w:r>
      <w:r>
        <w:rPr/>
        <w:t>нетто</w:t>
      </w:r>
      <w:r>
        <w:rPr>
          <w:spacing w:val="1"/>
        </w:rPr>
        <w:t> </w:t>
      </w:r>
      <w:r>
        <w:rPr/>
        <w:t>вибухової</w:t>
      </w:r>
      <w:r>
        <w:rPr>
          <w:spacing w:val="1"/>
        </w:rPr>
        <w:t> </w:t>
      </w:r>
      <w:r>
        <w:rPr/>
        <w:t>речовини</w:t>
      </w:r>
      <w:r>
        <w:rPr>
          <w:spacing w:val="1"/>
        </w:rPr>
        <w:t> </w:t>
      </w:r>
      <w:r>
        <w:rPr/>
        <w:t>51,7</w:t>
      </w:r>
      <w:r>
        <w:rPr>
          <w:spacing w:val="1"/>
        </w:rPr>
        <w:t> </w:t>
      </w:r>
      <w:r>
        <w:rPr/>
        <w:t>кг</w:t>
      </w:r>
      <w:r>
        <w:rPr>
          <w:spacing w:val="1"/>
        </w:rPr>
        <w:t> </w:t>
      </w:r>
      <w:r>
        <w:rPr/>
        <w:t>(9М27Ф).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великий</w:t>
      </w:r>
      <w:r>
        <w:rPr>
          <w:spacing w:val="1"/>
        </w:rPr>
        <w:t> </w:t>
      </w:r>
      <w:r>
        <w:rPr/>
        <w:t>фугасний</w:t>
      </w:r>
      <w:r>
        <w:rPr>
          <w:spacing w:val="1"/>
        </w:rPr>
        <w:t> </w:t>
      </w:r>
      <w:r>
        <w:rPr/>
        <w:t>заряд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артилерійського боєприпасу будь-якого типу. Система підривника серії 9М27 часто є копією</w:t>
      </w:r>
      <w:r>
        <w:rPr>
          <w:spacing w:val="1"/>
        </w:rPr>
        <w:t> </w:t>
      </w:r>
      <w:r>
        <w:rPr/>
        <w:t>механізму,</w:t>
      </w:r>
      <w:r>
        <w:rPr>
          <w:spacing w:val="-7"/>
        </w:rPr>
        <w:t> </w:t>
      </w:r>
      <w:r>
        <w:rPr/>
        <w:t>який</w:t>
      </w:r>
      <w:r>
        <w:rPr>
          <w:spacing w:val="-7"/>
        </w:rPr>
        <w:t> </w:t>
      </w:r>
      <w:r>
        <w:rPr/>
        <w:t>використовується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122-мм</w:t>
      </w:r>
      <w:r>
        <w:rPr>
          <w:spacing w:val="-7"/>
        </w:rPr>
        <w:t> </w:t>
      </w:r>
      <w:r>
        <w:rPr/>
        <w:t>ракетах</w:t>
      </w:r>
      <w:r>
        <w:rPr>
          <w:spacing w:val="-7"/>
        </w:rPr>
        <w:t> </w:t>
      </w:r>
      <w:r>
        <w:rPr/>
        <w:t>«Град».</w:t>
      </w:r>
      <w:r>
        <w:rPr>
          <w:spacing w:val="-7"/>
        </w:rPr>
        <w:t> </w:t>
      </w:r>
      <w:r>
        <w:rPr/>
        <w:t>Контактні</w:t>
      </w:r>
      <w:r>
        <w:rPr>
          <w:spacing w:val="-7"/>
        </w:rPr>
        <w:t> </w:t>
      </w:r>
      <w:r>
        <w:rPr/>
        <w:t>підривники</w:t>
      </w:r>
      <w:r>
        <w:rPr>
          <w:spacing w:val="-7"/>
        </w:rPr>
        <w:t> </w:t>
      </w:r>
      <w:r>
        <w:rPr/>
        <w:t>МРВ</w:t>
      </w:r>
      <w:r>
        <w:rPr>
          <w:spacing w:val="-7"/>
        </w:rPr>
        <w:t> </w:t>
      </w:r>
      <w:r>
        <w:rPr/>
        <w:t>можуть</w:t>
      </w:r>
      <w:r>
        <w:rPr>
          <w:spacing w:val="-38"/>
        </w:rPr>
        <w:t> </w:t>
      </w:r>
      <w:r>
        <w:rPr/>
        <w:t>застосовуватися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бойових</w:t>
      </w:r>
      <w:r>
        <w:rPr>
          <w:spacing w:val="1"/>
        </w:rPr>
        <w:t> </w:t>
      </w:r>
      <w:r>
        <w:rPr/>
        <w:t>частин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осколково-фугасним</w:t>
      </w:r>
      <w:r>
        <w:rPr>
          <w:spacing w:val="1"/>
        </w:rPr>
        <w:t> </w:t>
      </w:r>
      <w:r>
        <w:rPr/>
        <w:t>зарядом</w:t>
      </w:r>
      <w:r>
        <w:rPr>
          <w:spacing w:val="39"/>
        </w:rPr>
        <w:t> </w:t>
      </w:r>
      <w:r>
        <w:rPr/>
        <w:t>(наприклад,</w:t>
      </w:r>
      <w:r>
        <w:rPr>
          <w:spacing w:val="40"/>
        </w:rPr>
        <w:t> </w:t>
      </w:r>
      <w:r>
        <w:rPr/>
        <w:t>9М27Ф).</w:t>
      </w:r>
      <w:r>
        <w:rPr>
          <w:spacing w:val="-37"/>
        </w:rPr>
        <w:t> </w:t>
      </w:r>
      <w:r>
        <w:rPr/>
        <w:t>Для версії, що використовується як носій, іноді передбачаються прості механічні дистанційні</w:t>
      </w:r>
      <w:r>
        <w:rPr>
          <w:spacing w:val="1"/>
        </w:rPr>
        <w:t> </w:t>
      </w:r>
      <w:r>
        <w:rPr/>
        <w:t>трубки,</w:t>
      </w:r>
      <w:r>
        <w:rPr>
          <w:spacing w:val="-5"/>
        </w:rPr>
        <w:t> </w:t>
      </w:r>
      <w:r>
        <w:rPr/>
        <w:t>як-от</w:t>
      </w:r>
      <w:r>
        <w:rPr>
          <w:spacing w:val="-4"/>
        </w:rPr>
        <w:t> </w:t>
      </w:r>
      <w:r>
        <w:rPr/>
        <w:t>ТМ-120.</w:t>
      </w:r>
    </w:p>
    <w:p>
      <w:pPr>
        <w:pStyle w:val="BodyText"/>
        <w:spacing w:line="225" w:lineRule="auto" w:before="118"/>
        <w:ind w:left="490" w:right="489"/>
        <w:jc w:val="both"/>
      </w:pPr>
      <w:r>
        <w:rPr/>
        <w:t>Якщо</w:t>
      </w:r>
      <w:r>
        <w:rPr>
          <w:spacing w:val="40"/>
        </w:rPr>
        <w:t> </w:t>
      </w:r>
      <w:r>
        <w:rPr/>
        <w:t>застосовується</w:t>
      </w:r>
      <w:r>
        <w:rPr>
          <w:spacing w:val="40"/>
        </w:rPr>
        <w:t> </w:t>
      </w:r>
      <w:r>
        <w:rPr/>
        <w:t>в</w:t>
      </w:r>
      <w:r>
        <w:rPr>
          <w:spacing w:val="40"/>
        </w:rPr>
        <w:t> </w:t>
      </w:r>
      <w:r>
        <w:rPr/>
        <w:t>бойових</w:t>
      </w:r>
      <w:r>
        <w:rPr>
          <w:spacing w:val="40"/>
        </w:rPr>
        <w:t> </w:t>
      </w:r>
      <w:r>
        <w:rPr/>
        <w:t>частинах-носіях   боєприпасів   (для   бойових   елементів,</w:t>
      </w:r>
      <w:r>
        <w:rPr>
          <w:spacing w:val="-37"/>
        </w:rPr>
        <w:t> </w:t>
      </w:r>
      <w:r>
        <w:rPr/>
        <w:t>що</w:t>
      </w:r>
      <w:r>
        <w:rPr>
          <w:spacing w:val="1"/>
        </w:rPr>
        <w:t> </w:t>
      </w:r>
      <w:r>
        <w:rPr/>
        <w:t>уражають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мін,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розкидаються),</w:t>
      </w:r>
      <w:r>
        <w:rPr>
          <w:spacing w:val="1"/>
        </w:rPr>
        <w:t> </w:t>
      </w:r>
      <w:r>
        <w:rPr/>
        <w:t>бойова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ініціюється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певній</w:t>
      </w:r>
      <w:r>
        <w:rPr>
          <w:spacing w:val="1"/>
        </w:rPr>
        <w:t> </w:t>
      </w:r>
      <w:r>
        <w:rPr/>
        <w:t>точці</w:t>
      </w:r>
      <w:r>
        <w:rPr>
          <w:spacing w:val="1"/>
        </w:rPr>
        <w:t> </w:t>
      </w:r>
      <w:r>
        <w:rPr>
          <w:spacing w:val="-2"/>
        </w:rPr>
        <w:t>траєкторії</w:t>
      </w:r>
      <w:r>
        <w:rPr>
          <w:spacing w:val="-8"/>
        </w:rPr>
        <w:t> </w:t>
      </w:r>
      <w:r>
        <w:rPr>
          <w:spacing w:val="-2"/>
        </w:rPr>
        <w:t>ракети,</w:t>
      </w:r>
      <w:r>
        <w:rPr>
          <w:spacing w:val="-8"/>
        </w:rPr>
        <w:t> </w:t>
      </w:r>
      <w:r>
        <w:rPr>
          <w:spacing w:val="-2"/>
        </w:rPr>
        <w:t>щоб</w:t>
      </w:r>
      <w:r>
        <w:rPr>
          <w:spacing w:val="-8"/>
        </w:rPr>
        <w:t> </w:t>
      </w:r>
      <w:r>
        <w:rPr>
          <w:spacing w:val="-2"/>
        </w:rPr>
        <w:t>здійснити</w:t>
      </w:r>
      <w:r>
        <w:rPr>
          <w:spacing w:val="-8"/>
        </w:rPr>
        <w:t> </w:t>
      </w:r>
      <w:r>
        <w:rPr>
          <w:spacing w:val="-2"/>
        </w:rPr>
        <w:t>розкидання</w:t>
      </w:r>
      <w:r>
        <w:rPr>
          <w:spacing w:val="-8"/>
        </w:rPr>
        <w:t> </w:t>
      </w:r>
      <w:r>
        <w:rPr>
          <w:spacing w:val="-2"/>
        </w:rPr>
        <w:t>боєприпасів</w:t>
      </w:r>
      <w:r>
        <w:rPr>
          <w:spacing w:val="-8"/>
        </w:rPr>
        <w:t> </w:t>
      </w:r>
      <w:r>
        <w:rPr>
          <w:spacing w:val="-2"/>
        </w:rPr>
        <w:t>на</w:t>
      </w:r>
      <w:r>
        <w:rPr>
          <w:spacing w:val="-7"/>
        </w:rPr>
        <w:t> </w:t>
      </w:r>
      <w:r>
        <w:rPr>
          <w:spacing w:val="-1"/>
        </w:rPr>
        <w:t>заданій</w:t>
      </w:r>
      <w:r>
        <w:rPr>
          <w:spacing w:val="-8"/>
        </w:rPr>
        <w:t> </w:t>
      </w:r>
      <w:r>
        <w:rPr>
          <w:spacing w:val="-1"/>
        </w:rPr>
        <w:t>цільовій</w:t>
      </w:r>
      <w:r>
        <w:rPr>
          <w:spacing w:val="-8"/>
        </w:rPr>
        <w:t> </w:t>
      </w:r>
      <w:r>
        <w:rPr>
          <w:spacing w:val="-1"/>
        </w:rPr>
        <w:t>площі.</w:t>
      </w:r>
      <w:r>
        <w:rPr>
          <w:spacing w:val="-8"/>
        </w:rPr>
        <w:t> </w:t>
      </w:r>
      <w:r>
        <w:rPr>
          <w:spacing w:val="-1"/>
        </w:rPr>
        <w:t>Задня</w:t>
      </w:r>
      <w:r>
        <w:rPr>
          <w:spacing w:val="-8"/>
        </w:rPr>
        <w:t> </w:t>
      </w:r>
      <w:r>
        <w:rPr>
          <w:spacing w:val="-1"/>
        </w:rPr>
        <w:t>секція</w:t>
      </w:r>
      <w:r>
        <w:rPr/>
        <w:t> реактивного</w:t>
      </w:r>
      <w:r>
        <w:rPr>
          <w:spacing w:val="-6"/>
        </w:rPr>
        <w:t> </w:t>
      </w:r>
      <w:r>
        <w:rPr/>
        <w:t>двигуна</w:t>
      </w:r>
      <w:r>
        <w:rPr>
          <w:spacing w:val="-5"/>
        </w:rPr>
        <w:t> </w:t>
      </w:r>
      <w:r>
        <w:rPr/>
        <w:t>продовжуватиме</w:t>
      </w:r>
      <w:r>
        <w:rPr>
          <w:spacing w:val="-6"/>
        </w:rPr>
        <w:t> </w:t>
      </w:r>
      <w:r>
        <w:rPr/>
        <w:t>політ</w:t>
      </w:r>
      <w:r>
        <w:rPr>
          <w:spacing w:val="-5"/>
        </w:rPr>
        <w:t> </w:t>
      </w:r>
      <w:r>
        <w:rPr/>
        <w:t>за</w:t>
      </w:r>
      <w:r>
        <w:rPr>
          <w:spacing w:val="-6"/>
        </w:rPr>
        <w:t> </w:t>
      </w:r>
      <w:r>
        <w:rPr/>
        <w:t>балістичною</w:t>
      </w:r>
      <w:r>
        <w:rPr>
          <w:spacing w:val="-5"/>
        </w:rPr>
        <w:t> </w:t>
      </w:r>
      <w:r>
        <w:rPr/>
        <w:t>траєкторією.</w:t>
      </w:r>
      <w:r>
        <w:rPr>
          <w:spacing w:val="-6"/>
        </w:rPr>
        <w:t> </w:t>
      </w:r>
      <w:r>
        <w:rPr/>
        <w:t>Вона</w:t>
      </w:r>
      <w:r>
        <w:rPr>
          <w:spacing w:val="-5"/>
        </w:rPr>
        <w:t> </w:t>
      </w:r>
      <w:r>
        <w:rPr/>
        <w:t>часто</w:t>
      </w:r>
      <w:r>
        <w:rPr>
          <w:spacing w:val="-5"/>
        </w:rPr>
        <w:t> </w:t>
      </w:r>
      <w:r>
        <w:rPr/>
        <w:t>врізається</w:t>
      </w:r>
      <w:r>
        <w:rPr>
          <w:spacing w:val="1"/>
        </w:rPr>
        <w:t> </w:t>
      </w:r>
      <w:r>
        <w:rPr/>
        <w:t>в</w:t>
      </w:r>
      <w:r>
        <w:rPr>
          <w:spacing w:val="14"/>
        </w:rPr>
        <w:t> </w:t>
      </w:r>
      <w:r>
        <w:rPr/>
        <w:t>землю</w:t>
      </w:r>
      <w:r>
        <w:rPr>
          <w:spacing w:val="15"/>
        </w:rPr>
        <w:t> </w:t>
      </w:r>
      <w:r>
        <w:rPr/>
        <w:t>за</w:t>
      </w:r>
      <w:r>
        <w:rPr>
          <w:spacing w:val="15"/>
        </w:rPr>
        <w:t> </w:t>
      </w:r>
      <w:r>
        <w:rPr/>
        <w:t>межами</w:t>
      </w:r>
      <w:r>
        <w:rPr>
          <w:spacing w:val="15"/>
        </w:rPr>
        <w:t> </w:t>
      </w:r>
      <w:r>
        <w:rPr/>
        <w:t>місця,</w:t>
      </w:r>
      <w:r>
        <w:rPr>
          <w:spacing w:val="15"/>
        </w:rPr>
        <w:t> </w:t>
      </w:r>
      <w:r>
        <w:rPr/>
        <w:t>куди</w:t>
      </w:r>
      <w:r>
        <w:rPr>
          <w:spacing w:val="15"/>
        </w:rPr>
        <w:t> </w:t>
      </w:r>
      <w:r>
        <w:rPr/>
        <w:t>завдається</w:t>
      </w:r>
      <w:r>
        <w:rPr>
          <w:spacing w:val="14"/>
        </w:rPr>
        <w:t> </w:t>
      </w:r>
      <w:r>
        <w:rPr/>
        <w:t>удар.</w:t>
      </w:r>
      <w:r>
        <w:rPr>
          <w:spacing w:val="15"/>
        </w:rPr>
        <w:t> </w:t>
      </w:r>
      <w:r>
        <w:rPr/>
        <w:t>Служби</w:t>
      </w:r>
      <w:r>
        <w:rPr>
          <w:spacing w:val="15"/>
        </w:rPr>
        <w:t> </w:t>
      </w:r>
      <w:r>
        <w:rPr/>
        <w:t>оперативного</w:t>
      </w:r>
      <w:r>
        <w:rPr>
          <w:spacing w:val="15"/>
        </w:rPr>
        <w:t> </w:t>
      </w:r>
      <w:r>
        <w:rPr/>
        <w:t>реагування</w:t>
      </w:r>
      <w:r>
        <w:rPr>
          <w:spacing w:val="15"/>
        </w:rPr>
        <w:t> </w:t>
      </w:r>
      <w:r>
        <w:rPr/>
        <w:t>та</w:t>
      </w:r>
      <w:r>
        <w:rPr>
          <w:spacing w:val="15"/>
        </w:rPr>
        <w:t> </w:t>
      </w:r>
      <w:r>
        <w:rPr/>
        <w:t>групи</w:t>
      </w:r>
      <w:r>
        <w:rPr>
          <w:spacing w:val="-38"/>
        </w:rPr>
        <w:t> </w:t>
      </w:r>
      <w:r>
        <w:rPr>
          <w:spacing w:val="-1"/>
        </w:rPr>
        <w:t>з</w:t>
      </w:r>
      <w:r>
        <w:rPr>
          <w:spacing w:val="-9"/>
        </w:rPr>
        <w:t> </w:t>
      </w:r>
      <w:r>
        <w:rPr>
          <w:spacing w:val="-1"/>
        </w:rPr>
        <w:t>утилізації</w:t>
      </w:r>
      <w:r>
        <w:rPr>
          <w:spacing w:val="-8"/>
        </w:rPr>
        <w:t> </w:t>
      </w:r>
      <w:r>
        <w:rPr>
          <w:spacing w:val="-1"/>
        </w:rPr>
        <w:t>ВНП</w:t>
      </w:r>
      <w:r>
        <w:rPr>
          <w:spacing w:val="-8"/>
        </w:rPr>
        <w:t> </w:t>
      </w:r>
      <w:r>
        <w:rPr>
          <w:spacing w:val="-1"/>
        </w:rPr>
        <w:t>можуть</w:t>
      </w:r>
      <w:r>
        <w:rPr>
          <w:spacing w:val="-8"/>
        </w:rPr>
        <w:t> </w:t>
      </w:r>
      <w:r>
        <w:rPr>
          <w:spacing w:val="-1"/>
        </w:rPr>
        <w:t>не</w:t>
      </w:r>
      <w:r>
        <w:rPr>
          <w:spacing w:val="-8"/>
        </w:rPr>
        <w:t> </w:t>
      </w:r>
      <w:r>
        <w:rPr>
          <w:spacing w:val="-1"/>
        </w:rPr>
        <w:t>мати</w:t>
      </w:r>
      <w:r>
        <w:rPr>
          <w:spacing w:val="-8"/>
        </w:rPr>
        <w:t> </w:t>
      </w:r>
      <w:r>
        <w:rPr>
          <w:spacing w:val="-1"/>
        </w:rPr>
        <w:t>можливостей</w:t>
      </w:r>
      <w:r>
        <w:rPr>
          <w:spacing w:val="-8"/>
        </w:rPr>
        <w:t> </w:t>
      </w:r>
      <w:r>
        <w:rPr>
          <w:spacing w:val="-1"/>
        </w:rPr>
        <w:t>для</w:t>
      </w:r>
      <w:r>
        <w:rPr>
          <w:spacing w:val="-8"/>
        </w:rPr>
        <w:t> </w:t>
      </w:r>
      <w:r>
        <w:rPr>
          <w:spacing w:val="-1"/>
        </w:rPr>
        <w:t>точного</w:t>
      </w:r>
      <w:r>
        <w:rPr>
          <w:spacing w:val="-8"/>
        </w:rPr>
        <w:t> </w:t>
      </w:r>
      <w:r>
        <w:rPr>
          <w:spacing w:val="-1"/>
        </w:rPr>
        <w:t>визначення</w:t>
      </w:r>
      <w:r>
        <w:rPr>
          <w:spacing w:val="-8"/>
        </w:rPr>
        <w:t> </w:t>
      </w:r>
      <w:r>
        <w:rPr>
          <w:spacing w:val="-1"/>
        </w:rPr>
        <w:t>корисного</w:t>
      </w:r>
      <w:r>
        <w:rPr>
          <w:spacing w:val="-8"/>
        </w:rPr>
        <w:t> </w:t>
      </w:r>
      <w:r>
        <w:rPr>
          <w:spacing w:val="-1"/>
        </w:rPr>
        <w:t>навантаження,</w:t>
      </w:r>
      <w:r>
        <w:rPr/>
        <w:t> поки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знайдуть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витягнуть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ґрунту</w:t>
      </w:r>
      <w:r>
        <w:rPr>
          <w:spacing w:val="1"/>
        </w:rPr>
        <w:t> </w:t>
      </w:r>
      <w:r>
        <w:rPr/>
        <w:t>залишки</w:t>
      </w:r>
      <w:r>
        <w:rPr>
          <w:spacing w:val="1"/>
        </w:rPr>
        <w:t> </w:t>
      </w:r>
      <w:r>
        <w:rPr/>
        <w:t>реактивного</w:t>
      </w:r>
      <w:r>
        <w:rPr>
          <w:spacing w:val="1"/>
        </w:rPr>
        <w:t> </w:t>
      </w:r>
      <w:r>
        <w:rPr/>
        <w:t>двигуна.</w:t>
      </w:r>
      <w:r>
        <w:rPr>
          <w:spacing w:val="1"/>
        </w:rPr>
        <w:t> </w:t>
      </w:r>
      <w:r>
        <w:rPr/>
        <w:t>Спеціалістам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знешкодження ВНП слід вести активний пошук підтверджувальних доказів, щоб спробувати</w:t>
      </w:r>
      <w:r>
        <w:rPr>
          <w:spacing w:val="1"/>
        </w:rPr>
        <w:t> </w:t>
      </w:r>
      <w:r>
        <w:rPr/>
        <w:t>визначити тип бойової частини. Наприклад, це можуть бути уламки касетних боєприпасів.</w:t>
      </w:r>
      <w:r>
        <w:rPr>
          <w:spacing w:val="1"/>
        </w:rPr>
        <w:t> </w:t>
      </w:r>
      <w:r>
        <w:rPr/>
        <w:t>Конструкція</w:t>
      </w:r>
      <w:r>
        <w:rPr>
          <w:spacing w:val="9"/>
        </w:rPr>
        <w:t> </w:t>
      </w:r>
      <w:r>
        <w:rPr/>
        <w:t>хвостової</w:t>
      </w:r>
      <w:r>
        <w:rPr>
          <w:spacing w:val="9"/>
        </w:rPr>
        <w:t> </w:t>
      </w:r>
      <w:r>
        <w:rPr/>
        <w:t>секції</w:t>
      </w:r>
      <w:r>
        <w:rPr>
          <w:spacing w:val="10"/>
        </w:rPr>
        <w:t> </w:t>
      </w:r>
      <w:r>
        <w:rPr/>
        <w:t>220-мм</w:t>
      </w:r>
      <w:r>
        <w:rPr>
          <w:spacing w:val="9"/>
        </w:rPr>
        <w:t> </w:t>
      </w:r>
      <w:r>
        <w:rPr/>
        <w:t>ракети</w:t>
      </w:r>
      <w:r>
        <w:rPr>
          <w:spacing w:val="10"/>
        </w:rPr>
        <w:t> </w:t>
      </w:r>
      <w:r>
        <w:rPr/>
        <w:t>9М27</w:t>
      </w:r>
      <w:r>
        <w:rPr>
          <w:spacing w:val="9"/>
        </w:rPr>
        <w:t> </w:t>
      </w:r>
      <w:r>
        <w:rPr/>
        <w:t>та</w:t>
      </w:r>
      <w:r>
        <w:rPr>
          <w:spacing w:val="10"/>
        </w:rPr>
        <w:t> </w:t>
      </w:r>
      <w:r>
        <w:rPr/>
        <w:t>300-мм</w:t>
      </w:r>
      <w:r>
        <w:rPr>
          <w:spacing w:val="9"/>
        </w:rPr>
        <w:t> </w:t>
      </w:r>
      <w:r>
        <w:rPr/>
        <w:t>ракети</w:t>
      </w:r>
      <w:r>
        <w:rPr>
          <w:spacing w:val="10"/>
        </w:rPr>
        <w:t> </w:t>
      </w:r>
      <w:r>
        <w:rPr/>
        <w:t>9М55</w:t>
      </w:r>
      <w:r>
        <w:rPr>
          <w:spacing w:val="9"/>
        </w:rPr>
        <w:t> </w:t>
      </w:r>
      <w:r>
        <w:rPr/>
        <w:t>однакова</w:t>
      </w:r>
      <w:r>
        <w:rPr>
          <w:spacing w:val="10"/>
        </w:rPr>
        <w:t> </w:t>
      </w:r>
      <w:r>
        <w:rPr/>
        <w:t>з</w:t>
      </w:r>
      <w:r>
        <w:rPr>
          <w:spacing w:val="9"/>
        </w:rPr>
        <w:t> </w:t>
      </w:r>
      <w:r>
        <w:rPr/>
        <w:t>погляду</w:t>
      </w:r>
    </w:p>
    <w:p>
      <w:pPr>
        <w:pStyle w:val="BodyText"/>
        <w:spacing w:before="16"/>
        <w:ind w:left="490"/>
        <w:jc w:val="both"/>
      </w:pPr>
      <w:r>
        <w:rPr>
          <w:w w:val="95"/>
        </w:rPr>
        <w:t>конфігурації,</w:t>
      </w:r>
      <w:r>
        <w:rPr>
          <w:spacing w:val="1"/>
          <w:w w:val="95"/>
        </w:rPr>
        <w:t> </w:t>
      </w:r>
      <w:r>
        <w:rPr>
          <w:w w:val="95"/>
        </w:rPr>
        <w:t>але</w:t>
      </w:r>
      <w:r>
        <w:rPr>
          <w:spacing w:val="2"/>
          <w:w w:val="95"/>
        </w:rPr>
        <w:t> </w:t>
      </w:r>
      <w:r>
        <w:rPr>
          <w:w w:val="95"/>
        </w:rPr>
        <w:t>ключова</w:t>
      </w:r>
      <w:r>
        <w:rPr>
          <w:spacing w:val="1"/>
          <w:w w:val="95"/>
        </w:rPr>
        <w:t> </w:t>
      </w:r>
      <w:r>
        <w:rPr>
          <w:w w:val="95"/>
        </w:rPr>
        <w:t>різниця</w:t>
      </w:r>
      <w:r>
        <w:rPr>
          <w:spacing w:val="2"/>
          <w:w w:val="95"/>
        </w:rPr>
        <w:t> </w:t>
      </w:r>
      <w:r>
        <w:rPr>
          <w:w w:val="95"/>
        </w:rPr>
        <w:t>полягає</w:t>
      </w:r>
      <w:r>
        <w:rPr>
          <w:spacing w:val="1"/>
          <w:w w:val="95"/>
        </w:rPr>
        <w:t> </w:t>
      </w:r>
      <w:r>
        <w:rPr>
          <w:w w:val="95"/>
        </w:rPr>
        <w:t>в</w:t>
      </w:r>
      <w:r>
        <w:rPr>
          <w:spacing w:val="2"/>
          <w:w w:val="95"/>
        </w:rPr>
        <w:t> </w:t>
      </w:r>
      <w:r>
        <w:rPr>
          <w:w w:val="95"/>
        </w:rPr>
        <w:t>діаметрі</w:t>
      </w:r>
      <w:r>
        <w:rPr>
          <w:spacing w:val="2"/>
          <w:w w:val="95"/>
        </w:rPr>
        <w:t> </w:t>
      </w:r>
      <w:r>
        <w:rPr>
          <w:w w:val="95"/>
        </w:rPr>
        <w:t>та</w:t>
      </w:r>
      <w:r>
        <w:rPr>
          <w:spacing w:val="1"/>
          <w:w w:val="95"/>
        </w:rPr>
        <w:t> </w:t>
      </w:r>
      <w:r>
        <w:rPr>
          <w:w w:val="95"/>
        </w:rPr>
        <w:t>формі</w:t>
      </w:r>
      <w:r>
        <w:rPr>
          <w:spacing w:val="2"/>
          <w:w w:val="95"/>
        </w:rPr>
        <w:t> </w:t>
      </w:r>
      <w:r>
        <w:rPr>
          <w:w w:val="95"/>
        </w:rPr>
        <w:t>паза</w:t>
      </w:r>
      <w:r>
        <w:rPr>
          <w:spacing w:val="1"/>
          <w:w w:val="95"/>
        </w:rPr>
        <w:t> </w:t>
      </w:r>
      <w:r>
        <w:rPr>
          <w:w w:val="95"/>
        </w:rPr>
        <w:t>заднього</w:t>
      </w:r>
      <w:r>
        <w:rPr>
          <w:spacing w:val="2"/>
          <w:w w:val="95"/>
        </w:rPr>
        <w:t> </w:t>
      </w:r>
      <w:r>
        <w:rPr>
          <w:w w:val="95"/>
        </w:rPr>
        <w:t>стабілізатора.</w:t>
      </w:r>
    </w:p>
    <w:p>
      <w:pPr>
        <w:spacing w:after="0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750"/>
        <w:rPr>
          <w:sz w:val="20"/>
        </w:rPr>
      </w:pPr>
      <w:bookmarkStart w:name="_bookmark147" w:id="159"/>
      <w:bookmarkEnd w:id="159"/>
      <w:r>
        <w:rPr/>
      </w:r>
      <w:r>
        <w:rPr>
          <w:sz w:val="20"/>
        </w:rPr>
        <w:drawing>
          <wp:inline distT="0" distB="0" distL="0" distR="0">
            <wp:extent cx="2657475" cy="1759077"/>
            <wp:effectExtent l="0" t="0" r="0" b="0"/>
            <wp:docPr id="289" name="image16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0" name="image167.jpeg"/>
                    <pic:cNvPicPr/>
                  </pic:nvPicPr>
                  <pic:blipFill>
                    <a:blip r:embed="rId4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759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19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З</w:t>
      </w:r>
      <w:r>
        <w:rPr>
          <w:spacing w:val="-6"/>
          <w:sz w:val="12"/>
        </w:rPr>
        <w:t> </w:t>
      </w:r>
      <w:r>
        <w:rPr>
          <w:sz w:val="12"/>
        </w:rPr>
        <w:t>приватних</w:t>
      </w:r>
      <w:r>
        <w:rPr>
          <w:spacing w:val="-6"/>
          <w:sz w:val="12"/>
        </w:rPr>
        <w:t> </w:t>
      </w:r>
      <w:r>
        <w:rPr>
          <w:sz w:val="12"/>
        </w:rPr>
        <w:t>джерел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Залежить</w:t>
            </w:r>
            <w:r>
              <w:rPr>
                <w:rFonts w:ascii="Microsoft Sans Serif" w:hAnsi="Microsoft Sans Serif"/>
                <w:color w:val="575756"/>
                <w:spacing w:val="2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від</w:t>
            </w:r>
            <w:r>
              <w:rPr>
                <w:rFonts w:ascii="Microsoft Sans Serif" w:hAnsi="Microsoft Sans Serif"/>
                <w:color w:val="575756"/>
                <w:spacing w:val="2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типу</w:t>
            </w:r>
            <w:r>
              <w:rPr>
                <w:rFonts w:ascii="Microsoft Sans Serif" w:hAnsi="Microsoft Sans Serif"/>
                <w:color w:val="575756"/>
                <w:spacing w:val="2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бойової</w:t>
            </w:r>
            <w:r>
              <w:rPr>
                <w:rFonts w:ascii="Microsoft Sans Serif" w:hAnsi="Microsoft Sans Serif"/>
                <w:color w:val="575756"/>
                <w:spacing w:val="2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частини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174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Залежить від типу бойової частини (бойова</w:t>
            </w:r>
            <w:r>
              <w:rPr>
                <w:rFonts w:ascii="Microsoft Sans Serif" w:hAnsi="Microsoft Sans Serif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частина</w:t>
            </w:r>
            <w:r>
              <w:rPr>
                <w:rFonts w:ascii="Microsoft Sans Serif" w:hAnsi="Microsoft Sans Serif"/>
                <w:color w:val="575756"/>
                <w:spacing w:val="1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з</w:t>
            </w:r>
            <w:r>
              <w:rPr>
                <w:rFonts w:ascii="Microsoft Sans Serif" w:hAnsi="Microsoft Sans Serif"/>
                <w:color w:val="575756"/>
                <w:spacing w:val="1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моноблочним</w:t>
            </w:r>
            <w:r>
              <w:rPr>
                <w:rFonts w:ascii="Microsoft Sans Serif" w:hAnsi="Microsoft Sans Serif"/>
                <w:color w:val="575756"/>
                <w:spacing w:val="1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фугасним</w:t>
            </w:r>
            <w:r>
              <w:rPr>
                <w:rFonts w:ascii="Microsoft Sans Serif" w:hAnsi="Microsoft Sans Serif"/>
                <w:color w:val="575756"/>
                <w:spacing w:val="1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зарядом,</w:t>
            </w:r>
            <w:r>
              <w:rPr>
                <w:rFonts w:ascii="Microsoft Sans Serif" w:hAnsi="Microsoft Sans Serif"/>
                <w:color w:val="575756"/>
                <w:spacing w:val="1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70</w:t>
            </w:r>
            <w:r>
              <w:rPr>
                <w:rFonts w:ascii="Microsoft Sans Serif" w:hAnsi="Microsoft Sans Serif"/>
                <w:color w:val="575756"/>
                <w:spacing w:val="1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кг)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800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кг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7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600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у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довжину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x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300</w:t>
            </w:r>
            <w:r>
              <w:rPr>
                <w:rFonts w:ascii="Microsoft Sans Serif" w:hAnsi="Microsoft Sans Serif"/>
                <w:color w:val="575756"/>
                <w:spacing w:val="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</w:t>
            </w:r>
            <w:r>
              <w:rPr>
                <w:rFonts w:ascii="Microsoft Sans Serif" w:hAnsi="Microsoft Sans Serif"/>
                <w:color w:val="575756"/>
                <w:spacing w:val="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діаметрі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Залежить</w:t>
            </w:r>
            <w:r>
              <w:rPr>
                <w:rFonts w:ascii="Microsoft Sans Serif" w:hAnsi="Microsoft Sans Serif"/>
                <w:color w:val="575756"/>
                <w:spacing w:val="2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від</w:t>
            </w:r>
            <w:r>
              <w:rPr>
                <w:rFonts w:ascii="Microsoft Sans Serif" w:hAnsi="Microsoft Sans Serif"/>
                <w:color w:val="575756"/>
                <w:spacing w:val="2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типу</w:t>
            </w:r>
            <w:r>
              <w:rPr>
                <w:rFonts w:ascii="Microsoft Sans Serif" w:hAnsi="Microsoft Sans Serif"/>
                <w:color w:val="575756"/>
                <w:spacing w:val="2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бойової</w:t>
            </w:r>
            <w:r>
              <w:rPr>
                <w:rFonts w:ascii="Microsoft Sans Serif" w:hAnsi="Microsoft Sans Serif"/>
                <w:color w:val="575756"/>
                <w:spacing w:val="2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частини</w:t>
            </w:r>
          </w:p>
        </w:tc>
      </w:tr>
    </w:tbl>
    <w:p>
      <w:pPr>
        <w:pStyle w:val="BodyText"/>
        <w:spacing w:before="4"/>
        <w:rPr>
          <w:sz w:val="21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w w:val="95"/>
        </w:rPr>
        <w:t>300-мм ракети серії 9М55 запускаються РСЗВ 9К58 «Смерч». Пускова платформа також іноді має</w:t>
      </w:r>
      <w:r>
        <w:rPr>
          <w:spacing w:val="1"/>
          <w:w w:val="95"/>
        </w:rPr>
        <w:t> </w:t>
      </w:r>
      <w:r>
        <w:rPr/>
        <w:t>позначення БМ-30. Ракети серії 9М55 використовуються за різними призначеннями. У засобах</w:t>
      </w:r>
      <w:r>
        <w:rPr>
          <w:spacing w:val="-37"/>
        </w:rPr>
        <w:t> </w:t>
      </w:r>
      <w:r>
        <w:rPr>
          <w:spacing w:val="-1"/>
        </w:rPr>
        <w:t>масової інформації ці ракети також іноді згадуються як «СМЕРЧ». РСЗВ </w:t>
      </w:r>
      <w:r>
        <w:rPr/>
        <w:t>«Смерч» має у своєму</w:t>
      </w:r>
      <w:r>
        <w:rPr>
          <w:spacing w:val="1"/>
        </w:rPr>
        <w:t> </w:t>
      </w:r>
      <w:r>
        <w:rPr/>
        <w:t>складі 12 ракет. Є 25 відомих моделей із різними бойовими частинами, 19 із яких вважаються</w:t>
      </w:r>
      <w:r>
        <w:rPr>
          <w:spacing w:val="1"/>
        </w:rPr>
        <w:t> </w:t>
      </w:r>
      <w:r>
        <w:rPr/>
        <w:t>носіями боєприпасів певного типу. Ракети всіх типів стабілізуються в польоті за допомогою</w:t>
      </w:r>
      <w:r>
        <w:rPr>
          <w:spacing w:val="1"/>
        </w:rPr>
        <w:t> </w:t>
      </w:r>
      <w:r>
        <w:rPr/>
        <w:t>вертикального оперення та мають у своєму складі твердопаливний реактивний двигун. Інші</w:t>
      </w:r>
      <w:r>
        <w:rPr>
          <w:spacing w:val="1"/>
        </w:rPr>
        <w:t> </w:t>
      </w:r>
      <w:r>
        <w:rPr>
          <w:spacing w:val="-2"/>
        </w:rPr>
        <w:t>бойові</w:t>
      </w:r>
      <w:r>
        <w:rPr>
          <w:spacing w:val="-8"/>
        </w:rPr>
        <w:t> </w:t>
      </w:r>
      <w:r>
        <w:rPr>
          <w:spacing w:val="-2"/>
        </w:rPr>
        <w:t>частини</w:t>
      </w:r>
      <w:r>
        <w:rPr>
          <w:spacing w:val="-8"/>
        </w:rPr>
        <w:t> </w:t>
      </w:r>
      <w:r>
        <w:rPr>
          <w:spacing w:val="-2"/>
        </w:rPr>
        <w:t>є</w:t>
      </w:r>
      <w:r>
        <w:rPr>
          <w:spacing w:val="-8"/>
        </w:rPr>
        <w:t> </w:t>
      </w:r>
      <w:r>
        <w:rPr>
          <w:spacing w:val="-2"/>
        </w:rPr>
        <w:t>за</w:t>
      </w:r>
      <w:r>
        <w:rPr>
          <w:spacing w:val="-8"/>
        </w:rPr>
        <w:t> </w:t>
      </w:r>
      <w:r>
        <w:rPr>
          <w:spacing w:val="-2"/>
        </w:rPr>
        <w:t>своїм</w:t>
      </w:r>
      <w:r>
        <w:rPr>
          <w:spacing w:val="-7"/>
        </w:rPr>
        <w:t> </w:t>
      </w:r>
      <w:r>
        <w:rPr>
          <w:spacing w:val="-1"/>
        </w:rPr>
        <w:t>характером</w:t>
      </w:r>
      <w:r>
        <w:rPr>
          <w:spacing w:val="-8"/>
        </w:rPr>
        <w:t> </w:t>
      </w:r>
      <w:r>
        <w:rPr>
          <w:spacing w:val="-1"/>
        </w:rPr>
        <w:t>або</w:t>
      </w:r>
      <w:r>
        <w:rPr>
          <w:spacing w:val="-8"/>
        </w:rPr>
        <w:t> </w:t>
      </w:r>
      <w:r>
        <w:rPr>
          <w:spacing w:val="-1"/>
        </w:rPr>
        <w:t>осколково-фугасними,</w:t>
      </w:r>
      <w:r>
        <w:rPr>
          <w:spacing w:val="-8"/>
        </w:rPr>
        <w:t> </w:t>
      </w:r>
      <w:r>
        <w:rPr>
          <w:spacing w:val="-1"/>
        </w:rPr>
        <w:t>або</w:t>
      </w:r>
      <w:r>
        <w:rPr>
          <w:spacing w:val="-7"/>
        </w:rPr>
        <w:t> </w:t>
      </w:r>
      <w:r>
        <w:rPr>
          <w:spacing w:val="-1"/>
        </w:rPr>
        <w:t>термобаричними.</w:t>
      </w:r>
      <w:r>
        <w:rPr>
          <w:spacing w:val="-8"/>
        </w:rPr>
        <w:t> </w:t>
      </w:r>
      <w:r>
        <w:rPr>
          <w:spacing w:val="-1"/>
        </w:rPr>
        <w:t>Зокрема,</w:t>
      </w:r>
      <w:r>
        <w:rPr/>
        <w:t> варто відзначити бойові частини 9М55К, які доставляють 72 бойові уражувальні елементи</w:t>
      </w:r>
      <w:r>
        <w:rPr>
          <w:spacing w:val="1"/>
        </w:rPr>
        <w:t> </w:t>
      </w:r>
      <w:r>
        <w:rPr>
          <w:spacing w:val="-1"/>
        </w:rPr>
        <w:t>9Н235.</w:t>
      </w:r>
      <w:r>
        <w:rPr>
          <w:spacing w:val="-8"/>
        </w:rPr>
        <w:t> </w:t>
      </w:r>
      <w:r>
        <w:rPr>
          <w:spacing w:val="-1"/>
        </w:rPr>
        <w:t>9М55К4</w:t>
      </w:r>
      <w:r>
        <w:rPr>
          <w:spacing w:val="-8"/>
        </w:rPr>
        <w:t> </w:t>
      </w:r>
      <w:r>
        <w:rPr>
          <w:spacing w:val="-1"/>
        </w:rPr>
        <w:t>доставляє</w:t>
      </w:r>
      <w:r>
        <w:rPr>
          <w:spacing w:val="-8"/>
        </w:rPr>
        <w:t> </w:t>
      </w:r>
      <w:r>
        <w:rPr>
          <w:spacing w:val="-1"/>
        </w:rPr>
        <w:t>25</w:t>
      </w:r>
      <w:r>
        <w:rPr>
          <w:spacing w:val="-8"/>
        </w:rPr>
        <w:t> </w:t>
      </w:r>
      <w:r>
        <w:rPr>
          <w:spacing w:val="-1"/>
        </w:rPr>
        <w:t>протитранспортних</w:t>
      </w:r>
      <w:r>
        <w:rPr>
          <w:spacing w:val="-7"/>
        </w:rPr>
        <w:t> </w:t>
      </w:r>
      <w:r>
        <w:rPr/>
        <w:t>мін</w:t>
      </w:r>
      <w:r>
        <w:rPr>
          <w:spacing w:val="-8"/>
        </w:rPr>
        <w:t> </w:t>
      </w:r>
      <w:r>
        <w:rPr/>
        <w:t>ПТМ-3.</w:t>
      </w:r>
      <w:r>
        <w:rPr>
          <w:spacing w:val="-8"/>
        </w:rPr>
        <w:t> </w:t>
      </w:r>
      <w:r>
        <w:rPr/>
        <w:t>Є</w:t>
      </w:r>
      <w:r>
        <w:rPr>
          <w:spacing w:val="-8"/>
        </w:rPr>
        <w:t> </w:t>
      </w:r>
      <w:r>
        <w:rPr/>
        <w:t>три</w:t>
      </w:r>
      <w:r>
        <w:rPr>
          <w:spacing w:val="-7"/>
        </w:rPr>
        <w:t> </w:t>
      </w:r>
      <w:r>
        <w:rPr/>
        <w:t>різні</w:t>
      </w:r>
      <w:r>
        <w:rPr>
          <w:spacing w:val="-8"/>
        </w:rPr>
        <w:t> </w:t>
      </w:r>
      <w:r>
        <w:rPr/>
        <w:t>типорозміри</w:t>
      </w:r>
      <w:r>
        <w:rPr>
          <w:spacing w:val="-8"/>
        </w:rPr>
        <w:t> </w:t>
      </w:r>
      <w:r>
        <w:rPr/>
        <w:t>реактивних</w:t>
      </w:r>
      <w:r>
        <w:rPr>
          <w:spacing w:val="1"/>
        </w:rPr>
        <w:t> </w:t>
      </w:r>
      <w:r>
        <w:rPr/>
        <w:t>двигунів.</w:t>
      </w:r>
      <w:r>
        <w:rPr>
          <w:spacing w:val="-10"/>
        </w:rPr>
        <w:t> </w:t>
      </w:r>
      <w:r>
        <w:rPr/>
        <w:t>Вони</w:t>
      </w:r>
      <w:r>
        <w:rPr>
          <w:spacing w:val="-10"/>
        </w:rPr>
        <w:t> </w:t>
      </w:r>
      <w:r>
        <w:rPr/>
        <w:t>забезпечують</w:t>
      </w:r>
      <w:r>
        <w:rPr>
          <w:spacing w:val="-10"/>
        </w:rPr>
        <w:t> </w:t>
      </w:r>
      <w:r>
        <w:rPr/>
        <w:t>відповідні</w:t>
      </w:r>
      <w:r>
        <w:rPr>
          <w:spacing w:val="-10"/>
        </w:rPr>
        <w:t> </w:t>
      </w:r>
      <w:r>
        <w:rPr/>
        <w:t>максимальні</w:t>
      </w:r>
      <w:r>
        <w:rPr>
          <w:spacing w:val="-9"/>
        </w:rPr>
        <w:t> </w:t>
      </w:r>
      <w:r>
        <w:rPr/>
        <w:t>дальності</w:t>
      </w:r>
      <w:r>
        <w:rPr>
          <w:spacing w:val="-10"/>
        </w:rPr>
        <w:t> </w:t>
      </w:r>
      <w:r>
        <w:rPr/>
        <w:t>стрільби</w:t>
      </w:r>
      <w:r>
        <w:rPr>
          <w:spacing w:val="-10"/>
        </w:rPr>
        <w:t> </w:t>
      </w:r>
      <w:r>
        <w:rPr/>
        <w:t>(70,</w:t>
      </w:r>
      <w:r>
        <w:rPr>
          <w:spacing w:val="-10"/>
        </w:rPr>
        <w:t> </w:t>
      </w:r>
      <w:r>
        <w:rPr/>
        <w:t>90</w:t>
      </w:r>
      <w:r>
        <w:rPr>
          <w:spacing w:val="-10"/>
        </w:rPr>
        <w:t> </w:t>
      </w:r>
      <w:r>
        <w:rPr/>
        <w:t>та</w:t>
      </w:r>
      <w:r>
        <w:rPr>
          <w:spacing w:val="-9"/>
        </w:rPr>
        <w:t> </w:t>
      </w:r>
      <w:r>
        <w:rPr/>
        <w:t>120</w:t>
      </w:r>
      <w:r>
        <w:rPr>
          <w:spacing w:val="-10"/>
        </w:rPr>
        <w:t> </w:t>
      </w:r>
      <w:r>
        <w:rPr/>
        <w:t>км).</w:t>
      </w:r>
    </w:p>
    <w:p>
      <w:pPr>
        <w:pStyle w:val="BodyText"/>
        <w:spacing w:before="7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w w:val="105"/>
        </w:rPr>
        <w:t>Існують різні точки зору щодо того, чи слід вважати зброю серії 9М55 некерованими або</w:t>
      </w:r>
      <w:r>
        <w:rPr>
          <w:spacing w:val="1"/>
          <w:w w:val="105"/>
        </w:rPr>
        <w:t> </w:t>
      </w:r>
      <w:r>
        <w:rPr>
          <w:w w:val="105"/>
        </w:rPr>
        <w:t>керованими ракетами, попри те, що окремий відсік наведення не передбачений у цьому</w:t>
      </w:r>
      <w:r>
        <w:rPr>
          <w:spacing w:val="1"/>
          <w:w w:val="105"/>
        </w:rPr>
        <w:t> </w:t>
      </w:r>
      <w:r>
        <w:rPr>
          <w:w w:val="105"/>
        </w:rPr>
        <w:t>боєприпасі.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Конструкція</w:t>
      </w:r>
      <w:r>
        <w:rPr>
          <w:spacing w:val="1"/>
        </w:rPr>
        <w:t> </w:t>
      </w:r>
      <w:r>
        <w:rPr/>
        <w:t>хвостової</w:t>
      </w:r>
      <w:r>
        <w:rPr>
          <w:spacing w:val="39"/>
        </w:rPr>
        <w:t> </w:t>
      </w:r>
      <w:r>
        <w:rPr/>
        <w:t>секції</w:t>
      </w:r>
      <w:r>
        <w:rPr>
          <w:spacing w:val="40"/>
        </w:rPr>
        <w:t> </w:t>
      </w:r>
      <w:r>
        <w:rPr/>
        <w:t>ракет</w:t>
      </w:r>
      <w:r>
        <w:rPr>
          <w:spacing w:val="40"/>
        </w:rPr>
        <w:t> </w:t>
      </w:r>
      <w:r>
        <w:rPr/>
        <w:t>9М27</w:t>
      </w:r>
      <w:r>
        <w:rPr>
          <w:spacing w:val="40"/>
        </w:rPr>
        <w:t> </w:t>
      </w:r>
      <w:r>
        <w:rPr/>
        <w:t>та</w:t>
      </w:r>
      <w:r>
        <w:rPr>
          <w:spacing w:val="40"/>
        </w:rPr>
        <w:t> </w:t>
      </w:r>
      <w:r>
        <w:rPr/>
        <w:t>9М55</w:t>
      </w:r>
      <w:r>
        <w:rPr>
          <w:spacing w:val="40"/>
        </w:rPr>
        <w:t> </w:t>
      </w:r>
      <w:r>
        <w:rPr/>
        <w:t>однакова</w:t>
      </w:r>
      <w:r>
        <w:rPr>
          <w:spacing w:val="39"/>
        </w:rPr>
        <w:t> </w:t>
      </w:r>
      <w:r>
        <w:rPr/>
        <w:t>з</w:t>
      </w:r>
      <w:r>
        <w:rPr>
          <w:spacing w:val="40"/>
        </w:rPr>
        <w:t> </w:t>
      </w:r>
      <w:r>
        <w:rPr/>
        <w:t>погляду</w:t>
      </w:r>
      <w:r>
        <w:rPr>
          <w:spacing w:val="40"/>
        </w:rPr>
        <w:t> </w:t>
      </w:r>
      <w:r>
        <w:rPr/>
        <w:t>на</w:t>
      </w:r>
      <w:r>
        <w:rPr>
          <w:spacing w:val="40"/>
        </w:rPr>
        <w:t> </w:t>
      </w:r>
      <w:r>
        <w:rPr/>
        <w:t>конфігурацію,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ключова</w:t>
      </w:r>
      <w:r>
        <w:rPr>
          <w:spacing w:val="1"/>
        </w:rPr>
        <w:t> </w:t>
      </w:r>
      <w:r>
        <w:rPr/>
        <w:t>різниця</w:t>
      </w:r>
      <w:r>
        <w:rPr>
          <w:spacing w:val="1"/>
        </w:rPr>
        <w:t> </w:t>
      </w:r>
      <w:r>
        <w:rPr/>
        <w:t>полягає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діаметрі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розмірі</w:t>
      </w:r>
      <w:r>
        <w:rPr>
          <w:spacing w:val="1"/>
        </w:rPr>
        <w:t> </w:t>
      </w:r>
      <w:r>
        <w:rPr/>
        <w:t>паза</w:t>
      </w:r>
      <w:r>
        <w:rPr>
          <w:spacing w:val="39"/>
        </w:rPr>
        <w:t> </w:t>
      </w:r>
      <w:r>
        <w:rPr/>
        <w:t>заднього</w:t>
      </w:r>
      <w:r>
        <w:rPr>
          <w:spacing w:val="40"/>
        </w:rPr>
        <w:t> </w:t>
      </w:r>
      <w:r>
        <w:rPr/>
        <w:t>стабілізатора.</w:t>
      </w:r>
      <w:r>
        <w:rPr>
          <w:spacing w:val="40"/>
        </w:rPr>
        <w:t> </w:t>
      </w:r>
      <w:r>
        <w:rPr/>
        <w:t>Хвостові</w:t>
      </w:r>
      <w:r>
        <w:rPr>
          <w:spacing w:val="-37"/>
        </w:rPr>
        <w:t> </w:t>
      </w:r>
      <w:r>
        <w:rPr/>
        <w:t>секції ракет часто з великою силою стикаються з ґрунтом. Вони можуть легко долати дорожнє</w:t>
      </w:r>
      <w:r>
        <w:rPr>
          <w:spacing w:val="1"/>
        </w:rPr>
        <w:t> </w:t>
      </w:r>
      <w:r>
        <w:rPr/>
        <w:t>покриття</w:t>
      </w:r>
      <w:r>
        <w:rPr>
          <w:spacing w:val="12"/>
        </w:rPr>
        <w:t> </w:t>
      </w:r>
      <w:r>
        <w:rPr/>
        <w:t>чи</w:t>
      </w:r>
      <w:r>
        <w:rPr>
          <w:spacing w:val="13"/>
        </w:rPr>
        <w:t> </w:t>
      </w:r>
      <w:r>
        <w:rPr/>
        <w:t>руйнувати</w:t>
      </w:r>
      <w:r>
        <w:rPr>
          <w:spacing w:val="13"/>
        </w:rPr>
        <w:t> </w:t>
      </w:r>
      <w:r>
        <w:rPr/>
        <w:t>будівельні</w:t>
      </w:r>
      <w:r>
        <w:rPr>
          <w:spacing w:val="12"/>
        </w:rPr>
        <w:t> </w:t>
      </w:r>
      <w:r>
        <w:rPr/>
        <w:t>конструкції.</w:t>
      </w:r>
      <w:r>
        <w:rPr>
          <w:spacing w:val="13"/>
        </w:rPr>
        <w:t> </w:t>
      </w:r>
      <w:r>
        <w:rPr/>
        <w:t>Підтверджувальні</w:t>
      </w:r>
      <w:r>
        <w:rPr>
          <w:spacing w:val="13"/>
        </w:rPr>
        <w:t> </w:t>
      </w:r>
      <w:r>
        <w:rPr/>
        <w:t>докази</w:t>
      </w:r>
      <w:r>
        <w:rPr>
          <w:spacing w:val="13"/>
        </w:rPr>
        <w:t> </w:t>
      </w:r>
      <w:r>
        <w:rPr/>
        <w:t>для</w:t>
      </w:r>
      <w:r>
        <w:rPr>
          <w:spacing w:val="12"/>
        </w:rPr>
        <w:t> </w:t>
      </w:r>
      <w:r>
        <w:rPr/>
        <w:t>визначення</w:t>
      </w:r>
      <w:r>
        <w:rPr>
          <w:spacing w:val="13"/>
        </w:rPr>
        <w:t> </w:t>
      </w:r>
      <w:r>
        <w:rPr/>
        <w:t>типу</w:t>
      </w:r>
      <w:r>
        <w:rPr>
          <w:spacing w:val="1"/>
        </w:rPr>
        <w:t> </w:t>
      </w:r>
      <w:r>
        <w:rPr/>
        <w:t>та</w:t>
      </w:r>
      <w:r>
        <w:rPr>
          <w:spacing w:val="26"/>
        </w:rPr>
        <w:t> </w:t>
      </w:r>
      <w:r>
        <w:rPr/>
        <w:t>стану</w:t>
      </w:r>
      <w:r>
        <w:rPr>
          <w:spacing w:val="26"/>
        </w:rPr>
        <w:t> </w:t>
      </w:r>
      <w:r>
        <w:rPr/>
        <w:t>бойової</w:t>
      </w:r>
      <w:r>
        <w:rPr>
          <w:spacing w:val="27"/>
        </w:rPr>
        <w:t> </w:t>
      </w:r>
      <w:r>
        <w:rPr/>
        <w:t>частини</w:t>
      </w:r>
      <w:r>
        <w:rPr>
          <w:spacing w:val="26"/>
        </w:rPr>
        <w:t> </w:t>
      </w:r>
      <w:r>
        <w:rPr/>
        <w:t>слід</w:t>
      </w:r>
      <w:r>
        <w:rPr>
          <w:spacing w:val="27"/>
        </w:rPr>
        <w:t> </w:t>
      </w:r>
      <w:r>
        <w:rPr/>
        <w:t>знайти</w:t>
      </w:r>
      <w:r>
        <w:rPr>
          <w:spacing w:val="26"/>
        </w:rPr>
        <w:t> </w:t>
      </w:r>
      <w:r>
        <w:rPr/>
        <w:t>до</w:t>
      </w:r>
      <w:r>
        <w:rPr>
          <w:spacing w:val="27"/>
        </w:rPr>
        <w:t> </w:t>
      </w:r>
      <w:r>
        <w:rPr/>
        <w:t>того,</w:t>
      </w:r>
      <w:r>
        <w:rPr>
          <w:spacing w:val="26"/>
        </w:rPr>
        <w:t> </w:t>
      </w:r>
      <w:r>
        <w:rPr/>
        <w:t>як</w:t>
      </w:r>
      <w:r>
        <w:rPr>
          <w:spacing w:val="26"/>
        </w:rPr>
        <w:t> </w:t>
      </w:r>
      <w:r>
        <w:rPr/>
        <w:t>розпочинати</w:t>
      </w:r>
      <w:r>
        <w:rPr>
          <w:spacing w:val="27"/>
        </w:rPr>
        <w:t> </w:t>
      </w:r>
      <w:r>
        <w:rPr/>
        <w:t>переміщення</w:t>
      </w:r>
      <w:r>
        <w:rPr>
          <w:spacing w:val="26"/>
        </w:rPr>
        <w:t> </w:t>
      </w:r>
      <w:r>
        <w:rPr/>
        <w:t>секції</w:t>
      </w:r>
      <w:r>
        <w:rPr>
          <w:spacing w:val="27"/>
        </w:rPr>
        <w:t> </w:t>
      </w:r>
      <w:r>
        <w:rPr/>
        <w:t>двигуна,</w:t>
      </w:r>
      <w:r>
        <w:rPr>
          <w:spacing w:val="1"/>
        </w:rPr>
        <w:t> </w:t>
      </w:r>
      <w:r>
        <w:rPr/>
        <w:t>що</w:t>
      </w:r>
      <w:r>
        <w:rPr>
          <w:spacing w:val="-5"/>
        </w:rPr>
        <w:t> </w:t>
      </w:r>
      <w:r>
        <w:rPr/>
        <w:t>заглибилася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землю.</w:t>
      </w:r>
    </w:p>
    <w:p>
      <w:pPr>
        <w:spacing w:after="0" w:line="268" w:lineRule="auto"/>
        <w:jc w:val="both"/>
        <w:sectPr>
          <w:headerReference w:type="even" r:id="rId468"/>
          <w:headerReference w:type="default" r:id="rId469"/>
          <w:footerReference w:type="even" r:id="rId470"/>
          <w:footerReference w:type="default" r:id="rId471"/>
          <w:pgSz w:w="8400" w:h="11910"/>
          <w:pgMar w:header="910" w:footer="402" w:top="1360" w:bottom="600" w:left="360" w:right="360"/>
          <w:pgNumType w:start="158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48" w:id="160"/>
      <w:bookmarkEnd w:id="160"/>
      <w:r>
        <w:rPr/>
      </w:r>
      <w:r>
        <w:rPr>
          <w:sz w:val="20"/>
        </w:rPr>
        <w:drawing>
          <wp:inline distT="0" distB="0" distL="0" distR="0">
            <wp:extent cx="4237376" cy="1748218"/>
            <wp:effectExtent l="0" t="0" r="0" b="0"/>
            <wp:docPr id="291" name="image16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2" name="image168.png"/>
                    <pic:cNvPicPr/>
                  </pic:nvPicPr>
                  <pic:blipFill>
                    <a:blip r:embed="rId4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7376" cy="1748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36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8"/>
          <w:sz w:val="12"/>
        </w:rPr>
        <w:t> </w:t>
      </w:r>
      <w:r>
        <w:rPr>
          <w:sz w:val="12"/>
        </w:rPr>
        <w:t>©</w:t>
      </w:r>
      <w:r>
        <w:rPr>
          <w:spacing w:val="-8"/>
          <w:sz w:val="12"/>
        </w:rPr>
        <w:t> </w:t>
      </w:r>
      <w:r>
        <w:rPr>
          <w:sz w:val="12"/>
        </w:rPr>
        <w:t>VMZ</w:t>
      </w:r>
      <w:r>
        <w:rPr>
          <w:spacing w:val="-8"/>
          <w:sz w:val="12"/>
        </w:rPr>
        <w:t> </w:t>
      </w:r>
      <w:r>
        <w:rPr>
          <w:sz w:val="12"/>
        </w:rPr>
        <w:t>Sopot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Постріл</w:t>
            </w:r>
            <w:r>
              <w:rPr>
                <w:rFonts w:ascii="Tahoma" w:hAnsi="Tahoma"/>
                <w:color w:val="575756"/>
                <w:spacing w:val="3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до</w:t>
            </w:r>
            <w:r>
              <w:rPr>
                <w:rFonts w:ascii="Tahoma" w:hAnsi="Tahoma"/>
                <w:color w:val="575756"/>
                <w:spacing w:val="3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безвідкатного</w:t>
            </w:r>
            <w:r>
              <w:rPr>
                <w:rFonts w:ascii="Tahoma" w:hAnsi="Tahoma"/>
                <w:color w:val="575756"/>
                <w:spacing w:val="3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гранатомета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450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1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OKFOL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sz w:val="14"/>
              </w:rPr>
              <w:t>3480</w:t>
            </w:r>
            <w:r>
              <w:rPr>
                <w:rFonts w:ascii="Tahoma" w:hAnsi="Tahoma"/>
                <w:color w:val="575756"/>
                <w:spacing w:val="-2"/>
                <w:sz w:val="14"/>
              </w:rPr>
              <w:t> </w:t>
            </w:r>
            <w:r>
              <w:rPr>
                <w:rFonts w:ascii="Tahoma" w:hAnsi="Tahoma"/>
                <w:color w:val="575756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-2"/>
                <w:sz w:val="14"/>
              </w:rPr>
              <w:t> </w:t>
            </w:r>
            <w:r>
              <w:rPr>
                <w:rFonts w:ascii="Tahoma" w:hAnsi="Tahoma"/>
                <w:color w:val="575756"/>
                <w:sz w:val="14"/>
              </w:rPr>
              <w:t>(ПГ-22)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774x73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Болгарія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«BULLSPIKE» </w:t>
      </w:r>
      <w:r>
        <w:rPr>
          <w:w w:val="140"/>
        </w:rPr>
        <w:t>— </w:t>
      </w:r>
      <w:r>
        <w:rPr/>
        <w:t>це модернізований варіант гранатомета одноразового застосування РПГ-22.</w:t>
      </w:r>
      <w:r>
        <w:rPr>
          <w:spacing w:val="1"/>
        </w:rPr>
        <w:t> </w:t>
      </w:r>
      <w:r>
        <w:rPr/>
        <w:t>Основною</w:t>
      </w:r>
      <w:r>
        <w:rPr>
          <w:spacing w:val="39"/>
        </w:rPr>
        <w:t> </w:t>
      </w:r>
      <w:r>
        <w:rPr/>
        <w:t>відмінністю</w:t>
      </w:r>
      <w:r>
        <w:rPr>
          <w:spacing w:val="40"/>
        </w:rPr>
        <w:t> </w:t>
      </w:r>
      <w:r>
        <w:rPr/>
        <w:t>є</w:t>
      </w:r>
      <w:r>
        <w:rPr>
          <w:spacing w:val="40"/>
        </w:rPr>
        <w:t> </w:t>
      </w:r>
      <w:r>
        <w:rPr/>
        <w:t>те,</w:t>
      </w:r>
      <w:r>
        <w:rPr>
          <w:spacing w:val="40"/>
        </w:rPr>
        <w:t> </w:t>
      </w:r>
      <w:r>
        <w:rPr/>
        <w:t>що</w:t>
      </w:r>
      <w:r>
        <w:rPr>
          <w:spacing w:val="40"/>
        </w:rPr>
        <w:t> </w:t>
      </w:r>
      <w:r>
        <w:rPr/>
        <w:t>після</w:t>
      </w:r>
      <w:r>
        <w:rPr>
          <w:spacing w:val="40"/>
        </w:rPr>
        <w:t> </w:t>
      </w:r>
      <w:r>
        <w:rPr/>
        <w:t>того</w:t>
      </w:r>
      <w:r>
        <w:rPr>
          <w:spacing w:val="39"/>
        </w:rPr>
        <w:t> </w:t>
      </w:r>
      <w:r>
        <w:rPr/>
        <w:t>як</w:t>
      </w:r>
      <w:r>
        <w:rPr>
          <w:spacing w:val="40"/>
        </w:rPr>
        <w:t> </w:t>
      </w:r>
      <w:r>
        <w:rPr/>
        <w:t>труби</w:t>
      </w:r>
      <w:r>
        <w:rPr>
          <w:spacing w:val="40"/>
        </w:rPr>
        <w:t> </w:t>
      </w:r>
      <w:r>
        <w:rPr/>
        <w:t>розкладено,</w:t>
      </w:r>
      <w:r>
        <w:rPr>
          <w:spacing w:val="40"/>
        </w:rPr>
        <w:t> </w:t>
      </w:r>
      <w:r>
        <w:rPr/>
        <w:t>а</w:t>
      </w:r>
      <w:r>
        <w:rPr>
          <w:spacing w:val="40"/>
        </w:rPr>
        <w:t> </w:t>
      </w:r>
      <w:r>
        <w:rPr/>
        <w:t>гранатомет</w:t>
      </w:r>
      <w:r>
        <w:rPr>
          <w:spacing w:val="40"/>
        </w:rPr>
        <w:t> </w:t>
      </w:r>
      <w:r>
        <w:rPr/>
        <w:t>приведено</w:t>
      </w:r>
      <w:r>
        <w:rPr>
          <w:spacing w:val="1"/>
        </w:rPr>
        <w:t> </w:t>
      </w:r>
      <w:r>
        <w:rPr/>
        <w:t>в</w:t>
      </w:r>
      <w:r>
        <w:rPr>
          <w:spacing w:val="23"/>
        </w:rPr>
        <w:t> </w:t>
      </w:r>
      <w:r>
        <w:rPr/>
        <w:t>бойове</w:t>
      </w:r>
      <w:r>
        <w:rPr>
          <w:spacing w:val="24"/>
        </w:rPr>
        <w:t> </w:t>
      </w:r>
      <w:r>
        <w:rPr/>
        <w:t>положення,</w:t>
      </w:r>
      <w:r>
        <w:rPr>
          <w:spacing w:val="23"/>
        </w:rPr>
        <w:t> </w:t>
      </w:r>
      <w:r>
        <w:rPr/>
        <w:t>його</w:t>
      </w:r>
      <w:r>
        <w:rPr>
          <w:spacing w:val="24"/>
        </w:rPr>
        <w:t> </w:t>
      </w:r>
      <w:r>
        <w:rPr/>
        <w:t>можна</w:t>
      </w:r>
      <w:r>
        <w:rPr>
          <w:spacing w:val="23"/>
        </w:rPr>
        <w:t> </w:t>
      </w:r>
      <w:r>
        <w:rPr/>
        <w:t>скласти</w:t>
      </w:r>
      <w:r>
        <w:rPr>
          <w:spacing w:val="24"/>
        </w:rPr>
        <w:t> </w:t>
      </w:r>
      <w:r>
        <w:rPr/>
        <w:t>знову.</w:t>
      </w:r>
      <w:r>
        <w:rPr>
          <w:spacing w:val="24"/>
        </w:rPr>
        <w:t> </w:t>
      </w:r>
      <w:r>
        <w:rPr/>
        <w:t>РПГ-22</w:t>
      </w:r>
      <w:r>
        <w:rPr>
          <w:spacing w:val="23"/>
        </w:rPr>
        <w:t> </w:t>
      </w:r>
      <w:r>
        <w:rPr/>
        <w:t>такої</w:t>
      </w:r>
      <w:r>
        <w:rPr>
          <w:spacing w:val="24"/>
        </w:rPr>
        <w:t> </w:t>
      </w:r>
      <w:r>
        <w:rPr/>
        <w:t>змоги</w:t>
      </w:r>
      <w:r>
        <w:rPr>
          <w:spacing w:val="23"/>
        </w:rPr>
        <w:t> </w:t>
      </w:r>
      <w:r>
        <w:rPr/>
        <w:t>не</w:t>
      </w:r>
      <w:r>
        <w:rPr>
          <w:spacing w:val="24"/>
        </w:rPr>
        <w:t> </w:t>
      </w:r>
      <w:r>
        <w:rPr/>
        <w:t>дає.</w:t>
      </w:r>
      <w:r>
        <w:rPr>
          <w:spacing w:val="23"/>
        </w:rPr>
        <w:t> </w:t>
      </w:r>
      <w:r>
        <w:rPr/>
        <w:t>Пускову</w:t>
      </w:r>
      <w:r>
        <w:rPr>
          <w:spacing w:val="24"/>
        </w:rPr>
        <w:t> </w:t>
      </w:r>
      <w:r>
        <w:rPr/>
        <w:t>трубу</w:t>
      </w:r>
    </w:p>
    <w:p>
      <w:pPr>
        <w:pStyle w:val="BodyText"/>
        <w:spacing w:line="268" w:lineRule="auto"/>
        <w:ind w:left="490" w:right="489"/>
        <w:jc w:val="both"/>
      </w:pPr>
      <w:r>
        <w:rPr/>
        <w:t>«BULLSPIKE» можна легко визначити та відрізнити від пускових труб РПГ-22. Реактивний</w:t>
      </w:r>
      <w:r>
        <w:rPr>
          <w:spacing w:val="1"/>
        </w:rPr>
        <w:t> </w:t>
      </w:r>
      <w:r>
        <w:rPr/>
        <w:t>постріл</w:t>
      </w:r>
      <w:r>
        <w:rPr>
          <w:spacing w:val="70"/>
        </w:rPr>
        <w:t> </w:t>
      </w:r>
      <w:r>
        <w:rPr>
          <w:w w:val="140"/>
        </w:rPr>
        <w:t>—</w:t>
      </w:r>
      <w:r>
        <w:rPr>
          <w:spacing w:val="54"/>
          <w:w w:val="140"/>
        </w:rPr>
        <w:t> </w:t>
      </w:r>
      <w:r>
        <w:rPr/>
        <w:t>ПГ-22</w:t>
      </w:r>
      <w:r>
        <w:rPr>
          <w:spacing w:val="71"/>
        </w:rPr>
        <w:t> </w:t>
      </w:r>
      <w:r>
        <w:rPr/>
        <w:t>з</w:t>
      </w:r>
      <w:r>
        <w:rPr>
          <w:spacing w:val="70"/>
        </w:rPr>
        <w:t> </w:t>
      </w:r>
      <w:r>
        <w:rPr/>
        <w:t>кумулятивною</w:t>
      </w:r>
      <w:r>
        <w:rPr>
          <w:spacing w:val="70"/>
        </w:rPr>
        <w:t> </w:t>
      </w:r>
      <w:r>
        <w:rPr/>
        <w:t>протитанковою</w:t>
      </w:r>
      <w:r>
        <w:rPr>
          <w:spacing w:val="71"/>
        </w:rPr>
        <w:t> </w:t>
      </w:r>
      <w:r>
        <w:rPr/>
        <w:t>бойовою</w:t>
      </w:r>
      <w:r>
        <w:rPr>
          <w:spacing w:val="70"/>
        </w:rPr>
        <w:t> </w:t>
      </w:r>
      <w:r>
        <w:rPr/>
        <w:t>частиною</w:t>
      </w:r>
      <w:r>
        <w:rPr>
          <w:spacing w:val="70"/>
        </w:rPr>
        <w:t> </w:t>
      </w:r>
      <w:r>
        <w:rPr/>
        <w:t>та</w:t>
      </w:r>
      <w:r>
        <w:rPr>
          <w:spacing w:val="71"/>
        </w:rPr>
        <w:t> </w:t>
      </w:r>
      <w:r>
        <w:rPr/>
        <w:t>маркуваннями</w:t>
      </w:r>
    </w:p>
    <w:p>
      <w:pPr>
        <w:pStyle w:val="BodyText"/>
        <w:spacing w:line="268" w:lineRule="auto"/>
        <w:ind w:left="490" w:right="489"/>
        <w:jc w:val="both"/>
      </w:pPr>
      <w:r>
        <w:rPr/>
        <w:t>«VMZ Sopot». Гранатомети поставляються в ящиках по п’ять одиниць. Кожна одиниця має</w:t>
      </w:r>
      <w:r>
        <w:rPr>
          <w:spacing w:val="1"/>
        </w:rPr>
        <w:t> </w:t>
      </w:r>
      <w:r>
        <w:rPr/>
        <w:t>герметичну</w:t>
      </w:r>
      <w:r>
        <w:rPr>
          <w:spacing w:val="-5"/>
        </w:rPr>
        <w:t> </w:t>
      </w:r>
      <w:r>
        <w:rPr/>
        <w:t>прозору</w:t>
      </w:r>
      <w:r>
        <w:rPr>
          <w:spacing w:val="-4"/>
        </w:rPr>
        <w:t> </w:t>
      </w:r>
      <w:r>
        <w:rPr/>
        <w:t>пластикову</w:t>
      </w:r>
      <w:r>
        <w:rPr>
          <w:spacing w:val="-4"/>
        </w:rPr>
        <w:t> </w:t>
      </w:r>
      <w:r>
        <w:rPr/>
        <w:t>упаковку.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49" w:id="161"/>
      <w:bookmarkEnd w:id="161"/>
      <w:r>
        <w:rPr/>
      </w:r>
      <w:r>
        <w:rPr>
          <w:sz w:val="20"/>
        </w:rPr>
        <w:pict>
          <v:group style="width:334.5pt;height:138pt;mso-position-horizontal-relative:char;mso-position-vertical-relative:line" coordorigin="0,0" coordsize="6690,2760">
            <v:shape style="position:absolute;left:0;top:246;width:3345;height:2268" type="#_x0000_t75" stroked="false">
              <v:imagedata r:id="rId478" o:title=""/>
            </v:shape>
            <v:shape style="position:absolute;left:3344;top:0;width:3345;height:2760" type="#_x0000_t75" stroked="false">
              <v:imagedata r:id="rId479" o:title=""/>
            </v:shape>
          </v:group>
        </w:pict>
      </w:r>
      <w:r>
        <w:rPr>
          <w:sz w:val="20"/>
        </w:rPr>
      </w:r>
    </w:p>
    <w:p>
      <w:pPr>
        <w:spacing w:before="120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Instalaza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Постріл</w:t>
            </w:r>
            <w:r>
              <w:rPr>
                <w:rFonts w:ascii="Tahoma" w:hAnsi="Tahoma"/>
                <w:color w:val="575756"/>
                <w:spacing w:val="3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до</w:t>
            </w:r>
            <w:r>
              <w:rPr>
                <w:rFonts w:ascii="Tahoma" w:hAnsi="Tahoma"/>
                <w:color w:val="575756"/>
                <w:spacing w:val="3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безвідкатного</w:t>
            </w:r>
            <w:r>
              <w:rPr>
                <w:rFonts w:ascii="Tahoma" w:hAnsi="Tahoma"/>
                <w:color w:val="575756"/>
                <w:spacing w:val="3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гранатомета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Залежить</w:t>
            </w:r>
            <w:r>
              <w:rPr>
                <w:rFonts w:ascii="Tahoma" w:hAnsi="Tahoma"/>
                <w:color w:val="575756"/>
                <w:spacing w:val="4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від</w:t>
            </w:r>
            <w:r>
              <w:rPr>
                <w:rFonts w:ascii="Tahoma" w:hAnsi="Tahoma"/>
                <w:color w:val="575756"/>
                <w:spacing w:val="5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бойової</w:t>
            </w:r>
            <w:r>
              <w:rPr>
                <w:rFonts w:ascii="Tahoma" w:hAnsi="Tahoma"/>
                <w:color w:val="575756"/>
                <w:spacing w:val="5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частини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5200</w:t>
            </w:r>
            <w:r>
              <w:rPr>
                <w:rFonts w:ascii="Tahoma" w:hAnsi="Tahoma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774x90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Іспанія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C-90 — це легкий гранатомет одноразового застосування, що з’явився на початку 1980-х років.</w:t>
      </w:r>
      <w:r>
        <w:rPr>
          <w:spacing w:val="1"/>
        </w:rPr>
        <w:t> </w:t>
      </w:r>
      <w:r>
        <w:rPr>
          <w:spacing w:val="-3"/>
          <w:w w:val="105"/>
        </w:rPr>
        <w:t>Виготовлялися варіанти з різними бойовими частинами. </w:t>
      </w:r>
      <w:r>
        <w:rPr>
          <w:spacing w:val="-2"/>
          <w:w w:val="105"/>
        </w:rPr>
        <w:t>Серед цих варіантів </w:t>
      </w:r>
      <w:r>
        <w:rPr>
          <w:spacing w:val="-2"/>
          <w:w w:val="140"/>
        </w:rPr>
        <w:t>— </w:t>
      </w:r>
      <w:r>
        <w:rPr>
          <w:spacing w:val="-2"/>
          <w:w w:val="105"/>
        </w:rPr>
        <w:t>протитанкові</w:t>
      </w:r>
      <w:r>
        <w:rPr>
          <w:spacing w:val="-1"/>
          <w:w w:val="105"/>
        </w:rPr>
        <w:t> </w:t>
      </w:r>
      <w:r>
        <w:rPr>
          <w:spacing w:val="-3"/>
          <w:w w:val="105"/>
        </w:rPr>
        <w:t>(C90-CR-RB), подвійної </w:t>
      </w:r>
      <w:r>
        <w:rPr>
          <w:spacing w:val="-2"/>
          <w:w w:val="105"/>
        </w:rPr>
        <w:t>дії кумулятивні протитанкові / протипіхотні (C90-CR-AM), димові та</w:t>
      </w:r>
      <w:r>
        <w:rPr>
          <w:spacing w:val="-1"/>
          <w:w w:val="105"/>
        </w:rPr>
        <w:t> </w:t>
      </w:r>
      <w:r>
        <w:rPr/>
        <w:t>запалювальні</w:t>
      </w:r>
      <w:r>
        <w:rPr>
          <w:spacing w:val="-9"/>
        </w:rPr>
        <w:t> </w:t>
      </w:r>
      <w:r>
        <w:rPr/>
        <w:t>(C90-CR-FIM),</w:t>
      </w:r>
      <w:r>
        <w:rPr>
          <w:spacing w:val="-8"/>
        </w:rPr>
        <w:t> </w:t>
      </w:r>
      <w:r>
        <w:rPr/>
        <w:t>а</w:t>
      </w:r>
      <w:r>
        <w:rPr>
          <w:spacing w:val="-9"/>
        </w:rPr>
        <w:t> </w:t>
      </w:r>
      <w:r>
        <w:rPr/>
        <w:t>також</w:t>
      </w:r>
      <w:r>
        <w:rPr>
          <w:spacing w:val="-8"/>
        </w:rPr>
        <w:t> </w:t>
      </w:r>
      <w:r>
        <w:rPr/>
        <w:t>протифортифікаційні</w:t>
      </w:r>
      <w:r>
        <w:rPr>
          <w:spacing w:val="-9"/>
        </w:rPr>
        <w:t> </w:t>
      </w:r>
      <w:r>
        <w:rPr/>
        <w:t>(C90-CR-BK).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C90-CR-AM (M3) </w:t>
      </w:r>
      <w:r>
        <w:rPr>
          <w:w w:val="140"/>
        </w:rPr>
        <w:t>— </w:t>
      </w:r>
      <w:r>
        <w:rPr/>
        <w:t>це бойова частина подвійної дії, що має не лише кумулятивний заряд для</w:t>
      </w:r>
      <w:r>
        <w:rPr>
          <w:spacing w:val="1"/>
        </w:rPr>
        <w:t> </w:t>
      </w:r>
      <w:r>
        <w:rPr/>
        <w:t>пробиття</w:t>
      </w:r>
      <w:r>
        <w:rPr>
          <w:spacing w:val="-7"/>
        </w:rPr>
        <w:t> </w:t>
      </w:r>
      <w:r>
        <w:rPr/>
        <w:t>броні</w:t>
      </w:r>
      <w:r>
        <w:rPr>
          <w:spacing w:val="-6"/>
        </w:rPr>
        <w:t> </w:t>
      </w:r>
      <w:r>
        <w:rPr/>
        <w:t>(або</w:t>
      </w:r>
      <w:r>
        <w:rPr>
          <w:spacing w:val="-6"/>
        </w:rPr>
        <w:t> </w:t>
      </w:r>
      <w:r>
        <w:rPr/>
        <w:t>бетону),</w:t>
      </w:r>
      <w:r>
        <w:rPr>
          <w:spacing w:val="-6"/>
        </w:rPr>
        <w:t> </w:t>
      </w:r>
      <w:r>
        <w:rPr/>
        <w:t>а</w:t>
      </w:r>
      <w:r>
        <w:rPr>
          <w:spacing w:val="-6"/>
        </w:rPr>
        <w:t> </w:t>
      </w:r>
      <w:r>
        <w:rPr/>
        <w:t>й</w:t>
      </w:r>
      <w:r>
        <w:rPr>
          <w:spacing w:val="-6"/>
        </w:rPr>
        <w:t> </w:t>
      </w:r>
      <w:r>
        <w:rPr/>
        <w:t>осколкову</w:t>
      </w:r>
      <w:r>
        <w:rPr>
          <w:spacing w:val="-6"/>
        </w:rPr>
        <w:t> </w:t>
      </w:r>
      <w:r>
        <w:rPr/>
        <w:t>сорочку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ураження</w:t>
      </w:r>
      <w:r>
        <w:rPr>
          <w:spacing w:val="-6"/>
        </w:rPr>
        <w:t> </w:t>
      </w:r>
      <w:r>
        <w:rPr/>
        <w:t>особового</w:t>
      </w:r>
      <w:r>
        <w:rPr>
          <w:spacing w:val="-6"/>
        </w:rPr>
        <w:t> </w:t>
      </w:r>
      <w:r>
        <w:rPr/>
        <w:t>складу.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Така</w:t>
      </w:r>
      <w:r>
        <w:rPr>
          <w:spacing w:val="1"/>
        </w:rPr>
        <w:t> </w:t>
      </w:r>
      <w:r>
        <w:rPr/>
        <w:t>протитанково-осколкова</w:t>
      </w:r>
      <w:r>
        <w:rPr>
          <w:spacing w:val="1"/>
        </w:rPr>
        <w:t> </w:t>
      </w:r>
      <w:r>
        <w:rPr/>
        <w:t>бойова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позначається</w:t>
      </w:r>
      <w:r>
        <w:rPr>
          <w:spacing w:val="1"/>
        </w:rPr>
        <w:t> </w:t>
      </w:r>
      <w:r>
        <w:rPr/>
        <w:t>подвійною</w:t>
      </w:r>
      <w:r>
        <w:rPr>
          <w:spacing w:val="1"/>
        </w:rPr>
        <w:t> </w:t>
      </w:r>
      <w:r>
        <w:rPr/>
        <w:t>жовто-чорною</w:t>
      </w:r>
      <w:r>
        <w:rPr>
          <w:spacing w:val="1"/>
        </w:rPr>
        <w:t> </w:t>
      </w:r>
      <w:r>
        <w:rPr/>
        <w:t>застережною смугою по периметру біля дульного зрізу пускової труби. З тильної сторони по</w:t>
      </w:r>
      <w:r>
        <w:rPr>
          <w:spacing w:val="1"/>
        </w:rPr>
        <w:t> </w:t>
      </w:r>
      <w:r>
        <w:rPr/>
        <w:t>периметру пускова труба має коричневу застережну смугу, що позначає метальну вибухову</w:t>
      </w:r>
      <w:r>
        <w:rPr>
          <w:spacing w:val="1"/>
        </w:rPr>
        <w:t> </w:t>
      </w:r>
      <w:r>
        <w:rPr/>
        <w:t>речовину.</w:t>
      </w:r>
    </w:p>
    <w:p>
      <w:pPr>
        <w:spacing w:after="0" w:line="268" w:lineRule="auto"/>
        <w:jc w:val="both"/>
        <w:sectPr>
          <w:headerReference w:type="even" r:id="rId474"/>
          <w:headerReference w:type="default" r:id="rId475"/>
          <w:footerReference w:type="even" r:id="rId476"/>
          <w:footerReference w:type="default" r:id="rId477"/>
          <w:pgSz w:w="8400" w:h="11910"/>
          <w:pgMar w:header="910" w:footer="402" w:top="1360" w:bottom="600" w:left="360" w:right="360"/>
          <w:pgNumType w:start="1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50" w:id="162"/>
      <w:bookmarkEnd w:id="162"/>
      <w:r>
        <w:rPr/>
      </w:r>
      <w:r>
        <w:rPr>
          <w:sz w:val="20"/>
        </w:rPr>
        <w:drawing>
          <wp:inline distT="0" distB="0" distL="0" distR="0">
            <wp:extent cx="4226294" cy="2324862"/>
            <wp:effectExtent l="0" t="0" r="0" b="0"/>
            <wp:docPr id="293" name="image17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4" name="image171.png"/>
                    <pic:cNvPicPr/>
                  </pic:nvPicPr>
                  <pic:blipFill>
                    <a:blip r:embed="rId4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6294" cy="2324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8"/>
      </w:pPr>
    </w:p>
    <w:p>
      <w:pPr>
        <w:spacing w:before="0"/>
        <w:ind w:left="850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пошуку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та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вибухових</w:t>
      </w:r>
      <w:r>
        <w:rPr>
          <w:spacing w:val="-6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Постріл</w:t>
            </w:r>
            <w:r>
              <w:rPr>
                <w:rFonts w:ascii="Tahoma" w:hAnsi="Tahoma"/>
                <w:color w:val="575756"/>
                <w:spacing w:val="3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до</w:t>
            </w:r>
            <w:r>
              <w:rPr>
                <w:rFonts w:ascii="Tahoma" w:hAnsi="Tahoma"/>
                <w:color w:val="575756"/>
                <w:spacing w:val="3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безвідкатного</w:t>
            </w:r>
            <w:r>
              <w:rPr>
                <w:rFonts w:ascii="Tahoma" w:hAnsi="Tahoma"/>
                <w:color w:val="575756"/>
                <w:spacing w:val="3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гранатомета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300</w:t>
            </w:r>
            <w:r>
              <w:rPr>
                <w:rFonts w:ascii="Tahoma" w:hAnsi="Tahoma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3000</w:t>
            </w:r>
            <w:r>
              <w:rPr>
                <w:rFonts w:ascii="Tahoma" w:hAnsi="Tahoma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800x64</w:t>
            </w:r>
            <w:r>
              <w:rPr>
                <w:rFonts w:ascii="Tahoma" w:hAnsi="Tahoma"/>
                <w:color w:val="575756"/>
                <w:spacing w:val="1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  <w:r>
              <w:rPr>
                <w:rFonts w:ascii="Tahoma" w:hAnsi="Tahoma"/>
                <w:color w:val="575756"/>
                <w:spacing w:val="1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(1200x64</w:t>
            </w:r>
            <w:r>
              <w:rPr>
                <w:rFonts w:ascii="Tahoma" w:hAnsi="Tahoma"/>
                <w:color w:val="575756"/>
                <w:spacing w:val="1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  <w:r>
              <w:rPr>
                <w:rFonts w:ascii="Tahoma" w:hAnsi="Tahoma"/>
                <w:color w:val="575756"/>
                <w:spacing w:val="1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у</w:t>
            </w:r>
            <w:r>
              <w:rPr>
                <w:rFonts w:ascii="Tahoma" w:hAnsi="Tahoma"/>
                <w:color w:val="575756"/>
                <w:spacing w:val="1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бойовому</w:t>
            </w:r>
            <w:r>
              <w:rPr>
                <w:rFonts w:ascii="Tahoma" w:hAnsi="Tahoma"/>
                <w:color w:val="575756"/>
                <w:spacing w:val="1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положенні)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Колишня</w:t>
            </w:r>
            <w:r>
              <w:rPr>
                <w:rFonts w:ascii="Tahoma" w:hAnsi="Tahoma"/>
                <w:color w:val="575756"/>
                <w:spacing w:val="3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Югославія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M-80 </w:t>
      </w:r>
      <w:r>
        <w:rPr>
          <w:w w:val="140"/>
        </w:rPr>
        <w:t>— </w:t>
      </w:r>
      <w:r>
        <w:rPr/>
        <w:t>це легкий гранатомет одноразового застосування з кумулятивною протитанковою</w:t>
      </w:r>
      <w:r>
        <w:rPr>
          <w:spacing w:val="1"/>
        </w:rPr>
        <w:t> </w:t>
      </w:r>
      <w:r>
        <w:rPr/>
        <w:t>гранатою. Він має риси, аналогічні до РПГ-18. Підривник УТ ПЕ М80 СП також використовує</w:t>
      </w:r>
      <w:r>
        <w:rPr>
          <w:spacing w:val="1"/>
        </w:rPr>
        <w:t> </w:t>
      </w:r>
      <w:r>
        <w:rPr/>
        <w:t>п’єзоелектричний кристал, але його додатково оснащено самоліквідатором із дистанційним</w:t>
      </w:r>
      <w:r>
        <w:rPr>
          <w:spacing w:val="1"/>
        </w:rPr>
        <w:t> </w:t>
      </w:r>
      <w:r>
        <w:rPr/>
        <w:t>підривником.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51" w:id="163"/>
      <w:bookmarkEnd w:id="163"/>
      <w:r>
        <w:rPr/>
      </w:r>
      <w:r>
        <w:rPr>
          <w:sz w:val="20"/>
        </w:rPr>
        <w:drawing>
          <wp:inline distT="0" distB="0" distL="0" distR="0">
            <wp:extent cx="4254022" cy="2340102"/>
            <wp:effectExtent l="0" t="0" r="0" b="0"/>
            <wp:docPr id="295" name="image17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6" name="image172.png"/>
                    <pic:cNvPicPr/>
                  </pic:nvPicPr>
                  <pic:blipFill>
                    <a:blip r:embed="rId4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4022" cy="2340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6"/>
        <w:rPr>
          <w:sz w:val="13"/>
        </w:rPr>
      </w:pPr>
    </w:p>
    <w:p>
      <w:pPr>
        <w:spacing w:before="0"/>
        <w:ind w:left="1984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 w:right="253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Реактивний</w:t>
            </w:r>
            <w:r>
              <w:rPr>
                <w:rFonts w:ascii="Tahoma" w:hAnsi="Tahoma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постріл</w:t>
            </w:r>
            <w:r>
              <w:rPr>
                <w:rFonts w:ascii="Tahoma" w:hAnsi="Tahoma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до</w:t>
            </w:r>
            <w:r>
              <w:rPr>
                <w:rFonts w:ascii="Tahoma" w:hAnsi="Tahoma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безвідкатного</w:t>
            </w:r>
            <w:r>
              <w:rPr>
                <w:rFonts w:ascii="Tahoma" w:hAnsi="Tahoma"/>
                <w:color w:val="575756"/>
                <w:spacing w:val="-4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гранатомета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890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OKFOL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420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метального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заряду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1590</w:t>
            </w:r>
            <w:r>
              <w:rPr>
                <w:rFonts w:ascii="Tahoma" w:hAnsi="Tahoma"/>
                <w:color w:val="575756"/>
                <w:spacing w:val="-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680x93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ПГ-7Л </w:t>
      </w:r>
      <w:r>
        <w:rPr>
          <w:w w:val="140"/>
        </w:rPr>
        <w:t>— </w:t>
      </w:r>
      <w:r>
        <w:rPr/>
        <w:t>це російський постріл до безвідкатного гранатомета, що використовується з кінця</w:t>
      </w:r>
      <w:r>
        <w:rPr>
          <w:spacing w:val="1"/>
        </w:rPr>
        <w:t> </w:t>
      </w:r>
      <w:r>
        <w:rPr>
          <w:spacing w:val="-1"/>
        </w:rPr>
        <w:t>1970-х</w:t>
      </w:r>
      <w:r>
        <w:rPr>
          <w:spacing w:val="-10"/>
        </w:rPr>
        <w:t> </w:t>
      </w:r>
      <w:r>
        <w:rPr>
          <w:spacing w:val="-1"/>
        </w:rPr>
        <w:t>років.</w:t>
      </w:r>
      <w:r>
        <w:rPr>
          <w:spacing w:val="-10"/>
        </w:rPr>
        <w:t> </w:t>
      </w:r>
      <w:r>
        <w:rPr>
          <w:spacing w:val="-1"/>
        </w:rPr>
        <w:t>Кумулятивний</w:t>
      </w:r>
      <w:r>
        <w:rPr>
          <w:spacing w:val="-10"/>
        </w:rPr>
        <w:t> </w:t>
      </w:r>
      <w:r>
        <w:rPr/>
        <w:t>заряд</w:t>
      </w:r>
      <w:r>
        <w:rPr>
          <w:spacing w:val="-10"/>
        </w:rPr>
        <w:t> </w:t>
      </w:r>
      <w:r>
        <w:rPr/>
        <w:t>більший</w:t>
      </w:r>
      <w:r>
        <w:rPr>
          <w:spacing w:val="-10"/>
        </w:rPr>
        <w:t> </w:t>
      </w:r>
      <w:r>
        <w:rPr/>
        <w:t>і</w:t>
      </w:r>
      <w:r>
        <w:rPr>
          <w:spacing w:val="-9"/>
        </w:rPr>
        <w:t> </w:t>
      </w:r>
      <w:r>
        <w:rPr/>
        <w:t>містить</w:t>
      </w:r>
      <w:r>
        <w:rPr>
          <w:spacing w:val="-10"/>
        </w:rPr>
        <w:t> </w:t>
      </w:r>
      <w:r>
        <w:rPr/>
        <w:t>890</w:t>
      </w:r>
      <w:r>
        <w:rPr>
          <w:spacing w:val="-10"/>
        </w:rPr>
        <w:t> </w:t>
      </w:r>
      <w:r>
        <w:rPr/>
        <w:t>г</w:t>
      </w:r>
      <w:r>
        <w:rPr>
          <w:spacing w:val="-10"/>
        </w:rPr>
        <w:t> </w:t>
      </w:r>
      <w:r>
        <w:rPr/>
        <w:t>речовини</w:t>
      </w:r>
      <w:r>
        <w:rPr>
          <w:spacing w:val="-10"/>
        </w:rPr>
        <w:t> </w:t>
      </w:r>
      <w:r>
        <w:rPr/>
        <w:t>OKFOL</w:t>
      </w:r>
      <w:r>
        <w:rPr>
          <w:spacing w:val="-10"/>
        </w:rPr>
        <w:t> </w:t>
      </w:r>
      <w:r>
        <w:rPr>
          <w:w w:val="140"/>
        </w:rPr>
        <w:t>—</w:t>
      </w:r>
      <w:r>
        <w:rPr>
          <w:spacing w:val="-25"/>
          <w:w w:val="140"/>
        </w:rPr>
        <w:t> </w:t>
      </w:r>
      <w:r>
        <w:rPr/>
        <w:t>флегматизованого</w:t>
      </w:r>
      <w:r>
        <w:rPr>
          <w:spacing w:val="1"/>
        </w:rPr>
        <w:t> </w:t>
      </w:r>
      <w:r>
        <w:rPr/>
        <w:t>варіанта октогену. Цей постріл має значно кращу пробивну дію, ніж його попередник ПГ-7М.</w:t>
      </w:r>
      <w:r>
        <w:rPr>
          <w:spacing w:val="1"/>
        </w:rPr>
        <w:t> </w:t>
      </w:r>
      <w:r>
        <w:rPr/>
        <w:t>Маса вибухового заряду приблизно у два рази більша, ніж у ПГ-7М, а використана вибухова</w:t>
      </w:r>
      <w:r>
        <w:rPr>
          <w:spacing w:val="1"/>
        </w:rPr>
        <w:t> </w:t>
      </w:r>
      <w:r>
        <w:rPr/>
        <w:t>речовина потужніша, що створює більший тиск детонації. Також постріл має модернізований</w:t>
      </w:r>
      <w:r>
        <w:rPr>
          <w:spacing w:val="1"/>
        </w:rPr>
        <w:t> </w:t>
      </w:r>
      <w:r>
        <w:rPr/>
        <w:t>підривник </w:t>
      </w:r>
      <w:r>
        <w:rPr>
          <w:w w:val="140"/>
        </w:rPr>
        <w:t>— </w:t>
      </w:r>
      <w:r>
        <w:rPr/>
        <w:t>ВП-22 замість ВП-7М. На заміну ПГ-7Л досить швидко прийшов постріл ПГ-7ВЛ</w:t>
      </w:r>
      <w:r>
        <w:rPr>
          <w:spacing w:val="1"/>
        </w:rPr>
        <w:t> </w:t>
      </w:r>
      <w:r>
        <w:rPr>
          <w:spacing w:val="-1"/>
        </w:rPr>
        <w:t>(1030</w:t>
      </w:r>
      <w:r>
        <w:rPr>
          <w:spacing w:val="-6"/>
        </w:rPr>
        <w:t> </w:t>
      </w:r>
      <w:r>
        <w:rPr>
          <w:spacing w:val="-1"/>
        </w:rPr>
        <w:t>г</w:t>
      </w:r>
      <w:r>
        <w:rPr>
          <w:spacing w:val="-6"/>
        </w:rPr>
        <w:t> </w:t>
      </w:r>
      <w:r>
        <w:rPr>
          <w:spacing w:val="-1"/>
        </w:rPr>
        <w:t>речовини</w:t>
      </w:r>
      <w:r>
        <w:rPr>
          <w:spacing w:val="-6"/>
        </w:rPr>
        <w:t> </w:t>
      </w:r>
      <w:r>
        <w:rPr>
          <w:spacing w:val="-1"/>
        </w:rPr>
        <w:t>OKFOL),</w:t>
      </w:r>
      <w:r>
        <w:rPr>
          <w:spacing w:val="-6"/>
        </w:rPr>
        <w:t> </w:t>
      </w:r>
      <w:r>
        <w:rPr>
          <w:spacing w:val="-1"/>
        </w:rPr>
        <w:t>а</w:t>
      </w:r>
      <w:r>
        <w:rPr>
          <w:spacing w:val="-6"/>
        </w:rPr>
        <w:t> </w:t>
      </w:r>
      <w:r>
        <w:rPr>
          <w:spacing w:val="-1"/>
        </w:rPr>
        <w:t>потім</w:t>
      </w:r>
      <w:r>
        <w:rPr>
          <w:spacing w:val="-6"/>
        </w:rPr>
        <w:t> </w:t>
      </w:r>
      <w:r>
        <w:rPr>
          <w:spacing w:val="-1"/>
          <w:w w:val="140"/>
        </w:rPr>
        <w:t>—</w:t>
      </w:r>
      <w:r>
        <w:rPr>
          <w:spacing w:val="-22"/>
          <w:w w:val="140"/>
        </w:rPr>
        <w:t> </w:t>
      </w:r>
      <w:r>
        <w:rPr>
          <w:spacing w:val="-1"/>
        </w:rPr>
        <w:t>тандемні</w:t>
      </w:r>
      <w:r>
        <w:rPr>
          <w:spacing w:val="-6"/>
        </w:rPr>
        <w:t> </w:t>
      </w:r>
      <w:r>
        <w:rPr/>
        <w:t>кумулятивні</w:t>
      </w:r>
      <w:r>
        <w:rPr>
          <w:spacing w:val="-6"/>
        </w:rPr>
        <w:t> </w:t>
      </w:r>
      <w:r>
        <w:rPr/>
        <w:t>бойові</w:t>
      </w:r>
      <w:r>
        <w:rPr>
          <w:spacing w:val="-6"/>
        </w:rPr>
        <w:t> </w:t>
      </w:r>
      <w:r>
        <w:rPr/>
        <w:t>частини.</w:t>
      </w:r>
      <w:r>
        <w:rPr>
          <w:spacing w:val="-6"/>
        </w:rPr>
        <w:t> </w:t>
      </w:r>
      <w:r>
        <w:rPr/>
        <w:t>ПГ-7Л</w:t>
      </w:r>
      <w:r>
        <w:rPr>
          <w:spacing w:val="-6"/>
        </w:rPr>
        <w:t> </w:t>
      </w:r>
      <w:r>
        <w:rPr/>
        <w:t>усе</w:t>
      </w:r>
      <w:r>
        <w:rPr>
          <w:spacing w:val="-6"/>
        </w:rPr>
        <w:t> </w:t>
      </w:r>
      <w:r>
        <w:rPr/>
        <w:t>ще</w:t>
      </w:r>
      <w:r>
        <w:rPr>
          <w:spacing w:val="-6"/>
        </w:rPr>
        <w:t> </w:t>
      </w:r>
      <w:r>
        <w:rPr/>
        <w:t>широко</w:t>
      </w:r>
      <w:r>
        <w:rPr>
          <w:spacing w:val="1"/>
        </w:rPr>
        <w:t> </w:t>
      </w:r>
      <w:r>
        <w:rPr/>
        <w:t>застосовується в Україні. Як і у випадку інших підривників ВП, той факт, що цей підривник не</w:t>
      </w:r>
      <w:r>
        <w:rPr>
          <w:spacing w:val="1"/>
        </w:rPr>
        <w:t> </w:t>
      </w:r>
      <w:r>
        <w:rPr/>
        <w:t>має носового п’єзоелемента ВП-16ГЧ, не означає, що виріб можна пересувати. Як і ВП-7М,</w:t>
      </w:r>
      <w:r>
        <w:rPr>
          <w:spacing w:val="1"/>
        </w:rPr>
        <w:t> </w:t>
      </w:r>
      <w:r>
        <w:rPr/>
        <w:t>ВП-22 має самоліквідатор. ПГ-7Л позначається чорним трафаретним написом на двигуні та</w:t>
      </w:r>
      <w:r>
        <w:rPr>
          <w:spacing w:val="1"/>
        </w:rPr>
        <w:t> </w:t>
      </w:r>
      <w:r>
        <w:rPr/>
        <w:t>корпусі підривника. Код заводу-виробника, номер партії та рік виробництва також нанесено</w:t>
      </w:r>
      <w:r>
        <w:rPr>
          <w:spacing w:val="1"/>
        </w:rPr>
        <w:t> </w:t>
      </w:r>
      <w:r>
        <w:rPr/>
        <w:t>відповідно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/>
        <w:t>російських</w:t>
      </w:r>
      <w:r>
        <w:rPr>
          <w:spacing w:val="-4"/>
        </w:rPr>
        <w:t> </w:t>
      </w:r>
      <w:r>
        <w:rPr/>
        <w:t>стандартів.</w:t>
      </w:r>
    </w:p>
    <w:p>
      <w:pPr>
        <w:spacing w:after="0" w:line="268" w:lineRule="auto"/>
        <w:jc w:val="both"/>
        <w:sectPr>
          <w:headerReference w:type="even" r:id="rId481"/>
          <w:headerReference w:type="default" r:id="rId482"/>
          <w:footerReference w:type="even" r:id="rId483"/>
          <w:footerReference w:type="default" r:id="rId484"/>
          <w:pgSz w:w="8400" w:h="11910"/>
          <w:pgMar w:header="910" w:footer="402" w:top="1360" w:bottom="600" w:left="360" w:right="360"/>
          <w:pgNumType w:start="162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6"/>
        </w:rPr>
      </w:pPr>
    </w:p>
    <w:p>
      <w:pPr>
        <w:pStyle w:val="BodyText"/>
        <w:ind w:left="490"/>
        <w:rPr>
          <w:sz w:val="20"/>
        </w:rPr>
      </w:pPr>
      <w:bookmarkStart w:name="_bookmark152" w:id="164"/>
      <w:bookmarkEnd w:id="164"/>
      <w:r>
        <w:rPr/>
      </w:r>
      <w:r>
        <w:rPr>
          <w:sz w:val="20"/>
        </w:rPr>
        <w:drawing>
          <wp:inline distT="0" distB="0" distL="0" distR="0">
            <wp:extent cx="4280164" cy="472535"/>
            <wp:effectExtent l="0" t="0" r="0" b="0"/>
            <wp:docPr id="297" name="image17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8" name="image173.png"/>
                    <pic:cNvPicPr/>
                  </pic:nvPicPr>
                  <pic:blipFill>
                    <a:blip r:embed="rId4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0164" cy="47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3"/>
        </w:rPr>
      </w:pPr>
    </w:p>
    <w:p>
      <w:pPr>
        <w:spacing w:before="1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20"/>
          <w:sz w:val="12"/>
        </w:rPr>
        <w:t> </w:t>
      </w:r>
      <w:r>
        <w:rPr>
          <w:sz w:val="12"/>
        </w:rPr>
        <w:t>©</w:t>
      </w:r>
      <w:r>
        <w:rPr>
          <w:spacing w:val="-7"/>
          <w:sz w:val="12"/>
        </w:rPr>
        <w:t> </w:t>
      </w:r>
      <w:r>
        <w:rPr>
          <w:sz w:val="12"/>
        </w:rPr>
        <w:t>VMZ</w:t>
      </w:r>
      <w:r>
        <w:rPr>
          <w:spacing w:val="-7"/>
          <w:sz w:val="12"/>
        </w:rPr>
        <w:t> </w:t>
      </w:r>
      <w:r>
        <w:rPr>
          <w:sz w:val="12"/>
        </w:rPr>
        <w:t>Sopot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Постріл</w:t>
            </w:r>
            <w:r>
              <w:rPr>
                <w:rFonts w:ascii="Tahoma" w:hAnsi="Tahoma"/>
                <w:color w:val="575756"/>
                <w:spacing w:val="2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до</w:t>
            </w:r>
            <w:r>
              <w:rPr>
                <w:rFonts w:ascii="Tahoma" w:hAnsi="Tahoma"/>
                <w:color w:val="575756"/>
                <w:spacing w:val="2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безвідкатної</w:t>
            </w:r>
            <w:r>
              <w:rPr>
                <w:rFonts w:ascii="Tahoma" w:hAnsi="Tahoma"/>
                <w:color w:val="575756"/>
                <w:spacing w:val="2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гармати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 w:right="172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655–750</w:t>
            </w:r>
            <w:r>
              <w:rPr>
                <w:rFonts w:ascii="Tahoma" w:hAnsi="Tahoma"/>
                <w:color w:val="575756"/>
                <w:spacing w:val="1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1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1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на</w:t>
            </w:r>
            <w:r>
              <w:rPr>
                <w:rFonts w:ascii="Tahoma" w:hAnsi="Tahoma"/>
                <w:color w:val="575756"/>
                <w:spacing w:val="1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основі</w:t>
            </w:r>
            <w:r>
              <w:rPr>
                <w:rFonts w:ascii="Tahoma" w:hAnsi="Tahoma"/>
                <w:color w:val="575756"/>
                <w:spacing w:val="1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тротилу,</w:t>
            </w:r>
            <w:r>
              <w:rPr>
                <w:rFonts w:ascii="Tahoma" w:hAnsi="Tahoma"/>
                <w:color w:val="575756"/>
                <w:spacing w:val="1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зазвичай</w:t>
            </w:r>
            <w:r>
              <w:rPr>
                <w:rFonts w:ascii="Tahoma" w:hAnsi="Tahoma"/>
                <w:color w:val="575756"/>
                <w:spacing w:val="-4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ТД-50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3700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774x73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Росія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Болгарія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Угорщина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1"/>
        </w:rPr>
        <w:t>ОГ-9В </w:t>
      </w:r>
      <w:r>
        <w:rPr>
          <w:spacing w:val="-1"/>
          <w:w w:val="140"/>
        </w:rPr>
        <w:t>— </w:t>
      </w:r>
      <w:r>
        <w:rPr>
          <w:spacing w:val="-1"/>
        </w:rPr>
        <w:t>це осколково-фугасний постріл до безвідкатної гармати </w:t>
      </w:r>
      <w:r>
        <w:rPr/>
        <w:t>СПГ-9 «Спис» калібру 73 мм,</w:t>
      </w:r>
      <w:r>
        <w:rPr>
          <w:spacing w:val="1"/>
        </w:rPr>
        <w:t> </w:t>
      </w:r>
      <w:r>
        <w:rPr/>
        <w:t>що використовується з початку 1970-х років. Незважаючи на вік, завдяки своїй точності на</w:t>
      </w:r>
      <w:r>
        <w:rPr>
          <w:spacing w:val="1"/>
        </w:rPr>
        <w:t> </w:t>
      </w:r>
      <w:r>
        <w:rPr/>
        <w:t>дальності до 600 м СПГ-9 усе ще використовується за певних обставин. Граната практично не</w:t>
      </w:r>
      <w:r>
        <w:rPr>
          <w:spacing w:val="1"/>
        </w:rPr>
        <w:t> </w:t>
      </w:r>
      <w:r>
        <w:rPr/>
        <w:t>відрізняється від тієї, що використовується в ОГ-15В, і є взаємозамінною за умови приєднання</w:t>
      </w:r>
      <w:r>
        <w:rPr>
          <w:spacing w:val="1"/>
        </w:rPr>
        <w:t> </w:t>
      </w:r>
      <w:r>
        <w:rPr/>
        <w:t>довшого порохового заряду. Бойова частина виготовляється з чавуну та має два центрувальні</w:t>
      </w:r>
      <w:r>
        <w:rPr>
          <w:spacing w:val="1"/>
        </w:rPr>
        <w:t> </w:t>
      </w:r>
      <w:r>
        <w:rPr/>
        <w:t>потовщення. Хвостова частина виготовляється з пресованого алюмінію та первинно стабілізує</w:t>
      </w:r>
      <w:r>
        <w:rPr>
          <w:spacing w:val="1"/>
        </w:rPr>
        <w:t> </w:t>
      </w:r>
      <w:r>
        <w:rPr/>
        <w:t>реактивний</w:t>
      </w:r>
      <w:r>
        <w:rPr>
          <w:spacing w:val="-4"/>
        </w:rPr>
        <w:t> </w:t>
      </w:r>
      <w:r>
        <w:rPr/>
        <w:t>снаряд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польоті.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Постріл</w:t>
      </w:r>
      <w:r>
        <w:rPr>
          <w:spacing w:val="1"/>
        </w:rPr>
        <w:t> </w:t>
      </w:r>
      <w:r>
        <w:rPr/>
        <w:t>обладнується</w:t>
      </w:r>
      <w:r>
        <w:rPr>
          <w:spacing w:val="1"/>
        </w:rPr>
        <w:t> </w:t>
      </w:r>
      <w:r>
        <w:rPr/>
        <w:t>носовим</w:t>
      </w:r>
      <w:r>
        <w:rPr>
          <w:spacing w:val="1"/>
        </w:rPr>
        <w:t> </w:t>
      </w:r>
      <w:r>
        <w:rPr/>
        <w:t>головним</w:t>
      </w:r>
      <w:r>
        <w:rPr>
          <w:spacing w:val="1"/>
        </w:rPr>
        <w:t> </w:t>
      </w:r>
      <w:r>
        <w:rPr/>
        <w:t>підривником</w:t>
      </w:r>
      <w:r>
        <w:rPr>
          <w:spacing w:val="1"/>
        </w:rPr>
        <w:t> </w:t>
      </w:r>
      <w:r>
        <w:rPr/>
        <w:t>ГО-2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О-4М.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підривнику</w:t>
      </w:r>
      <w:r>
        <w:rPr>
          <w:spacing w:val="1"/>
        </w:rPr>
        <w:t> </w:t>
      </w:r>
      <w:r>
        <w:rPr/>
        <w:t>ГО-2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типова</w:t>
      </w:r>
      <w:r>
        <w:rPr>
          <w:spacing w:val="1"/>
        </w:rPr>
        <w:t> </w:t>
      </w:r>
      <w:r>
        <w:rPr/>
        <w:t>російська</w:t>
      </w:r>
      <w:r>
        <w:rPr>
          <w:spacing w:val="1"/>
        </w:rPr>
        <w:t> </w:t>
      </w:r>
      <w:r>
        <w:rPr/>
        <w:t>конфігурація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оболонкою,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осідає,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стопорними</w:t>
      </w:r>
      <w:r>
        <w:rPr>
          <w:spacing w:val="1"/>
        </w:rPr>
        <w:t> </w:t>
      </w:r>
      <w:r>
        <w:rPr/>
        <w:t>кульками,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запалювач</w:t>
      </w:r>
      <w:r>
        <w:rPr>
          <w:spacing w:val="1"/>
        </w:rPr>
        <w:t> </w:t>
      </w:r>
      <w:r>
        <w:rPr/>
        <w:t>завжди</w:t>
      </w:r>
      <w:r>
        <w:rPr>
          <w:spacing w:val="1"/>
        </w:rPr>
        <w:t> </w:t>
      </w:r>
      <w:r>
        <w:rPr/>
        <w:t>перебуває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одній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ударником.</w:t>
      </w:r>
      <w:r>
        <w:rPr>
          <w:spacing w:val="1"/>
        </w:rPr>
        <w:t> </w:t>
      </w:r>
      <w:r>
        <w:rPr/>
        <w:t>Рушій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використовується.</w:t>
      </w:r>
      <w:r>
        <w:rPr>
          <w:spacing w:val="12"/>
        </w:rPr>
        <w:t> </w:t>
      </w:r>
      <w:r>
        <w:rPr/>
        <w:t>Якщо</w:t>
      </w:r>
      <w:r>
        <w:rPr>
          <w:spacing w:val="13"/>
        </w:rPr>
        <w:t> </w:t>
      </w:r>
      <w:r>
        <w:rPr/>
        <w:t>боєприпас</w:t>
      </w:r>
      <w:r>
        <w:rPr>
          <w:spacing w:val="13"/>
        </w:rPr>
        <w:t> </w:t>
      </w:r>
      <w:r>
        <w:rPr/>
        <w:t>не</w:t>
      </w:r>
      <w:r>
        <w:rPr>
          <w:spacing w:val="13"/>
        </w:rPr>
        <w:t> </w:t>
      </w:r>
      <w:r>
        <w:rPr/>
        <w:t>відстрілювався,</w:t>
      </w:r>
      <w:r>
        <w:rPr>
          <w:spacing w:val="13"/>
        </w:rPr>
        <w:t> </w:t>
      </w:r>
      <w:r>
        <w:rPr/>
        <w:t>ударник</w:t>
      </w:r>
      <w:r>
        <w:rPr>
          <w:spacing w:val="12"/>
        </w:rPr>
        <w:t> </w:t>
      </w:r>
      <w:r>
        <w:rPr/>
        <w:t>має</w:t>
      </w:r>
      <w:r>
        <w:rPr>
          <w:spacing w:val="13"/>
        </w:rPr>
        <w:t> </w:t>
      </w:r>
      <w:r>
        <w:rPr/>
        <w:t>перебувати</w:t>
      </w:r>
      <w:r>
        <w:rPr>
          <w:spacing w:val="13"/>
        </w:rPr>
        <w:t> </w:t>
      </w:r>
      <w:r>
        <w:rPr/>
        <w:t>в</w:t>
      </w:r>
      <w:r>
        <w:rPr>
          <w:spacing w:val="13"/>
        </w:rPr>
        <w:t> </w:t>
      </w:r>
      <w:r>
        <w:rPr/>
        <w:t>положенні,</w:t>
      </w:r>
      <w:r>
        <w:rPr>
          <w:spacing w:val="1"/>
        </w:rPr>
        <w:t> </w:t>
      </w:r>
      <w:r>
        <w:rPr/>
        <w:t>у якому він не може здійснити наколювання капсуля-запалювача, але діяти всеодно слід</w:t>
      </w:r>
      <w:r>
        <w:rPr>
          <w:spacing w:val="1"/>
        </w:rPr>
        <w:t> </w:t>
      </w:r>
      <w:r>
        <w:rPr/>
        <w:t>обережно. Якщо боєприпас було відстрілено та він не розірвався, ударник від запалювача</w:t>
      </w:r>
      <w:r>
        <w:rPr>
          <w:spacing w:val="1"/>
        </w:rPr>
        <w:t> </w:t>
      </w:r>
      <w:r>
        <w:rPr/>
        <w:t>відділяє лише контрзапобіжна пружина. Болгарський варіант ГО-2 має позначення «АФ71».</w:t>
      </w:r>
      <w:r>
        <w:rPr>
          <w:spacing w:val="1"/>
        </w:rPr>
        <w:t> </w:t>
      </w:r>
      <w:r>
        <w:rPr/>
        <w:t>Постріли</w:t>
      </w:r>
      <w:r>
        <w:rPr>
          <w:spacing w:val="-4"/>
        </w:rPr>
        <w:t> </w:t>
      </w:r>
      <w:r>
        <w:rPr/>
        <w:t>ОГ-9</w:t>
      </w:r>
      <w:r>
        <w:rPr>
          <w:spacing w:val="-4"/>
        </w:rPr>
        <w:t> </w:t>
      </w:r>
      <w:r>
        <w:rPr/>
        <w:t>із</w:t>
      </w:r>
      <w:r>
        <w:rPr>
          <w:spacing w:val="-4"/>
        </w:rPr>
        <w:t> </w:t>
      </w:r>
      <w:r>
        <w:rPr/>
        <w:t>підривниками,</w:t>
      </w:r>
      <w:r>
        <w:rPr>
          <w:spacing w:val="-4"/>
        </w:rPr>
        <w:t> </w:t>
      </w:r>
      <w:r>
        <w:rPr/>
        <w:t>що</w:t>
      </w:r>
      <w:r>
        <w:rPr>
          <w:spacing w:val="-4"/>
        </w:rPr>
        <w:t> </w:t>
      </w:r>
      <w:r>
        <w:rPr/>
        <w:t>піддавалися</w:t>
      </w:r>
      <w:r>
        <w:rPr>
          <w:spacing w:val="-4"/>
        </w:rPr>
        <w:t> </w:t>
      </w:r>
      <w:r>
        <w:rPr/>
        <w:t>впливу</w:t>
      </w:r>
      <w:r>
        <w:rPr>
          <w:spacing w:val="-4"/>
        </w:rPr>
        <w:t> </w:t>
      </w:r>
      <w:r>
        <w:rPr/>
        <w:t>пожежі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які</w:t>
      </w:r>
      <w:r>
        <w:rPr>
          <w:spacing w:val="-4"/>
        </w:rPr>
        <w:t> </w:t>
      </w:r>
      <w:r>
        <w:rPr/>
        <w:t>було</w:t>
      </w:r>
      <w:r>
        <w:rPr>
          <w:spacing w:val="-4"/>
        </w:rPr>
        <w:t> </w:t>
      </w:r>
      <w:r>
        <w:rPr/>
        <w:t>викинуто</w:t>
      </w:r>
      <w:r>
        <w:rPr>
          <w:spacing w:val="-4"/>
        </w:rPr>
        <w:t> </w:t>
      </w:r>
      <w:r>
        <w:rPr/>
        <w:t>з</w:t>
      </w:r>
      <w:r>
        <w:rPr>
          <w:spacing w:val="-4"/>
        </w:rPr>
        <w:t> </w:t>
      </w:r>
      <w:r>
        <w:rPr/>
        <w:t>епіцентру</w:t>
      </w:r>
      <w:r>
        <w:rPr>
          <w:spacing w:val="1"/>
        </w:rPr>
        <w:t> </w:t>
      </w:r>
      <w:r>
        <w:rPr/>
        <w:t>вибуху (наприклад, із бойової броньованої машини або тимчасового складу боєприпасів), слід</w:t>
      </w:r>
      <w:r>
        <w:rPr>
          <w:spacing w:val="1"/>
        </w:rPr>
        <w:t> </w:t>
      </w:r>
      <w:r>
        <w:rPr/>
        <w:t>вважати</w:t>
      </w:r>
      <w:r>
        <w:rPr>
          <w:spacing w:val="-4"/>
        </w:rPr>
        <w:t> </w:t>
      </w:r>
      <w:r>
        <w:rPr/>
        <w:t>приведеними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бойовий</w:t>
      </w:r>
      <w:r>
        <w:rPr>
          <w:spacing w:val="-4"/>
        </w:rPr>
        <w:t> </w:t>
      </w:r>
      <w:r>
        <w:rPr/>
        <w:t>стан.</w:t>
      </w:r>
      <w:r>
        <w:rPr>
          <w:spacing w:val="-4"/>
        </w:rPr>
        <w:t> </w:t>
      </w:r>
      <w:r>
        <w:rPr/>
        <w:t>Діяти</w:t>
      </w:r>
      <w:r>
        <w:rPr>
          <w:spacing w:val="-4"/>
        </w:rPr>
        <w:t> </w:t>
      </w:r>
      <w:r>
        <w:rPr/>
        <w:t>з</w:t>
      </w:r>
      <w:r>
        <w:rPr>
          <w:spacing w:val="-3"/>
        </w:rPr>
        <w:t> </w:t>
      </w:r>
      <w:r>
        <w:rPr/>
        <w:t>ними</w:t>
      </w:r>
      <w:r>
        <w:rPr>
          <w:spacing w:val="-4"/>
        </w:rPr>
        <w:t> </w:t>
      </w:r>
      <w:r>
        <w:rPr/>
        <w:t>слід</w:t>
      </w:r>
      <w:r>
        <w:rPr>
          <w:spacing w:val="-4"/>
        </w:rPr>
        <w:t> </w:t>
      </w:r>
      <w:r>
        <w:rPr/>
        <w:t>обережно.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5" w:after="1"/>
        <w:rPr>
          <w:sz w:val="17"/>
        </w:rPr>
      </w:pPr>
    </w:p>
    <w:p>
      <w:pPr>
        <w:pStyle w:val="BodyText"/>
        <w:ind w:left="490"/>
        <w:rPr>
          <w:sz w:val="20"/>
        </w:rPr>
      </w:pPr>
      <w:bookmarkStart w:name="_bookmark153" w:id="165"/>
      <w:bookmarkEnd w:id="165"/>
      <w:r>
        <w:rPr/>
      </w:r>
      <w:r>
        <w:rPr>
          <w:sz w:val="20"/>
        </w:rPr>
        <w:drawing>
          <wp:inline distT="0" distB="0" distL="0" distR="0">
            <wp:extent cx="4290110" cy="464820"/>
            <wp:effectExtent l="0" t="0" r="0" b="0"/>
            <wp:docPr id="299" name="image17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0" name="image174.png"/>
                    <pic:cNvPicPr/>
                  </pic:nvPicPr>
                  <pic:blipFill>
                    <a:blip r:embed="rId4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0110" cy="464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rPr>
          <w:sz w:val="16"/>
        </w:rPr>
      </w:pPr>
    </w:p>
    <w:p>
      <w:pPr>
        <w:spacing w:before="92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8"/>
          <w:sz w:val="12"/>
        </w:rPr>
        <w:t> </w:t>
      </w:r>
      <w:r>
        <w:rPr>
          <w:sz w:val="12"/>
        </w:rPr>
        <w:t>©</w:t>
      </w:r>
      <w:r>
        <w:rPr>
          <w:spacing w:val="-8"/>
          <w:sz w:val="12"/>
        </w:rPr>
        <w:t> </w:t>
      </w:r>
      <w:r>
        <w:rPr>
          <w:sz w:val="12"/>
        </w:rPr>
        <w:t>VMZ</w:t>
      </w:r>
      <w:r>
        <w:rPr>
          <w:spacing w:val="-8"/>
          <w:sz w:val="12"/>
        </w:rPr>
        <w:t> </w:t>
      </w:r>
      <w:r>
        <w:rPr>
          <w:sz w:val="12"/>
        </w:rPr>
        <w:t>Sopot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Постріл</w:t>
            </w:r>
            <w:r>
              <w:rPr>
                <w:rFonts w:ascii="Tahoma" w:hAnsi="Tahoma"/>
                <w:color w:val="575756"/>
                <w:spacing w:val="2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до</w:t>
            </w:r>
            <w:r>
              <w:rPr>
                <w:rFonts w:ascii="Tahoma" w:hAnsi="Tahoma"/>
                <w:color w:val="575756"/>
                <w:spacing w:val="2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безвідкатної</w:t>
            </w:r>
            <w:r>
              <w:rPr>
                <w:rFonts w:ascii="Tahoma" w:hAnsi="Tahoma"/>
                <w:color w:val="575756"/>
                <w:spacing w:val="2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гармати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330</w:t>
            </w:r>
            <w:r>
              <w:rPr>
                <w:rFonts w:ascii="Tahoma" w:hAnsi="Tahoma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А-IX-1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2530</w:t>
            </w:r>
            <w:r>
              <w:rPr>
                <w:rFonts w:ascii="Tahoma" w:hAnsi="Tahoma"/>
                <w:color w:val="575756"/>
                <w:spacing w:val="-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774x73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Росія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Болгарія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Угорщина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ПГ-9В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1"/>
        </w:rPr>
        <w:t> </w:t>
      </w:r>
      <w:r>
        <w:rPr/>
        <w:t>протитанковий</w:t>
      </w:r>
      <w:r>
        <w:rPr>
          <w:spacing w:val="1"/>
        </w:rPr>
        <w:t> </w:t>
      </w:r>
      <w:r>
        <w:rPr/>
        <w:t>кумулятивний</w:t>
      </w:r>
      <w:r>
        <w:rPr>
          <w:spacing w:val="1"/>
        </w:rPr>
        <w:t> </w:t>
      </w:r>
      <w:r>
        <w:rPr/>
        <w:t>постріл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безвідкатної</w:t>
      </w:r>
      <w:r>
        <w:rPr>
          <w:spacing w:val="1"/>
        </w:rPr>
        <w:t> </w:t>
      </w:r>
      <w:r>
        <w:rPr/>
        <w:t>гармати</w:t>
      </w:r>
      <w:r>
        <w:rPr>
          <w:spacing w:val="1"/>
        </w:rPr>
        <w:t> </w:t>
      </w:r>
      <w:r>
        <w:rPr/>
        <w:t>СПГ-9</w:t>
      </w:r>
      <w:r>
        <w:rPr>
          <w:spacing w:val="1"/>
        </w:rPr>
        <w:t> </w:t>
      </w:r>
      <w:r>
        <w:rPr/>
        <w:t>«Спис»</w:t>
      </w:r>
      <w:r>
        <w:rPr>
          <w:spacing w:val="1"/>
        </w:rPr>
        <w:t> </w:t>
      </w:r>
      <w:r>
        <w:rPr/>
        <w:t>калібру 73 мм, що використовується з початку 1960-х років. Через появу легких гранатометів</w:t>
      </w:r>
      <w:r>
        <w:rPr>
          <w:spacing w:val="1"/>
        </w:rPr>
        <w:t> </w:t>
      </w:r>
      <w:r>
        <w:rPr/>
        <w:t>одноразового</w:t>
      </w:r>
      <w:r>
        <w:rPr>
          <w:spacing w:val="1"/>
        </w:rPr>
        <w:t> </w:t>
      </w:r>
      <w:r>
        <w:rPr/>
        <w:t>застосування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протитанкових</w:t>
      </w:r>
      <w:r>
        <w:rPr>
          <w:spacing w:val="1"/>
        </w:rPr>
        <w:t> </w:t>
      </w:r>
      <w:r>
        <w:rPr/>
        <w:t>керованих</w:t>
      </w:r>
      <w:r>
        <w:rPr>
          <w:spacing w:val="1"/>
        </w:rPr>
        <w:t> </w:t>
      </w:r>
      <w:r>
        <w:rPr/>
        <w:t>ракет,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протитанковий</w:t>
      </w:r>
      <w:r>
        <w:rPr>
          <w:spacing w:val="1"/>
        </w:rPr>
        <w:t> </w:t>
      </w:r>
      <w:r>
        <w:rPr/>
        <w:t>засіб</w:t>
      </w:r>
      <w:r>
        <w:rPr>
          <w:spacing w:val="1"/>
        </w:rPr>
        <w:t> </w:t>
      </w:r>
      <w:r>
        <w:rPr/>
        <w:t>вважається</w:t>
      </w:r>
      <w:r>
        <w:rPr>
          <w:spacing w:val="1"/>
        </w:rPr>
        <w:t> </w:t>
      </w:r>
      <w:r>
        <w:rPr/>
        <w:t>застарілим.</w:t>
      </w:r>
      <w:r>
        <w:rPr>
          <w:spacing w:val="39"/>
        </w:rPr>
        <w:t> </w:t>
      </w:r>
      <w:r>
        <w:rPr/>
        <w:t>Граната</w:t>
      </w:r>
      <w:r>
        <w:rPr>
          <w:spacing w:val="40"/>
        </w:rPr>
        <w:t> </w:t>
      </w:r>
      <w:r>
        <w:rPr/>
        <w:t>практично</w:t>
      </w:r>
      <w:r>
        <w:rPr>
          <w:spacing w:val="40"/>
        </w:rPr>
        <w:t> </w:t>
      </w:r>
      <w:r>
        <w:rPr/>
        <w:t>не</w:t>
      </w:r>
      <w:r>
        <w:rPr>
          <w:spacing w:val="40"/>
        </w:rPr>
        <w:t> </w:t>
      </w:r>
      <w:r>
        <w:rPr/>
        <w:t>відрізняється</w:t>
      </w:r>
      <w:r>
        <w:rPr>
          <w:spacing w:val="40"/>
        </w:rPr>
        <w:t> </w:t>
      </w:r>
      <w:r>
        <w:rPr/>
        <w:t>від</w:t>
      </w:r>
      <w:r>
        <w:rPr>
          <w:spacing w:val="40"/>
        </w:rPr>
        <w:t> </w:t>
      </w:r>
      <w:r>
        <w:rPr/>
        <w:t>тієї,</w:t>
      </w:r>
      <w:r>
        <w:rPr>
          <w:spacing w:val="39"/>
        </w:rPr>
        <w:t> </w:t>
      </w:r>
      <w:r>
        <w:rPr/>
        <w:t>що</w:t>
      </w:r>
      <w:r>
        <w:rPr>
          <w:spacing w:val="40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в</w:t>
      </w:r>
      <w:r>
        <w:rPr>
          <w:spacing w:val="-10"/>
        </w:rPr>
        <w:t> </w:t>
      </w:r>
      <w:r>
        <w:rPr/>
        <w:t>ПГ-15В,</w:t>
      </w:r>
      <w:r>
        <w:rPr>
          <w:spacing w:val="-10"/>
        </w:rPr>
        <w:t> </w:t>
      </w:r>
      <w:r>
        <w:rPr/>
        <w:t>і</w:t>
      </w:r>
      <w:r>
        <w:rPr>
          <w:spacing w:val="-10"/>
        </w:rPr>
        <w:t> </w:t>
      </w:r>
      <w:r>
        <w:rPr/>
        <w:t>є</w:t>
      </w:r>
      <w:r>
        <w:rPr>
          <w:spacing w:val="-10"/>
        </w:rPr>
        <w:t> </w:t>
      </w:r>
      <w:r>
        <w:rPr/>
        <w:t>взаємозамінною</w:t>
      </w:r>
      <w:r>
        <w:rPr>
          <w:spacing w:val="-10"/>
        </w:rPr>
        <w:t> </w:t>
      </w:r>
      <w:r>
        <w:rPr/>
        <w:t>за</w:t>
      </w:r>
      <w:r>
        <w:rPr>
          <w:spacing w:val="-10"/>
        </w:rPr>
        <w:t> </w:t>
      </w:r>
      <w:r>
        <w:rPr/>
        <w:t>умови</w:t>
      </w:r>
      <w:r>
        <w:rPr>
          <w:spacing w:val="-9"/>
        </w:rPr>
        <w:t> </w:t>
      </w:r>
      <w:r>
        <w:rPr/>
        <w:t>приєднання</w:t>
      </w:r>
      <w:r>
        <w:rPr>
          <w:spacing w:val="-10"/>
        </w:rPr>
        <w:t> </w:t>
      </w:r>
      <w:r>
        <w:rPr/>
        <w:t>довшого</w:t>
      </w:r>
      <w:r>
        <w:rPr>
          <w:spacing w:val="-10"/>
        </w:rPr>
        <w:t> </w:t>
      </w:r>
      <w:r>
        <w:rPr/>
        <w:t>порохового</w:t>
      </w:r>
      <w:r>
        <w:rPr>
          <w:spacing w:val="-10"/>
        </w:rPr>
        <w:t> </w:t>
      </w:r>
      <w:r>
        <w:rPr/>
        <w:t>заряду.</w:t>
      </w:r>
      <w:r>
        <w:rPr>
          <w:spacing w:val="-10"/>
        </w:rPr>
        <w:t> </w:t>
      </w:r>
      <w:r>
        <w:rPr/>
        <w:t>ПГ-9В</w:t>
      </w:r>
      <w:r>
        <w:rPr>
          <w:spacing w:val="-10"/>
        </w:rPr>
        <w:t> </w:t>
      </w:r>
      <w:r>
        <w:rPr/>
        <w:t>має</w:t>
      </w:r>
      <w:r>
        <w:rPr>
          <w:spacing w:val="-9"/>
        </w:rPr>
        <w:t> </w:t>
      </w:r>
      <w:r>
        <w:rPr/>
        <w:t>одне</w:t>
      </w:r>
      <w:r>
        <w:rPr>
          <w:spacing w:val="1"/>
        </w:rPr>
        <w:t> </w:t>
      </w:r>
      <w:r>
        <w:rPr/>
        <w:t>центрувальне</w:t>
      </w:r>
      <w:r>
        <w:rPr>
          <w:spacing w:val="13"/>
        </w:rPr>
        <w:t> </w:t>
      </w:r>
      <w:r>
        <w:rPr/>
        <w:t>потовщення</w:t>
      </w:r>
      <w:r>
        <w:rPr>
          <w:spacing w:val="14"/>
        </w:rPr>
        <w:t> </w:t>
      </w:r>
      <w:r>
        <w:rPr/>
        <w:t>посередині</w:t>
      </w:r>
      <w:r>
        <w:rPr>
          <w:spacing w:val="13"/>
        </w:rPr>
        <w:t> </w:t>
      </w:r>
      <w:r>
        <w:rPr/>
        <w:t>бойової</w:t>
      </w:r>
      <w:r>
        <w:rPr>
          <w:spacing w:val="14"/>
        </w:rPr>
        <w:t> </w:t>
      </w:r>
      <w:r>
        <w:rPr/>
        <w:t>частини</w:t>
      </w:r>
      <w:r>
        <w:rPr>
          <w:spacing w:val="13"/>
        </w:rPr>
        <w:t> </w:t>
      </w:r>
      <w:r>
        <w:rPr/>
        <w:t>та</w:t>
      </w:r>
      <w:r>
        <w:rPr>
          <w:spacing w:val="14"/>
        </w:rPr>
        <w:t> </w:t>
      </w:r>
      <w:r>
        <w:rPr/>
        <w:t>ще</w:t>
      </w:r>
      <w:r>
        <w:rPr>
          <w:spacing w:val="13"/>
        </w:rPr>
        <w:t> </w:t>
      </w:r>
      <w:r>
        <w:rPr/>
        <w:t>одне</w:t>
      </w:r>
      <w:r>
        <w:rPr>
          <w:spacing w:val="14"/>
        </w:rPr>
        <w:t> </w:t>
      </w:r>
      <w:r>
        <w:rPr/>
        <w:t>між</w:t>
      </w:r>
      <w:r>
        <w:rPr>
          <w:spacing w:val="13"/>
        </w:rPr>
        <w:t> </w:t>
      </w:r>
      <w:r>
        <w:rPr/>
        <w:t>реактивним</w:t>
      </w:r>
      <w:r>
        <w:rPr>
          <w:spacing w:val="14"/>
        </w:rPr>
        <w:t> </w:t>
      </w:r>
      <w:r>
        <w:rPr/>
        <w:t>двигуном</w:t>
      </w:r>
      <w:r>
        <w:rPr>
          <w:spacing w:val="-38"/>
        </w:rPr>
        <w:t> </w:t>
      </w:r>
      <w:r>
        <w:rPr/>
        <w:t>і стабілізаторами. Граната оснащується шістьма розкладними стабілізаторами на шарнірах,</w:t>
      </w:r>
      <w:r>
        <w:rPr>
          <w:spacing w:val="1"/>
        </w:rPr>
        <w:t> </w:t>
      </w:r>
      <w:r>
        <w:rPr/>
        <w:t>розташованими</w:t>
      </w:r>
      <w:r>
        <w:rPr>
          <w:spacing w:val="-4"/>
        </w:rPr>
        <w:t> </w:t>
      </w:r>
      <w:r>
        <w:rPr/>
        <w:t>перед</w:t>
      </w:r>
      <w:r>
        <w:rPr>
          <w:spacing w:val="-4"/>
        </w:rPr>
        <w:t> </w:t>
      </w:r>
      <w:r>
        <w:rPr/>
        <w:t>пороховим</w:t>
      </w:r>
      <w:r>
        <w:rPr>
          <w:spacing w:val="-4"/>
        </w:rPr>
        <w:t> </w:t>
      </w:r>
      <w:r>
        <w:rPr/>
        <w:t>зарядом.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ПГ-9В</w:t>
      </w:r>
      <w:r>
        <w:rPr>
          <w:spacing w:val="1"/>
        </w:rPr>
        <w:t> </w:t>
      </w:r>
      <w:r>
        <w:rPr/>
        <w:t>оснащується</w:t>
      </w:r>
      <w:r>
        <w:rPr>
          <w:spacing w:val="1"/>
        </w:rPr>
        <w:t> </w:t>
      </w:r>
      <w:r>
        <w:rPr/>
        <w:t>головодонним</w:t>
      </w:r>
      <w:r>
        <w:rPr>
          <w:spacing w:val="1"/>
        </w:rPr>
        <w:t> </w:t>
      </w:r>
      <w:r>
        <w:rPr/>
        <w:t>підривником</w:t>
      </w:r>
      <w:r>
        <w:rPr>
          <w:spacing w:val="1"/>
        </w:rPr>
        <w:t> </w:t>
      </w:r>
      <w:r>
        <w:rPr/>
        <w:t>ВП-9,</w:t>
      </w:r>
      <w:r>
        <w:rPr>
          <w:spacing w:val="1"/>
        </w:rPr>
        <w:t> </w:t>
      </w:r>
      <w:r>
        <w:rPr/>
        <w:t>схожим</w:t>
      </w:r>
      <w:r>
        <w:rPr>
          <w:spacing w:val="1"/>
        </w:rPr>
        <w:t> </w:t>
      </w:r>
      <w:r>
        <w:rPr/>
        <w:t>на</w:t>
      </w:r>
      <w:r>
        <w:rPr>
          <w:spacing w:val="39"/>
        </w:rPr>
        <w:t> </w:t>
      </w:r>
      <w:r>
        <w:rPr/>
        <w:t>ВП-7.</w:t>
      </w:r>
      <w:r>
        <w:rPr>
          <w:spacing w:val="40"/>
        </w:rPr>
        <w:t> </w:t>
      </w:r>
      <w:r>
        <w:rPr/>
        <w:t>Варіанти</w:t>
      </w:r>
      <w:r>
        <w:rPr>
          <w:spacing w:val="40"/>
        </w:rPr>
        <w:t> </w:t>
      </w:r>
      <w:r>
        <w:rPr/>
        <w:t>пізніших</w:t>
      </w:r>
      <w:r>
        <w:rPr>
          <w:spacing w:val="1"/>
        </w:rPr>
        <w:t> </w:t>
      </w:r>
      <w:r>
        <w:rPr/>
        <w:t>років</w:t>
      </w:r>
      <w:r>
        <w:rPr>
          <w:spacing w:val="1"/>
        </w:rPr>
        <w:t> </w:t>
      </w:r>
      <w:r>
        <w:rPr/>
        <w:t>виробництва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модернізовані</w:t>
      </w:r>
      <w:r>
        <w:rPr>
          <w:spacing w:val="1"/>
        </w:rPr>
        <w:t> </w:t>
      </w:r>
      <w:r>
        <w:rPr/>
        <w:t>підривники.</w:t>
      </w:r>
      <w:r>
        <w:rPr>
          <w:spacing w:val="1"/>
        </w:rPr>
        <w:t> </w:t>
      </w:r>
      <w:r>
        <w:rPr/>
        <w:t>Деякі</w:t>
      </w:r>
      <w:r>
        <w:rPr>
          <w:spacing w:val="1"/>
        </w:rPr>
        <w:t> </w:t>
      </w:r>
      <w:r>
        <w:rPr/>
        <w:t>варіанти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оснащуватися</w:t>
      </w:r>
      <w:r>
        <w:rPr>
          <w:spacing w:val="-37"/>
        </w:rPr>
        <w:t> </w:t>
      </w:r>
      <w:r>
        <w:rPr/>
        <w:t>підривниками,</w:t>
      </w:r>
      <w:r>
        <w:rPr>
          <w:spacing w:val="39"/>
        </w:rPr>
        <w:t> </w:t>
      </w:r>
      <w:r>
        <w:rPr/>
        <w:t>аналогічними</w:t>
      </w:r>
      <w:r>
        <w:rPr>
          <w:spacing w:val="40"/>
        </w:rPr>
        <w:t> </w:t>
      </w:r>
      <w:r>
        <w:rPr/>
        <w:t>ВП-22.</w:t>
      </w:r>
      <w:r>
        <w:rPr>
          <w:spacing w:val="40"/>
        </w:rPr>
        <w:t> </w:t>
      </w:r>
      <w:r>
        <w:rPr/>
        <w:t>В</w:t>
      </w:r>
      <w:r>
        <w:rPr>
          <w:spacing w:val="40"/>
        </w:rPr>
        <w:t> </w:t>
      </w:r>
      <w:r>
        <w:rPr/>
        <w:t>обігу</w:t>
      </w:r>
      <w:r>
        <w:rPr>
          <w:spacing w:val="40"/>
        </w:rPr>
        <w:t> </w:t>
      </w:r>
      <w:r>
        <w:rPr/>
        <w:t>спостерігається</w:t>
      </w:r>
      <w:r>
        <w:rPr>
          <w:spacing w:val="40"/>
        </w:rPr>
        <w:t> </w:t>
      </w:r>
      <w:r>
        <w:rPr/>
        <w:t>модернізована</w:t>
      </w:r>
      <w:r>
        <w:rPr>
          <w:spacing w:val="39"/>
        </w:rPr>
        <w:t> </w:t>
      </w:r>
      <w:r>
        <w:rPr/>
        <w:t>версія</w:t>
      </w:r>
      <w:r>
        <w:rPr>
          <w:spacing w:val="40"/>
        </w:rPr>
        <w:t> </w:t>
      </w:r>
      <w:r>
        <w:rPr/>
        <w:t>ПГ-9ВН</w:t>
      </w:r>
      <w:r>
        <w:rPr>
          <w:spacing w:val="1"/>
        </w:rPr>
        <w:t> </w:t>
      </w:r>
      <w:r>
        <w:rPr/>
        <w:t>із Болгарії. На її бойову частину нанесено позначення «ПГ-9Н». Також в обігу спостерігається</w:t>
      </w:r>
      <w:r>
        <w:rPr>
          <w:spacing w:val="1"/>
        </w:rPr>
        <w:t> </w:t>
      </w:r>
      <w:r>
        <w:rPr/>
        <w:t>ПГ-9С </w:t>
      </w:r>
      <w:r>
        <w:rPr>
          <w:w w:val="140"/>
        </w:rPr>
        <w:t>— </w:t>
      </w:r>
      <w:r>
        <w:rPr/>
        <w:t>цей постріл має бойову частину з 330 грамами октогену. Довгий пороховий заряд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маркування,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видно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залишених</w:t>
      </w:r>
      <w:r>
        <w:rPr>
          <w:spacing w:val="1"/>
        </w:rPr>
        <w:t> </w:t>
      </w:r>
      <w:r>
        <w:rPr/>
        <w:t>боєприпасах,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відстрілювалися. У залишеному стані пороховий заряд пострілу, дуже імовірно, уже піддався</w:t>
      </w:r>
      <w:r>
        <w:rPr>
          <w:spacing w:val="1"/>
        </w:rPr>
        <w:t> </w:t>
      </w:r>
      <w:r>
        <w:rPr/>
        <w:t>достатньому   впливу   навколишнього   середовища.   Порохові   заряди   зазвичай   містяться</w:t>
      </w:r>
      <w:r>
        <w:rPr>
          <w:spacing w:val="1"/>
        </w:rPr>
        <w:t> </w:t>
      </w:r>
      <w:r>
        <w:rPr/>
        <w:t>в</w:t>
      </w:r>
      <w:r>
        <w:rPr>
          <w:spacing w:val="-5"/>
        </w:rPr>
        <w:t> </w:t>
      </w:r>
      <w:r>
        <w:rPr/>
        <w:t>характерних</w:t>
      </w:r>
      <w:r>
        <w:rPr>
          <w:spacing w:val="-5"/>
        </w:rPr>
        <w:t> </w:t>
      </w:r>
      <w:r>
        <w:rPr/>
        <w:t>трубках</w:t>
      </w:r>
      <w:r>
        <w:rPr>
          <w:spacing w:val="-5"/>
        </w:rPr>
        <w:t> </w:t>
      </w:r>
      <w:r>
        <w:rPr/>
        <w:t>із</w:t>
      </w:r>
      <w:r>
        <w:rPr>
          <w:spacing w:val="-5"/>
        </w:rPr>
        <w:t> </w:t>
      </w:r>
      <w:r>
        <w:rPr/>
        <w:t>твердої</w:t>
      </w:r>
      <w:r>
        <w:rPr>
          <w:spacing w:val="-5"/>
        </w:rPr>
        <w:t> </w:t>
      </w:r>
      <w:r>
        <w:rPr/>
        <w:t>пластмаси</w:t>
      </w:r>
      <w:r>
        <w:rPr>
          <w:spacing w:val="-4"/>
        </w:rPr>
        <w:t> </w:t>
      </w:r>
      <w:r>
        <w:rPr/>
        <w:t>зеленого</w:t>
      </w:r>
      <w:r>
        <w:rPr>
          <w:spacing w:val="-5"/>
        </w:rPr>
        <w:t> </w:t>
      </w:r>
      <w:r>
        <w:rPr/>
        <w:t>кольору.</w:t>
      </w:r>
    </w:p>
    <w:p>
      <w:pPr>
        <w:spacing w:after="0" w:line="268" w:lineRule="auto"/>
        <w:jc w:val="both"/>
        <w:sectPr>
          <w:headerReference w:type="even" r:id="rId487"/>
          <w:headerReference w:type="default" r:id="rId488"/>
          <w:footerReference w:type="even" r:id="rId489"/>
          <w:footerReference w:type="default" r:id="rId490"/>
          <w:pgSz w:w="8400" w:h="11910"/>
          <w:pgMar w:header="910" w:footer="402" w:top="1360" w:bottom="600" w:left="360" w:right="360"/>
          <w:pgNumType w:start="164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54" w:id="166"/>
      <w:bookmarkEnd w:id="166"/>
      <w:r>
        <w:rPr/>
      </w:r>
      <w:r>
        <w:rPr>
          <w:sz w:val="20"/>
        </w:rPr>
        <w:drawing>
          <wp:inline distT="0" distB="0" distL="0" distR="0">
            <wp:extent cx="4270543" cy="1908714"/>
            <wp:effectExtent l="0" t="0" r="0" b="0"/>
            <wp:docPr id="301" name="image17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2" name="image175.png"/>
                    <pic:cNvPicPr/>
                  </pic:nvPicPr>
                  <pic:blipFill>
                    <a:blip r:embed="rId4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0543" cy="1908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94"/>
        <w:ind w:left="1984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after="1"/>
        <w:rPr>
          <w:sz w:val="13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Постріл</w:t>
            </w:r>
            <w:r>
              <w:rPr>
                <w:rFonts w:ascii="Tahoma" w:hAnsi="Tahoma"/>
                <w:color w:val="575756"/>
                <w:spacing w:val="2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до</w:t>
            </w:r>
            <w:r>
              <w:rPr>
                <w:rFonts w:ascii="Tahoma" w:hAnsi="Tahoma"/>
                <w:color w:val="575756"/>
                <w:spacing w:val="2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безвідкатної</w:t>
            </w:r>
            <w:r>
              <w:rPr>
                <w:rFonts w:ascii="Tahoma" w:hAnsi="Tahoma"/>
                <w:color w:val="575756"/>
                <w:spacing w:val="2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гармати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1830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OKFOL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10</w:t>
            </w:r>
            <w:r>
              <w:rPr>
                <w:rFonts w:ascii="Tahoma" w:hAnsi="Tahoma"/>
                <w:color w:val="575756"/>
                <w:spacing w:val="-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300</w:t>
            </w:r>
            <w:r>
              <w:rPr>
                <w:rFonts w:ascii="Tahoma" w:hAnsi="Tahoma"/>
                <w:color w:val="575756"/>
                <w:spacing w:val="-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1135x105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К-728</w:t>
            </w:r>
            <w:r>
              <w:rPr>
                <w:rFonts w:ascii="Tahoma" w:hAnsi="Tahoma"/>
                <w:color w:val="575756"/>
                <w:spacing w:val="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(імітатор</w:t>
            </w:r>
            <w:r>
              <w:rPr>
                <w:rFonts w:ascii="Tahoma" w:hAnsi="Tahoma"/>
                <w:color w:val="575756"/>
                <w:spacing w:val="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цілі)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і</w:t>
            </w:r>
            <w:r>
              <w:rPr>
                <w:rFonts w:ascii="Tahoma" w:hAnsi="Tahoma"/>
                <w:color w:val="575756"/>
                <w:spacing w:val="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В-728</w:t>
            </w:r>
            <w:r>
              <w:rPr>
                <w:rFonts w:ascii="Tahoma" w:hAnsi="Tahoma"/>
                <w:color w:val="575756"/>
                <w:spacing w:val="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(основний</w:t>
            </w:r>
            <w:r>
              <w:rPr>
                <w:rFonts w:ascii="Tahoma" w:hAnsi="Tahoma"/>
                <w:color w:val="575756"/>
                <w:spacing w:val="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заряд)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3"/>
          <w:w w:val="105"/>
        </w:rPr>
        <w:t>РПГ-30 </w:t>
      </w:r>
      <w:r>
        <w:rPr>
          <w:spacing w:val="-3"/>
          <w:w w:val="115"/>
        </w:rPr>
        <w:t>— </w:t>
      </w:r>
      <w:r>
        <w:rPr>
          <w:spacing w:val="-3"/>
          <w:w w:val="105"/>
        </w:rPr>
        <w:t>це модернізований безвідкатний </w:t>
      </w:r>
      <w:r>
        <w:rPr>
          <w:spacing w:val="-2"/>
          <w:w w:val="105"/>
        </w:rPr>
        <w:t>протитанковий гранатомет із тандемною бойовою</w:t>
      </w:r>
      <w:r>
        <w:rPr>
          <w:spacing w:val="-39"/>
          <w:w w:val="105"/>
        </w:rPr>
        <w:t> </w:t>
      </w:r>
      <w:r>
        <w:rPr>
          <w:w w:val="105"/>
        </w:rPr>
        <w:t>частиною. Його було прийнято на озброєння у 2011 році і досі виробляється. Цю зброю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легко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розпізнати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по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окремій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трубі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запуску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імітатора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цілі,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призначеного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для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подолання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систем</w:t>
      </w:r>
      <w:r>
        <w:rPr>
          <w:spacing w:val="-39"/>
          <w:w w:val="105"/>
        </w:rPr>
        <w:t> </w:t>
      </w:r>
      <w:r>
        <w:rPr/>
        <w:t>активного</w:t>
      </w:r>
      <w:r>
        <w:rPr>
          <w:spacing w:val="-7"/>
        </w:rPr>
        <w:t> </w:t>
      </w:r>
      <w:r>
        <w:rPr/>
        <w:t>захисту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сучасних</w:t>
      </w:r>
      <w:r>
        <w:rPr>
          <w:spacing w:val="-7"/>
        </w:rPr>
        <w:t> </w:t>
      </w:r>
      <w:r>
        <w:rPr/>
        <w:t>бойових</w:t>
      </w:r>
      <w:r>
        <w:rPr>
          <w:spacing w:val="-6"/>
        </w:rPr>
        <w:t> </w:t>
      </w:r>
      <w:r>
        <w:rPr/>
        <w:t>броньованих</w:t>
      </w:r>
      <w:r>
        <w:rPr>
          <w:spacing w:val="-6"/>
        </w:rPr>
        <w:t> </w:t>
      </w:r>
      <w:r>
        <w:rPr/>
        <w:t>машинах.</w:t>
      </w:r>
      <w:r>
        <w:rPr>
          <w:spacing w:val="-7"/>
        </w:rPr>
        <w:t> </w:t>
      </w:r>
      <w:r>
        <w:rPr/>
        <w:t>Індекс</w:t>
      </w:r>
      <w:r>
        <w:rPr>
          <w:spacing w:val="-6"/>
        </w:rPr>
        <w:t> </w:t>
      </w:r>
      <w:r>
        <w:rPr/>
        <w:t>ГРАУ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/>
        <w:t>7П53.</w:t>
      </w:r>
      <w:r>
        <w:rPr>
          <w:spacing w:val="-7"/>
        </w:rPr>
        <w:t> </w:t>
      </w:r>
      <w:r>
        <w:rPr/>
        <w:t>Іноді</w:t>
      </w:r>
      <w:r>
        <w:rPr>
          <w:spacing w:val="-6"/>
        </w:rPr>
        <w:t> </w:t>
      </w:r>
      <w:r>
        <w:rPr/>
        <w:t>також</w:t>
      </w:r>
      <w:r>
        <w:rPr>
          <w:spacing w:val="1"/>
        </w:rPr>
        <w:t> </w:t>
      </w:r>
      <w:r>
        <w:rPr>
          <w:spacing w:val="-1"/>
        </w:rPr>
        <w:t>використовується назва «Крюк» </w:t>
      </w:r>
      <w:r>
        <w:rPr/>
        <w:t>(«Гак»). У тактико-технічних характеристиках стверджується,</w:t>
      </w:r>
      <w:r>
        <w:rPr>
          <w:spacing w:val="1"/>
        </w:rPr>
        <w:t> </w:t>
      </w:r>
      <w:r>
        <w:rPr>
          <w:spacing w:val="-2"/>
          <w:w w:val="105"/>
        </w:rPr>
        <w:t>що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основна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бойова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частина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здатна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пробивати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катану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однорідну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броню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товщиною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до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600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мм.</w:t>
      </w:r>
      <w:r>
        <w:rPr>
          <w:w w:val="105"/>
        </w:rPr>
        <w:t> </w:t>
      </w:r>
      <w:r>
        <w:rPr/>
        <w:t>Постріл</w:t>
      </w:r>
      <w:r>
        <w:rPr>
          <w:spacing w:val="-10"/>
        </w:rPr>
        <w:t> </w:t>
      </w:r>
      <w:r>
        <w:rPr/>
        <w:t>до</w:t>
      </w:r>
      <w:r>
        <w:rPr>
          <w:spacing w:val="-10"/>
        </w:rPr>
        <w:t> </w:t>
      </w:r>
      <w:r>
        <w:rPr/>
        <w:t>безвідкатного</w:t>
      </w:r>
      <w:r>
        <w:rPr>
          <w:spacing w:val="-10"/>
        </w:rPr>
        <w:t> </w:t>
      </w:r>
      <w:r>
        <w:rPr/>
        <w:t>гранатомета</w:t>
      </w:r>
      <w:r>
        <w:rPr>
          <w:spacing w:val="-10"/>
        </w:rPr>
        <w:t> </w:t>
      </w:r>
      <w:r>
        <w:rPr/>
        <w:t>ПГ-30</w:t>
      </w:r>
      <w:r>
        <w:rPr>
          <w:spacing w:val="-9"/>
        </w:rPr>
        <w:t> </w:t>
      </w:r>
      <w:r>
        <w:rPr/>
        <w:t>виглядає</w:t>
      </w:r>
      <w:r>
        <w:rPr>
          <w:spacing w:val="-10"/>
        </w:rPr>
        <w:t> </w:t>
      </w:r>
      <w:r>
        <w:rPr/>
        <w:t>майже</w:t>
      </w:r>
      <w:r>
        <w:rPr>
          <w:spacing w:val="-10"/>
        </w:rPr>
        <w:t> </w:t>
      </w:r>
      <w:r>
        <w:rPr/>
        <w:t>ідентично</w:t>
      </w:r>
      <w:r>
        <w:rPr>
          <w:spacing w:val="-10"/>
        </w:rPr>
        <w:t> </w:t>
      </w:r>
      <w:r>
        <w:rPr/>
        <w:t>до</w:t>
      </w:r>
      <w:r>
        <w:rPr>
          <w:spacing w:val="-10"/>
        </w:rPr>
        <w:t> </w:t>
      </w:r>
      <w:r>
        <w:rPr/>
        <w:t>ПГ-29</w:t>
      </w:r>
      <w:r>
        <w:rPr>
          <w:spacing w:val="-9"/>
        </w:rPr>
        <w:t> </w:t>
      </w:r>
      <w:r>
        <w:rPr/>
        <w:t>і</w:t>
      </w:r>
      <w:r>
        <w:rPr>
          <w:spacing w:val="-10"/>
        </w:rPr>
        <w:t> </w:t>
      </w:r>
      <w:r>
        <w:rPr/>
        <w:t>використовує</w:t>
      </w:r>
      <w:r>
        <w:rPr>
          <w:spacing w:val="-38"/>
        </w:rPr>
        <w:t> </w:t>
      </w:r>
      <w:r>
        <w:rPr>
          <w:spacing w:val="-4"/>
          <w:w w:val="105"/>
        </w:rPr>
        <w:t>ті</w:t>
      </w:r>
      <w:r>
        <w:rPr>
          <w:spacing w:val="-6"/>
          <w:w w:val="105"/>
        </w:rPr>
        <w:t> </w:t>
      </w:r>
      <w:r>
        <w:rPr>
          <w:spacing w:val="-4"/>
          <w:w w:val="105"/>
        </w:rPr>
        <w:t>ж</w:t>
      </w:r>
      <w:r>
        <w:rPr>
          <w:spacing w:val="-6"/>
          <w:w w:val="105"/>
        </w:rPr>
        <w:t> </w:t>
      </w:r>
      <w:r>
        <w:rPr>
          <w:spacing w:val="-4"/>
          <w:w w:val="105"/>
        </w:rPr>
        <w:t>підривники.</w:t>
      </w:r>
      <w:r>
        <w:rPr>
          <w:spacing w:val="-6"/>
          <w:w w:val="105"/>
        </w:rPr>
        <w:t> </w:t>
      </w:r>
      <w:r>
        <w:rPr>
          <w:spacing w:val="-4"/>
          <w:w w:val="105"/>
        </w:rPr>
        <w:t>Основний</w:t>
      </w:r>
      <w:r>
        <w:rPr>
          <w:spacing w:val="-6"/>
          <w:w w:val="105"/>
        </w:rPr>
        <w:t> </w:t>
      </w:r>
      <w:r>
        <w:rPr>
          <w:spacing w:val="-4"/>
          <w:w w:val="105"/>
        </w:rPr>
        <w:t>заряд</w:t>
      </w:r>
      <w:r>
        <w:rPr>
          <w:spacing w:val="-6"/>
          <w:w w:val="105"/>
        </w:rPr>
        <w:t> </w:t>
      </w:r>
      <w:r>
        <w:rPr>
          <w:spacing w:val="-3"/>
          <w:w w:val="115"/>
        </w:rPr>
        <w:t>—</w:t>
      </w:r>
      <w:r>
        <w:rPr>
          <w:spacing w:val="-10"/>
          <w:w w:val="115"/>
        </w:rPr>
        <w:t> </w:t>
      </w:r>
      <w:r>
        <w:rPr>
          <w:spacing w:val="-3"/>
          <w:w w:val="105"/>
        </w:rPr>
        <w:t>речовина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OKFOL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на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базі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октогену.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55" w:id="167"/>
      <w:bookmarkEnd w:id="167"/>
      <w:r>
        <w:rPr/>
      </w:r>
      <w:r>
        <w:rPr>
          <w:sz w:val="20"/>
        </w:rPr>
        <w:drawing>
          <wp:inline distT="0" distB="0" distL="0" distR="0">
            <wp:extent cx="4264268" cy="2932176"/>
            <wp:effectExtent l="0" t="0" r="0" b="0"/>
            <wp:docPr id="303" name="image17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4" name="image176.png"/>
                    <pic:cNvPicPr/>
                  </pic:nvPicPr>
                  <pic:blipFill>
                    <a:blip r:embed="rId4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4268" cy="2932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2"/>
      </w:pPr>
    </w:p>
    <w:p>
      <w:pPr>
        <w:spacing w:line="254" w:lineRule="auto" w:before="0"/>
        <w:ind w:left="2974" w:right="584" w:hanging="2398"/>
        <w:jc w:val="left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Меган</w:t>
      </w:r>
      <w:r>
        <w:rPr>
          <w:spacing w:val="-6"/>
          <w:sz w:val="12"/>
        </w:rPr>
        <w:t> </w:t>
      </w:r>
      <w:r>
        <w:rPr>
          <w:sz w:val="12"/>
        </w:rPr>
        <w:t>Лінн</w:t>
      </w:r>
      <w:r>
        <w:rPr>
          <w:spacing w:val="-6"/>
          <w:sz w:val="12"/>
        </w:rPr>
        <w:t> </w:t>
      </w:r>
      <w:r>
        <w:rPr>
          <w:sz w:val="12"/>
        </w:rPr>
        <w:t>(Megan</w:t>
      </w:r>
      <w:r>
        <w:rPr>
          <w:spacing w:val="-6"/>
          <w:sz w:val="12"/>
        </w:rPr>
        <w:t> </w:t>
      </w:r>
      <w:r>
        <w:rPr>
          <w:sz w:val="12"/>
        </w:rPr>
        <w:t>Lynn).</w:t>
      </w:r>
      <w:r>
        <w:rPr>
          <w:spacing w:val="-6"/>
          <w:sz w:val="12"/>
        </w:rPr>
        <w:t> </w:t>
      </w:r>
      <w:r>
        <w:rPr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Данський</w:t>
      </w:r>
      <w:r>
        <w:rPr>
          <w:spacing w:val="-6"/>
          <w:sz w:val="12"/>
        </w:rPr>
        <w:t> </w:t>
      </w:r>
      <w:r>
        <w:rPr>
          <w:sz w:val="12"/>
        </w:rPr>
        <w:t>центр</w:t>
      </w:r>
      <w:r>
        <w:rPr>
          <w:spacing w:val="-6"/>
          <w:sz w:val="12"/>
        </w:rPr>
        <w:t> </w:t>
      </w:r>
      <w:r>
        <w:rPr>
          <w:sz w:val="12"/>
        </w:rPr>
        <w:t>пошуку</w:t>
      </w:r>
      <w:r>
        <w:rPr>
          <w:spacing w:val="-6"/>
          <w:sz w:val="12"/>
        </w:rPr>
        <w:t> </w:t>
      </w:r>
      <w:r>
        <w:rPr>
          <w:sz w:val="12"/>
        </w:rPr>
        <w:t>та</w:t>
      </w:r>
      <w:r>
        <w:rPr>
          <w:spacing w:val="-6"/>
          <w:sz w:val="12"/>
        </w:rPr>
        <w:t> </w:t>
      </w:r>
      <w:r>
        <w:rPr>
          <w:sz w:val="12"/>
        </w:rPr>
        <w:t>утилізації</w:t>
      </w:r>
      <w:r>
        <w:rPr>
          <w:spacing w:val="-6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1"/>
          <w:sz w:val="12"/>
        </w:rPr>
        <w:t> </w:t>
      </w:r>
      <w:r>
        <w:rPr>
          <w:sz w:val="12"/>
        </w:rPr>
        <w:t>(Danish</w:t>
      </w:r>
      <w:r>
        <w:rPr>
          <w:spacing w:val="-5"/>
          <w:sz w:val="12"/>
        </w:rPr>
        <w:t> </w:t>
      </w:r>
      <w:r>
        <w:rPr>
          <w:sz w:val="12"/>
        </w:rPr>
        <w:t>EOD</w:t>
      </w:r>
      <w:r>
        <w:rPr>
          <w:spacing w:val="-5"/>
          <w:sz w:val="12"/>
        </w:rPr>
        <w:t> </w:t>
      </w:r>
      <w:r>
        <w:rPr>
          <w:sz w:val="12"/>
        </w:rPr>
        <w:t>and</w:t>
      </w:r>
      <w:r>
        <w:rPr>
          <w:spacing w:val="-5"/>
          <w:sz w:val="12"/>
        </w:rPr>
        <w:t> </w:t>
      </w:r>
      <w:r>
        <w:rPr>
          <w:sz w:val="12"/>
        </w:rPr>
        <w:t>Search</w:t>
      </w:r>
      <w:r>
        <w:rPr>
          <w:spacing w:val="-4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1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Постріл</w:t>
            </w:r>
            <w:r>
              <w:rPr>
                <w:rFonts w:ascii="Tahoma" w:hAnsi="Tahoma"/>
                <w:color w:val="575756"/>
                <w:spacing w:val="3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до</w:t>
            </w:r>
            <w:r>
              <w:rPr>
                <w:rFonts w:ascii="Tahoma" w:hAnsi="Tahoma"/>
                <w:color w:val="575756"/>
                <w:spacing w:val="3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безвідкатного</w:t>
            </w:r>
            <w:r>
              <w:rPr>
                <w:rFonts w:ascii="Tahoma" w:hAnsi="Tahoma"/>
                <w:color w:val="575756"/>
                <w:spacing w:val="3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гранатомета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320</w:t>
            </w:r>
            <w:r>
              <w:rPr>
                <w:rFonts w:ascii="Tahoma" w:hAnsi="Tahoma"/>
                <w:color w:val="575756"/>
                <w:spacing w:val="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А-IX-1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800</w:t>
            </w:r>
            <w:r>
              <w:rPr>
                <w:rFonts w:ascii="Tahoma" w:hAnsi="Tahoma"/>
                <w:color w:val="575756"/>
                <w:spacing w:val="-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630x68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Чеська</w:t>
            </w:r>
            <w:r>
              <w:rPr>
                <w:rFonts w:ascii="Tahoma" w:hAnsi="Tahoma"/>
                <w:color w:val="575756"/>
                <w:spacing w:val="2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Республіка</w:t>
            </w:r>
          </w:p>
        </w:tc>
      </w:tr>
    </w:tbl>
    <w:p>
      <w:pPr>
        <w:pStyle w:val="BodyText"/>
        <w:spacing w:before="3"/>
        <w:rPr>
          <w:sz w:val="17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2"/>
          <w:w w:val="105"/>
        </w:rPr>
        <w:t>RPG-75 </w:t>
      </w:r>
      <w:r>
        <w:rPr>
          <w:spacing w:val="-2"/>
          <w:w w:val="140"/>
        </w:rPr>
        <w:t>— </w:t>
      </w:r>
      <w:r>
        <w:rPr>
          <w:spacing w:val="-2"/>
          <w:w w:val="105"/>
        </w:rPr>
        <w:t>це легкий протитанковий гранатомет одноразового </w:t>
      </w:r>
      <w:r>
        <w:rPr>
          <w:spacing w:val="-1"/>
          <w:w w:val="105"/>
        </w:rPr>
        <w:t>застосування. Назва RPG-75</w:t>
      </w:r>
      <w:r>
        <w:rPr>
          <w:w w:val="105"/>
        </w:rPr>
        <w:t> </w:t>
      </w:r>
      <w:r>
        <w:rPr>
          <w:spacing w:val="-3"/>
          <w:w w:val="105"/>
        </w:rPr>
        <w:t>розшифровується </w:t>
      </w:r>
      <w:r>
        <w:rPr>
          <w:spacing w:val="-2"/>
          <w:w w:val="105"/>
        </w:rPr>
        <w:t>як «Reaktivního Protitankového Granátu Vzor 75». У перекладі — «Реактивна</w:t>
      </w:r>
      <w:r>
        <w:rPr>
          <w:spacing w:val="-39"/>
          <w:w w:val="105"/>
        </w:rPr>
        <w:t> </w:t>
      </w:r>
      <w:r>
        <w:rPr/>
        <w:t>протитанкова граната моделі 75». Снаряд не має секції двигуна, і через це його іноді відносять</w:t>
      </w:r>
      <w:r>
        <w:rPr>
          <w:spacing w:val="-37"/>
        </w:rPr>
        <w:t> </w:t>
      </w:r>
      <w:r>
        <w:rPr>
          <w:w w:val="105"/>
        </w:rPr>
        <w:t>до</w:t>
      </w:r>
      <w:r>
        <w:rPr>
          <w:spacing w:val="34"/>
          <w:w w:val="105"/>
        </w:rPr>
        <w:t> </w:t>
      </w:r>
      <w:r>
        <w:rPr>
          <w:w w:val="105"/>
        </w:rPr>
        <w:t>вистрілюваних</w:t>
      </w:r>
      <w:r>
        <w:rPr>
          <w:spacing w:val="34"/>
          <w:w w:val="105"/>
        </w:rPr>
        <w:t> </w:t>
      </w:r>
      <w:r>
        <w:rPr>
          <w:w w:val="105"/>
        </w:rPr>
        <w:t>гранат.</w:t>
      </w:r>
      <w:r>
        <w:rPr>
          <w:spacing w:val="34"/>
          <w:w w:val="105"/>
        </w:rPr>
        <w:t> </w:t>
      </w:r>
      <w:r>
        <w:rPr>
          <w:w w:val="105"/>
        </w:rPr>
        <w:t>У</w:t>
      </w:r>
      <w:r>
        <w:rPr>
          <w:spacing w:val="34"/>
          <w:w w:val="105"/>
        </w:rPr>
        <w:t> </w:t>
      </w:r>
      <w:r>
        <w:rPr>
          <w:w w:val="105"/>
        </w:rPr>
        <w:t>похідному</w:t>
      </w:r>
      <w:r>
        <w:rPr>
          <w:spacing w:val="34"/>
          <w:w w:val="105"/>
        </w:rPr>
        <w:t> </w:t>
      </w:r>
      <w:r>
        <w:rPr>
          <w:w w:val="105"/>
        </w:rPr>
        <w:t>положенні</w:t>
      </w:r>
      <w:r>
        <w:rPr>
          <w:spacing w:val="34"/>
          <w:w w:val="105"/>
        </w:rPr>
        <w:t> </w:t>
      </w:r>
      <w:r>
        <w:rPr>
          <w:w w:val="105"/>
        </w:rPr>
        <w:t>пускова</w:t>
      </w:r>
      <w:r>
        <w:rPr>
          <w:spacing w:val="34"/>
          <w:w w:val="105"/>
        </w:rPr>
        <w:t> </w:t>
      </w:r>
      <w:r>
        <w:rPr>
          <w:w w:val="105"/>
        </w:rPr>
        <w:t>труба</w:t>
      </w:r>
      <w:r>
        <w:rPr>
          <w:spacing w:val="34"/>
          <w:w w:val="105"/>
        </w:rPr>
        <w:t> </w:t>
      </w:r>
      <w:r>
        <w:rPr>
          <w:w w:val="105"/>
        </w:rPr>
        <w:t>має</w:t>
      </w:r>
      <w:r>
        <w:rPr>
          <w:spacing w:val="34"/>
          <w:w w:val="105"/>
        </w:rPr>
        <w:t> </w:t>
      </w:r>
      <w:r>
        <w:rPr>
          <w:w w:val="105"/>
        </w:rPr>
        <w:t>довжину</w:t>
      </w:r>
      <w:r>
        <w:rPr>
          <w:spacing w:val="35"/>
          <w:w w:val="105"/>
        </w:rPr>
        <w:t> </w:t>
      </w:r>
      <w:r>
        <w:rPr>
          <w:w w:val="105"/>
        </w:rPr>
        <w:t>633</w:t>
      </w:r>
      <w:r>
        <w:rPr>
          <w:spacing w:val="34"/>
          <w:w w:val="105"/>
        </w:rPr>
        <w:t> </w:t>
      </w:r>
      <w:r>
        <w:rPr>
          <w:w w:val="105"/>
        </w:rPr>
        <w:t>мм,</w:t>
      </w:r>
      <w:r>
        <w:rPr>
          <w:spacing w:val="-40"/>
          <w:w w:val="105"/>
        </w:rPr>
        <w:t> </w:t>
      </w:r>
      <w:r>
        <w:rPr/>
        <w:t>а в бойовому — 890 мм. Кумулятивна протитанкова бойова частина відносно невелика та дієва</w:t>
      </w:r>
      <w:r>
        <w:rPr>
          <w:spacing w:val="-37"/>
        </w:rPr>
        <w:t> </w:t>
      </w:r>
      <w:r>
        <w:rPr>
          <w:w w:val="105"/>
        </w:rPr>
        <w:t>лише</w:t>
      </w:r>
      <w:r>
        <w:rPr>
          <w:spacing w:val="-7"/>
          <w:w w:val="105"/>
        </w:rPr>
        <w:t> </w:t>
      </w:r>
      <w:r>
        <w:rPr>
          <w:w w:val="105"/>
        </w:rPr>
        <w:t>проти</w:t>
      </w:r>
      <w:r>
        <w:rPr>
          <w:spacing w:val="-7"/>
          <w:w w:val="105"/>
        </w:rPr>
        <w:t> </w:t>
      </w:r>
      <w:r>
        <w:rPr>
          <w:w w:val="105"/>
        </w:rPr>
        <w:t>легкоброньованої</w:t>
      </w:r>
      <w:r>
        <w:rPr>
          <w:spacing w:val="-7"/>
          <w:w w:val="105"/>
        </w:rPr>
        <w:t> </w:t>
      </w:r>
      <w:r>
        <w:rPr>
          <w:w w:val="105"/>
        </w:rPr>
        <w:t>техніки.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1"/>
          <w:w w:val="105"/>
        </w:rPr>
        <w:t>Також може застосовуватися термобарична бойова частина, розроблена в 2000-х роках.</w:t>
      </w:r>
      <w:r>
        <w:rPr>
          <w:w w:val="105"/>
        </w:rPr>
        <w:t> Найпростіший спосіб визначити бойову частину </w:t>
      </w:r>
      <w:r>
        <w:rPr>
          <w:w w:val="140"/>
        </w:rPr>
        <w:t>— </w:t>
      </w:r>
      <w:r>
        <w:rPr>
          <w:w w:val="105"/>
        </w:rPr>
        <w:t>подивитися на кольорові застережні</w:t>
      </w:r>
      <w:r>
        <w:rPr>
          <w:spacing w:val="1"/>
          <w:w w:val="105"/>
        </w:rPr>
        <w:t> </w:t>
      </w:r>
      <w:r>
        <w:rPr/>
        <w:t>смужки по периметру стрижня бойової частини для підриву на віддаленні. Жовто-чорні смужки</w:t>
      </w:r>
      <w:r>
        <w:rPr>
          <w:spacing w:val="-37"/>
        </w:rPr>
        <w:t> </w:t>
      </w:r>
      <w:r>
        <w:rPr/>
        <w:t>позначають протитанкову кумулятивну БЧ, як і на багатьох інших боєприпасах НАТО, а жовто-</w:t>
      </w:r>
      <w:r>
        <w:rPr>
          <w:spacing w:val="-37"/>
        </w:rPr>
        <w:t> </w:t>
      </w:r>
      <w:r>
        <w:rPr>
          <w:w w:val="105"/>
        </w:rPr>
        <w:t>червоні смужки </w:t>
      </w:r>
      <w:r>
        <w:rPr>
          <w:w w:val="140"/>
        </w:rPr>
        <w:t>— </w:t>
      </w:r>
      <w:r>
        <w:rPr>
          <w:w w:val="105"/>
        </w:rPr>
        <w:t>термобаричну БЧ. Ці кольорові позначення дублюються на зовнішній</w:t>
      </w:r>
      <w:r>
        <w:rPr>
          <w:spacing w:val="1"/>
          <w:w w:val="105"/>
        </w:rPr>
        <w:t> </w:t>
      </w:r>
      <w:r>
        <w:rPr>
          <w:w w:val="105"/>
        </w:rPr>
        <w:t>частині</w:t>
      </w:r>
      <w:r>
        <w:rPr>
          <w:spacing w:val="-8"/>
          <w:w w:val="105"/>
        </w:rPr>
        <w:t> </w:t>
      </w:r>
      <w:r>
        <w:rPr>
          <w:w w:val="105"/>
        </w:rPr>
        <w:t>пускової</w:t>
      </w:r>
      <w:r>
        <w:rPr>
          <w:spacing w:val="-8"/>
          <w:w w:val="105"/>
        </w:rPr>
        <w:t> </w:t>
      </w:r>
      <w:r>
        <w:rPr>
          <w:w w:val="105"/>
        </w:rPr>
        <w:t>труби</w:t>
      </w:r>
      <w:r>
        <w:rPr>
          <w:spacing w:val="-7"/>
          <w:w w:val="105"/>
        </w:rPr>
        <w:t> </w:t>
      </w:r>
      <w:r>
        <w:rPr>
          <w:w w:val="105"/>
        </w:rPr>
        <w:t>біля</w:t>
      </w:r>
      <w:r>
        <w:rPr>
          <w:spacing w:val="-8"/>
          <w:w w:val="105"/>
        </w:rPr>
        <w:t> </w:t>
      </w:r>
      <w:r>
        <w:rPr>
          <w:w w:val="105"/>
        </w:rPr>
        <w:t>дульного</w:t>
      </w:r>
      <w:r>
        <w:rPr>
          <w:spacing w:val="-7"/>
          <w:w w:val="105"/>
        </w:rPr>
        <w:t> </w:t>
      </w:r>
      <w:r>
        <w:rPr>
          <w:w w:val="105"/>
        </w:rPr>
        <w:t>зрізу.</w:t>
      </w:r>
    </w:p>
    <w:p>
      <w:pPr>
        <w:spacing w:after="0" w:line="268" w:lineRule="auto"/>
        <w:jc w:val="both"/>
        <w:sectPr>
          <w:headerReference w:type="even" r:id="rId493"/>
          <w:headerReference w:type="default" r:id="rId494"/>
          <w:footerReference w:type="even" r:id="rId495"/>
          <w:footerReference w:type="default" r:id="rId496"/>
          <w:pgSz w:w="8400" w:h="11910"/>
          <w:pgMar w:header="910" w:footer="402" w:top="1360" w:bottom="600" w:left="360" w:right="360"/>
          <w:pgNumType w:start="166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56" w:id="168"/>
      <w:bookmarkEnd w:id="168"/>
      <w:r>
        <w:rPr/>
      </w:r>
      <w:r>
        <w:rPr>
          <w:sz w:val="20"/>
        </w:rPr>
        <w:drawing>
          <wp:inline distT="0" distB="0" distL="0" distR="0">
            <wp:extent cx="4266465" cy="1320164"/>
            <wp:effectExtent l="0" t="0" r="0" b="0"/>
            <wp:docPr id="305" name="image17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6" name="image177.jpeg"/>
                    <pic:cNvPicPr/>
                  </pic:nvPicPr>
                  <pic:blipFill>
                    <a:blip r:embed="rId4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6465" cy="1320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91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Боб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Седдон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(Bob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Seddon)</w:t>
      </w:r>
    </w:p>
    <w:p>
      <w:pPr>
        <w:pStyle w:val="BodyText"/>
        <w:spacing w:before="3"/>
        <w:rPr>
          <w:sz w:val="11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Реактивний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снаряд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класу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«повітря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—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земля».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29</w:t>
            </w:r>
            <w:r>
              <w:rPr>
                <w:rFonts w:ascii="Tahoma" w:hAnsi="Tahoma"/>
                <w:color w:val="575756"/>
                <w:spacing w:val="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кг</w:t>
            </w:r>
            <w:r>
              <w:rPr>
                <w:rFonts w:ascii="Tahoma" w:hAnsi="Tahoma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тротилу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239</w:t>
            </w:r>
            <w:r>
              <w:rPr>
                <w:rFonts w:ascii="Tahoma" w:hAnsi="Tahoma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кг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2120x240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В24-А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2"/>
          <w:w w:val="105"/>
        </w:rPr>
        <w:t>С-24 </w:t>
      </w:r>
      <w:r>
        <w:rPr>
          <w:spacing w:val="-2"/>
          <w:w w:val="140"/>
        </w:rPr>
        <w:t>— </w:t>
      </w:r>
      <w:r>
        <w:rPr>
          <w:spacing w:val="-2"/>
          <w:w w:val="105"/>
        </w:rPr>
        <w:t>це некерований </w:t>
      </w:r>
      <w:r>
        <w:rPr>
          <w:spacing w:val="-1"/>
          <w:w w:val="105"/>
        </w:rPr>
        <w:t>реактивний снаряд класу «повітря </w:t>
      </w:r>
      <w:r>
        <w:rPr>
          <w:spacing w:val="-1"/>
          <w:w w:val="140"/>
        </w:rPr>
        <w:t>— </w:t>
      </w:r>
      <w:r>
        <w:rPr>
          <w:spacing w:val="-1"/>
          <w:w w:val="105"/>
        </w:rPr>
        <w:t>земля», розроблений у 1960-х</w:t>
      </w:r>
      <w:r>
        <w:rPr>
          <w:w w:val="105"/>
        </w:rPr>
        <w:t> </w:t>
      </w:r>
      <w:r>
        <w:rPr>
          <w:spacing w:val="-3"/>
          <w:w w:val="105"/>
        </w:rPr>
        <w:t>роках. Зустрічаються </w:t>
      </w:r>
      <w:r>
        <w:rPr>
          <w:spacing w:val="-2"/>
          <w:w w:val="105"/>
        </w:rPr>
        <w:t>два варіанти </w:t>
      </w:r>
      <w:r>
        <w:rPr>
          <w:spacing w:val="-2"/>
          <w:w w:val="130"/>
        </w:rPr>
        <w:t>— </w:t>
      </w:r>
      <w:r>
        <w:rPr>
          <w:spacing w:val="-2"/>
          <w:w w:val="105"/>
        </w:rPr>
        <w:t>С-24А та С-24Б. Їх відмінність полягає у двохосновному</w:t>
      </w:r>
      <w:r>
        <w:rPr>
          <w:spacing w:val="-1"/>
          <w:w w:val="105"/>
        </w:rPr>
        <w:t> </w:t>
      </w:r>
      <w:r>
        <w:rPr>
          <w:spacing w:val="-2"/>
          <w:w w:val="105"/>
        </w:rPr>
        <w:t>ракетному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пальному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у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двигуні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С-24Б,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що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утворює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менше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диму.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Іноді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цей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реактивний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снаряд</w:t>
      </w:r>
      <w:r>
        <w:rPr>
          <w:spacing w:val="-40"/>
          <w:w w:val="105"/>
        </w:rPr>
        <w:t> </w:t>
      </w:r>
      <w:r>
        <w:rPr>
          <w:w w:val="105"/>
        </w:rPr>
        <w:t>називають</w:t>
      </w:r>
      <w:r>
        <w:rPr>
          <w:spacing w:val="1"/>
          <w:w w:val="105"/>
        </w:rPr>
        <w:t> </w:t>
      </w:r>
      <w:r>
        <w:rPr>
          <w:w w:val="105"/>
        </w:rPr>
        <w:t>«некерованою</w:t>
      </w:r>
      <w:r>
        <w:rPr>
          <w:spacing w:val="1"/>
          <w:w w:val="105"/>
        </w:rPr>
        <w:t> </w:t>
      </w:r>
      <w:r>
        <w:rPr>
          <w:w w:val="105"/>
        </w:rPr>
        <w:t>авіаційною</w:t>
      </w:r>
      <w:r>
        <w:rPr>
          <w:spacing w:val="1"/>
          <w:w w:val="105"/>
        </w:rPr>
        <w:t> </w:t>
      </w:r>
      <w:r>
        <w:rPr>
          <w:w w:val="105"/>
        </w:rPr>
        <w:t>ракетою».</w:t>
      </w:r>
      <w:r>
        <w:rPr>
          <w:spacing w:val="1"/>
          <w:w w:val="105"/>
        </w:rPr>
        <w:t> </w:t>
      </w:r>
      <w:r>
        <w:rPr>
          <w:w w:val="105"/>
        </w:rPr>
        <w:t>Реактивний</w:t>
      </w:r>
      <w:r>
        <w:rPr>
          <w:spacing w:val="1"/>
          <w:w w:val="105"/>
        </w:rPr>
        <w:t> </w:t>
      </w:r>
      <w:r>
        <w:rPr>
          <w:w w:val="105"/>
        </w:rPr>
        <w:t>снаряд</w:t>
      </w:r>
      <w:r>
        <w:rPr>
          <w:spacing w:val="1"/>
          <w:w w:val="105"/>
        </w:rPr>
        <w:t> </w:t>
      </w:r>
      <w:r>
        <w:rPr>
          <w:w w:val="105"/>
        </w:rPr>
        <w:t>С-24</w:t>
      </w:r>
      <w:r>
        <w:rPr>
          <w:spacing w:val="1"/>
          <w:w w:val="105"/>
        </w:rPr>
        <w:t> </w:t>
      </w:r>
      <w:r>
        <w:rPr>
          <w:w w:val="105"/>
        </w:rPr>
        <w:t>найчастіше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використовується на літаках, що виконують </w:t>
      </w:r>
      <w:r>
        <w:rPr>
          <w:spacing w:val="-2"/>
          <w:w w:val="105"/>
        </w:rPr>
        <w:t>штурмові завдання, </w:t>
      </w:r>
      <w:r>
        <w:rPr>
          <w:spacing w:val="-2"/>
          <w:w w:val="140"/>
        </w:rPr>
        <w:t>— </w:t>
      </w:r>
      <w:r>
        <w:rPr>
          <w:spacing w:val="-2"/>
          <w:w w:val="105"/>
        </w:rPr>
        <w:t>Су-24, Су-25 і Су-27. С-24</w:t>
      </w:r>
      <w:r>
        <w:rPr>
          <w:spacing w:val="-1"/>
          <w:w w:val="105"/>
        </w:rPr>
        <w:t> </w:t>
      </w:r>
      <w:r>
        <w:rPr>
          <w:w w:val="105"/>
        </w:rPr>
        <w:t>активно використовують в Україні, схоже, віддаючи цьому боєприпасу перевагу перед</w:t>
      </w:r>
      <w:r>
        <w:rPr>
          <w:spacing w:val="1"/>
          <w:w w:val="105"/>
        </w:rPr>
        <w:t> </w:t>
      </w:r>
      <w:r>
        <w:rPr>
          <w:w w:val="105"/>
        </w:rPr>
        <w:t>керованими</w:t>
      </w:r>
      <w:r>
        <w:rPr>
          <w:spacing w:val="-7"/>
          <w:w w:val="105"/>
        </w:rPr>
        <w:t> </w:t>
      </w:r>
      <w:r>
        <w:rPr>
          <w:w w:val="105"/>
        </w:rPr>
        <w:t>ракетами.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Бойова</w:t>
      </w:r>
      <w:r>
        <w:rPr>
          <w:spacing w:val="-10"/>
        </w:rPr>
        <w:t> </w:t>
      </w:r>
      <w:r>
        <w:rPr/>
        <w:t>частина</w:t>
      </w:r>
      <w:r>
        <w:rPr>
          <w:spacing w:val="-9"/>
        </w:rPr>
        <w:t> </w:t>
      </w:r>
      <w:r>
        <w:rPr/>
        <w:t>С-24</w:t>
      </w:r>
      <w:r>
        <w:rPr>
          <w:spacing w:val="-9"/>
        </w:rPr>
        <w:t> </w:t>
      </w:r>
      <w:r>
        <w:rPr/>
        <w:t>містить</w:t>
      </w:r>
      <w:r>
        <w:rPr>
          <w:spacing w:val="-9"/>
        </w:rPr>
        <w:t> </w:t>
      </w:r>
      <w:r>
        <w:rPr/>
        <w:t>29</w:t>
      </w:r>
      <w:r>
        <w:rPr>
          <w:spacing w:val="-9"/>
        </w:rPr>
        <w:t> </w:t>
      </w:r>
      <w:r>
        <w:rPr/>
        <w:t>кг</w:t>
      </w:r>
      <w:r>
        <w:rPr>
          <w:spacing w:val="-9"/>
        </w:rPr>
        <w:t> </w:t>
      </w:r>
      <w:r>
        <w:rPr/>
        <w:t>тротилу</w:t>
      </w:r>
      <w:r>
        <w:rPr>
          <w:spacing w:val="-9"/>
        </w:rPr>
        <w:t> </w:t>
      </w:r>
      <w:r>
        <w:rPr/>
        <w:t>та</w:t>
      </w:r>
      <w:r>
        <w:rPr>
          <w:spacing w:val="-9"/>
        </w:rPr>
        <w:t> </w:t>
      </w:r>
      <w:r>
        <w:rPr/>
        <w:t>проміжний</w:t>
      </w:r>
      <w:r>
        <w:rPr>
          <w:spacing w:val="-9"/>
        </w:rPr>
        <w:t> </w:t>
      </w:r>
      <w:r>
        <w:rPr/>
        <w:t>детонатор</w:t>
      </w:r>
      <w:r>
        <w:rPr>
          <w:spacing w:val="-9"/>
        </w:rPr>
        <w:t> </w:t>
      </w:r>
      <w:r>
        <w:rPr/>
        <w:t>зі</w:t>
      </w:r>
      <w:r>
        <w:rPr>
          <w:spacing w:val="-9"/>
        </w:rPr>
        <w:t> </w:t>
      </w:r>
      <w:r>
        <w:rPr/>
        <w:t>150</w:t>
      </w:r>
      <w:r>
        <w:rPr>
          <w:spacing w:val="-9"/>
        </w:rPr>
        <w:t> </w:t>
      </w:r>
      <w:r>
        <w:rPr/>
        <w:t>г</w:t>
      </w:r>
      <w:r>
        <w:rPr>
          <w:spacing w:val="-9"/>
        </w:rPr>
        <w:t> </w:t>
      </w:r>
      <w:r>
        <w:rPr/>
        <w:t>тетрилу.</w:t>
      </w:r>
      <w:r>
        <w:rPr>
          <w:spacing w:val="-9"/>
        </w:rPr>
        <w:t> </w:t>
      </w:r>
      <w:r>
        <w:rPr/>
        <w:t>Реактивний</w:t>
      </w:r>
      <w:r>
        <w:rPr>
          <w:spacing w:val="1"/>
        </w:rPr>
        <w:t> </w:t>
      </w:r>
      <w:r>
        <w:rPr/>
        <w:t>двигун (С-24Б) містить 46 кг двохосновного пального та оснащується запалювачем із чорного</w:t>
      </w:r>
      <w:r>
        <w:rPr>
          <w:spacing w:val="1"/>
        </w:rPr>
        <w:t> </w:t>
      </w:r>
      <w:r>
        <w:rPr>
          <w:w w:val="105"/>
        </w:rPr>
        <w:t>пороху</w:t>
      </w:r>
      <w:r>
        <w:rPr>
          <w:spacing w:val="-6"/>
          <w:w w:val="105"/>
        </w:rPr>
        <w:t> </w:t>
      </w:r>
      <w:r>
        <w:rPr>
          <w:w w:val="105"/>
        </w:rPr>
        <w:t>й</w:t>
      </w:r>
      <w:r>
        <w:rPr>
          <w:spacing w:val="-5"/>
          <w:w w:val="105"/>
        </w:rPr>
        <w:t> </w:t>
      </w:r>
      <w:r>
        <w:rPr>
          <w:w w:val="105"/>
        </w:rPr>
        <w:t>подвійними</w:t>
      </w:r>
      <w:r>
        <w:rPr>
          <w:spacing w:val="-6"/>
          <w:w w:val="105"/>
        </w:rPr>
        <w:t> </w:t>
      </w:r>
      <w:r>
        <w:rPr>
          <w:w w:val="105"/>
        </w:rPr>
        <w:t>електричними</w:t>
      </w:r>
      <w:r>
        <w:rPr>
          <w:spacing w:val="-5"/>
          <w:w w:val="105"/>
        </w:rPr>
        <w:t> </w:t>
      </w:r>
      <w:r>
        <w:rPr>
          <w:w w:val="105"/>
        </w:rPr>
        <w:t>ініціюючими</w:t>
      </w:r>
      <w:r>
        <w:rPr>
          <w:spacing w:val="-6"/>
          <w:w w:val="105"/>
        </w:rPr>
        <w:t> </w:t>
      </w:r>
      <w:r>
        <w:rPr>
          <w:w w:val="105"/>
        </w:rPr>
        <w:t>пристроями.</w:t>
      </w:r>
      <w:r>
        <w:rPr>
          <w:spacing w:val="-5"/>
          <w:w w:val="105"/>
        </w:rPr>
        <w:t> </w:t>
      </w:r>
      <w:r>
        <w:rPr>
          <w:w w:val="105"/>
        </w:rPr>
        <w:t>Ініціюючі</w:t>
      </w:r>
      <w:r>
        <w:rPr>
          <w:spacing w:val="-6"/>
          <w:w w:val="105"/>
        </w:rPr>
        <w:t> </w:t>
      </w:r>
      <w:r>
        <w:rPr>
          <w:w w:val="105"/>
        </w:rPr>
        <w:t>пристрої</w:t>
      </w:r>
      <w:r>
        <w:rPr>
          <w:spacing w:val="-5"/>
          <w:w w:val="105"/>
        </w:rPr>
        <w:t> </w:t>
      </w:r>
      <w:r>
        <w:rPr>
          <w:w w:val="105"/>
        </w:rPr>
        <w:t>розміщено</w:t>
      </w:r>
      <w:r>
        <w:rPr>
          <w:spacing w:val="-40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10"/>
          <w:w w:val="105"/>
        </w:rPr>
        <w:t> </w:t>
      </w:r>
      <w:r>
        <w:rPr>
          <w:spacing w:val="-1"/>
          <w:w w:val="105"/>
        </w:rPr>
        <w:t>передній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частині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ракетного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двигуна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біля</w:t>
      </w:r>
      <w:r>
        <w:rPr>
          <w:spacing w:val="-10"/>
          <w:w w:val="105"/>
        </w:rPr>
        <w:t> </w:t>
      </w:r>
      <w:r>
        <w:rPr>
          <w:spacing w:val="-1"/>
          <w:w w:val="105"/>
        </w:rPr>
        <w:t>секції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бойової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частини.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Ракетний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двигун</w:t>
      </w:r>
      <w:r>
        <w:rPr>
          <w:spacing w:val="-10"/>
          <w:w w:val="105"/>
        </w:rPr>
        <w:t> </w:t>
      </w:r>
      <w:r>
        <w:rPr>
          <w:w w:val="105"/>
        </w:rPr>
        <w:t>має</w:t>
      </w:r>
      <w:r>
        <w:rPr>
          <w:spacing w:val="-9"/>
          <w:w w:val="105"/>
        </w:rPr>
        <w:t> </w:t>
      </w:r>
      <w:r>
        <w:rPr>
          <w:w w:val="105"/>
        </w:rPr>
        <w:t>шість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характерних окремих сопел. На С-24 зазвичай застосовується </w:t>
      </w:r>
      <w:r>
        <w:rPr>
          <w:spacing w:val="-1"/>
          <w:w w:val="105"/>
        </w:rPr>
        <w:t>електротехнічний підривник</w:t>
      </w:r>
      <w:r>
        <w:rPr>
          <w:w w:val="105"/>
        </w:rPr>
        <w:t> </w:t>
      </w:r>
      <w:r>
        <w:rPr/>
        <w:t>миттєвої та уповільненої дії В-24А. Якщо ціллю є укріплені укриття, наприклад бліндажі, снаряд</w:t>
      </w:r>
      <w:r>
        <w:rPr>
          <w:spacing w:val="-38"/>
        </w:rPr>
        <w:t> </w:t>
      </w:r>
      <w:r>
        <w:rPr>
          <w:spacing w:val="-2"/>
          <w:w w:val="105"/>
        </w:rPr>
        <w:t>також можна споряджати підривником відкладеної дії В-575. Також можливе встановлення</w:t>
      </w:r>
      <w:r>
        <w:rPr>
          <w:spacing w:val="-1"/>
          <w:w w:val="105"/>
        </w:rPr>
        <w:t> </w:t>
      </w:r>
      <w:r>
        <w:rPr>
          <w:w w:val="105"/>
        </w:rPr>
        <w:t>неконтактного</w:t>
      </w:r>
      <w:r>
        <w:rPr>
          <w:spacing w:val="-8"/>
          <w:w w:val="105"/>
        </w:rPr>
        <w:t> </w:t>
      </w:r>
      <w:r>
        <w:rPr>
          <w:w w:val="105"/>
        </w:rPr>
        <w:t>радіопідривника</w:t>
      </w:r>
      <w:r>
        <w:rPr>
          <w:spacing w:val="-7"/>
          <w:w w:val="105"/>
        </w:rPr>
        <w:t> </w:t>
      </w:r>
      <w:r>
        <w:rPr>
          <w:w w:val="105"/>
        </w:rPr>
        <w:t>С-24Н.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57" w:id="169"/>
      <w:bookmarkEnd w:id="169"/>
      <w:r>
        <w:rPr/>
      </w:r>
      <w:r>
        <w:rPr>
          <w:sz w:val="20"/>
        </w:rPr>
        <w:drawing>
          <wp:inline distT="0" distB="0" distL="0" distR="0">
            <wp:extent cx="4215828" cy="2608992"/>
            <wp:effectExtent l="0" t="0" r="0" b="0"/>
            <wp:docPr id="307" name="image17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8" name="image178.jpeg"/>
                    <pic:cNvPicPr/>
                  </pic:nvPicPr>
                  <pic:blipFill>
                    <a:blip r:embed="rId5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5828" cy="2608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3"/>
        <w:rPr>
          <w:sz w:val="13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5"/>
          <w:sz w:val="12"/>
        </w:rPr>
        <w:t> </w:t>
      </w:r>
      <w:r>
        <w:rPr>
          <w:sz w:val="12"/>
        </w:rPr>
        <w:t>©</w:t>
      </w:r>
      <w:r>
        <w:rPr>
          <w:spacing w:val="-5"/>
          <w:sz w:val="12"/>
        </w:rPr>
        <w:t> </w:t>
      </w:r>
      <w:r>
        <w:rPr>
          <w:sz w:val="12"/>
        </w:rPr>
        <w:t>ruaviation.com</w:t>
      </w:r>
    </w:p>
    <w:p>
      <w:pPr>
        <w:pStyle w:val="BodyText"/>
        <w:spacing w:before="4"/>
        <w:rPr>
          <w:sz w:val="11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Реактивний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снаряд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класу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«повітря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—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земля».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150</w:t>
            </w:r>
            <w:r>
              <w:rPr>
                <w:rFonts w:ascii="Tahoma" w:hAnsi="Tahoma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кг</w:t>
            </w:r>
            <w:r>
              <w:rPr>
                <w:rFonts w:ascii="Tahoma" w:hAnsi="Tahoma"/>
                <w:color w:val="575756"/>
                <w:spacing w:val="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тротилу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385</w:t>
            </w:r>
            <w:r>
              <w:rPr>
                <w:rFonts w:ascii="Tahoma" w:hAnsi="Tahoma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кг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3760x266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Головний</w:t>
            </w:r>
            <w:r>
              <w:rPr>
                <w:rFonts w:ascii="Tahoma" w:hAnsi="Tahoma"/>
                <w:color w:val="575756"/>
                <w:spacing w:val="9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підривник</w:t>
            </w:r>
            <w:r>
              <w:rPr>
                <w:rFonts w:ascii="Tahoma" w:hAnsi="Tahoma"/>
                <w:color w:val="575756"/>
                <w:spacing w:val="10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або</w:t>
            </w:r>
            <w:r>
              <w:rPr>
                <w:rFonts w:ascii="Tahoma" w:hAnsi="Tahoma"/>
                <w:color w:val="575756"/>
                <w:spacing w:val="9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неконтактний</w:t>
            </w:r>
            <w:r>
              <w:rPr>
                <w:rFonts w:ascii="Tahoma" w:hAnsi="Tahoma"/>
                <w:color w:val="575756"/>
                <w:spacing w:val="-45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радіопідривник</w:t>
            </w:r>
            <w:r>
              <w:rPr>
                <w:rFonts w:ascii="Tahoma" w:hAnsi="Tahoma"/>
                <w:color w:val="575756"/>
                <w:spacing w:val="-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РВ-25</w:t>
            </w:r>
          </w:p>
        </w:tc>
      </w:tr>
    </w:tbl>
    <w:p>
      <w:pPr>
        <w:pStyle w:val="BodyText"/>
        <w:spacing w:before="4"/>
        <w:rPr>
          <w:sz w:val="21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w w:val="105"/>
        </w:rPr>
        <w:t>С-25-О </w:t>
      </w:r>
      <w:r>
        <w:rPr>
          <w:w w:val="140"/>
        </w:rPr>
        <w:t>— </w:t>
      </w:r>
      <w:r>
        <w:rPr>
          <w:w w:val="105"/>
        </w:rPr>
        <w:t>це некерований реактивний снаряд класу «повітря </w:t>
      </w:r>
      <w:r>
        <w:rPr>
          <w:w w:val="140"/>
        </w:rPr>
        <w:t>— </w:t>
      </w:r>
      <w:r>
        <w:rPr>
          <w:w w:val="105"/>
        </w:rPr>
        <w:t>земля». Він має масивну</w:t>
      </w:r>
      <w:r>
        <w:rPr>
          <w:spacing w:val="1"/>
          <w:w w:val="105"/>
        </w:rPr>
        <w:t> </w:t>
      </w:r>
      <w:r>
        <w:rPr/>
        <w:t>осколково-фугасну бойову частину (148 кг тротилу). Секція двигуна з двохосновним ракетним</w:t>
      </w:r>
      <w:r>
        <w:rPr>
          <w:spacing w:val="1"/>
        </w:rPr>
        <w:t> </w:t>
      </w:r>
      <w:r>
        <w:rPr/>
        <w:t>пальним також становить значну небезпеку. Бойова частина має характерну опуклість на носі.</w:t>
      </w:r>
      <w:r>
        <w:rPr>
          <w:spacing w:val="-37"/>
        </w:rPr>
        <w:t> </w:t>
      </w:r>
      <w:r>
        <w:rPr>
          <w:spacing w:val="-1"/>
          <w:w w:val="105"/>
        </w:rPr>
        <w:t>Діаметр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у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найширшій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частині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становить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420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мм.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Поверхня</w:t>
      </w:r>
      <w:r>
        <w:rPr>
          <w:spacing w:val="-8"/>
          <w:w w:val="105"/>
        </w:rPr>
        <w:t> </w:t>
      </w:r>
      <w:r>
        <w:rPr>
          <w:w w:val="105"/>
        </w:rPr>
        <w:t>бойової</w:t>
      </w:r>
      <w:r>
        <w:rPr>
          <w:spacing w:val="-8"/>
          <w:w w:val="105"/>
        </w:rPr>
        <w:t> </w:t>
      </w:r>
      <w:r>
        <w:rPr>
          <w:w w:val="105"/>
        </w:rPr>
        <w:t>частини</w:t>
      </w:r>
      <w:r>
        <w:rPr>
          <w:spacing w:val="-7"/>
          <w:w w:val="105"/>
        </w:rPr>
        <w:t> </w:t>
      </w:r>
      <w:r>
        <w:rPr>
          <w:w w:val="105"/>
        </w:rPr>
        <w:t>підготовлена</w:t>
      </w:r>
      <w:r>
        <w:rPr>
          <w:spacing w:val="-8"/>
          <w:w w:val="105"/>
        </w:rPr>
        <w:t> </w:t>
      </w:r>
      <w:r>
        <w:rPr>
          <w:w w:val="105"/>
        </w:rPr>
        <w:t>під</w:t>
      </w:r>
      <w:r>
        <w:rPr>
          <w:spacing w:val="-39"/>
          <w:w w:val="105"/>
        </w:rPr>
        <w:t> </w:t>
      </w:r>
      <w:r>
        <w:rPr>
          <w:w w:val="105"/>
        </w:rPr>
        <w:t>утворення</w:t>
      </w:r>
      <w:r>
        <w:rPr>
          <w:spacing w:val="-7"/>
          <w:w w:val="105"/>
        </w:rPr>
        <w:t> </w:t>
      </w:r>
      <w:r>
        <w:rPr>
          <w:w w:val="105"/>
        </w:rPr>
        <w:t>осколків.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С-25-О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оснащуватися</w:t>
      </w:r>
      <w:r>
        <w:rPr>
          <w:spacing w:val="1"/>
        </w:rPr>
        <w:t> </w:t>
      </w:r>
      <w:r>
        <w:rPr/>
        <w:t>головним</w:t>
      </w:r>
      <w:r>
        <w:rPr>
          <w:spacing w:val="1"/>
        </w:rPr>
        <w:t> </w:t>
      </w:r>
      <w:r>
        <w:rPr/>
        <w:t>підривником</w:t>
      </w:r>
      <w:r>
        <w:rPr>
          <w:spacing w:val="1"/>
        </w:rPr>
        <w:t> </w:t>
      </w:r>
      <w:r>
        <w:rPr/>
        <w:t>або</w:t>
      </w:r>
      <w:r>
        <w:rPr>
          <w:spacing w:val="39"/>
        </w:rPr>
        <w:t> </w:t>
      </w:r>
      <w:r>
        <w:rPr/>
        <w:t>неконтактним</w:t>
      </w:r>
      <w:r>
        <w:rPr>
          <w:spacing w:val="40"/>
        </w:rPr>
        <w:t> </w:t>
      </w:r>
      <w:r>
        <w:rPr/>
        <w:t>радіопідривником</w:t>
      </w:r>
      <w:r>
        <w:rPr>
          <w:spacing w:val="1"/>
        </w:rPr>
        <w:t> </w:t>
      </w:r>
      <w:r>
        <w:rPr/>
        <w:t>РВ-25. Якщо використовується неконтактний радіопідривник, невідомо, протягом якого часу</w:t>
      </w:r>
      <w:r>
        <w:rPr>
          <w:spacing w:val="1"/>
        </w:rPr>
        <w:t> </w:t>
      </w:r>
      <w:r>
        <w:rPr/>
        <w:t>ініціюючий</w:t>
      </w:r>
      <w:r>
        <w:rPr>
          <w:spacing w:val="-5"/>
        </w:rPr>
        <w:t> </w:t>
      </w:r>
      <w:r>
        <w:rPr/>
        <w:t>конденсатор</w:t>
      </w:r>
      <w:r>
        <w:rPr>
          <w:spacing w:val="-5"/>
        </w:rPr>
        <w:t> </w:t>
      </w:r>
      <w:r>
        <w:rPr/>
        <w:t>зберігає</w:t>
      </w:r>
      <w:r>
        <w:rPr>
          <w:spacing w:val="-4"/>
        </w:rPr>
        <w:t> </w:t>
      </w:r>
      <w:r>
        <w:rPr/>
        <w:t>заряд.</w:t>
      </w:r>
      <w:r>
        <w:rPr>
          <w:spacing w:val="-5"/>
        </w:rPr>
        <w:t> </w:t>
      </w:r>
      <w:r>
        <w:rPr/>
        <w:t>Слід</w:t>
      </w:r>
      <w:r>
        <w:rPr>
          <w:spacing w:val="-4"/>
        </w:rPr>
        <w:t> </w:t>
      </w:r>
      <w:r>
        <w:rPr/>
        <w:t>діяти</w:t>
      </w:r>
      <w:r>
        <w:rPr>
          <w:spacing w:val="-5"/>
        </w:rPr>
        <w:t> </w:t>
      </w:r>
      <w:r>
        <w:rPr/>
        <w:t>обережно.</w:t>
      </w:r>
    </w:p>
    <w:p>
      <w:pPr>
        <w:spacing w:after="0" w:line="268" w:lineRule="auto"/>
        <w:jc w:val="both"/>
        <w:sectPr>
          <w:headerReference w:type="even" r:id="rId499"/>
          <w:footerReference w:type="even" r:id="rId500"/>
          <w:pgSz w:w="8400" w:h="11910"/>
          <w:pgMar w:header="910" w:footer="402" w:top="1360" w:bottom="600" w:left="360" w:right="360"/>
          <w:pgNumType w:start="168"/>
        </w:sectPr>
      </w:pPr>
    </w:p>
    <w:p>
      <w:pPr>
        <w:pStyle w:val="BodyText"/>
        <w:rPr>
          <w:sz w:val="20"/>
        </w:rPr>
      </w:pPr>
      <w:r>
        <w:rPr/>
        <w:pict>
          <v:rect style="position:absolute;margin-left:0pt;margin-top:.000001pt;width:419.528pt;height:595.276pt;mso-position-horizontal-relative:page;mso-position-vertical-relative:page;z-index:-22489600" filled="true" fillcolor="#006e96" stroked="false">
            <v:fill type="solid"/>
            <w10:wrap type="none"/>
          </v:rect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0"/>
        </w:rPr>
      </w:pPr>
    </w:p>
    <w:p>
      <w:pPr>
        <w:pStyle w:val="Heading1"/>
        <w:spacing w:line="199" w:lineRule="auto" w:before="209"/>
        <w:ind w:right="1805"/>
      </w:pPr>
      <w:bookmarkStart w:name="ПРОТИТАНКОВЕ КЕРОВАНЕ ОЗБРОЄННЯ" w:id="170"/>
      <w:bookmarkEnd w:id="170"/>
      <w:r>
        <w:rPr/>
      </w:r>
      <w:bookmarkStart w:name="_bookmark158" w:id="171"/>
      <w:bookmarkEnd w:id="171"/>
      <w:r>
        <w:rPr/>
      </w:r>
      <w:r>
        <w:rPr>
          <w:color w:val="FFFFFF"/>
          <w:spacing w:val="-16"/>
          <w:w w:val="85"/>
        </w:rPr>
        <w:t>ПРОТИТАНКОВЕ</w:t>
      </w:r>
      <w:r>
        <w:rPr>
          <w:color w:val="FFFFFF"/>
          <w:spacing w:val="-196"/>
          <w:w w:val="85"/>
        </w:rPr>
        <w:t> </w:t>
      </w:r>
      <w:r>
        <w:rPr>
          <w:color w:val="FFFFFF"/>
          <w:w w:val="95"/>
        </w:rPr>
        <w:t>КЕРОВАНЕ</w:t>
      </w:r>
      <w:r>
        <w:rPr>
          <w:color w:val="FFFFFF"/>
          <w:spacing w:val="1"/>
          <w:w w:val="95"/>
        </w:rPr>
        <w:t> </w:t>
      </w:r>
      <w:r>
        <w:rPr>
          <w:color w:val="FFFFFF"/>
          <w:w w:val="95"/>
        </w:rPr>
        <w:t>ОЗБРОЄННЯ</w:t>
      </w:r>
    </w:p>
    <w:p>
      <w:pPr>
        <w:spacing w:after="0" w:line="199" w:lineRule="auto"/>
        <w:sectPr>
          <w:headerReference w:type="default" r:id="rId502"/>
          <w:footerReference w:type="default" r:id="rId503"/>
          <w:pgSz w:w="8400" w:h="11910"/>
          <w:pgMar w:header="0" w:footer="0" w:top="1100" w:bottom="280" w:left="360" w:right="360"/>
        </w:sectPr>
      </w:pPr>
    </w:p>
    <w:p>
      <w:pPr>
        <w:pStyle w:val="BodyText"/>
        <w:spacing w:before="12"/>
        <w:rPr>
          <w:rFonts w:ascii="Arial Black"/>
          <w:sz w:val="6"/>
        </w:rPr>
      </w:pPr>
    </w:p>
    <w:p>
      <w:pPr>
        <w:pStyle w:val="BodyText"/>
        <w:ind w:left="1270"/>
        <w:rPr>
          <w:rFonts w:ascii="Arial Black"/>
          <w:sz w:val="20"/>
        </w:rPr>
      </w:pPr>
      <w:bookmarkStart w:name="_bookmark159" w:id="172"/>
      <w:bookmarkEnd w:id="172"/>
      <w:r>
        <w:rPr/>
      </w:r>
      <w:r>
        <w:rPr>
          <w:rFonts w:ascii="Arial Black"/>
          <w:sz w:val="20"/>
        </w:rPr>
        <w:drawing>
          <wp:inline distT="0" distB="0" distL="0" distR="0">
            <wp:extent cx="3243048" cy="2036064"/>
            <wp:effectExtent l="0" t="0" r="0" b="0"/>
            <wp:docPr id="309" name="image17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0" name="image179.png"/>
                    <pic:cNvPicPr/>
                  </pic:nvPicPr>
                  <pic:blipFill>
                    <a:blip r:embed="rId5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3048" cy="2036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/>
          <w:sz w:val="20"/>
        </w:rPr>
      </w:r>
    </w:p>
    <w:p>
      <w:pPr>
        <w:pStyle w:val="BodyText"/>
        <w:spacing w:before="11"/>
        <w:rPr>
          <w:rFonts w:ascii="Arial Black"/>
          <w:sz w:val="11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8"/>
          <w:sz w:val="12"/>
        </w:rPr>
        <w:t> </w:t>
      </w:r>
      <w:r>
        <w:rPr>
          <w:sz w:val="12"/>
        </w:rPr>
        <w:t>©</w:t>
      </w:r>
      <w:r>
        <w:rPr>
          <w:spacing w:val="-8"/>
          <w:sz w:val="12"/>
        </w:rPr>
        <w:t> </w:t>
      </w:r>
      <w:r>
        <w:rPr>
          <w:sz w:val="12"/>
        </w:rPr>
        <w:t>VMZ</w:t>
      </w:r>
      <w:r>
        <w:rPr>
          <w:spacing w:val="-8"/>
          <w:sz w:val="12"/>
        </w:rPr>
        <w:t> </w:t>
      </w:r>
      <w:r>
        <w:rPr>
          <w:sz w:val="12"/>
        </w:rPr>
        <w:t>Sopot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Протитанкова</w:t>
            </w:r>
            <w:r>
              <w:rPr>
                <w:rFonts w:ascii="Microsoft Sans Serif" w:hAnsi="Microsoft Sans Serif"/>
                <w:color w:val="575756"/>
                <w:spacing w:val="3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керована</w:t>
            </w:r>
            <w:r>
              <w:rPr>
                <w:rFonts w:ascii="Microsoft Sans Serif" w:hAnsi="Microsoft Sans Serif"/>
                <w:color w:val="575756"/>
                <w:spacing w:val="3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зброя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800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ОКФОЛ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13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Ракета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довжиною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875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мм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і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діаметром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120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Електричний,</w:t>
            </w:r>
            <w:r>
              <w:rPr>
                <w:rFonts w:ascii="Microsoft Sans Serif" w:hAnsi="Microsoft Sans Serif"/>
                <w:color w:val="575756"/>
                <w:spacing w:val="6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контактний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9"/>
        <w:jc w:val="both"/>
      </w:pPr>
      <w:r>
        <w:rPr/>
        <w:t>9К111</w:t>
      </w:r>
      <w:r>
        <w:rPr>
          <w:spacing w:val="72"/>
        </w:rPr>
        <w:t> </w:t>
      </w:r>
      <w:r>
        <w:rPr/>
        <w:t>«Фагот»</w:t>
      </w:r>
      <w:r>
        <w:rPr>
          <w:spacing w:val="72"/>
        </w:rPr>
        <w:t> </w:t>
      </w:r>
      <w:r>
        <w:rPr/>
        <w:t>є</w:t>
      </w:r>
      <w:r>
        <w:rPr>
          <w:spacing w:val="73"/>
        </w:rPr>
        <w:t> </w:t>
      </w:r>
      <w:r>
        <w:rPr/>
        <w:t>напівавтоматичною</w:t>
      </w:r>
      <w:r>
        <w:rPr>
          <w:spacing w:val="72"/>
        </w:rPr>
        <w:t> </w:t>
      </w:r>
      <w:r>
        <w:rPr/>
        <w:t>системою</w:t>
      </w:r>
      <w:r>
        <w:rPr>
          <w:spacing w:val="73"/>
        </w:rPr>
        <w:t> </w:t>
      </w:r>
      <w:r>
        <w:rPr/>
        <w:t>протитанкової</w:t>
      </w:r>
      <w:r>
        <w:rPr>
          <w:spacing w:val="72"/>
        </w:rPr>
        <w:t> </w:t>
      </w:r>
      <w:r>
        <w:rPr/>
        <w:t>керованої</w:t>
      </w:r>
      <w:r>
        <w:rPr>
          <w:spacing w:val="72"/>
        </w:rPr>
        <w:t> </w:t>
      </w:r>
      <w:r>
        <w:rPr/>
        <w:t>зброї</w:t>
      </w:r>
      <w:r>
        <w:rPr>
          <w:spacing w:val="73"/>
        </w:rPr>
        <w:t> </w:t>
      </w:r>
      <w:r>
        <w:rPr/>
        <w:t>(ATGW)</w:t>
      </w:r>
      <w:r>
        <w:rPr>
          <w:spacing w:val="1"/>
        </w:rPr>
        <w:t> </w:t>
      </w:r>
      <w:r>
        <w:rPr/>
        <w:t>з дротяним керуванням в зоні прямої видимості (SACLOS), яка була розроблена на початку</w:t>
      </w:r>
      <w:r>
        <w:rPr>
          <w:spacing w:val="1"/>
        </w:rPr>
        <w:t> </w:t>
      </w:r>
      <w:r>
        <w:rPr/>
        <w:t>1970-х</w:t>
      </w:r>
      <w:r>
        <w:rPr>
          <w:spacing w:val="1"/>
        </w:rPr>
        <w:t> </w:t>
      </w:r>
      <w:r>
        <w:rPr/>
        <w:t>років.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складається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ракети</w:t>
      </w:r>
      <w:r>
        <w:rPr>
          <w:spacing w:val="1"/>
        </w:rPr>
        <w:t> </w:t>
      </w:r>
      <w:r>
        <w:rPr/>
        <w:t>9М111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пускової</w:t>
      </w:r>
      <w:r>
        <w:rPr>
          <w:spacing w:val="1"/>
        </w:rPr>
        <w:t> </w:t>
      </w:r>
      <w:r>
        <w:rPr/>
        <w:t>установки</w:t>
      </w:r>
      <w:r>
        <w:rPr>
          <w:spacing w:val="1"/>
        </w:rPr>
        <w:t> </w:t>
      </w:r>
      <w:r>
        <w:rPr/>
        <w:t>9П135.</w:t>
      </w:r>
      <w:r>
        <w:rPr>
          <w:spacing w:val="1"/>
        </w:rPr>
        <w:t> </w:t>
      </w:r>
      <w:r>
        <w:rPr/>
        <w:t>Кодове</w:t>
      </w:r>
      <w:r>
        <w:rPr>
          <w:spacing w:val="1"/>
        </w:rPr>
        <w:t> </w:t>
      </w:r>
      <w:r>
        <w:rPr/>
        <w:t>позначення</w:t>
      </w:r>
      <w:r>
        <w:rPr>
          <w:spacing w:val="1"/>
        </w:rPr>
        <w:t> </w:t>
      </w:r>
      <w:r>
        <w:rPr/>
        <w:t>НАТО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9K111</w:t>
      </w:r>
      <w:r>
        <w:rPr>
          <w:spacing w:val="1"/>
        </w:rPr>
        <w:t> </w:t>
      </w:r>
      <w:r>
        <w:rPr>
          <w:w w:val="140"/>
        </w:rPr>
        <w:t>—</w:t>
      </w:r>
      <w:r>
        <w:rPr>
          <w:spacing w:val="1"/>
          <w:w w:val="140"/>
        </w:rPr>
        <w:t> </w:t>
      </w:r>
      <w:r>
        <w:rPr/>
        <w:t>AT-4</w:t>
      </w:r>
      <w:r>
        <w:rPr>
          <w:spacing w:val="1"/>
        </w:rPr>
        <w:t> </w:t>
      </w:r>
      <w:r>
        <w:rPr/>
        <w:t>Spigot.</w:t>
      </w:r>
      <w:r>
        <w:rPr>
          <w:spacing w:val="1"/>
        </w:rPr>
        <w:t> </w:t>
      </w:r>
      <w:r>
        <w:rPr/>
        <w:t>Ракета</w:t>
      </w:r>
      <w:r>
        <w:rPr>
          <w:spacing w:val="1"/>
        </w:rPr>
        <w:t> </w:t>
      </w:r>
      <w:r>
        <w:rPr/>
        <w:t>транспортується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герметичному</w:t>
      </w:r>
      <w:r>
        <w:rPr>
          <w:spacing w:val="1"/>
        </w:rPr>
        <w:t> </w:t>
      </w:r>
      <w:r>
        <w:rPr/>
        <w:t>транспортно-пусковому контейнері зі скловолокна. Під час запуску стартовий двигун 9Х147</w:t>
      </w:r>
      <w:r>
        <w:rPr>
          <w:spacing w:val="1"/>
        </w:rPr>
        <w:t> </w:t>
      </w:r>
      <w:r>
        <w:rPr/>
        <w:t>викидає</w:t>
      </w:r>
      <w:r>
        <w:rPr>
          <w:spacing w:val="-5"/>
        </w:rPr>
        <w:t> </w:t>
      </w:r>
      <w:r>
        <w:rPr/>
        <w:t>ракету</w:t>
      </w:r>
      <w:r>
        <w:rPr>
          <w:spacing w:val="-5"/>
        </w:rPr>
        <w:t> </w:t>
      </w:r>
      <w:r>
        <w:rPr/>
        <w:t>з</w:t>
      </w:r>
      <w:r>
        <w:rPr>
          <w:spacing w:val="-5"/>
        </w:rPr>
        <w:t> </w:t>
      </w:r>
      <w:r>
        <w:rPr/>
        <w:t>пускової</w:t>
      </w:r>
      <w:r>
        <w:rPr>
          <w:spacing w:val="-5"/>
        </w:rPr>
        <w:t> </w:t>
      </w:r>
      <w:r>
        <w:rPr/>
        <w:t>труби,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/>
        <w:t>маршовий</w:t>
      </w:r>
      <w:r>
        <w:rPr>
          <w:spacing w:val="-4"/>
        </w:rPr>
        <w:t> </w:t>
      </w:r>
      <w:r>
        <w:rPr/>
        <w:t>двигун</w:t>
      </w:r>
      <w:r>
        <w:rPr>
          <w:spacing w:val="-5"/>
        </w:rPr>
        <w:t> </w:t>
      </w:r>
      <w:r>
        <w:rPr/>
        <w:t>9Х145</w:t>
      </w:r>
      <w:r>
        <w:rPr>
          <w:spacing w:val="-5"/>
        </w:rPr>
        <w:t> </w:t>
      </w:r>
      <w:r>
        <w:rPr/>
        <w:t>запускається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відстані</w:t>
      </w:r>
      <w:r>
        <w:rPr>
          <w:spacing w:val="-5"/>
        </w:rPr>
        <w:t> </w:t>
      </w:r>
      <w:r>
        <w:rPr/>
        <w:t>приблизно</w:t>
      </w:r>
      <w:r>
        <w:rPr>
          <w:spacing w:val="1"/>
        </w:rPr>
        <w:t> </w:t>
      </w:r>
      <w:r>
        <w:rPr>
          <w:spacing w:val="-1"/>
        </w:rPr>
        <w:t>10</w:t>
      </w:r>
      <w:r>
        <w:rPr>
          <w:spacing w:val="-9"/>
        </w:rPr>
        <w:t> </w:t>
      </w:r>
      <w:r>
        <w:rPr>
          <w:spacing w:val="-1"/>
        </w:rPr>
        <w:t>метрів</w:t>
      </w:r>
      <w:r>
        <w:rPr>
          <w:spacing w:val="-9"/>
        </w:rPr>
        <w:t> </w:t>
      </w:r>
      <w:r>
        <w:rPr>
          <w:spacing w:val="-1"/>
        </w:rPr>
        <w:t>від</w:t>
      </w:r>
      <w:r>
        <w:rPr>
          <w:spacing w:val="-8"/>
        </w:rPr>
        <w:t> </w:t>
      </w:r>
      <w:r>
        <w:rPr>
          <w:spacing w:val="-1"/>
        </w:rPr>
        <w:t>пускової</w:t>
      </w:r>
      <w:r>
        <w:rPr>
          <w:spacing w:val="-9"/>
        </w:rPr>
        <w:t> </w:t>
      </w:r>
      <w:r>
        <w:rPr>
          <w:spacing w:val="-1"/>
        </w:rPr>
        <w:t>установки.</w:t>
      </w:r>
      <w:r>
        <w:rPr>
          <w:spacing w:val="-9"/>
        </w:rPr>
        <w:t> </w:t>
      </w:r>
      <w:r>
        <w:rPr/>
        <w:t>Ракета</w:t>
      </w:r>
      <w:r>
        <w:rPr>
          <w:spacing w:val="-8"/>
        </w:rPr>
        <w:t> </w:t>
      </w:r>
      <w:r>
        <w:rPr/>
        <w:t>9М111</w:t>
      </w:r>
      <w:r>
        <w:rPr>
          <w:spacing w:val="-9"/>
        </w:rPr>
        <w:t> </w:t>
      </w:r>
      <w:r>
        <w:rPr/>
        <w:t>оснащена</w:t>
      </w:r>
      <w:r>
        <w:rPr>
          <w:spacing w:val="-8"/>
        </w:rPr>
        <w:t> </w:t>
      </w:r>
      <w:r>
        <w:rPr/>
        <w:t>однією</w:t>
      </w:r>
      <w:r>
        <w:rPr>
          <w:spacing w:val="-9"/>
        </w:rPr>
        <w:t> </w:t>
      </w:r>
      <w:r>
        <w:rPr/>
        <w:t>кумулятивною</w:t>
      </w:r>
      <w:r>
        <w:rPr>
          <w:spacing w:val="-9"/>
        </w:rPr>
        <w:t> </w:t>
      </w:r>
      <w:r>
        <w:rPr/>
        <w:t>протитанковою</w:t>
      </w:r>
      <w:r>
        <w:rPr>
          <w:spacing w:val="1"/>
        </w:rPr>
        <w:t> </w:t>
      </w:r>
      <w:r>
        <w:rPr/>
        <w:t>боєголовкою</w:t>
      </w:r>
      <w:r>
        <w:rPr>
          <w:spacing w:val="1"/>
        </w:rPr>
        <w:t> </w:t>
      </w:r>
      <w:r>
        <w:rPr/>
        <w:t>9Н122,</w:t>
      </w:r>
      <w:r>
        <w:rPr>
          <w:spacing w:val="39"/>
        </w:rPr>
        <w:t> </w:t>
      </w:r>
      <w:r>
        <w:rPr/>
        <w:t>яка</w:t>
      </w:r>
      <w:r>
        <w:rPr>
          <w:spacing w:val="40"/>
        </w:rPr>
        <w:t> </w:t>
      </w:r>
      <w:r>
        <w:rPr/>
        <w:t>містить</w:t>
      </w:r>
      <w:r>
        <w:rPr>
          <w:spacing w:val="40"/>
        </w:rPr>
        <w:t> </w:t>
      </w:r>
      <w:r>
        <w:rPr/>
        <w:t>приблизно</w:t>
      </w:r>
      <w:r>
        <w:rPr>
          <w:spacing w:val="40"/>
        </w:rPr>
        <w:t> </w:t>
      </w:r>
      <w:r>
        <w:rPr/>
        <w:t>1,8</w:t>
      </w:r>
      <w:r>
        <w:rPr>
          <w:spacing w:val="40"/>
        </w:rPr>
        <w:t> </w:t>
      </w:r>
      <w:r>
        <w:rPr/>
        <w:t>кг</w:t>
      </w:r>
      <w:r>
        <w:rPr>
          <w:spacing w:val="40"/>
        </w:rPr>
        <w:t> </w:t>
      </w:r>
      <w:r>
        <w:rPr/>
        <w:t>вибухової</w:t>
      </w:r>
      <w:r>
        <w:rPr>
          <w:spacing w:val="39"/>
        </w:rPr>
        <w:t> </w:t>
      </w:r>
      <w:r>
        <w:rPr/>
        <w:t>речовини</w:t>
      </w:r>
      <w:r>
        <w:rPr>
          <w:spacing w:val="40"/>
        </w:rPr>
        <w:t> </w:t>
      </w:r>
      <w:r>
        <w:rPr/>
        <w:t>на</w:t>
      </w:r>
      <w:r>
        <w:rPr>
          <w:spacing w:val="40"/>
        </w:rPr>
        <w:t> </w:t>
      </w:r>
      <w:r>
        <w:rPr/>
        <w:t>основі</w:t>
      </w:r>
      <w:r>
        <w:rPr>
          <w:spacing w:val="40"/>
        </w:rPr>
        <w:t> </w:t>
      </w:r>
      <w:r>
        <w:rPr/>
        <w:t>октогену</w:t>
      </w:r>
      <w:r>
        <w:rPr>
          <w:spacing w:val="-37"/>
        </w:rPr>
        <w:t> </w:t>
      </w:r>
      <w:r>
        <w:rPr/>
        <w:t>з мідною кумулятивною виїмкою і здатна пробити 40 см катаної однорідної броні. Оператор</w:t>
      </w:r>
      <w:r>
        <w:rPr>
          <w:spacing w:val="1"/>
        </w:rPr>
        <w:t> </w:t>
      </w:r>
      <w:r>
        <w:rPr/>
        <w:t>відстежує ціль протягом усього польоту, а пускова установка автоматично передає на ракету</w:t>
      </w:r>
      <w:r>
        <w:rPr>
          <w:spacing w:val="1"/>
        </w:rPr>
        <w:t> </w:t>
      </w:r>
      <w:r>
        <w:rPr/>
        <w:t>поправки</w:t>
      </w:r>
      <w:r>
        <w:rPr>
          <w:spacing w:val="1"/>
        </w:rPr>
        <w:t> </w:t>
      </w:r>
      <w:r>
        <w:rPr/>
        <w:t>наведення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тонкого</w:t>
      </w:r>
      <w:r>
        <w:rPr>
          <w:spacing w:val="1"/>
        </w:rPr>
        <w:t> </w:t>
      </w:r>
      <w:r>
        <w:rPr/>
        <w:t>дроту,</w:t>
      </w:r>
      <w:r>
        <w:rPr>
          <w:spacing w:val="39"/>
        </w:rPr>
        <w:t> </w:t>
      </w:r>
      <w:r>
        <w:rPr/>
        <w:t>який</w:t>
      </w:r>
      <w:r>
        <w:rPr>
          <w:spacing w:val="40"/>
        </w:rPr>
        <w:t> </w:t>
      </w:r>
      <w:r>
        <w:rPr/>
        <w:t>виходить</w:t>
      </w:r>
      <w:r>
        <w:rPr>
          <w:spacing w:val="40"/>
        </w:rPr>
        <w:t> </w:t>
      </w:r>
      <w:r>
        <w:rPr/>
        <w:t>із</w:t>
      </w:r>
      <w:r>
        <w:rPr>
          <w:spacing w:val="40"/>
        </w:rPr>
        <w:t> </w:t>
      </w:r>
      <w:r>
        <w:rPr/>
        <w:t>хвостової</w:t>
      </w:r>
      <w:r>
        <w:rPr>
          <w:spacing w:val="40"/>
        </w:rPr>
        <w:t> </w:t>
      </w:r>
      <w:r>
        <w:rPr/>
        <w:t>частини</w:t>
      </w:r>
      <w:r>
        <w:rPr>
          <w:spacing w:val="1"/>
        </w:rPr>
        <w:t> </w:t>
      </w:r>
      <w:r>
        <w:rPr/>
        <w:t>ракети.</w:t>
      </w:r>
      <w:r>
        <w:rPr>
          <w:spacing w:val="1"/>
        </w:rPr>
        <w:t> </w:t>
      </w:r>
      <w:r>
        <w:rPr/>
        <w:t>Інфрачервоні</w:t>
      </w:r>
      <w:r>
        <w:rPr>
          <w:spacing w:val="1"/>
        </w:rPr>
        <w:t> </w:t>
      </w:r>
      <w:r>
        <w:rPr/>
        <w:t>джерела</w:t>
      </w:r>
      <w:r>
        <w:rPr>
          <w:spacing w:val="1"/>
        </w:rPr>
        <w:t> </w:t>
      </w:r>
      <w:r>
        <w:rPr/>
        <w:t>випромінювання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хвостовій</w:t>
      </w:r>
      <w:r>
        <w:rPr>
          <w:spacing w:val="1"/>
        </w:rPr>
        <w:t> </w:t>
      </w:r>
      <w:r>
        <w:rPr/>
        <w:t>частині</w:t>
      </w:r>
      <w:r>
        <w:rPr>
          <w:spacing w:val="1"/>
        </w:rPr>
        <w:t> </w:t>
      </w:r>
      <w:r>
        <w:rPr/>
        <w:t>ракети</w:t>
      </w:r>
      <w:r>
        <w:rPr>
          <w:spacing w:val="1"/>
        </w:rPr>
        <w:t> </w:t>
      </w:r>
      <w:r>
        <w:rPr/>
        <w:t>допомагають</w:t>
      </w:r>
      <w:r>
        <w:rPr>
          <w:spacing w:val="1"/>
        </w:rPr>
        <w:t> </w:t>
      </w:r>
      <w:r>
        <w:rPr/>
        <w:t>відстежувати</w:t>
      </w:r>
      <w:r>
        <w:rPr>
          <w:spacing w:val="24"/>
        </w:rPr>
        <w:t> </w:t>
      </w:r>
      <w:r>
        <w:rPr/>
        <w:t>політ</w:t>
      </w:r>
      <w:r>
        <w:rPr>
          <w:spacing w:val="25"/>
        </w:rPr>
        <w:t> </w:t>
      </w:r>
      <w:r>
        <w:rPr/>
        <w:t>ракети.</w:t>
      </w:r>
      <w:r>
        <w:rPr>
          <w:spacing w:val="24"/>
        </w:rPr>
        <w:t> </w:t>
      </w:r>
      <w:r>
        <w:rPr/>
        <w:t>Існує</w:t>
      </w:r>
      <w:r>
        <w:rPr>
          <w:spacing w:val="25"/>
        </w:rPr>
        <w:t> </w:t>
      </w:r>
      <w:r>
        <w:rPr/>
        <w:t>тандемний</w:t>
      </w:r>
      <w:r>
        <w:rPr>
          <w:spacing w:val="24"/>
        </w:rPr>
        <w:t> </w:t>
      </w:r>
      <w:r>
        <w:rPr/>
        <w:t>варіант</w:t>
      </w:r>
      <w:r>
        <w:rPr>
          <w:spacing w:val="25"/>
        </w:rPr>
        <w:t> </w:t>
      </w:r>
      <w:r>
        <w:rPr/>
        <w:t>бойової</w:t>
      </w:r>
      <w:r>
        <w:rPr>
          <w:spacing w:val="24"/>
        </w:rPr>
        <w:t> </w:t>
      </w:r>
      <w:r>
        <w:rPr/>
        <w:t>частини</w:t>
      </w:r>
      <w:r>
        <w:rPr>
          <w:spacing w:val="25"/>
        </w:rPr>
        <w:t> </w:t>
      </w:r>
      <w:r>
        <w:rPr/>
        <w:t>9М111,</w:t>
      </w:r>
      <w:r>
        <w:rPr>
          <w:spacing w:val="24"/>
        </w:rPr>
        <w:t> </w:t>
      </w:r>
      <w:r>
        <w:rPr/>
        <w:t>позначений</w:t>
      </w:r>
      <w:r>
        <w:rPr>
          <w:spacing w:val="25"/>
        </w:rPr>
        <w:t> </w:t>
      </w:r>
      <w:r>
        <w:rPr/>
        <w:t>як</w:t>
      </w:r>
    </w:p>
    <w:p>
      <w:pPr>
        <w:pStyle w:val="BodyText"/>
        <w:spacing w:line="268" w:lineRule="auto"/>
        <w:ind w:left="490" w:right="489"/>
        <w:jc w:val="both"/>
      </w:pPr>
      <w:r>
        <w:rPr>
          <w:spacing w:val="-1"/>
        </w:rPr>
        <w:t>«9М111М».</w:t>
      </w:r>
      <w:r>
        <w:rPr>
          <w:spacing w:val="-9"/>
        </w:rPr>
        <w:t> </w:t>
      </w:r>
      <w:r>
        <w:rPr>
          <w:spacing w:val="-1"/>
        </w:rPr>
        <w:t>Розрахунок</w:t>
      </w:r>
      <w:r>
        <w:rPr>
          <w:spacing w:val="-9"/>
        </w:rPr>
        <w:t> </w:t>
      </w:r>
      <w:r>
        <w:rPr>
          <w:spacing w:val="-1"/>
        </w:rPr>
        <w:t>протитанкової</w:t>
      </w:r>
      <w:r>
        <w:rPr>
          <w:spacing w:val="-9"/>
        </w:rPr>
        <w:t> </w:t>
      </w:r>
      <w:r>
        <w:rPr>
          <w:spacing w:val="-1"/>
        </w:rPr>
        <w:t>керованої</w:t>
      </w:r>
      <w:r>
        <w:rPr>
          <w:spacing w:val="-8"/>
        </w:rPr>
        <w:t> </w:t>
      </w:r>
      <w:r>
        <w:rPr>
          <w:spacing w:val="-1"/>
        </w:rPr>
        <w:t>ракети</w:t>
      </w:r>
      <w:r>
        <w:rPr>
          <w:spacing w:val="-9"/>
        </w:rPr>
        <w:t> </w:t>
      </w:r>
      <w:r>
        <w:rPr>
          <w:spacing w:val="-1"/>
        </w:rPr>
        <w:t>зазвичай</w:t>
      </w:r>
      <w:r>
        <w:rPr>
          <w:spacing w:val="-9"/>
        </w:rPr>
        <w:t> </w:t>
      </w:r>
      <w:r>
        <w:rPr>
          <w:spacing w:val="-1"/>
        </w:rPr>
        <w:t>складається</w:t>
      </w:r>
      <w:r>
        <w:rPr>
          <w:spacing w:val="-9"/>
        </w:rPr>
        <w:t> </w:t>
      </w:r>
      <w:r>
        <w:rPr/>
        <w:t>з</w:t>
      </w:r>
      <w:r>
        <w:rPr>
          <w:spacing w:val="-8"/>
        </w:rPr>
        <w:t> </w:t>
      </w:r>
      <w:r>
        <w:rPr/>
        <w:t>трьох</w:t>
      </w:r>
      <w:r>
        <w:rPr>
          <w:spacing w:val="-9"/>
        </w:rPr>
        <w:t> </w:t>
      </w:r>
      <w:r>
        <w:rPr/>
        <w:t>осіб,</w:t>
      </w:r>
      <w:r>
        <w:rPr>
          <w:spacing w:val="-9"/>
        </w:rPr>
        <w:t> </w:t>
      </w:r>
      <w:r>
        <w:rPr/>
        <w:t>одна</w:t>
      </w:r>
      <w:r>
        <w:rPr>
          <w:spacing w:val="1"/>
        </w:rPr>
        <w:t> </w:t>
      </w:r>
      <w:r>
        <w:rPr/>
        <w:t>з</w:t>
      </w:r>
      <w:r>
        <w:rPr>
          <w:spacing w:val="-4"/>
        </w:rPr>
        <w:t> </w:t>
      </w:r>
      <w:r>
        <w:rPr/>
        <w:t>яких</w:t>
      </w:r>
      <w:r>
        <w:rPr>
          <w:spacing w:val="-4"/>
        </w:rPr>
        <w:t> </w:t>
      </w:r>
      <w:r>
        <w:rPr/>
        <w:t>несе</w:t>
      </w:r>
      <w:r>
        <w:rPr>
          <w:spacing w:val="-3"/>
        </w:rPr>
        <w:t> </w:t>
      </w:r>
      <w:r>
        <w:rPr/>
        <w:t>пускову</w:t>
      </w:r>
      <w:r>
        <w:rPr>
          <w:spacing w:val="-4"/>
        </w:rPr>
        <w:t> </w:t>
      </w:r>
      <w:r>
        <w:rPr/>
        <w:t>установку,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/>
        <w:t>інші</w:t>
      </w:r>
      <w:r>
        <w:rPr>
          <w:spacing w:val="-3"/>
        </w:rPr>
        <w:t> </w:t>
      </w:r>
      <w:r>
        <w:rPr/>
        <w:t>двоє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дві</w:t>
      </w:r>
      <w:r>
        <w:rPr>
          <w:spacing w:val="-3"/>
        </w:rPr>
        <w:t> </w:t>
      </w:r>
      <w:r>
        <w:rPr/>
        <w:t>ракети.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/>
        <w:t>умови</w:t>
      </w:r>
      <w:r>
        <w:rPr>
          <w:spacing w:val="-3"/>
        </w:rPr>
        <w:t> </w:t>
      </w:r>
      <w:r>
        <w:rPr/>
        <w:t>підтримки</w:t>
      </w:r>
      <w:r>
        <w:rPr>
          <w:spacing w:val="-4"/>
        </w:rPr>
        <w:t> </w:t>
      </w:r>
      <w:r>
        <w:rPr/>
        <w:t>бойової</w:t>
      </w:r>
      <w:r>
        <w:rPr>
          <w:spacing w:val="-3"/>
        </w:rPr>
        <w:t> </w:t>
      </w:r>
      <w:r>
        <w:rPr/>
        <w:t>машини</w:t>
      </w:r>
      <w:r>
        <w:rPr>
          <w:spacing w:val="1"/>
        </w:rPr>
        <w:t> </w:t>
      </w:r>
      <w:r>
        <w:rPr>
          <w:spacing w:val="-1"/>
        </w:rPr>
        <w:t>піхоти</w:t>
      </w:r>
      <w:r>
        <w:rPr>
          <w:spacing w:val="-9"/>
        </w:rPr>
        <w:t> </w:t>
      </w:r>
      <w:r>
        <w:rPr>
          <w:spacing w:val="-1"/>
        </w:rPr>
        <w:t>(БТР/БМП),</w:t>
      </w:r>
      <w:r>
        <w:rPr>
          <w:spacing w:val="-9"/>
        </w:rPr>
        <w:t> </w:t>
      </w:r>
      <w:r>
        <w:rPr>
          <w:spacing w:val="-1"/>
        </w:rPr>
        <w:t>зазвичай</w:t>
      </w:r>
      <w:r>
        <w:rPr>
          <w:spacing w:val="-9"/>
        </w:rPr>
        <w:t> </w:t>
      </w:r>
      <w:r>
        <w:rPr>
          <w:spacing w:val="-1"/>
        </w:rPr>
        <w:t>доступні</w:t>
      </w:r>
      <w:r>
        <w:rPr>
          <w:spacing w:val="-8"/>
        </w:rPr>
        <w:t> </w:t>
      </w:r>
      <w:r>
        <w:rPr>
          <w:spacing w:val="-1"/>
        </w:rPr>
        <w:t>ще</w:t>
      </w:r>
      <w:r>
        <w:rPr>
          <w:spacing w:val="-9"/>
        </w:rPr>
        <w:t> </w:t>
      </w:r>
      <w:r>
        <w:rPr>
          <w:spacing w:val="-1"/>
        </w:rPr>
        <w:t>вісім</w:t>
      </w:r>
      <w:r>
        <w:rPr>
          <w:spacing w:val="-9"/>
        </w:rPr>
        <w:t> </w:t>
      </w:r>
      <w:r>
        <w:rPr>
          <w:spacing w:val="-1"/>
        </w:rPr>
        <w:t>ракет.</w:t>
      </w:r>
      <w:r>
        <w:rPr>
          <w:spacing w:val="-8"/>
        </w:rPr>
        <w:t> </w:t>
      </w:r>
      <w:r>
        <w:rPr>
          <w:spacing w:val="-1"/>
        </w:rPr>
        <w:t>Ракети</w:t>
      </w:r>
      <w:r>
        <w:rPr>
          <w:spacing w:val="-9"/>
        </w:rPr>
        <w:t> </w:t>
      </w:r>
      <w:r>
        <w:rPr>
          <w:spacing w:val="-1"/>
        </w:rPr>
        <w:t>9M111</w:t>
      </w:r>
      <w:r>
        <w:rPr>
          <w:spacing w:val="-9"/>
        </w:rPr>
        <w:t> </w:t>
      </w:r>
      <w:r>
        <w:rPr>
          <w:spacing w:val="-1"/>
        </w:rPr>
        <w:t>«Фагот»</w:t>
      </w:r>
      <w:r>
        <w:rPr>
          <w:spacing w:val="-9"/>
        </w:rPr>
        <w:t> </w:t>
      </w:r>
      <w:r>
        <w:rPr>
          <w:spacing w:val="-1"/>
        </w:rPr>
        <w:t>(AT-4</w:t>
      </w:r>
      <w:r>
        <w:rPr>
          <w:spacing w:val="-8"/>
        </w:rPr>
        <w:t> </w:t>
      </w:r>
      <w:r>
        <w:rPr>
          <w:spacing w:val="-1"/>
        </w:rPr>
        <w:t>Spigot)</w:t>
      </w:r>
      <w:r>
        <w:rPr>
          <w:spacing w:val="-9"/>
        </w:rPr>
        <w:t> </w:t>
      </w:r>
      <w:r>
        <w:rPr/>
        <w:t>і</w:t>
      </w:r>
      <w:r>
        <w:rPr>
          <w:spacing w:val="-9"/>
        </w:rPr>
        <w:t> </w:t>
      </w:r>
      <w:r>
        <w:rPr/>
        <w:t>9M113</w:t>
      </w:r>
    </w:p>
    <w:p>
      <w:pPr>
        <w:pStyle w:val="BodyText"/>
        <w:spacing w:line="169" w:lineRule="exact"/>
        <w:ind w:left="490"/>
        <w:jc w:val="both"/>
      </w:pPr>
      <w:r>
        <w:rPr>
          <w:spacing w:val="-3"/>
        </w:rPr>
        <w:t>«Конкурс»</w:t>
      </w:r>
      <w:r>
        <w:rPr>
          <w:spacing w:val="-6"/>
        </w:rPr>
        <w:t> </w:t>
      </w:r>
      <w:r>
        <w:rPr>
          <w:spacing w:val="-3"/>
        </w:rPr>
        <w:t>(AT-5</w:t>
      </w:r>
      <w:r>
        <w:rPr>
          <w:spacing w:val="-6"/>
        </w:rPr>
        <w:t> </w:t>
      </w:r>
      <w:r>
        <w:rPr>
          <w:spacing w:val="-3"/>
        </w:rPr>
        <w:t>Spandrel)</w:t>
      </w:r>
      <w:r>
        <w:rPr>
          <w:spacing w:val="-6"/>
        </w:rPr>
        <w:t> </w:t>
      </w:r>
      <w:r>
        <w:rPr>
          <w:spacing w:val="-2"/>
        </w:rPr>
        <w:t>мають</w:t>
      </w:r>
      <w:r>
        <w:rPr>
          <w:spacing w:val="-6"/>
        </w:rPr>
        <w:t> </w:t>
      </w:r>
      <w:r>
        <w:rPr>
          <w:spacing w:val="-2"/>
        </w:rPr>
        <w:t>зовнішню</w:t>
      </w:r>
      <w:r>
        <w:rPr>
          <w:spacing w:val="-6"/>
        </w:rPr>
        <w:t> </w:t>
      </w:r>
      <w:r>
        <w:rPr>
          <w:spacing w:val="-2"/>
        </w:rPr>
        <w:t>схожість.</w:t>
      </w:r>
    </w:p>
    <w:p>
      <w:pPr>
        <w:spacing w:after="0" w:line="169" w:lineRule="exact"/>
        <w:jc w:val="both"/>
        <w:sectPr>
          <w:headerReference w:type="even" r:id="rId504"/>
          <w:headerReference w:type="default" r:id="rId505"/>
          <w:footerReference w:type="even" r:id="rId506"/>
          <w:footerReference w:type="default" r:id="rId507"/>
          <w:pgSz w:w="8400" w:h="11910"/>
          <w:pgMar w:header="910" w:footer="402" w:top="1360" w:bottom="600" w:left="360" w:right="360"/>
          <w:pgNumType w:start="17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539"/>
        <w:rPr>
          <w:sz w:val="20"/>
        </w:rPr>
      </w:pPr>
      <w:bookmarkStart w:name="_bookmark160" w:id="173"/>
      <w:bookmarkEnd w:id="173"/>
      <w:r>
        <w:rPr/>
      </w:r>
      <w:r>
        <w:rPr>
          <w:sz w:val="20"/>
        </w:rPr>
        <w:drawing>
          <wp:inline distT="0" distB="0" distL="0" distR="0">
            <wp:extent cx="2905019" cy="2037016"/>
            <wp:effectExtent l="0" t="0" r="0" b="0"/>
            <wp:docPr id="311" name="image18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2" name="image180.png"/>
                    <pic:cNvPicPr/>
                  </pic:nvPicPr>
                  <pic:blipFill>
                    <a:blip r:embed="rId5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5019" cy="2037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6"/>
        <w:rPr>
          <w:sz w:val="14"/>
        </w:rPr>
      </w:pPr>
    </w:p>
    <w:p>
      <w:pPr>
        <w:spacing w:before="1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зверху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Шон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Мурхаус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(Sean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Moorhouse).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знизу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Томас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Т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(Thomas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T)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Протитанкова</w:t>
            </w:r>
            <w:r>
              <w:rPr>
                <w:rFonts w:ascii="Microsoft Sans Serif" w:hAnsi="Microsoft Sans Serif"/>
                <w:color w:val="575756"/>
                <w:spacing w:val="3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керована</w:t>
            </w:r>
            <w:r>
              <w:rPr>
                <w:rFonts w:ascii="Microsoft Sans Serif" w:hAnsi="Microsoft Sans Serif"/>
                <w:color w:val="575756"/>
                <w:spacing w:val="3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зброя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800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ОКФОЛ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14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500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Ракета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довжиною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955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мм</w:t>
            </w:r>
            <w:r>
              <w:rPr>
                <w:rFonts w:ascii="Microsoft Sans Serif" w:hAnsi="Microsoft Sans Serif"/>
                <w:color w:val="575756"/>
                <w:spacing w:val="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і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діаметром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120</w:t>
            </w:r>
            <w:r>
              <w:rPr>
                <w:rFonts w:ascii="Microsoft Sans Serif" w:hAns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Електричний,</w:t>
            </w:r>
            <w:r>
              <w:rPr>
                <w:rFonts w:ascii="Microsoft Sans Serif" w:hAnsi="Microsoft Sans Serif"/>
                <w:color w:val="575756"/>
                <w:spacing w:val="6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контактний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9"/>
        <w:jc w:val="both"/>
      </w:pPr>
      <w:r>
        <w:rPr>
          <w:spacing w:val="-1"/>
          <w:w w:val="105"/>
        </w:rPr>
        <w:t>9M113 є напівавтоматичною системою протитанкової керованої зброї (ATGW) </w:t>
      </w:r>
      <w:r>
        <w:rPr>
          <w:w w:val="105"/>
        </w:rPr>
        <w:t>з дротяним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керуванням в зоні прямої </w:t>
      </w:r>
      <w:r>
        <w:rPr>
          <w:spacing w:val="-2"/>
          <w:w w:val="105"/>
        </w:rPr>
        <w:t>видимості (SACLOS), яка була розроблена в середині 1970-х років.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Ракета 9М113 може бути запущена з пускової установки системи </w:t>
      </w:r>
      <w:r>
        <w:rPr>
          <w:spacing w:val="-1"/>
          <w:w w:val="105"/>
        </w:rPr>
        <w:t>9К111 «Фагот» (9П135).</w:t>
      </w:r>
      <w:r>
        <w:rPr>
          <w:w w:val="105"/>
        </w:rPr>
        <w:t> Крім того, вона встановлюється на бойові машини піхоти, оснащені пусковою установкою</w:t>
      </w:r>
      <w:r>
        <w:rPr>
          <w:spacing w:val="1"/>
          <w:w w:val="105"/>
        </w:rPr>
        <w:t> </w:t>
      </w:r>
      <w:r>
        <w:rPr>
          <w:spacing w:val="-2"/>
        </w:rPr>
        <w:t>9П148,</w:t>
      </w:r>
      <w:r>
        <w:rPr>
          <w:spacing w:val="-8"/>
        </w:rPr>
        <w:t> </w:t>
      </w:r>
      <w:r>
        <w:rPr>
          <w:spacing w:val="-2"/>
        </w:rPr>
        <w:t>наприклад</w:t>
      </w:r>
      <w:r>
        <w:rPr>
          <w:spacing w:val="-8"/>
        </w:rPr>
        <w:t> </w:t>
      </w:r>
      <w:r>
        <w:rPr>
          <w:spacing w:val="-2"/>
        </w:rPr>
        <w:t>БМП-2,</w:t>
      </w:r>
      <w:r>
        <w:rPr>
          <w:spacing w:val="-8"/>
        </w:rPr>
        <w:t> </w:t>
      </w:r>
      <w:r>
        <w:rPr>
          <w:spacing w:val="-2"/>
        </w:rPr>
        <w:t>БМД-2</w:t>
      </w:r>
      <w:r>
        <w:rPr>
          <w:spacing w:val="-8"/>
        </w:rPr>
        <w:t> </w:t>
      </w:r>
      <w:r>
        <w:rPr>
          <w:spacing w:val="-2"/>
        </w:rPr>
        <w:t>і</w:t>
      </w:r>
      <w:r>
        <w:rPr>
          <w:spacing w:val="-8"/>
        </w:rPr>
        <w:t> </w:t>
      </w:r>
      <w:r>
        <w:rPr>
          <w:spacing w:val="-2"/>
        </w:rPr>
        <w:t>БРДМ-2.</w:t>
      </w:r>
      <w:r>
        <w:rPr>
          <w:spacing w:val="-8"/>
        </w:rPr>
        <w:t> </w:t>
      </w:r>
      <w:r>
        <w:rPr>
          <w:spacing w:val="-2"/>
        </w:rPr>
        <w:t>Кодове</w:t>
      </w:r>
      <w:r>
        <w:rPr>
          <w:spacing w:val="-7"/>
        </w:rPr>
        <w:t> </w:t>
      </w:r>
      <w:r>
        <w:rPr>
          <w:spacing w:val="-2"/>
        </w:rPr>
        <w:t>позначення</w:t>
      </w:r>
      <w:r>
        <w:rPr>
          <w:spacing w:val="-8"/>
        </w:rPr>
        <w:t> </w:t>
      </w:r>
      <w:r>
        <w:rPr>
          <w:spacing w:val="-2"/>
        </w:rPr>
        <w:t>НАТО</w:t>
      </w:r>
      <w:r>
        <w:rPr>
          <w:spacing w:val="-8"/>
        </w:rPr>
        <w:t> </w:t>
      </w:r>
      <w:r>
        <w:rPr>
          <w:spacing w:val="-2"/>
        </w:rPr>
        <w:t>для</w:t>
      </w:r>
      <w:r>
        <w:rPr>
          <w:spacing w:val="-8"/>
        </w:rPr>
        <w:t> </w:t>
      </w:r>
      <w:r>
        <w:rPr>
          <w:spacing w:val="-2"/>
        </w:rPr>
        <w:t>9M113</w:t>
      </w:r>
      <w:r>
        <w:rPr>
          <w:spacing w:val="-8"/>
        </w:rPr>
        <w:t> </w:t>
      </w:r>
      <w:r>
        <w:rPr>
          <w:spacing w:val="-2"/>
        </w:rPr>
        <w:t>—</w:t>
      </w:r>
      <w:r>
        <w:rPr>
          <w:spacing w:val="-8"/>
        </w:rPr>
        <w:t> </w:t>
      </w:r>
      <w:r>
        <w:rPr>
          <w:spacing w:val="-2"/>
        </w:rPr>
        <w:t>AT-5</w:t>
      </w:r>
      <w:r>
        <w:rPr>
          <w:spacing w:val="-8"/>
        </w:rPr>
        <w:t> </w:t>
      </w:r>
      <w:r>
        <w:rPr>
          <w:spacing w:val="-1"/>
        </w:rPr>
        <w:t>Spandrel.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Ракета транспортується в герметичному транспортно-пусковому контейнері зі скловолокна.</w:t>
      </w:r>
      <w:r>
        <w:rPr>
          <w:spacing w:val="1"/>
        </w:rPr>
        <w:t> </w:t>
      </w:r>
      <w:r>
        <w:rPr/>
        <w:t>Ракета</w:t>
      </w:r>
      <w:r>
        <w:rPr>
          <w:spacing w:val="1"/>
        </w:rPr>
        <w:t> </w:t>
      </w:r>
      <w:r>
        <w:rPr/>
        <w:t>9M113</w:t>
      </w:r>
      <w:r>
        <w:rPr>
          <w:spacing w:val="1"/>
        </w:rPr>
        <w:t> </w:t>
      </w:r>
      <w:r>
        <w:rPr/>
        <w:t>оснащена</w:t>
      </w:r>
      <w:r>
        <w:rPr>
          <w:spacing w:val="1"/>
        </w:rPr>
        <w:t> </w:t>
      </w:r>
      <w:r>
        <w:rPr/>
        <w:t>однією</w:t>
      </w:r>
      <w:r>
        <w:rPr>
          <w:spacing w:val="1"/>
        </w:rPr>
        <w:t> </w:t>
      </w:r>
      <w:r>
        <w:rPr/>
        <w:t>кумулятивною</w:t>
      </w:r>
      <w:r>
        <w:rPr>
          <w:spacing w:val="1"/>
        </w:rPr>
        <w:t> </w:t>
      </w:r>
      <w:r>
        <w:rPr/>
        <w:t>бойовою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9Н131,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споряджена</w:t>
      </w:r>
      <w:r>
        <w:rPr>
          <w:spacing w:val="-37"/>
        </w:rPr>
        <w:t> </w:t>
      </w:r>
      <w:r>
        <w:rPr/>
        <w:t>приблизно</w:t>
      </w:r>
      <w:r>
        <w:rPr>
          <w:spacing w:val="32"/>
        </w:rPr>
        <w:t> </w:t>
      </w:r>
      <w:r>
        <w:rPr/>
        <w:t>1,8</w:t>
      </w:r>
      <w:r>
        <w:rPr>
          <w:spacing w:val="32"/>
        </w:rPr>
        <w:t> </w:t>
      </w:r>
      <w:r>
        <w:rPr/>
        <w:t>кг</w:t>
      </w:r>
      <w:r>
        <w:rPr>
          <w:spacing w:val="33"/>
        </w:rPr>
        <w:t> </w:t>
      </w:r>
      <w:r>
        <w:rPr/>
        <w:t>вибухової</w:t>
      </w:r>
      <w:r>
        <w:rPr>
          <w:spacing w:val="32"/>
        </w:rPr>
        <w:t> </w:t>
      </w:r>
      <w:r>
        <w:rPr/>
        <w:t>речовини</w:t>
      </w:r>
      <w:r>
        <w:rPr>
          <w:spacing w:val="33"/>
        </w:rPr>
        <w:t> </w:t>
      </w:r>
      <w:r>
        <w:rPr/>
        <w:t>на</w:t>
      </w:r>
      <w:r>
        <w:rPr>
          <w:spacing w:val="32"/>
        </w:rPr>
        <w:t> </w:t>
      </w:r>
      <w:r>
        <w:rPr/>
        <w:t>основі</w:t>
      </w:r>
      <w:r>
        <w:rPr>
          <w:spacing w:val="33"/>
        </w:rPr>
        <w:t> </w:t>
      </w:r>
      <w:r>
        <w:rPr/>
        <w:t>октогену</w:t>
      </w:r>
      <w:r>
        <w:rPr>
          <w:spacing w:val="32"/>
        </w:rPr>
        <w:t> </w:t>
      </w:r>
      <w:r>
        <w:rPr/>
        <w:t>з</w:t>
      </w:r>
      <w:r>
        <w:rPr>
          <w:spacing w:val="33"/>
        </w:rPr>
        <w:t> </w:t>
      </w:r>
      <w:r>
        <w:rPr/>
        <w:t>мідною</w:t>
      </w:r>
      <w:r>
        <w:rPr>
          <w:spacing w:val="32"/>
        </w:rPr>
        <w:t> </w:t>
      </w:r>
      <w:r>
        <w:rPr/>
        <w:t>кумулятивною</w:t>
      </w:r>
      <w:r>
        <w:rPr>
          <w:spacing w:val="33"/>
        </w:rPr>
        <w:t> </w:t>
      </w:r>
      <w:r>
        <w:rPr/>
        <w:t>виїмкою.</w:t>
      </w:r>
      <w:r>
        <w:rPr>
          <w:spacing w:val="1"/>
        </w:rPr>
        <w:t> </w:t>
      </w:r>
      <w:r>
        <w:rPr/>
        <w:t>Вона</w:t>
      </w:r>
      <w:r>
        <w:rPr>
          <w:spacing w:val="-4"/>
        </w:rPr>
        <w:t> </w:t>
      </w:r>
      <w:r>
        <w:rPr/>
        <w:t>здатна</w:t>
      </w:r>
      <w:r>
        <w:rPr>
          <w:spacing w:val="-4"/>
        </w:rPr>
        <w:t> </w:t>
      </w:r>
      <w:r>
        <w:rPr/>
        <w:t>пробити</w:t>
      </w:r>
      <w:r>
        <w:rPr>
          <w:spacing w:val="-4"/>
        </w:rPr>
        <w:t> </w:t>
      </w:r>
      <w:r>
        <w:rPr/>
        <w:t>60</w:t>
      </w:r>
      <w:r>
        <w:rPr>
          <w:spacing w:val="-4"/>
        </w:rPr>
        <w:t> </w:t>
      </w:r>
      <w:r>
        <w:rPr/>
        <w:t>см</w:t>
      </w:r>
      <w:r>
        <w:rPr>
          <w:spacing w:val="-4"/>
        </w:rPr>
        <w:t> </w:t>
      </w:r>
      <w:r>
        <w:rPr/>
        <w:t>катаної</w:t>
      </w:r>
      <w:r>
        <w:rPr>
          <w:spacing w:val="-4"/>
        </w:rPr>
        <w:t> </w:t>
      </w:r>
      <w:r>
        <w:rPr/>
        <w:t>однорідної</w:t>
      </w:r>
      <w:r>
        <w:rPr>
          <w:spacing w:val="-4"/>
        </w:rPr>
        <w:t> </w:t>
      </w:r>
      <w:r>
        <w:rPr/>
        <w:t>броні.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Версія 9M113M оснащена лампа-фара, яка відрізняє її від 9M113. Обидві версії оснащуються</w:t>
      </w:r>
      <w:r>
        <w:rPr>
          <w:spacing w:val="1"/>
        </w:rPr>
        <w:t> </w:t>
      </w:r>
      <w:r>
        <w:rPr/>
        <w:t>тандемною бойовою частиною для подолання активного динамічного бронезахисту (ERA).</w:t>
      </w:r>
      <w:r>
        <w:rPr>
          <w:spacing w:val="1"/>
        </w:rPr>
        <w:t> </w:t>
      </w:r>
      <w:r>
        <w:rPr/>
        <w:t>Спеціалістам зі знешкодження ВНП рекомендується забезпечити знищення кожної бойової</w:t>
      </w:r>
      <w:r>
        <w:rPr>
          <w:spacing w:val="1"/>
        </w:rPr>
        <w:t> </w:t>
      </w:r>
      <w:r>
        <w:rPr/>
        <w:t>частини</w:t>
      </w:r>
      <w:r>
        <w:rPr>
          <w:spacing w:val="-4"/>
        </w:rPr>
        <w:t> </w:t>
      </w:r>
      <w:r>
        <w:rPr/>
        <w:t>й</w:t>
      </w:r>
      <w:r>
        <w:rPr>
          <w:spacing w:val="-4"/>
        </w:rPr>
        <w:t> </w:t>
      </w:r>
      <w:r>
        <w:rPr/>
        <w:t>усіх</w:t>
      </w:r>
      <w:r>
        <w:rPr>
          <w:spacing w:val="-4"/>
        </w:rPr>
        <w:t> </w:t>
      </w:r>
      <w:r>
        <w:rPr/>
        <w:t>залишків</w:t>
      </w:r>
      <w:r>
        <w:rPr>
          <w:spacing w:val="-4"/>
        </w:rPr>
        <w:t> </w:t>
      </w:r>
      <w:r>
        <w:rPr/>
        <w:t>твердого</w:t>
      </w:r>
      <w:r>
        <w:rPr>
          <w:spacing w:val="-4"/>
        </w:rPr>
        <w:t> </w:t>
      </w:r>
      <w:r>
        <w:rPr/>
        <w:t>палива</w:t>
      </w:r>
      <w:r>
        <w:rPr>
          <w:spacing w:val="-4"/>
        </w:rPr>
        <w:t> </w:t>
      </w:r>
      <w:r>
        <w:rPr/>
        <w:t>ракетного</w:t>
      </w:r>
      <w:r>
        <w:rPr>
          <w:spacing w:val="-4"/>
        </w:rPr>
        <w:t> </w:t>
      </w:r>
      <w:r>
        <w:rPr/>
        <w:t>двигуна.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61" w:id="174"/>
      <w:bookmarkEnd w:id="174"/>
      <w:r>
        <w:rPr/>
      </w:r>
      <w:r>
        <w:rPr>
          <w:sz w:val="20"/>
        </w:rPr>
        <w:drawing>
          <wp:inline distT="0" distB="0" distL="0" distR="0">
            <wp:extent cx="4252395" cy="1608201"/>
            <wp:effectExtent l="0" t="0" r="0" b="0"/>
            <wp:docPr id="313" name="image18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4" name="image181.jpeg"/>
                    <pic:cNvPicPr/>
                  </pic:nvPicPr>
                  <pic:blipFill>
                    <a:blip r:embed="rId5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2395" cy="1608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8"/>
        <w:rPr>
          <w:sz w:val="14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Протитанкова</w:t>
            </w:r>
            <w:r>
              <w:rPr>
                <w:rFonts w:ascii="Microsoft Sans Serif" w:hAnsi="Microsoft Sans Serif"/>
                <w:color w:val="575756"/>
                <w:spacing w:val="2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ракета,</w:t>
            </w:r>
            <w:r>
              <w:rPr>
                <w:rFonts w:ascii="Microsoft Sans Serif" w:hAnsi="Microsoft Sans Serif"/>
                <w:color w:val="575756"/>
                <w:spacing w:val="2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що</w:t>
            </w:r>
            <w:r>
              <w:rPr>
                <w:rFonts w:ascii="Microsoft Sans Serif" w:hAnsi="Microsoft Sans Serif"/>
                <w:color w:val="575756"/>
                <w:spacing w:val="2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вистрілюється</w:t>
            </w:r>
            <w:r>
              <w:rPr>
                <w:rFonts w:ascii="Microsoft Sans Serif" w:hAnsi="Microsoft Sans Serif"/>
                <w:color w:val="575756"/>
                <w:spacing w:val="2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з</w:t>
            </w:r>
            <w:r>
              <w:rPr>
                <w:rFonts w:ascii="Microsoft Sans Serif" w:hAnsi="Microsoft Sans Serif"/>
                <w:color w:val="575756"/>
                <w:spacing w:val="27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гармати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142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Провідний</w:t>
            </w:r>
            <w:r>
              <w:rPr>
                <w:rFonts w:ascii="Microsoft Sans Serif" w:hAnsi="Microsoft Sans Serif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заряд:</w:t>
            </w:r>
            <w:r>
              <w:rPr>
                <w:rFonts w:ascii="Microsoft Sans Serif" w:hAnsi="Microsoft Sans Serif"/>
                <w:color w:val="575756"/>
                <w:spacing w:val="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800</w:t>
            </w:r>
            <w:r>
              <w:rPr>
                <w:rFonts w:ascii="Microsoft Sans Serif" w:hAnsi="Microsoft Sans Serif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г;</w:t>
            </w:r>
            <w:r>
              <w:rPr>
                <w:rFonts w:ascii="Microsoft Sans Serif" w:hAnsi="Microsoft Sans Serif"/>
                <w:color w:val="575756"/>
                <w:spacing w:val="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основний:</w:t>
            </w:r>
            <w:r>
              <w:rPr>
                <w:rFonts w:ascii="Microsoft Sans Serif" w:hAnsi="Microsoft Sans Serif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</w:t>
            </w:r>
            <w:r>
              <w:rPr>
                <w:rFonts w:ascii="Microsoft Sans Serif" w:hAnsi="Microsoft Sans Serif"/>
                <w:color w:val="575756"/>
                <w:spacing w:val="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250</w:t>
            </w:r>
            <w:r>
              <w:rPr>
                <w:rFonts w:ascii="Microsoft Sans Serif" w:hAnsi="Microsoft Sans Serif"/>
                <w:color w:val="575756"/>
                <w:spacing w:val="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-36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вибухової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речовини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ОКФОЛ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17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200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695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мм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у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довжину,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125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мм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у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діаметрі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Головний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перемикач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підривника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із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затримкою</w:t>
            </w:r>
            <w:r>
              <w:rPr>
                <w:rFonts w:ascii="Microsoft Sans Serif" w:hAnsi="Microsoft Sans Serif"/>
                <w:color w:val="575756"/>
                <w:spacing w:val="-3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зведення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піропатрона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93"/>
        <w:ind w:left="490" w:right="489"/>
        <w:jc w:val="both"/>
      </w:pPr>
      <w:r>
        <w:rPr/>
        <w:t>9М119</w:t>
      </w:r>
      <w:r>
        <w:rPr>
          <w:spacing w:val="36"/>
        </w:rPr>
        <w:t> </w:t>
      </w:r>
      <w:r>
        <w:rPr>
          <w:w w:val="140"/>
        </w:rPr>
        <w:t>— </w:t>
      </w:r>
      <w:r>
        <w:rPr>
          <w:spacing w:val="3"/>
          <w:w w:val="140"/>
        </w:rPr>
        <w:t> </w:t>
      </w:r>
      <w:r>
        <w:rPr/>
        <w:t>це</w:t>
      </w:r>
      <w:r>
        <w:rPr>
          <w:spacing w:val="76"/>
        </w:rPr>
        <w:t> </w:t>
      </w:r>
      <w:r>
        <w:rPr/>
        <w:t>125-мм</w:t>
      </w:r>
      <w:r>
        <w:rPr>
          <w:spacing w:val="75"/>
        </w:rPr>
        <w:t> </w:t>
      </w:r>
      <w:r>
        <w:rPr/>
        <w:t>протитанкова</w:t>
      </w:r>
      <w:r>
        <w:rPr>
          <w:spacing w:val="76"/>
        </w:rPr>
        <w:t> </w:t>
      </w:r>
      <w:r>
        <w:rPr/>
        <w:t>ракета,</w:t>
      </w:r>
      <w:r>
        <w:rPr>
          <w:spacing w:val="75"/>
        </w:rPr>
        <w:t> </w:t>
      </w:r>
      <w:r>
        <w:rPr/>
        <w:t>що</w:t>
      </w:r>
      <w:r>
        <w:rPr>
          <w:spacing w:val="75"/>
        </w:rPr>
        <w:t> </w:t>
      </w:r>
      <w:r>
        <w:rPr/>
        <w:t>запускається</w:t>
      </w:r>
      <w:r>
        <w:rPr>
          <w:spacing w:val="76"/>
        </w:rPr>
        <w:t> </w:t>
      </w:r>
      <w:r>
        <w:rPr/>
        <w:t>з</w:t>
      </w:r>
      <w:r>
        <w:rPr>
          <w:spacing w:val="75"/>
        </w:rPr>
        <w:t> </w:t>
      </w:r>
      <w:r>
        <w:rPr/>
        <w:t>гладкодульної</w:t>
      </w:r>
      <w:r>
        <w:rPr>
          <w:spacing w:val="76"/>
        </w:rPr>
        <w:t> </w:t>
      </w:r>
      <w:r>
        <w:rPr/>
        <w:t>гармати</w:t>
      </w:r>
      <w:r>
        <w:rPr>
          <w:spacing w:val="-38"/>
        </w:rPr>
        <w:t> </w:t>
      </w:r>
      <w:r>
        <w:rPr/>
        <w:t>й</w:t>
      </w:r>
      <w:r>
        <w:rPr>
          <w:spacing w:val="1"/>
        </w:rPr>
        <w:t> </w:t>
      </w:r>
      <w:r>
        <w:rPr/>
        <w:t>стабілізується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польоті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хвостових</w:t>
      </w:r>
      <w:r>
        <w:rPr>
          <w:spacing w:val="1"/>
        </w:rPr>
        <w:t> </w:t>
      </w:r>
      <w:r>
        <w:rPr/>
        <w:t>стабілізаторів.</w:t>
      </w:r>
      <w:r>
        <w:rPr>
          <w:spacing w:val="1"/>
        </w:rPr>
        <w:t> </w:t>
      </w:r>
      <w:r>
        <w:rPr/>
        <w:t>Наведення</w:t>
      </w:r>
      <w:r>
        <w:rPr>
          <w:spacing w:val="1"/>
        </w:rPr>
        <w:t> </w:t>
      </w:r>
      <w:r>
        <w:rPr/>
        <w:t>ракети</w:t>
      </w:r>
      <w:r>
        <w:rPr>
          <w:spacing w:val="-37"/>
        </w:rPr>
        <w:t> </w:t>
      </w:r>
      <w:r>
        <w:rPr/>
        <w:t>здійснюється за допомогою лазерного променя, коли навідник танку безперервно підсвічує</w:t>
      </w:r>
      <w:r>
        <w:rPr>
          <w:spacing w:val="1"/>
        </w:rPr>
        <w:t> </w:t>
      </w:r>
      <w:r>
        <w:rPr/>
        <w:t>ціль, а ракета здійснює автоматичне наведення на призначену ціль. Ракета 9М119 оснащена</w:t>
      </w:r>
      <w:r>
        <w:rPr>
          <w:spacing w:val="1"/>
        </w:rPr>
        <w:t> </w:t>
      </w:r>
      <w:r>
        <w:rPr/>
        <w:t>бойовою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тандемного</w:t>
      </w:r>
      <w:r>
        <w:rPr>
          <w:spacing w:val="1"/>
        </w:rPr>
        <w:t> </w:t>
      </w:r>
      <w:r>
        <w:rPr/>
        <w:t>компонування</w:t>
      </w:r>
      <w:r>
        <w:rPr>
          <w:spacing w:val="1"/>
        </w:rPr>
        <w:t> </w:t>
      </w:r>
      <w:r>
        <w:rPr/>
        <w:t>й,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чином,</w:t>
      </w:r>
      <w:r>
        <w:rPr>
          <w:spacing w:val="1"/>
        </w:rPr>
        <w:t> </w:t>
      </w:r>
      <w:r>
        <w:rPr/>
        <w:t>здатна</w:t>
      </w:r>
      <w:r>
        <w:rPr>
          <w:spacing w:val="1"/>
        </w:rPr>
        <w:t> </w:t>
      </w:r>
      <w:r>
        <w:rPr/>
        <w:t>уражати</w:t>
      </w:r>
      <w:r>
        <w:rPr>
          <w:spacing w:val="1"/>
        </w:rPr>
        <w:t> </w:t>
      </w:r>
      <w:r>
        <w:rPr/>
        <w:t>активний</w:t>
      </w:r>
      <w:r>
        <w:rPr>
          <w:spacing w:val="1"/>
        </w:rPr>
        <w:t> </w:t>
      </w:r>
      <w:r>
        <w:rPr/>
        <w:t>динамічний</w:t>
      </w:r>
      <w:r>
        <w:rPr>
          <w:spacing w:val="-4"/>
        </w:rPr>
        <w:t> </w:t>
      </w:r>
      <w:r>
        <w:rPr/>
        <w:t>бронезахист.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Ракета 9М119 має нетрадиційну конфігурацію, через що основна бойова частина розташована</w:t>
      </w:r>
      <w:r>
        <w:rPr>
          <w:spacing w:val="-37"/>
        </w:rPr>
        <w:t> </w:t>
      </w:r>
      <w:r>
        <w:rPr/>
        <w:t>за</w:t>
      </w:r>
      <w:r>
        <w:rPr>
          <w:spacing w:val="21"/>
        </w:rPr>
        <w:t> </w:t>
      </w:r>
      <w:r>
        <w:rPr/>
        <w:t>секцією</w:t>
      </w:r>
      <w:r>
        <w:rPr>
          <w:spacing w:val="22"/>
        </w:rPr>
        <w:t> </w:t>
      </w:r>
      <w:r>
        <w:rPr/>
        <w:t>маршового</w:t>
      </w:r>
      <w:r>
        <w:rPr>
          <w:spacing w:val="21"/>
        </w:rPr>
        <w:t> </w:t>
      </w:r>
      <w:r>
        <w:rPr/>
        <w:t>ракетного</w:t>
      </w:r>
      <w:r>
        <w:rPr>
          <w:spacing w:val="22"/>
        </w:rPr>
        <w:t> </w:t>
      </w:r>
      <w:r>
        <w:rPr/>
        <w:t>двигуна.</w:t>
      </w:r>
      <w:r>
        <w:rPr>
          <w:spacing w:val="21"/>
        </w:rPr>
        <w:t> </w:t>
      </w:r>
      <w:r>
        <w:rPr/>
        <w:t>Спеціалістам</w:t>
      </w:r>
      <w:r>
        <w:rPr>
          <w:spacing w:val="22"/>
        </w:rPr>
        <w:t> </w:t>
      </w:r>
      <w:r>
        <w:rPr/>
        <w:t>зі</w:t>
      </w:r>
      <w:r>
        <w:rPr>
          <w:spacing w:val="21"/>
        </w:rPr>
        <w:t> </w:t>
      </w:r>
      <w:r>
        <w:rPr/>
        <w:t>знешкодження</w:t>
      </w:r>
      <w:r>
        <w:rPr>
          <w:spacing w:val="22"/>
        </w:rPr>
        <w:t> </w:t>
      </w:r>
      <w:r>
        <w:rPr/>
        <w:t>ВНП</w:t>
      </w:r>
      <w:r>
        <w:rPr>
          <w:spacing w:val="21"/>
        </w:rPr>
        <w:t> </w:t>
      </w:r>
      <w:r>
        <w:rPr/>
        <w:t>слід</w:t>
      </w:r>
      <w:r>
        <w:rPr>
          <w:spacing w:val="22"/>
        </w:rPr>
        <w:t> </w:t>
      </w:r>
      <w:r>
        <w:rPr/>
        <w:t>зважити</w:t>
      </w:r>
      <w:r>
        <w:rPr>
          <w:spacing w:val="1"/>
        </w:rPr>
        <w:t> </w:t>
      </w:r>
      <w:r>
        <w:rPr/>
        <w:t>на те, що основна бойова частина знаходиться позаду передніх сопел перед стабілізаторами</w:t>
      </w:r>
      <w:r>
        <w:rPr>
          <w:spacing w:val="1"/>
        </w:rPr>
        <w:t> </w:t>
      </w:r>
      <w:r>
        <w:rPr/>
        <w:t>ракети.</w:t>
      </w:r>
      <w:r>
        <w:rPr>
          <w:spacing w:val="-5"/>
        </w:rPr>
        <w:t> </w:t>
      </w:r>
      <w:r>
        <w:rPr/>
        <w:t>9M119</w:t>
      </w:r>
      <w:r>
        <w:rPr>
          <w:spacing w:val="-5"/>
        </w:rPr>
        <w:t> </w:t>
      </w:r>
      <w:r>
        <w:rPr/>
        <w:t>має</w:t>
      </w:r>
      <w:r>
        <w:rPr>
          <w:spacing w:val="-4"/>
        </w:rPr>
        <w:t> </w:t>
      </w:r>
      <w:r>
        <w:rPr/>
        <w:t>радіус</w:t>
      </w:r>
      <w:r>
        <w:rPr>
          <w:spacing w:val="-5"/>
        </w:rPr>
        <w:t> </w:t>
      </w:r>
      <w:r>
        <w:rPr/>
        <w:t>дії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/>
        <w:t>4</w:t>
      </w:r>
      <w:r>
        <w:rPr>
          <w:spacing w:val="-4"/>
        </w:rPr>
        <w:t> </w:t>
      </w:r>
      <w:r>
        <w:rPr/>
        <w:t>км.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1"/>
        </w:rPr>
        <w:t>Ракета має російське </w:t>
      </w:r>
      <w:r>
        <w:rPr/>
        <w:t>позначення «Свір» або «Рефлекс», і кодове позначення НАТО «AT11AA</w:t>
      </w:r>
      <w:r>
        <w:rPr>
          <w:spacing w:val="1"/>
        </w:rPr>
        <w:t> </w:t>
      </w:r>
      <w:r>
        <w:rPr/>
        <w:t>SNIPER».</w:t>
      </w:r>
      <w:r>
        <w:rPr>
          <w:spacing w:val="23"/>
        </w:rPr>
        <w:t> </w:t>
      </w:r>
      <w:r>
        <w:rPr/>
        <w:t>Версії</w:t>
      </w:r>
      <w:r>
        <w:rPr>
          <w:spacing w:val="22"/>
        </w:rPr>
        <w:t> </w:t>
      </w:r>
      <w:r>
        <w:rPr/>
        <w:t>9M119Ф</w:t>
      </w:r>
      <w:r>
        <w:rPr>
          <w:spacing w:val="22"/>
        </w:rPr>
        <w:t> </w:t>
      </w:r>
      <w:r>
        <w:rPr/>
        <w:t>і</w:t>
      </w:r>
      <w:r>
        <w:rPr>
          <w:spacing w:val="61"/>
        </w:rPr>
        <w:t> </w:t>
      </w:r>
      <w:r>
        <w:rPr/>
        <w:t>9M119А1</w:t>
      </w:r>
      <w:r>
        <w:rPr>
          <w:spacing w:val="62"/>
        </w:rPr>
        <w:t> </w:t>
      </w:r>
      <w:r>
        <w:rPr/>
        <w:t>мають</w:t>
      </w:r>
      <w:r>
        <w:rPr>
          <w:spacing w:val="62"/>
        </w:rPr>
        <w:t> </w:t>
      </w:r>
      <w:r>
        <w:rPr/>
        <w:t>удосконалені</w:t>
      </w:r>
      <w:r>
        <w:rPr>
          <w:spacing w:val="62"/>
        </w:rPr>
        <w:t> </w:t>
      </w:r>
      <w:r>
        <w:rPr/>
        <w:t>бойові</w:t>
      </w:r>
      <w:r>
        <w:rPr>
          <w:spacing w:val="61"/>
        </w:rPr>
        <w:t> </w:t>
      </w:r>
      <w:r>
        <w:rPr/>
        <w:t>частини,</w:t>
      </w:r>
      <w:r>
        <w:rPr>
          <w:spacing w:val="62"/>
        </w:rPr>
        <w:t> </w:t>
      </w:r>
      <w:r>
        <w:rPr/>
        <w:t>хоча</w:t>
      </w:r>
      <w:r>
        <w:rPr>
          <w:spacing w:val="62"/>
        </w:rPr>
        <w:t> </w:t>
      </w:r>
      <w:r>
        <w:rPr/>
        <w:t>неясно,</w:t>
      </w:r>
      <w:r>
        <w:rPr>
          <w:spacing w:val="1"/>
        </w:rPr>
        <w:t> </w:t>
      </w:r>
      <w:r>
        <w:rPr/>
        <w:t>які конструктивні особливості це тягне за собою. «Свір» і «Рефлекс» не ідентичні й мають</w:t>
      </w:r>
      <w:r>
        <w:rPr>
          <w:spacing w:val="1"/>
        </w:rPr>
        <w:t> </w:t>
      </w:r>
      <w:r>
        <w:rPr/>
        <w:t>незначні</w:t>
      </w:r>
      <w:r>
        <w:rPr>
          <w:spacing w:val="-8"/>
        </w:rPr>
        <w:t> </w:t>
      </w:r>
      <w:r>
        <w:rPr/>
        <w:t>відмінності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конструкції.</w:t>
      </w:r>
      <w:r>
        <w:rPr>
          <w:spacing w:val="-7"/>
        </w:rPr>
        <w:t> </w:t>
      </w:r>
      <w:r>
        <w:rPr/>
        <w:t>Версія</w:t>
      </w:r>
      <w:r>
        <w:rPr>
          <w:spacing w:val="-8"/>
        </w:rPr>
        <w:t> </w:t>
      </w:r>
      <w:r>
        <w:rPr/>
        <w:t>9M119M</w:t>
      </w:r>
      <w:r>
        <w:rPr>
          <w:spacing w:val="-7"/>
        </w:rPr>
        <w:t> </w:t>
      </w:r>
      <w:r>
        <w:rPr/>
        <w:t>«Інвар»</w:t>
      </w:r>
      <w:r>
        <w:rPr>
          <w:spacing w:val="-8"/>
        </w:rPr>
        <w:t> </w:t>
      </w:r>
      <w:r>
        <w:rPr/>
        <w:t>датується</w:t>
      </w:r>
      <w:r>
        <w:rPr>
          <w:spacing w:val="-7"/>
        </w:rPr>
        <w:t> </w:t>
      </w:r>
      <w:r>
        <w:rPr/>
        <w:t>початком</w:t>
      </w:r>
      <w:r>
        <w:rPr>
          <w:spacing w:val="-8"/>
        </w:rPr>
        <w:t> </w:t>
      </w:r>
      <w:r>
        <w:rPr/>
        <w:t>1990-х</w:t>
      </w:r>
      <w:r>
        <w:rPr>
          <w:spacing w:val="-7"/>
        </w:rPr>
        <w:t> </w:t>
      </w:r>
      <w:r>
        <w:rPr/>
        <w:t>років.</w:t>
      </w:r>
    </w:p>
    <w:p>
      <w:pPr>
        <w:pStyle w:val="BodyText"/>
        <w:spacing w:before="9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Якщо</w:t>
      </w:r>
      <w:r>
        <w:rPr>
          <w:spacing w:val="-6"/>
        </w:rPr>
        <w:t> </w:t>
      </w:r>
      <w:r>
        <w:rPr/>
        <w:t>ракета</w:t>
      </w:r>
      <w:r>
        <w:rPr>
          <w:spacing w:val="-5"/>
        </w:rPr>
        <w:t> </w:t>
      </w:r>
      <w:r>
        <w:rPr/>
        <w:t>була</w:t>
      </w:r>
      <w:r>
        <w:rPr>
          <w:spacing w:val="-5"/>
        </w:rPr>
        <w:t> </w:t>
      </w:r>
      <w:r>
        <w:rPr/>
        <w:t>вистрілена,</w:t>
      </w:r>
      <w:r>
        <w:rPr>
          <w:spacing w:val="-6"/>
        </w:rPr>
        <w:t> </w:t>
      </w:r>
      <w:r>
        <w:rPr/>
        <w:t>її</w:t>
      </w:r>
      <w:r>
        <w:rPr>
          <w:spacing w:val="-5"/>
        </w:rPr>
        <w:t> </w:t>
      </w:r>
      <w:r>
        <w:rPr/>
        <w:t>слід</w:t>
      </w:r>
      <w:r>
        <w:rPr>
          <w:spacing w:val="-5"/>
        </w:rPr>
        <w:t> </w:t>
      </w:r>
      <w:r>
        <w:rPr/>
        <w:t>уважати</w:t>
      </w:r>
      <w:r>
        <w:rPr>
          <w:spacing w:val="-6"/>
        </w:rPr>
        <w:t> </w:t>
      </w:r>
      <w:r>
        <w:rPr/>
        <w:t>зведеною.</w:t>
      </w:r>
      <w:r>
        <w:rPr>
          <w:spacing w:val="-5"/>
        </w:rPr>
        <w:t> </w:t>
      </w:r>
      <w:r>
        <w:rPr/>
        <w:t>Ракета</w:t>
      </w:r>
      <w:r>
        <w:rPr>
          <w:spacing w:val="-5"/>
        </w:rPr>
        <w:t> </w:t>
      </w:r>
      <w:r>
        <w:rPr/>
        <w:t>містить</w:t>
      </w:r>
      <w:r>
        <w:rPr>
          <w:spacing w:val="-6"/>
        </w:rPr>
        <w:t> </w:t>
      </w:r>
      <w:r>
        <w:rPr/>
        <w:t>піротехнічний</w:t>
      </w:r>
      <w:r>
        <w:rPr>
          <w:spacing w:val="-5"/>
        </w:rPr>
        <w:t> </w:t>
      </w:r>
      <w:r>
        <w:rPr/>
        <w:t>механізм</w:t>
      </w:r>
      <w:r>
        <w:rPr>
          <w:spacing w:val="1"/>
        </w:rPr>
        <w:t> </w:t>
      </w:r>
      <w:r>
        <w:rPr/>
        <w:t>самознищення,</w:t>
      </w:r>
      <w:r>
        <w:rPr>
          <w:spacing w:val="-7"/>
        </w:rPr>
        <w:t> </w:t>
      </w:r>
      <w:r>
        <w:rPr/>
        <w:t>який</w:t>
      </w:r>
      <w:r>
        <w:rPr>
          <w:spacing w:val="-7"/>
        </w:rPr>
        <w:t> </w:t>
      </w:r>
      <w:r>
        <w:rPr/>
        <w:t>може</w:t>
      </w:r>
      <w:r>
        <w:rPr>
          <w:spacing w:val="-6"/>
        </w:rPr>
        <w:t> </w:t>
      </w:r>
      <w:r>
        <w:rPr/>
        <w:t>спрацювати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проміжок</w:t>
      </w:r>
      <w:r>
        <w:rPr>
          <w:spacing w:val="27"/>
        </w:rPr>
        <w:t> </w:t>
      </w:r>
      <w:r>
        <w:rPr/>
        <w:t>25-ї</w:t>
      </w:r>
      <w:r>
        <w:rPr>
          <w:spacing w:val="-6"/>
        </w:rPr>
        <w:t> </w:t>
      </w:r>
      <w:r>
        <w:rPr/>
        <w:t>до</w:t>
      </w:r>
      <w:r>
        <w:rPr>
          <w:spacing w:val="-7"/>
        </w:rPr>
        <w:t> </w:t>
      </w:r>
      <w:r>
        <w:rPr/>
        <w:t>45-ї</w:t>
      </w:r>
      <w:r>
        <w:rPr>
          <w:spacing w:val="-6"/>
        </w:rPr>
        <w:t> </w:t>
      </w:r>
      <w:r>
        <w:rPr/>
        <w:t>секунди</w:t>
      </w:r>
      <w:r>
        <w:rPr>
          <w:spacing w:val="-7"/>
        </w:rPr>
        <w:t> </w:t>
      </w:r>
      <w:r>
        <w:rPr/>
        <w:t>польоту</w:t>
      </w:r>
      <w:r>
        <w:rPr>
          <w:spacing w:val="-6"/>
        </w:rPr>
        <w:t> </w:t>
      </w:r>
      <w:r>
        <w:rPr/>
        <w:t>після</w:t>
      </w:r>
      <w:r>
        <w:rPr>
          <w:spacing w:val="-7"/>
        </w:rPr>
        <w:t> </w:t>
      </w:r>
      <w:r>
        <w:rPr/>
        <w:t>пострілу.</w:t>
      </w:r>
    </w:p>
    <w:p>
      <w:pPr>
        <w:spacing w:after="0" w:line="268" w:lineRule="auto"/>
        <w:jc w:val="both"/>
        <w:sectPr>
          <w:headerReference w:type="even" r:id="rId510"/>
          <w:headerReference w:type="default" r:id="rId511"/>
          <w:footerReference w:type="even" r:id="rId512"/>
          <w:footerReference w:type="default" r:id="rId513"/>
          <w:pgSz w:w="8400" w:h="11910"/>
          <w:pgMar w:header="910" w:footer="402" w:top="1360" w:bottom="600" w:left="360" w:right="360"/>
          <w:pgNumType w:start="172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62" w:id="175"/>
      <w:bookmarkEnd w:id="175"/>
      <w:r>
        <w:rPr/>
      </w:r>
      <w:r>
        <w:rPr>
          <w:sz w:val="20"/>
        </w:rPr>
        <w:drawing>
          <wp:inline distT="0" distB="0" distL="0" distR="0">
            <wp:extent cx="4273551" cy="1616202"/>
            <wp:effectExtent l="0" t="0" r="0" b="0"/>
            <wp:docPr id="315" name="image18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6" name="image182.jpeg"/>
                    <pic:cNvPicPr/>
                  </pic:nvPicPr>
                  <pic:blipFill>
                    <a:blip r:embed="rId5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3551" cy="1616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6"/>
        <w:rPr>
          <w:sz w:val="13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Бойова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частина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ракети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AT-16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і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відсік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наведення.</w:t>
      </w:r>
      <w:r>
        <w:rPr>
          <w:spacing w:val="-7"/>
          <w:sz w:val="12"/>
        </w:rPr>
        <w:t> </w:t>
      </w:r>
      <w:r>
        <w:rPr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7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Авіаційна</w:t>
            </w:r>
            <w:r>
              <w:rPr>
                <w:rFonts w:ascii="Microsoft Sans Serif" w:hAnsi="Microsoft Sans Serif"/>
                <w:color w:val="575756"/>
                <w:spacing w:val="3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протитанкова</w:t>
            </w:r>
            <w:r>
              <w:rPr>
                <w:rFonts w:ascii="Microsoft Sans Serif" w:hAnsi="Microsoft Sans Serif"/>
                <w:color w:val="575756"/>
                <w:spacing w:val="3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ракета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4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300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ОКФОЛ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47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2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750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130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Ракетний</w:t>
      </w:r>
      <w:r>
        <w:rPr>
          <w:spacing w:val="1"/>
        </w:rPr>
        <w:t> </w:t>
      </w:r>
      <w:r>
        <w:rPr/>
        <w:t>комплекс</w:t>
      </w:r>
      <w:r>
        <w:rPr>
          <w:spacing w:val="1"/>
        </w:rPr>
        <w:t> </w:t>
      </w:r>
      <w:r>
        <w:rPr/>
        <w:t>9К127</w:t>
      </w:r>
      <w:r>
        <w:rPr>
          <w:spacing w:val="1"/>
        </w:rPr>
        <w:t> </w:t>
      </w:r>
      <w:r>
        <w:rPr/>
        <w:t>«Вихрь»</w:t>
      </w:r>
      <w:r>
        <w:rPr>
          <w:spacing w:val="1"/>
        </w:rPr>
        <w:t> </w:t>
      </w:r>
      <w:r>
        <w:rPr/>
        <w:t>(«Вихор»)</w:t>
      </w:r>
      <w:r>
        <w:rPr>
          <w:spacing w:val="39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40"/>
        </w:rPr>
        <w:t> </w:t>
      </w:r>
      <w:r>
        <w:rPr/>
        <w:t>протитанкова</w:t>
      </w:r>
      <w:r>
        <w:rPr>
          <w:spacing w:val="40"/>
        </w:rPr>
        <w:t> </w:t>
      </w:r>
      <w:r>
        <w:rPr/>
        <w:t>ракета</w:t>
      </w:r>
      <w:r>
        <w:rPr>
          <w:spacing w:val="40"/>
        </w:rPr>
        <w:t> </w:t>
      </w:r>
      <w:r>
        <w:rPr/>
        <w:t>«повітря-земля»,</w:t>
      </w:r>
      <w:r>
        <w:rPr>
          <w:spacing w:val="-37"/>
        </w:rPr>
        <w:t> </w:t>
      </w:r>
      <w:r>
        <w:rPr/>
        <w:t>що вистрілюється з пускової труби й наводиться за лазерним променем. Стабілізація в польоті</w:t>
      </w:r>
      <w:r>
        <w:rPr>
          <w:spacing w:val="-37"/>
        </w:rPr>
        <w:t> </w:t>
      </w:r>
      <w:r>
        <w:rPr/>
        <w:t>відбувається</w:t>
      </w:r>
      <w:r>
        <w:rPr>
          <w:spacing w:val="-9"/>
        </w:rPr>
        <w:t> </w:t>
      </w:r>
      <w:r>
        <w:rPr/>
        <w:t>за</w:t>
      </w:r>
      <w:r>
        <w:rPr>
          <w:spacing w:val="-9"/>
        </w:rPr>
        <w:t> </w:t>
      </w:r>
      <w:r>
        <w:rPr/>
        <w:t>допомогою</w:t>
      </w:r>
      <w:r>
        <w:rPr>
          <w:spacing w:val="-9"/>
        </w:rPr>
        <w:t> </w:t>
      </w:r>
      <w:r>
        <w:rPr/>
        <w:t>хвостових</w:t>
      </w:r>
      <w:r>
        <w:rPr>
          <w:spacing w:val="-9"/>
        </w:rPr>
        <w:t> </w:t>
      </w:r>
      <w:r>
        <w:rPr/>
        <w:t>стабілізаторів.</w:t>
      </w:r>
      <w:r>
        <w:rPr>
          <w:spacing w:val="-9"/>
        </w:rPr>
        <w:t> </w:t>
      </w:r>
      <w:r>
        <w:rPr/>
        <w:t>Цей</w:t>
      </w:r>
      <w:r>
        <w:rPr>
          <w:spacing w:val="-9"/>
        </w:rPr>
        <w:t> </w:t>
      </w:r>
      <w:r>
        <w:rPr/>
        <w:t>комплекс</w:t>
      </w:r>
      <w:r>
        <w:rPr>
          <w:spacing w:val="-9"/>
        </w:rPr>
        <w:t> </w:t>
      </w:r>
      <w:r>
        <w:rPr/>
        <w:t>розроблений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базі</w:t>
      </w:r>
      <w:r>
        <w:rPr>
          <w:spacing w:val="-9"/>
        </w:rPr>
        <w:t> </w:t>
      </w:r>
      <w:r>
        <w:rPr/>
        <w:t>ракети</w:t>
      </w:r>
      <w:r>
        <w:rPr>
          <w:spacing w:val="1"/>
        </w:rPr>
        <w:t> </w:t>
      </w:r>
      <w:r>
        <w:rPr/>
        <w:t>9М127 «Вихор». Зазвичай ним оснащуються ударні вертольоти Ка-52. Він був спроєктований</w:t>
      </w:r>
      <w:r>
        <w:rPr>
          <w:spacing w:val="1"/>
        </w:rPr>
        <w:t> </w:t>
      </w:r>
      <w:r>
        <w:rPr/>
        <w:t>на</w:t>
      </w:r>
      <w:r>
        <w:rPr>
          <w:spacing w:val="-8"/>
        </w:rPr>
        <w:t> </w:t>
      </w:r>
      <w:r>
        <w:rPr/>
        <w:t>початку</w:t>
      </w:r>
      <w:r>
        <w:rPr>
          <w:spacing w:val="-7"/>
        </w:rPr>
        <w:t> </w:t>
      </w:r>
      <w:r>
        <w:rPr/>
        <w:t>1990-х</w:t>
      </w:r>
      <w:r>
        <w:rPr>
          <w:spacing w:val="-8"/>
        </w:rPr>
        <w:t> </w:t>
      </w:r>
      <w:r>
        <w:rPr/>
        <w:t>років.</w:t>
      </w:r>
      <w:r>
        <w:rPr>
          <w:spacing w:val="-7"/>
        </w:rPr>
        <w:t> </w:t>
      </w:r>
      <w:r>
        <w:rPr/>
        <w:t>Лазерна</w:t>
      </w:r>
      <w:r>
        <w:rPr>
          <w:spacing w:val="-8"/>
        </w:rPr>
        <w:t> </w:t>
      </w:r>
      <w:r>
        <w:rPr/>
        <w:t>система</w:t>
      </w:r>
      <w:r>
        <w:rPr>
          <w:spacing w:val="-7"/>
        </w:rPr>
        <w:t> </w:t>
      </w:r>
      <w:r>
        <w:rPr/>
        <w:t>наведення</w:t>
      </w:r>
      <w:r>
        <w:rPr>
          <w:spacing w:val="-8"/>
        </w:rPr>
        <w:t> </w:t>
      </w:r>
      <w:r>
        <w:rPr/>
        <w:t>дуже</w:t>
      </w:r>
      <w:r>
        <w:rPr>
          <w:spacing w:val="-7"/>
        </w:rPr>
        <w:t> </w:t>
      </w:r>
      <w:r>
        <w:rPr/>
        <w:t>схожа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/>
        <w:t>систему</w:t>
      </w:r>
      <w:r>
        <w:rPr>
          <w:spacing w:val="-8"/>
        </w:rPr>
        <w:t> </w:t>
      </w:r>
      <w:r>
        <w:rPr/>
        <w:t>наведення</w:t>
      </w:r>
      <w:r>
        <w:rPr>
          <w:spacing w:val="-7"/>
        </w:rPr>
        <w:t> </w:t>
      </w:r>
      <w:r>
        <w:rPr/>
        <w:t>ракети/</w:t>
      </w:r>
      <w:r>
        <w:rPr>
          <w:spacing w:val="-38"/>
        </w:rPr>
        <w:t> </w:t>
      </w:r>
      <w:r>
        <w:rPr/>
        <w:t>снаряда</w:t>
      </w:r>
      <w:r>
        <w:rPr>
          <w:spacing w:val="43"/>
        </w:rPr>
        <w:t> </w:t>
      </w:r>
      <w:r>
        <w:rPr/>
        <w:t>9М119</w:t>
      </w:r>
      <w:r>
        <w:rPr>
          <w:spacing w:val="44"/>
        </w:rPr>
        <w:t> </w:t>
      </w:r>
      <w:r>
        <w:rPr/>
        <w:t>«Свір».</w:t>
      </w:r>
      <w:r>
        <w:rPr>
          <w:spacing w:val="43"/>
        </w:rPr>
        <w:t> </w:t>
      </w:r>
      <w:r>
        <w:rPr/>
        <w:t>Ракета</w:t>
      </w:r>
      <w:r>
        <w:rPr>
          <w:spacing w:val="44"/>
        </w:rPr>
        <w:t> </w:t>
      </w:r>
      <w:r>
        <w:rPr/>
        <w:t>керується</w:t>
      </w:r>
      <w:r>
        <w:rPr>
          <w:spacing w:val="43"/>
        </w:rPr>
        <w:t> </w:t>
      </w:r>
      <w:r>
        <w:rPr/>
        <w:t>за</w:t>
      </w:r>
      <w:r>
        <w:rPr>
          <w:spacing w:val="44"/>
        </w:rPr>
        <w:t> </w:t>
      </w:r>
      <w:r>
        <w:rPr/>
        <w:t>допомогою</w:t>
      </w:r>
      <w:r>
        <w:rPr>
          <w:spacing w:val="43"/>
        </w:rPr>
        <w:t> </w:t>
      </w:r>
      <w:r>
        <w:rPr/>
        <w:t>чотирьох</w:t>
      </w:r>
      <w:r>
        <w:rPr>
          <w:spacing w:val="44"/>
        </w:rPr>
        <w:t> </w:t>
      </w:r>
      <w:r>
        <w:rPr/>
        <w:t>крил</w:t>
      </w:r>
      <w:r>
        <w:rPr>
          <w:spacing w:val="44"/>
        </w:rPr>
        <w:t> </w:t>
      </w:r>
      <w:r>
        <w:rPr/>
        <w:t>у</w:t>
      </w:r>
      <w:r>
        <w:rPr>
          <w:spacing w:val="43"/>
        </w:rPr>
        <w:t> </w:t>
      </w:r>
      <w:r>
        <w:rPr/>
        <w:t>носовій</w:t>
      </w:r>
      <w:r>
        <w:rPr>
          <w:spacing w:val="44"/>
        </w:rPr>
        <w:t> </w:t>
      </w:r>
      <w:r>
        <w:rPr/>
        <w:t>частині</w:t>
      </w:r>
      <w:r>
        <w:rPr>
          <w:spacing w:val="-38"/>
        </w:rPr>
        <w:t> </w:t>
      </w:r>
      <w:r>
        <w:rPr/>
        <w:t>і</w:t>
      </w:r>
      <w:r>
        <w:rPr>
          <w:spacing w:val="-5"/>
        </w:rPr>
        <w:t> </w:t>
      </w:r>
      <w:r>
        <w:rPr/>
        <w:t>стабілізується</w:t>
      </w:r>
      <w:r>
        <w:rPr>
          <w:spacing w:val="-5"/>
        </w:rPr>
        <w:t> </w:t>
      </w:r>
      <w:r>
        <w:rPr/>
        <w:t>чотирма</w:t>
      </w:r>
      <w:r>
        <w:rPr>
          <w:spacing w:val="-5"/>
        </w:rPr>
        <w:t> </w:t>
      </w:r>
      <w:r>
        <w:rPr/>
        <w:t>хвостовими</w:t>
      </w:r>
      <w:r>
        <w:rPr>
          <w:spacing w:val="-5"/>
        </w:rPr>
        <w:t> </w:t>
      </w:r>
      <w:r>
        <w:rPr/>
        <w:t>стабілізаторами.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Ракета оснащена двома ступенями з твердопаливними ракетними двигунами й тандемною</w:t>
      </w:r>
      <w:r>
        <w:rPr>
          <w:spacing w:val="1"/>
        </w:rPr>
        <w:t> </w:t>
      </w:r>
      <w:r>
        <w:rPr/>
        <w:t>бойовою частиною, яка характеризується кумулятивним і осколковим факторами ураження.</w:t>
      </w:r>
      <w:r>
        <w:rPr>
          <w:spacing w:val="1"/>
        </w:rPr>
        <w:t> </w:t>
      </w:r>
      <w:r>
        <w:rPr/>
        <w:t>Ракета має підривник ударної та безконтактної дії з елементом самознищення, який зводиться</w:t>
      </w:r>
      <w:r>
        <w:rPr>
          <w:spacing w:val="-38"/>
        </w:rPr>
        <w:t> </w:t>
      </w:r>
      <w:r>
        <w:rPr/>
        <w:t>під</w:t>
      </w:r>
      <w:r>
        <w:rPr>
          <w:spacing w:val="1"/>
        </w:rPr>
        <w:t> </w:t>
      </w:r>
      <w:r>
        <w:rPr/>
        <w:t>дією</w:t>
      </w:r>
      <w:r>
        <w:rPr>
          <w:spacing w:val="1"/>
        </w:rPr>
        <w:t> </w:t>
      </w:r>
      <w:r>
        <w:rPr/>
        <w:t>інерції.</w:t>
      </w:r>
      <w:r>
        <w:rPr>
          <w:spacing w:val="39"/>
        </w:rPr>
        <w:t> </w:t>
      </w:r>
      <w:r>
        <w:rPr/>
        <w:t>Ракета</w:t>
      </w:r>
      <w:r>
        <w:rPr>
          <w:spacing w:val="40"/>
        </w:rPr>
        <w:t> </w:t>
      </w:r>
      <w:r>
        <w:rPr/>
        <w:t>має</w:t>
      </w:r>
      <w:r>
        <w:rPr>
          <w:spacing w:val="40"/>
        </w:rPr>
        <w:t> </w:t>
      </w:r>
      <w:r>
        <w:rPr/>
        <w:t>максимальну</w:t>
      </w:r>
      <w:r>
        <w:rPr>
          <w:spacing w:val="40"/>
        </w:rPr>
        <w:t> </w:t>
      </w:r>
      <w:r>
        <w:rPr/>
        <w:t>швидкість</w:t>
      </w:r>
      <w:r>
        <w:rPr>
          <w:spacing w:val="40"/>
        </w:rPr>
        <w:t> </w:t>
      </w:r>
      <w:r>
        <w:rPr/>
        <w:t>польоту</w:t>
      </w:r>
      <w:r>
        <w:rPr>
          <w:spacing w:val="40"/>
        </w:rPr>
        <w:t> </w:t>
      </w:r>
      <w:r>
        <w:rPr/>
        <w:t>600</w:t>
      </w:r>
      <w:r>
        <w:rPr>
          <w:spacing w:val="39"/>
        </w:rPr>
        <w:t> </w:t>
      </w:r>
      <w:r>
        <w:rPr/>
        <w:t>м/с,</w:t>
      </w:r>
      <w:r>
        <w:rPr>
          <w:spacing w:val="40"/>
        </w:rPr>
        <w:t> </w:t>
      </w:r>
      <w:r>
        <w:rPr/>
        <w:t>що</w:t>
      </w:r>
      <w:r>
        <w:rPr>
          <w:spacing w:val="40"/>
        </w:rPr>
        <w:t> </w:t>
      </w:r>
      <w:r>
        <w:rPr/>
        <w:t>втричі</w:t>
      </w:r>
      <w:r>
        <w:rPr>
          <w:spacing w:val="40"/>
        </w:rPr>
        <w:t> </w:t>
      </w:r>
      <w:r>
        <w:rPr/>
        <w:t>більше,</w:t>
      </w:r>
      <w:r>
        <w:rPr>
          <w:spacing w:val="1"/>
        </w:rPr>
        <w:t> </w:t>
      </w:r>
      <w:r>
        <w:rPr/>
        <w:t>ніж в аналогічної портативної протитанкової керованої ракети. Ракети запускаються групами із</w:t>
      </w:r>
      <w:r>
        <w:rPr>
          <w:spacing w:val="-37"/>
        </w:rPr>
        <w:t> </w:t>
      </w:r>
      <w:r>
        <w:rPr/>
        <w:t>6 пускових труб під кожним пілоном вертольота. Пускові труби спереду обладнані відкидними</w:t>
      </w:r>
      <w:r>
        <w:rPr>
          <w:spacing w:val="1"/>
        </w:rPr>
        <w:t> </w:t>
      </w:r>
      <w:r>
        <w:rPr/>
        <w:t>кришками,</w:t>
      </w:r>
      <w:r>
        <w:rPr>
          <w:spacing w:val="-5"/>
        </w:rPr>
        <w:t> </w:t>
      </w:r>
      <w:r>
        <w:rPr/>
        <w:t>які</w:t>
      </w:r>
      <w:r>
        <w:rPr>
          <w:spacing w:val="-5"/>
        </w:rPr>
        <w:t> </w:t>
      </w:r>
      <w:r>
        <w:rPr/>
        <w:t>відкриваються</w:t>
      </w:r>
      <w:r>
        <w:rPr>
          <w:spacing w:val="-4"/>
        </w:rPr>
        <w:t> </w:t>
      </w:r>
      <w:r>
        <w:rPr/>
        <w:t>перед</w:t>
      </w:r>
      <w:r>
        <w:rPr>
          <w:spacing w:val="-5"/>
        </w:rPr>
        <w:t> </w:t>
      </w:r>
      <w:r>
        <w:rPr/>
        <w:t>запуском.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9К121</w:t>
      </w:r>
      <w:r>
        <w:rPr>
          <w:spacing w:val="1"/>
        </w:rPr>
        <w:t> </w:t>
      </w:r>
      <w:r>
        <w:rPr/>
        <w:t>«Вихор»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встановлений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ударні</w:t>
      </w:r>
      <w:r>
        <w:rPr>
          <w:spacing w:val="1"/>
        </w:rPr>
        <w:t> </w:t>
      </w:r>
      <w:r>
        <w:rPr/>
        <w:t>вертольоти</w:t>
      </w:r>
      <w:r>
        <w:rPr>
          <w:spacing w:val="1"/>
        </w:rPr>
        <w:t> </w:t>
      </w:r>
      <w:r>
        <w:rPr/>
        <w:t>Ка-50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Ка-52,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на</w:t>
      </w:r>
      <w:r>
        <w:rPr>
          <w:spacing w:val="-37"/>
        </w:rPr>
        <w:t> </w:t>
      </w:r>
      <w:r>
        <w:rPr/>
        <w:t>штурмовики Су-25Т й Су-25ТМ/Су-39 із фіксованою геометрією крила. Ракета 9М127 «Вихор»/</w:t>
      </w:r>
      <w:r>
        <w:rPr>
          <w:spacing w:val="-37"/>
        </w:rPr>
        <w:t> </w:t>
      </w:r>
      <w:r>
        <w:rPr/>
        <w:t>АТ-16</w:t>
      </w:r>
      <w:r>
        <w:rPr>
          <w:spacing w:val="-8"/>
        </w:rPr>
        <w:t> </w:t>
      </w:r>
      <w:r>
        <w:rPr/>
        <w:t>Scallion</w:t>
      </w:r>
      <w:r>
        <w:rPr>
          <w:spacing w:val="-7"/>
        </w:rPr>
        <w:t> </w:t>
      </w:r>
      <w:r>
        <w:rPr/>
        <w:t>часто</w:t>
      </w:r>
      <w:r>
        <w:rPr>
          <w:spacing w:val="-7"/>
        </w:rPr>
        <w:t> </w:t>
      </w:r>
      <w:r>
        <w:rPr/>
        <w:t>зустрічається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Україні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збитих</w:t>
      </w:r>
      <w:r>
        <w:rPr>
          <w:spacing w:val="-8"/>
        </w:rPr>
        <w:t> </w:t>
      </w:r>
      <w:r>
        <w:rPr/>
        <w:t>ударних</w:t>
      </w:r>
      <w:r>
        <w:rPr>
          <w:spacing w:val="-7"/>
        </w:rPr>
        <w:t> </w:t>
      </w:r>
      <w:r>
        <w:rPr/>
        <w:t>вертольотах</w:t>
      </w:r>
      <w:r>
        <w:rPr>
          <w:spacing w:val="-7"/>
        </w:rPr>
        <w:t> </w:t>
      </w:r>
      <w:r>
        <w:rPr/>
        <w:t>Ка-52.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2297"/>
        <w:rPr>
          <w:sz w:val="20"/>
        </w:rPr>
      </w:pPr>
      <w:bookmarkStart w:name="_bookmark163" w:id="176"/>
      <w:bookmarkEnd w:id="176"/>
      <w:r>
        <w:rPr/>
      </w:r>
      <w:r>
        <w:rPr>
          <w:sz w:val="20"/>
        </w:rPr>
        <w:drawing>
          <wp:inline distT="0" distB="0" distL="0" distR="0">
            <wp:extent cx="1981300" cy="1629918"/>
            <wp:effectExtent l="0" t="0" r="0" b="0"/>
            <wp:docPr id="317" name="image18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8" name="image183.jpeg"/>
                    <pic:cNvPicPr/>
                  </pic:nvPicPr>
                  <pic:blipFill>
                    <a:blip r:embed="rId5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300" cy="1629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33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Протитанкова</w:t>
            </w:r>
            <w:r>
              <w:rPr>
                <w:rFonts w:ascii="Microsoft Sans Serif" w:hAnsi="Microsoft Sans Serif"/>
                <w:color w:val="575756"/>
                <w:spacing w:val="3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керована</w:t>
            </w:r>
            <w:r>
              <w:rPr>
                <w:rFonts w:ascii="Microsoft Sans Serif" w:hAnsi="Microsoft Sans Serif"/>
                <w:color w:val="575756"/>
                <w:spacing w:val="3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зброя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Варіант із кумулятивною протитанковою бойовою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pacing w:val="-1"/>
                <w:sz w:val="14"/>
              </w:rPr>
              <w:t>частиною</w:t>
            </w:r>
            <w:r>
              <w:rPr>
                <w:rFonts w:ascii="Microsoft Sans Serif" w:hAnsi="Microsoft Sans Serif"/>
                <w:color w:val="575756"/>
                <w:spacing w:val="-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(HEAT):</w:t>
            </w:r>
            <w:r>
              <w:rPr>
                <w:rFonts w:ascii="Microsoft Sans Serif" w:hAnsi="Microsoft Sans Serif"/>
                <w:color w:val="575756"/>
                <w:spacing w:val="-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4</w:t>
            </w:r>
            <w:r>
              <w:rPr>
                <w:rFonts w:ascii="Microsoft Sans Serif" w:hAnsi="Microsoft Sans Serif"/>
                <w:color w:val="575756"/>
                <w:spacing w:val="-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300</w:t>
            </w:r>
            <w:r>
              <w:rPr>
                <w:rFonts w:ascii="Microsoft Sans Serif" w:hAnsi="Microsoft Sans Serif"/>
                <w:color w:val="575756"/>
                <w:spacing w:val="-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-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вибухової</w:t>
            </w:r>
            <w:r>
              <w:rPr>
                <w:rFonts w:ascii="Microsoft Sans Serif" w:hAnsi="Microsoft Sans Serif"/>
                <w:color w:val="575756"/>
                <w:spacing w:val="-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речовини</w:t>
            </w:r>
            <w:r>
              <w:rPr>
                <w:rFonts w:ascii="Microsoft Sans Serif" w:hAnsi="Microsoft Sans Serif"/>
                <w:color w:val="575756"/>
                <w:spacing w:val="-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ОКФОЛ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27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250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мм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у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довжину;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152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мм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у</w:t>
            </w:r>
            <w:r>
              <w:rPr>
                <w:rFonts w:ascii="Microsoft Sans Serif" w:hAns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діаметрі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Електричний</w:t>
            </w:r>
            <w:r>
              <w:rPr>
                <w:rFonts w:ascii="Microsoft Sans Serif" w:hAnsi="Microsoft Sans Serif"/>
                <w:color w:val="575756"/>
                <w:spacing w:val="1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ударний</w:t>
            </w:r>
            <w:r>
              <w:rPr>
                <w:rFonts w:ascii="Microsoft Sans Serif" w:hAnsi="Microsoft Sans Serif"/>
                <w:color w:val="575756"/>
                <w:spacing w:val="1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підривник</w:t>
            </w:r>
          </w:p>
        </w:tc>
      </w:tr>
    </w:tbl>
    <w:p>
      <w:pPr>
        <w:pStyle w:val="BodyText"/>
        <w:spacing w:before="4"/>
        <w:rPr>
          <w:sz w:val="21"/>
        </w:rPr>
      </w:pPr>
    </w:p>
    <w:p>
      <w:pPr>
        <w:pStyle w:val="BodyText"/>
        <w:ind w:left="490"/>
        <w:jc w:val="both"/>
      </w:pPr>
      <w:r>
        <w:rPr/>
        <w:t>Ракетний</w:t>
      </w:r>
      <w:r>
        <w:rPr>
          <w:spacing w:val="24"/>
        </w:rPr>
        <w:t> </w:t>
      </w:r>
      <w:r>
        <w:rPr/>
        <w:t>комплекс</w:t>
      </w:r>
      <w:r>
        <w:rPr>
          <w:spacing w:val="24"/>
        </w:rPr>
        <w:t> </w:t>
      </w:r>
      <w:r>
        <w:rPr/>
        <w:t>9К133</w:t>
      </w:r>
      <w:r>
        <w:rPr>
          <w:spacing w:val="24"/>
        </w:rPr>
        <w:t> </w:t>
      </w:r>
      <w:r>
        <w:rPr/>
        <w:t>«Корнет»</w:t>
      </w:r>
      <w:r>
        <w:rPr>
          <w:spacing w:val="24"/>
        </w:rPr>
        <w:t> </w:t>
      </w:r>
      <w:r>
        <w:rPr/>
        <w:t>оснащується</w:t>
      </w:r>
      <w:r>
        <w:rPr>
          <w:spacing w:val="24"/>
        </w:rPr>
        <w:t> </w:t>
      </w:r>
      <w:r>
        <w:rPr/>
        <w:t>протитанковою</w:t>
      </w:r>
      <w:r>
        <w:rPr>
          <w:spacing w:val="24"/>
        </w:rPr>
        <w:t> </w:t>
      </w:r>
      <w:r>
        <w:rPr/>
        <w:t>ракетою</w:t>
      </w:r>
      <w:r>
        <w:rPr>
          <w:spacing w:val="24"/>
        </w:rPr>
        <w:t> </w:t>
      </w:r>
      <w:r>
        <w:rPr/>
        <w:t>сімейства</w:t>
      </w:r>
      <w:r>
        <w:rPr>
          <w:spacing w:val="24"/>
        </w:rPr>
        <w:t> </w:t>
      </w:r>
      <w:r>
        <w:rPr/>
        <w:t>9М133</w:t>
      </w:r>
    </w:p>
    <w:p>
      <w:pPr>
        <w:pStyle w:val="BodyText"/>
        <w:spacing w:line="268" w:lineRule="auto" w:before="20"/>
        <w:ind w:left="490" w:right="488"/>
        <w:jc w:val="both"/>
      </w:pPr>
      <w:r>
        <w:rPr/>
        <w:t>«Корнет»</w:t>
      </w:r>
      <w:r>
        <w:rPr>
          <w:spacing w:val="39"/>
        </w:rPr>
        <w:t> </w:t>
      </w:r>
      <w:r>
        <w:rPr/>
        <w:t>із</w:t>
      </w:r>
      <w:r>
        <w:rPr>
          <w:spacing w:val="40"/>
        </w:rPr>
        <w:t> </w:t>
      </w:r>
      <w:r>
        <w:rPr/>
        <w:t>хвостовим</w:t>
      </w:r>
      <w:r>
        <w:rPr>
          <w:spacing w:val="40"/>
        </w:rPr>
        <w:t> </w:t>
      </w:r>
      <w:r>
        <w:rPr/>
        <w:t>стабілізатором,</w:t>
      </w:r>
      <w:r>
        <w:rPr>
          <w:spacing w:val="40"/>
        </w:rPr>
        <w:t> </w:t>
      </w:r>
      <w:r>
        <w:rPr/>
        <w:t>що</w:t>
      </w:r>
      <w:r>
        <w:rPr>
          <w:spacing w:val="40"/>
        </w:rPr>
        <w:t> </w:t>
      </w:r>
      <w:r>
        <w:rPr/>
        <w:t>вистрілюється</w:t>
      </w:r>
      <w:r>
        <w:rPr>
          <w:spacing w:val="40"/>
        </w:rPr>
        <w:t> </w:t>
      </w:r>
      <w:r>
        <w:rPr/>
        <w:t>з</w:t>
      </w:r>
      <w:r>
        <w:rPr>
          <w:spacing w:val="39"/>
        </w:rPr>
        <w:t> </w:t>
      </w:r>
      <w:r>
        <w:rPr/>
        <w:t>пускової</w:t>
      </w:r>
      <w:r>
        <w:rPr>
          <w:spacing w:val="40"/>
        </w:rPr>
        <w:t> </w:t>
      </w:r>
      <w:r>
        <w:rPr/>
        <w:t>труби</w:t>
      </w:r>
      <w:r>
        <w:rPr>
          <w:spacing w:val="40"/>
        </w:rPr>
        <w:t> </w:t>
      </w:r>
      <w:r>
        <w:rPr/>
        <w:t>й</w:t>
      </w:r>
      <w:r>
        <w:rPr>
          <w:spacing w:val="40"/>
        </w:rPr>
        <w:t> </w:t>
      </w:r>
      <w:r>
        <w:rPr/>
        <w:t>наводиться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лазерним</w:t>
      </w:r>
      <w:r>
        <w:rPr>
          <w:spacing w:val="1"/>
        </w:rPr>
        <w:t> </w:t>
      </w:r>
      <w:r>
        <w:rPr/>
        <w:t>променем.</w:t>
      </w:r>
      <w:r>
        <w:rPr>
          <w:spacing w:val="1"/>
        </w:rPr>
        <w:t> </w:t>
      </w:r>
      <w:r>
        <w:rPr/>
        <w:t>Кодове</w:t>
      </w:r>
      <w:r>
        <w:rPr>
          <w:spacing w:val="1"/>
        </w:rPr>
        <w:t> </w:t>
      </w:r>
      <w:r>
        <w:rPr/>
        <w:t>позначення</w:t>
      </w:r>
      <w:r>
        <w:rPr>
          <w:spacing w:val="1"/>
        </w:rPr>
        <w:t> </w:t>
      </w:r>
      <w:r>
        <w:rPr/>
        <w:t>НАТО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AT-14</w:t>
      </w:r>
      <w:r>
        <w:rPr>
          <w:spacing w:val="1"/>
        </w:rPr>
        <w:t> </w:t>
      </w:r>
      <w:r>
        <w:rPr/>
        <w:t>Spriggan.</w:t>
      </w:r>
      <w:r>
        <w:rPr>
          <w:spacing w:val="1"/>
        </w:rPr>
        <w:t> </w:t>
      </w:r>
      <w:r>
        <w:rPr/>
        <w:t>«Корнет»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встановлюється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машини</w:t>
      </w:r>
      <w:r>
        <w:rPr>
          <w:spacing w:val="-5"/>
        </w:rPr>
        <w:t> </w:t>
      </w:r>
      <w:r>
        <w:rPr/>
        <w:t>БМП-3</w:t>
      </w:r>
      <w:r>
        <w:rPr>
          <w:spacing w:val="-6"/>
        </w:rPr>
        <w:t> </w:t>
      </w:r>
      <w:r>
        <w:rPr/>
        <w:t>або</w:t>
      </w:r>
      <w:r>
        <w:rPr>
          <w:spacing w:val="-6"/>
        </w:rPr>
        <w:t> </w:t>
      </w:r>
      <w:r>
        <w:rPr/>
        <w:t>може</w:t>
      </w:r>
      <w:r>
        <w:rPr>
          <w:spacing w:val="-5"/>
        </w:rPr>
        <w:t> </w:t>
      </w:r>
      <w:r>
        <w:rPr/>
        <w:t>застосовуватися</w:t>
      </w:r>
      <w:r>
        <w:rPr>
          <w:spacing w:val="-6"/>
        </w:rPr>
        <w:t> </w:t>
      </w:r>
      <w:r>
        <w:rPr/>
        <w:t>екіпажем</w:t>
      </w:r>
      <w:r>
        <w:rPr>
          <w:spacing w:val="-6"/>
        </w:rPr>
        <w:t> </w:t>
      </w:r>
      <w:r>
        <w:rPr/>
        <w:t>із</w:t>
      </w:r>
      <w:r>
        <w:rPr>
          <w:spacing w:val="-5"/>
        </w:rPr>
        <w:t> </w:t>
      </w:r>
      <w:r>
        <w:rPr/>
        <w:t>портативної</w:t>
      </w:r>
      <w:r>
        <w:rPr>
          <w:spacing w:val="-6"/>
        </w:rPr>
        <w:t> </w:t>
      </w:r>
      <w:r>
        <w:rPr/>
        <w:t>триноги.</w:t>
      </w:r>
      <w:r>
        <w:rPr>
          <w:spacing w:val="1"/>
        </w:rPr>
        <w:t> </w:t>
      </w:r>
      <w:r>
        <w:rPr/>
        <w:t>Ракета</w:t>
      </w:r>
      <w:r>
        <w:rPr>
          <w:spacing w:val="1"/>
        </w:rPr>
        <w:t> </w:t>
      </w:r>
      <w:r>
        <w:rPr/>
        <w:t>оснащена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тандемною</w:t>
      </w:r>
      <w:r>
        <w:rPr>
          <w:spacing w:val="1"/>
        </w:rPr>
        <w:t> </w:t>
      </w:r>
      <w:r>
        <w:rPr/>
        <w:t>бойовою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(9M133)</w:t>
      </w:r>
      <w:r>
        <w:rPr>
          <w:spacing w:val="1"/>
        </w:rPr>
        <w:t> </w:t>
      </w:r>
      <w:r>
        <w:rPr/>
        <w:t>з</w:t>
      </w:r>
      <w:r>
        <w:rPr>
          <w:spacing w:val="39"/>
        </w:rPr>
        <w:t> </w:t>
      </w:r>
      <w:r>
        <w:rPr/>
        <w:t>кумулятивним</w:t>
      </w:r>
      <w:r>
        <w:rPr>
          <w:spacing w:val="40"/>
        </w:rPr>
        <w:t> </w:t>
      </w:r>
      <w:r>
        <w:rPr/>
        <w:t>зарядом</w:t>
      </w:r>
      <w:r>
        <w:rPr>
          <w:spacing w:val="1"/>
        </w:rPr>
        <w:t> </w:t>
      </w:r>
      <w:r>
        <w:rPr/>
        <w:t>(HEAT),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адаптована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проти</w:t>
      </w:r>
      <w:r>
        <w:rPr>
          <w:spacing w:val="1"/>
        </w:rPr>
        <w:t> </w:t>
      </w:r>
      <w:r>
        <w:rPr/>
        <w:t>броньованих</w:t>
      </w:r>
      <w:r>
        <w:rPr>
          <w:spacing w:val="1"/>
        </w:rPr>
        <w:t> </w:t>
      </w:r>
      <w:r>
        <w:rPr/>
        <w:t>цілей,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удосконаленою</w:t>
      </w:r>
      <w:r>
        <w:rPr>
          <w:spacing w:val="1"/>
        </w:rPr>
        <w:t> </w:t>
      </w:r>
      <w:r>
        <w:rPr/>
        <w:t>(термобаричною) бойовою частиною (9М133Ф), яка призначена для використання в районах</w:t>
      </w:r>
      <w:r>
        <w:rPr>
          <w:spacing w:val="1"/>
        </w:rPr>
        <w:t> </w:t>
      </w:r>
      <w:r>
        <w:rPr/>
        <w:t>міської</w:t>
      </w:r>
      <w:r>
        <w:rPr>
          <w:spacing w:val="1"/>
        </w:rPr>
        <w:t> </w:t>
      </w:r>
      <w:r>
        <w:rPr/>
        <w:t>забудови.</w:t>
      </w:r>
      <w:r>
        <w:rPr>
          <w:spacing w:val="1"/>
        </w:rPr>
        <w:t> </w:t>
      </w:r>
      <w:r>
        <w:rPr/>
        <w:t>Варіант</w:t>
      </w:r>
      <w:r>
        <w:rPr>
          <w:spacing w:val="1"/>
        </w:rPr>
        <w:t> </w:t>
      </w:r>
      <w:r>
        <w:rPr/>
        <w:t>9M133</w:t>
      </w:r>
      <w:r>
        <w:rPr>
          <w:spacing w:val="1"/>
        </w:rPr>
        <w:t> </w:t>
      </w:r>
      <w:r>
        <w:rPr/>
        <w:t>споряджається</w:t>
      </w:r>
      <w:r>
        <w:rPr>
          <w:spacing w:val="1"/>
        </w:rPr>
        <w:t> </w:t>
      </w:r>
      <w:r>
        <w:rPr/>
        <w:t>вибуховою</w:t>
      </w:r>
      <w:r>
        <w:rPr>
          <w:spacing w:val="1"/>
        </w:rPr>
        <w:t> </w:t>
      </w:r>
      <w:r>
        <w:rPr/>
        <w:t>речовиною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основі</w:t>
      </w:r>
      <w:r>
        <w:rPr>
          <w:spacing w:val="1"/>
        </w:rPr>
        <w:t> </w:t>
      </w:r>
      <w:r>
        <w:rPr/>
        <w:t>окфолу,</w:t>
      </w:r>
      <w:r>
        <w:rPr>
          <w:spacing w:val="1"/>
        </w:rPr>
        <w:t> </w:t>
      </w:r>
      <w:r>
        <w:rPr/>
        <w:t>варіант</w:t>
      </w:r>
      <w:r>
        <w:rPr>
          <w:spacing w:val="15"/>
        </w:rPr>
        <w:t> </w:t>
      </w:r>
      <w:r>
        <w:rPr/>
        <w:t>9М133Ф</w:t>
      </w:r>
      <w:r>
        <w:rPr>
          <w:spacing w:val="15"/>
        </w:rPr>
        <w:t> </w:t>
      </w:r>
      <w:r>
        <w:rPr/>
        <w:t>містить</w:t>
      </w:r>
      <w:r>
        <w:rPr>
          <w:spacing w:val="15"/>
        </w:rPr>
        <w:t> </w:t>
      </w:r>
      <w:r>
        <w:rPr/>
        <w:t>суміш</w:t>
      </w:r>
      <w:r>
        <w:rPr>
          <w:spacing w:val="15"/>
        </w:rPr>
        <w:t> </w:t>
      </w:r>
      <w:r>
        <w:rPr/>
        <w:t>гексогену</w:t>
      </w:r>
      <w:r>
        <w:rPr>
          <w:spacing w:val="15"/>
        </w:rPr>
        <w:t> </w:t>
      </w:r>
      <w:r>
        <w:rPr/>
        <w:t>(RDX),</w:t>
      </w:r>
      <w:r>
        <w:rPr>
          <w:spacing w:val="15"/>
        </w:rPr>
        <w:t> </w:t>
      </w:r>
      <w:r>
        <w:rPr/>
        <w:t>алюмінію</w:t>
      </w:r>
      <w:r>
        <w:rPr>
          <w:spacing w:val="15"/>
        </w:rPr>
        <w:t> </w:t>
      </w:r>
      <w:r>
        <w:rPr/>
        <w:t>та</w:t>
      </w:r>
      <w:r>
        <w:rPr>
          <w:spacing w:val="16"/>
        </w:rPr>
        <w:t> </w:t>
      </w:r>
      <w:r>
        <w:rPr/>
        <w:t>ізопропілнітрату.</w:t>
      </w:r>
      <w:r>
        <w:rPr>
          <w:spacing w:val="15"/>
        </w:rPr>
        <w:t> </w:t>
      </w:r>
      <w:r>
        <w:rPr/>
        <w:t>Ракета</w:t>
      </w:r>
      <w:r>
        <w:rPr>
          <w:spacing w:val="15"/>
        </w:rPr>
        <w:t> </w:t>
      </w:r>
      <w:r>
        <w:rPr/>
        <w:t>9М133</w:t>
      </w:r>
    </w:p>
    <w:p>
      <w:pPr>
        <w:pStyle w:val="BodyText"/>
        <w:spacing w:line="268" w:lineRule="auto"/>
        <w:ind w:left="490" w:right="489"/>
        <w:jc w:val="both"/>
      </w:pPr>
      <w:r>
        <w:rPr>
          <w:spacing w:val="-1"/>
          <w:w w:val="105"/>
        </w:rPr>
        <w:t>«Корнет»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має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розгінний</w:t>
      </w:r>
      <w:r>
        <w:rPr>
          <w:spacing w:val="-6"/>
          <w:w w:val="105"/>
        </w:rPr>
        <w:t> </w:t>
      </w:r>
      <w:r>
        <w:rPr>
          <w:w w:val="105"/>
        </w:rPr>
        <w:t>двигун,</w:t>
      </w:r>
      <w:r>
        <w:rPr>
          <w:spacing w:val="-6"/>
          <w:w w:val="105"/>
        </w:rPr>
        <w:t> </w:t>
      </w:r>
      <w:r>
        <w:rPr>
          <w:w w:val="105"/>
        </w:rPr>
        <w:t>який</w:t>
      </w:r>
      <w:r>
        <w:rPr>
          <w:spacing w:val="-6"/>
          <w:w w:val="105"/>
        </w:rPr>
        <w:t> </w:t>
      </w:r>
      <w:r>
        <w:rPr>
          <w:w w:val="105"/>
        </w:rPr>
        <w:t>містить</w:t>
      </w:r>
      <w:r>
        <w:rPr>
          <w:spacing w:val="-6"/>
          <w:w w:val="105"/>
        </w:rPr>
        <w:t> </w:t>
      </w:r>
      <w:r>
        <w:rPr>
          <w:w w:val="105"/>
        </w:rPr>
        <w:t>приблизно</w:t>
      </w:r>
      <w:r>
        <w:rPr>
          <w:spacing w:val="-6"/>
          <w:w w:val="105"/>
        </w:rPr>
        <w:t> </w:t>
      </w:r>
      <w:r>
        <w:rPr>
          <w:w w:val="105"/>
        </w:rPr>
        <w:t>850</w:t>
      </w:r>
      <w:r>
        <w:rPr>
          <w:spacing w:val="-6"/>
          <w:w w:val="105"/>
        </w:rPr>
        <w:t> </w:t>
      </w:r>
      <w:r>
        <w:rPr>
          <w:w w:val="105"/>
        </w:rPr>
        <w:t>г</w:t>
      </w:r>
      <w:r>
        <w:rPr>
          <w:spacing w:val="-6"/>
          <w:w w:val="105"/>
        </w:rPr>
        <w:t> </w:t>
      </w:r>
      <w:r>
        <w:rPr>
          <w:w w:val="105"/>
        </w:rPr>
        <w:t>палива</w:t>
      </w:r>
      <w:r>
        <w:rPr>
          <w:spacing w:val="-6"/>
          <w:w w:val="105"/>
        </w:rPr>
        <w:t> </w:t>
      </w:r>
      <w:r>
        <w:rPr>
          <w:w w:val="105"/>
        </w:rPr>
        <w:t>й</w:t>
      </w:r>
      <w:r>
        <w:rPr>
          <w:spacing w:val="-5"/>
          <w:w w:val="105"/>
        </w:rPr>
        <w:t> </w:t>
      </w:r>
      <w:r>
        <w:rPr>
          <w:w w:val="105"/>
        </w:rPr>
        <w:t>маршовий</w:t>
      </w:r>
      <w:r>
        <w:rPr>
          <w:spacing w:val="-6"/>
          <w:w w:val="105"/>
        </w:rPr>
        <w:t> </w:t>
      </w:r>
      <w:r>
        <w:rPr>
          <w:w w:val="105"/>
        </w:rPr>
        <w:t>ракетний</w:t>
      </w:r>
      <w:r>
        <w:rPr>
          <w:spacing w:val="-40"/>
          <w:w w:val="105"/>
        </w:rPr>
        <w:t> </w:t>
      </w:r>
      <w:r>
        <w:rPr>
          <w:spacing w:val="-1"/>
          <w:w w:val="105"/>
        </w:rPr>
        <w:t>двигун з єдиним зарядом двокомпонентного твердого палива. Останній забезпечує ракеті</w:t>
      </w:r>
      <w:r>
        <w:rPr>
          <w:w w:val="105"/>
        </w:rPr>
        <w:t> </w:t>
      </w:r>
      <w:r>
        <w:rPr>
          <w:spacing w:val="-1"/>
          <w:w w:val="105"/>
        </w:rPr>
        <w:t>сигнатуру струму з низькою видимістю в </w:t>
      </w:r>
      <w:r>
        <w:rPr>
          <w:w w:val="105"/>
        </w:rPr>
        <w:t>польоті. Наведення ракети в польоті досягається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шляхом застосування крил, розташованих </w:t>
      </w:r>
      <w:r>
        <w:rPr>
          <w:spacing w:val="-1"/>
          <w:w w:val="105"/>
        </w:rPr>
        <w:t>у передній частині ракети. Стабілізація польоту</w:t>
      </w:r>
      <w:r>
        <w:rPr>
          <w:w w:val="105"/>
        </w:rPr>
        <w:t> </w:t>
      </w:r>
      <w:r>
        <w:rPr/>
        <w:t>забезпечується</w:t>
      </w:r>
      <w:r>
        <w:rPr>
          <w:spacing w:val="-6"/>
        </w:rPr>
        <w:t> </w:t>
      </w:r>
      <w:r>
        <w:rPr/>
        <w:t>хвостовими</w:t>
      </w:r>
      <w:r>
        <w:rPr>
          <w:spacing w:val="-5"/>
        </w:rPr>
        <w:t> </w:t>
      </w:r>
      <w:r>
        <w:rPr/>
        <w:t>стабілізаторами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задній</w:t>
      </w:r>
      <w:r>
        <w:rPr>
          <w:spacing w:val="-5"/>
        </w:rPr>
        <w:t> </w:t>
      </w:r>
      <w:r>
        <w:rPr/>
        <w:t>частині</w:t>
      </w:r>
      <w:r>
        <w:rPr>
          <w:spacing w:val="-5"/>
        </w:rPr>
        <w:t> </w:t>
      </w:r>
      <w:r>
        <w:rPr/>
        <w:t>ракети.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2"/>
          <w:w w:val="105"/>
        </w:rPr>
        <w:t>Тандемна бойова частина розділена більшою мірою, </w:t>
      </w:r>
      <w:r>
        <w:rPr>
          <w:spacing w:val="-1"/>
          <w:w w:val="105"/>
        </w:rPr>
        <w:t>ніж у ранніх версіях радянських ПТКР.</w:t>
      </w:r>
      <w:r>
        <w:rPr>
          <w:w w:val="105"/>
        </w:rPr>
        <w:t> Невеликий кумулятивний заряд знаходиться в носовій частині, головна бойова частина</w:t>
      </w:r>
      <w:r>
        <w:rPr>
          <w:spacing w:val="1"/>
          <w:w w:val="105"/>
        </w:rPr>
        <w:t> </w:t>
      </w:r>
      <w:r>
        <w:rPr/>
        <w:t>знаходиться безпосередньо перед хвостовими стабілізаторами. Дві бойові частини розділені</w:t>
      </w:r>
      <w:r>
        <w:rPr>
          <w:spacing w:val="1"/>
        </w:rPr>
        <w:t> </w:t>
      </w:r>
      <w:r>
        <w:rPr>
          <w:spacing w:val="-1"/>
          <w:w w:val="105"/>
        </w:rPr>
        <w:t>основною секцією твердопаливного </w:t>
      </w:r>
      <w:r>
        <w:rPr>
          <w:w w:val="105"/>
        </w:rPr>
        <w:t>двигуна, розташованою в центральній частині ракети.</w:t>
      </w:r>
      <w:r>
        <w:rPr>
          <w:spacing w:val="1"/>
          <w:w w:val="105"/>
        </w:rPr>
        <w:t> </w:t>
      </w:r>
      <w:r>
        <w:rPr/>
        <w:t>Ще один твердопаливний вишибний заряд знаходиться у хвостовій частині. Сопла знаходяться</w:t>
      </w:r>
      <w:r>
        <w:rPr>
          <w:spacing w:val="-38"/>
        </w:rPr>
        <w:t> </w:t>
      </w:r>
      <w:r>
        <w:rPr>
          <w:spacing w:val="-2"/>
          <w:w w:val="105"/>
        </w:rPr>
        <w:t>поруч із </w:t>
      </w:r>
      <w:r>
        <w:rPr>
          <w:spacing w:val="-1"/>
          <w:w w:val="105"/>
        </w:rPr>
        <w:t>меншими передніми стабілізаторами. Знебарвлення на цьому місці під дією тепла,</w:t>
      </w:r>
      <w:r>
        <w:rPr>
          <w:w w:val="105"/>
        </w:rPr>
        <w:t> </w:t>
      </w:r>
      <w:r>
        <w:rPr>
          <w:spacing w:val="-1"/>
        </w:rPr>
        <w:t>на</w:t>
      </w:r>
      <w:r>
        <w:rPr>
          <w:spacing w:val="-9"/>
        </w:rPr>
        <w:t> </w:t>
      </w:r>
      <w:r>
        <w:rPr>
          <w:spacing w:val="-1"/>
        </w:rPr>
        <w:t>задньому</w:t>
      </w:r>
      <w:r>
        <w:rPr>
          <w:spacing w:val="-9"/>
        </w:rPr>
        <w:t> </w:t>
      </w:r>
      <w:r>
        <w:rPr>
          <w:spacing w:val="-1"/>
        </w:rPr>
        <w:t>вибивному</w:t>
      </w:r>
      <w:r>
        <w:rPr>
          <w:spacing w:val="-9"/>
        </w:rPr>
        <w:t> </w:t>
      </w:r>
      <w:r>
        <w:rPr/>
        <w:t>заряді</w:t>
      </w:r>
      <w:r>
        <w:rPr>
          <w:spacing w:val="-8"/>
        </w:rPr>
        <w:t> </w:t>
      </w:r>
      <w:r>
        <w:rPr/>
        <w:t>разом</w:t>
      </w:r>
      <w:r>
        <w:rPr>
          <w:spacing w:val="-9"/>
        </w:rPr>
        <w:t> </w:t>
      </w:r>
      <w:r>
        <w:rPr/>
        <w:t>із</w:t>
      </w:r>
      <w:r>
        <w:rPr>
          <w:spacing w:val="-9"/>
        </w:rPr>
        <w:t> </w:t>
      </w:r>
      <w:r>
        <w:rPr/>
        <w:t>пошкодженнями</w:t>
      </w:r>
      <w:r>
        <w:rPr>
          <w:spacing w:val="-9"/>
        </w:rPr>
        <w:t> </w:t>
      </w:r>
      <w:r>
        <w:rPr/>
        <w:t>від</w:t>
      </w:r>
      <w:r>
        <w:rPr>
          <w:spacing w:val="-8"/>
        </w:rPr>
        <w:t> </w:t>
      </w:r>
      <w:r>
        <w:rPr/>
        <w:t>удару,</w:t>
      </w:r>
      <w:r>
        <w:rPr>
          <w:spacing w:val="-9"/>
        </w:rPr>
        <w:t> </w:t>
      </w:r>
      <w:r>
        <w:rPr/>
        <w:t>а</w:t>
      </w:r>
      <w:r>
        <w:rPr>
          <w:spacing w:val="-9"/>
        </w:rPr>
        <w:t> </w:t>
      </w:r>
      <w:r>
        <w:rPr/>
        <w:t>також</w:t>
      </w:r>
      <w:r>
        <w:rPr>
          <w:spacing w:val="-8"/>
        </w:rPr>
        <w:t> </w:t>
      </w:r>
      <w:r>
        <w:rPr/>
        <w:t>знаходження</w:t>
      </w:r>
      <w:r>
        <w:rPr>
          <w:spacing w:val="-9"/>
        </w:rPr>
        <w:t> </w:t>
      </w:r>
      <w:r>
        <w:rPr/>
        <w:t>ракети</w:t>
      </w:r>
      <w:r>
        <w:rPr>
          <w:spacing w:val="1"/>
        </w:rPr>
        <w:t> </w:t>
      </w:r>
      <w:r>
        <w:rPr/>
        <w:t>за</w:t>
      </w:r>
      <w:r>
        <w:rPr>
          <w:spacing w:val="-5"/>
        </w:rPr>
        <w:t> </w:t>
      </w:r>
      <w:r>
        <w:rPr/>
        <w:t>межами</w:t>
      </w:r>
      <w:r>
        <w:rPr>
          <w:spacing w:val="-4"/>
        </w:rPr>
        <w:t> </w:t>
      </w:r>
      <w:r>
        <w:rPr/>
        <w:t>її</w:t>
      </w:r>
      <w:r>
        <w:rPr>
          <w:spacing w:val="-4"/>
        </w:rPr>
        <w:t> </w:t>
      </w:r>
      <w:r>
        <w:rPr/>
        <w:t>пускової</w:t>
      </w:r>
      <w:r>
        <w:rPr>
          <w:spacing w:val="-5"/>
        </w:rPr>
        <w:t> </w:t>
      </w:r>
      <w:r>
        <w:rPr/>
        <w:t>труби</w:t>
      </w:r>
      <w:r>
        <w:rPr>
          <w:spacing w:val="-4"/>
        </w:rPr>
        <w:t> </w:t>
      </w:r>
      <w:r>
        <w:rPr/>
        <w:t>є</w:t>
      </w:r>
      <w:r>
        <w:rPr>
          <w:spacing w:val="-4"/>
        </w:rPr>
        <w:t> </w:t>
      </w:r>
      <w:r>
        <w:rPr/>
        <w:t>надійними</w:t>
      </w:r>
      <w:r>
        <w:rPr>
          <w:spacing w:val="-5"/>
        </w:rPr>
        <w:t> </w:t>
      </w:r>
      <w:r>
        <w:rPr/>
        <w:t>ознаками</w:t>
      </w:r>
      <w:r>
        <w:rPr>
          <w:spacing w:val="-4"/>
        </w:rPr>
        <w:t> </w:t>
      </w:r>
      <w:r>
        <w:rPr/>
        <w:t>потенційно</w:t>
      </w:r>
      <w:r>
        <w:rPr>
          <w:spacing w:val="-4"/>
        </w:rPr>
        <w:t> </w:t>
      </w:r>
      <w:r>
        <w:rPr/>
        <w:t>зведеного</w:t>
      </w:r>
      <w:r>
        <w:rPr>
          <w:spacing w:val="-5"/>
        </w:rPr>
        <w:t> </w:t>
      </w:r>
      <w:r>
        <w:rPr/>
        <w:t>боєприпаса.</w:t>
      </w:r>
    </w:p>
    <w:p>
      <w:pPr>
        <w:spacing w:after="0" w:line="268" w:lineRule="auto"/>
        <w:jc w:val="both"/>
        <w:sectPr>
          <w:headerReference w:type="even" r:id="rId516"/>
          <w:headerReference w:type="default" r:id="rId517"/>
          <w:footerReference w:type="even" r:id="rId518"/>
          <w:footerReference w:type="default" r:id="rId519"/>
          <w:pgSz w:w="8400" w:h="11910"/>
          <w:pgMar w:header="910" w:footer="402" w:top="1360" w:bottom="600" w:left="360" w:right="360"/>
          <w:pgNumType w:start="174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64" w:id="177"/>
      <w:bookmarkEnd w:id="177"/>
      <w:r>
        <w:rPr/>
      </w:r>
      <w:r>
        <w:rPr>
          <w:sz w:val="20"/>
        </w:rPr>
        <w:drawing>
          <wp:inline distT="0" distB="0" distL="0" distR="0">
            <wp:extent cx="4181874" cy="1581530"/>
            <wp:effectExtent l="0" t="0" r="0" b="0"/>
            <wp:docPr id="319" name="image18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0" name="image184.jpeg"/>
                    <pic:cNvPicPr/>
                  </pic:nvPicPr>
                  <pic:blipFill>
                    <a:blip r:embed="rId5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81874" cy="158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8"/>
        </w:rPr>
      </w:pPr>
    </w:p>
    <w:p>
      <w:pPr>
        <w:spacing w:before="118"/>
        <w:ind w:left="1984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Протитанкова</w:t>
            </w:r>
            <w:r>
              <w:rPr>
                <w:rFonts w:ascii="Microsoft Sans Serif" w:hAnsi="Microsoft Sans Serif"/>
                <w:color w:val="575756"/>
                <w:spacing w:val="3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керована</w:t>
            </w:r>
            <w:r>
              <w:rPr>
                <w:rFonts w:ascii="Microsoft Sans Serif" w:hAnsi="Microsoft Sans Serif"/>
                <w:color w:val="575756"/>
                <w:spacing w:val="3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зброя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37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-10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435</w:t>
            </w:r>
            <w:r>
              <w:rPr>
                <w:rFonts w:ascii="Microsoft Sans Serif" w:hAnsi="Microsoft Sans Serif"/>
                <w:color w:val="575756"/>
                <w:spacing w:val="-9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x</w:t>
            </w:r>
            <w:r>
              <w:rPr>
                <w:rFonts w:ascii="Microsoft Sans Serif" w:hAnsi="Microsoft Sans Serif"/>
                <w:color w:val="575756"/>
                <w:spacing w:val="-9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130—152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Україна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Невідомий</w:t>
            </w:r>
            <w:r>
              <w:rPr>
                <w:rFonts w:ascii="Microsoft Sans Serif" w:hAnsi="Microsoft Sans Serif"/>
                <w:color w:val="575756"/>
                <w:spacing w:val="36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імовірний  електричний  датчик  удару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Ракетні</w:t>
      </w:r>
      <w:r>
        <w:rPr>
          <w:spacing w:val="40"/>
        </w:rPr>
        <w:t> </w:t>
      </w:r>
      <w:r>
        <w:rPr/>
        <w:t>комплекси   «Скіф»/«Стугна-П»   </w:t>
      </w:r>
      <w:r>
        <w:rPr>
          <w:w w:val="140"/>
        </w:rPr>
        <w:t>—  </w:t>
      </w:r>
      <w:r>
        <w:rPr/>
        <w:t>це   протитанкові   керовані   ракети,   розроблені</w:t>
      </w:r>
      <w:r>
        <w:rPr>
          <w:spacing w:val="-37"/>
        </w:rPr>
        <w:t> </w:t>
      </w:r>
      <w:r>
        <w:rPr/>
        <w:t>й виготовлені в Україні, що наводяться із застосуванням лазерного променя. Сама ракета має</w:t>
      </w:r>
      <w:r>
        <w:rPr>
          <w:spacing w:val="1"/>
        </w:rPr>
        <w:t> </w:t>
      </w:r>
      <w:r>
        <w:rPr/>
        <w:t>характерну форму з опуклістю біля передньої частини ракети, яка вказує на розташування</w:t>
      </w:r>
      <w:r>
        <w:rPr>
          <w:spacing w:val="1"/>
        </w:rPr>
        <w:t> </w:t>
      </w:r>
      <w:r>
        <w:rPr/>
        <w:t>одного</w:t>
      </w:r>
      <w:r>
        <w:rPr>
          <w:spacing w:val="-5"/>
        </w:rPr>
        <w:t> </w:t>
      </w:r>
      <w:r>
        <w:rPr/>
        <w:t>з</w:t>
      </w:r>
      <w:r>
        <w:rPr>
          <w:spacing w:val="-4"/>
        </w:rPr>
        <w:t> </w:t>
      </w:r>
      <w:r>
        <w:rPr/>
        <w:t>двох</w:t>
      </w:r>
      <w:r>
        <w:rPr>
          <w:spacing w:val="-4"/>
        </w:rPr>
        <w:t> </w:t>
      </w:r>
      <w:r>
        <w:rPr/>
        <w:t>кумулятивних</w:t>
      </w:r>
      <w:r>
        <w:rPr>
          <w:spacing w:val="-4"/>
        </w:rPr>
        <w:t> </w:t>
      </w:r>
      <w:r>
        <w:rPr/>
        <w:t>зарядів</w:t>
      </w:r>
      <w:r>
        <w:rPr>
          <w:spacing w:val="-5"/>
        </w:rPr>
        <w:t> </w:t>
      </w:r>
      <w:r>
        <w:rPr/>
        <w:t>і</w:t>
      </w:r>
      <w:r>
        <w:rPr>
          <w:spacing w:val="-4"/>
        </w:rPr>
        <w:t> </w:t>
      </w:r>
      <w:r>
        <w:rPr/>
        <w:t>осколкових</w:t>
      </w:r>
      <w:r>
        <w:rPr>
          <w:spacing w:val="-4"/>
        </w:rPr>
        <w:t> </w:t>
      </w:r>
      <w:r>
        <w:rPr/>
        <w:t>бойових</w:t>
      </w:r>
      <w:r>
        <w:rPr>
          <w:spacing w:val="-4"/>
        </w:rPr>
        <w:t> </w:t>
      </w:r>
      <w:r>
        <w:rPr/>
        <w:t>частин.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1"/>
          <w:w w:val="105"/>
        </w:rPr>
        <w:t>Коли ракетні комплекси розташовані на транспортних засобах, вони </w:t>
      </w:r>
      <w:r>
        <w:rPr>
          <w:w w:val="105"/>
        </w:rPr>
        <w:t>можуть позначатися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як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«Амулет»,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а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в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переносному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варіанті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—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«Стугна-П».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Також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відомо,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що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експортні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версії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цього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комплексу мають позначення </w:t>
      </w:r>
      <w:r>
        <w:rPr>
          <w:spacing w:val="-1"/>
          <w:w w:val="105"/>
        </w:rPr>
        <w:t>«Скіф», тоді як версії на озброєнні в Збройних силах України</w:t>
      </w:r>
      <w:r>
        <w:rPr>
          <w:w w:val="105"/>
        </w:rPr>
        <w:t> </w:t>
      </w:r>
      <w:r>
        <w:rPr/>
        <w:t>мають</w:t>
      </w:r>
      <w:r>
        <w:rPr>
          <w:spacing w:val="2"/>
        </w:rPr>
        <w:t> </w:t>
      </w:r>
      <w:r>
        <w:rPr/>
        <w:t>позначення</w:t>
      </w:r>
      <w:r>
        <w:rPr>
          <w:spacing w:val="2"/>
        </w:rPr>
        <w:t> </w:t>
      </w:r>
      <w:r>
        <w:rPr/>
        <w:t>«Стугна-П».</w:t>
      </w:r>
      <w:r>
        <w:rPr>
          <w:spacing w:val="2"/>
        </w:rPr>
        <w:t> </w:t>
      </w:r>
      <w:r>
        <w:rPr/>
        <w:t>Український</w:t>
      </w:r>
      <w:r>
        <w:rPr>
          <w:spacing w:val="2"/>
        </w:rPr>
        <w:t> </w:t>
      </w:r>
      <w:r>
        <w:rPr/>
        <w:t>код</w:t>
      </w:r>
      <w:r>
        <w:rPr>
          <w:spacing w:val="2"/>
        </w:rPr>
        <w:t> </w:t>
      </w:r>
      <w:r>
        <w:rPr/>
        <w:t>позначення</w:t>
      </w:r>
      <w:r>
        <w:rPr>
          <w:spacing w:val="2"/>
        </w:rPr>
        <w:t> </w:t>
      </w:r>
      <w:r>
        <w:rPr/>
        <w:t>«РК-2М-ОФ».</w:t>
      </w:r>
      <w:r>
        <w:rPr>
          <w:spacing w:val="2"/>
        </w:rPr>
        <w:t> </w:t>
      </w:r>
      <w:r>
        <w:rPr/>
        <w:t>Для</w:t>
      </w:r>
      <w:r>
        <w:rPr>
          <w:spacing w:val="2"/>
        </w:rPr>
        <w:t> </w:t>
      </w:r>
      <w:r>
        <w:rPr/>
        <w:t>комплексу</w:t>
      </w:r>
    </w:p>
    <w:p>
      <w:pPr>
        <w:pStyle w:val="BodyText"/>
        <w:spacing w:line="169" w:lineRule="exact"/>
        <w:ind w:left="490"/>
        <w:jc w:val="both"/>
      </w:pPr>
      <w:r>
        <w:rPr>
          <w:w w:val="95"/>
        </w:rPr>
        <w:t>«Стугна-П»</w:t>
      </w:r>
      <w:r>
        <w:rPr>
          <w:spacing w:val="4"/>
          <w:w w:val="95"/>
        </w:rPr>
        <w:t> </w:t>
      </w:r>
      <w:r>
        <w:rPr>
          <w:w w:val="95"/>
        </w:rPr>
        <w:t>застосовуються</w:t>
      </w:r>
      <w:r>
        <w:rPr>
          <w:spacing w:val="4"/>
          <w:w w:val="95"/>
        </w:rPr>
        <w:t> </w:t>
      </w:r>
      <w:r>
        <w:rPr>
          <w:w w:val="95"/>
        </w:rPr>
        <w:t>ракети</w:t>
      </w:r>
      <w:r>
        <w:rPr>
          <w:spacing w:val="4"/>
          <w:w w:val="95"/>
        </w:rPr>
        <w:t> </w:t>
      </w:r>
      <w:r>
        <w:rPr>
          <w:w w:val="95"/>
        </w:rPr>
        <w:t>як</w:t>
      </w:r>
      <w:r>
        <w:rPr>
          <w:spacing w:val="4"/>
          <w:w w:val="95"/>
        </w:rPr>
        <w:t> </w:t>
      </w:r>
      <w:r>
        <w:rPr>
          <w:w w:val="95"/>
        </w:rPr>
        <w:t>у</w:t>
      </w:r>
      <w:r>
        <w:rPr>
          <w:spacing w:val="4"/>
          <w:w w:val="95"/>
        </w:rPr>
        <w:t> </w:t>
      </w:r>
      <w:r>
        <w:rPr>
          <w:w w:val="95"/>
        </w:rPr>
        <w:t>130-мм,</w:t>
      </w:r>
      <w:r>
        <w:rPr>
          <w:spacing w:val="4"/>
          <w:w w:val="95"/>
        </w:rPr>
        <w:t> </w:t>
      </w:r>
      <w:r>
        <w:rPr>
          <w:w w:val="95"/>
        </w:rPr>
        <w:t>так</w:t>
      </w:r>
      <w:r>
        <w:rPr>
          <w:spacing w:val="4"/>
          <w:w w:val="95"/>
        </w:rPr>
        <w:t> </w:t>
      </w:r>
      <w:r>
        <w:rPr>
          <w:w w:val="95"/>
        </w:rPr>
        <w:t>і</w:t>
      </w:r>
      <w:r>
        <w:rPr>
          <w:spacing w:val="4"/>
          <w:w w:val="95"/>
        </w:rPr>
        <w:t> </w:t>
      </w:r>
      <w:r>
        <w:rPr>
          <w:w w:val="95"/>
        </w:rPr>
        <w:t>в</w:t>
      </w:r>
      <w:r>
        <w:rPr>
          <w:spacing w:val="4"/>
          <w:w w:val="95"/>
        </w:rPr>
        <w:t> </w:t>
      </w:r>
      <w:r>
        <w:rPr>
          <w:w w:val="95"/>
        </w:rPr>
        <w:t>152-мм</w:t>
      </w:r>
      <w:r>
        <w:rPr>
          <w:spacing w:val="4"/>
          <w:w w:val="95"/>
        </w:rPr>
        <w:t> </w:t>
      </w:r>
      <w:r>
        <w:rPr>
          <w:w w:val="95"/>
        </w:rPr>
        <w:t>конфігурації.</w:t>
      </w:r>
    </w:p>
    <w:p>
      <w:pPr>
        <w:pStyle w:val="BodyText"/>
        <w:spacing w:before="7"/>
        <w:rPr>
          <w:sz w:val="18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Основна бойова частина поєднує в собі ударне ядро (EFP) й осколкову оболонку. Вибуховий</w:t>
      </w:r>
      <w:r>
        <w:rPr>
          <w:spacing w:val="1"/>
        </w:rPr>
        <w:t> </w:t>
      </w:r>
      <w:r>
        <w:rPr/>
        <w:t>заряд</w:t>
      </w:r>
      <w:r>
        <w:rPr>
          <w:spacing w:val="-6"/>
        </w:rPr>
        <w:t> </w:t>
      </w:r>
      <w:r>
        <w:rPr/>
        <w:t>невідомий,</w:t>
      </w:r>
      <w:r>
        <w:rPr>
          <w:spacing w:val="-5"/>
        </w:rPr>
        <w:t> </w:t>
      </w:r>
      <w:r>
        <w:rPr/>
        <w:t>хоча</w:t>
      </w:r>
      <w:r>
        <w:rPr>
          <w:spacing w:val="-6"/>
        </w:rPr>
        <w:t> </w:t>
      </w:r>
      <w:r>
        <w:rPr/>
        <w:t>вважається,</w:t>
      </w:r>
      <w:r>
        <w:rPr>
          <w:spacing w:val="-5"/>
        </w:rPr>
        <w:t> </w:t>
      </w:r>
      <w:r>
        <w:rPr/>
        <w:t>що</w:t>
      </w:r>
      <w:r>
        <w:rPr>
          <w:spacing w:val="-6"/>
        </w:rPr>
        <w:t> </w:t>
      </w:r>
      <w:r>
        <w:rPr/>
        <w:t>це</w:t>
      </w:r>
      <w:r>
        <w:rPr>
          <w:spacing w:val="-5"/>
        </w:rPr>
        <w:t> </w:t>
      </w:r>
      <w:r>
        <w:rPr/>
        <w:t>вибухівка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основі</w:t>
      </w:r>
      <w:r>
        <w:rPr>
          <w:spacing w:val="-5"/>
        </w:rPr>
        <w:t> </w:t>
      </w:r>
      <w:r>
        <w:rPr/>
        <w:t>октогену</w:t>
      </w:r>
      <w:r>
        <w:rPr>
          <w:spacing w:val="-6"/>
        </w:rPr>
        <w:t> </w:t>
      </w:r>
      <w:r>
        <w:rPr/>
        <w:t>(HMX).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65" w:id="178"/>
      <w:bookmarkEnd w:id="178"/>
      <w:r>
        <w:rPr/>
      </w:r>
      <w:r>
        <w:rPr>
          <w:sz w:val="20"/>
        </w:rPr>
        <w:drawing>
          <wp:inline distT="0" distB="0" distL="0" distR="0">
            <wp:extent cx="4246149" cy="1313878"/>
            <wp:effectExtent l="0" t="0" r="0" b="0"/>
            <wp:docPr id="321" name="image18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2" name="image185.png"/>
                    <pic:cNvPicPr/>
                  </pic:nvPicPr>
                  <pic:blipFill>
                    <a:blip r:embed="rId5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6149" cy="1313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4"/>
        <w:rPr>
          <w:sz w:val="13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ліворуч</w:t>
      </w:r>
      <w:r>
        <w:rPr>
          <w:spacing w:val="-5"/>
          <w:sz w:val="12"/>
        </w:rPr>
        <w:t> </w:t>
      </w:r>
      <w:r>
        <w:rPr>
          <w:sz w:val="12"/>
        </w:rPr>
        <w:t>©</w:t>
      </w:r>
      <w:r>
        <w:rPr>
          <w:spacing w:val="-5"/>
          <w:sz w:val="12"/>
        </w:rPr>
        <w:t> </w:t>
      </w:r>
      <w:r>
        <w:rPr>
          <w:sz w:val="12"/>
        </w:rPr>
        <w:t>Міністерство</w:t>
      </w:r>
      <w:r>
        <w:rPr>
          <w:spacing w:val="-5"/>
          <w:sz w:val="12"/>
        </w:rPr>
        <w:t> </w:t>
      </w:r>
      <w:r>
        <w:rPr>
          <w:sz w:val="12"/>
        </w:rPr>
        <w:t>оборони</w:t>
      </w:r>
      <w:r>
        <w:rPr>
          <w:spacing w:val="-5"/>
          <w:sz w:val="12"/>
        </w:rPr>
        <w:t> </w:t>
      </w:r>
      <w:r>
        <w:rPr>
          <w:sz w:val="12"/>
        </w:rPr>
        <w:t>Великої</w:t>
      </w:r>
      <w:r>
        <w:rPr>
          <w:spacing w:val="-5"/>
          <w:sz w:val="12"/>
        </w:rPr>
        <w:t> </w:t>
      </w:r>
      <w:r>
        <w:rPr>
          <w:sz w:val="12"/>
        </w:rPr>
        <w:t>Британії.</w:t>
      </w:r>
    </w:p>
    <w:p>
      <w:pPr>
        <w:spacing w:before="44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5"/>
          <w:sz w:val="12"/>
        </w:rPr>
        <w:t> </w:t>
      </w:r>
      <w:r>
        <w:rPr>
          <w:sz w:val="12"/>
        </w:rPr>
        <w:t>праворуч</w:t>
      </w:r>
      <w:r>
        <w:rPr>
          <w:spacing w:val="-5"/>
          <w:sz w:val="12"/>
        </w:rPr>
        <w:t> </w:t>
      </w:r>
      <w:r>
        <w:rPr>
          <w:sz w:val="12"/>
        </w:rPr>
        <w:t>©</w:t>
      </w:r>
      <w:r>
        <w:rPr>
          <w:spacing w:val="-4"/>
          <w:sz w:val="12"/>
        </w:rPr>
        <w:t> </w:t>
      </w:r>
      <w:r>
        <w:rPr>
          <w:sz w:val="12"/>
        </w:rPr>
        <w:t>Шон</w:t>
      </w:r>
      <w:r>
        <w:rPr>
          <w:spacing w:val="-5"/>
          <w:sz w:val="12"/>
        </w:rPr>
        <w:t> </w:t>
      </w:r>
      <w:r>
        <w:rPr>
          <w:sz w:val="12"/>
        </w:rPr>
        <w:t>Мурхаус</w:t>
      </w:r>
      <w:r>
        <w:rPr>
          <w:spacing w:val="-5"/>
          <w:sz w:val="12"/>
        </w:rPr>
        <w:t> </w:t>
      </w:r>
      <w:r>
        <w:rPr>
          <w:sz w:val="12"/>
        </w:rPr>
        <w:t>(Sean</w:t>
      </w:r>
      <w:r>
        <w:rPr>
          <w:spacing w:val="-4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Протитанкова</w:t>
            </w:r>
            <w:r>
              <w:rPr>
                <w:rFonts w:ascii="Microsoft Sans Serif" w:hAnsi="Microsoft Sans Serif"/>
                <w:color w:val="575756"/>
                <w:spacing w:val="3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керована</w:t>
            </w:r>
            <w:r>
              <w:rPr>
                <w:rFonts w:ascii="Microsoft Sans Serif" w:hAnsi="Microsoft Sans Serif"/>
                <w:color w:val="575756"/>
                <w:spacing w:val="3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зброя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850</w:t>
            </w:r>
            <w:r>
              <w:rPr>
                <w:rFonts w:ascii="Microsoft Sans Serif" w:hAnsi="Microsoft Sans Serif"/>
                <w:color w:val="575756"/>
                <w:spacing w:val="2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2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нечутлива</w:t>
            </w:r>
            <w:r>
              <w:rPr>
                <w:rFonts w:ascii="Microsoft Sans Serif" w:hAnsi="Microsoft Sans Serif"/>
                <w:color w:val="575756"/>
                <w:spacing w:val="2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2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2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з</w:t>
            </w:r>
            <w:r>
              <w:rPr>
                <w:rFonts w:ascii="Microsoft Sans Serif" w:hAnsi="Microsoft Sans Serif"/>
                <w:color w:val="575756"/>
                <w:spacing w:val="2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полімерним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сполучним</w:t>
            </w:r>
            <w:r>
              <w:rPr>
                <w:rFonts w:ascii="Microsoft Sans Serif" w:hAnsi="Microsoft Sans Serif"/>
                <w:color w:val="575756"/>
                <w:spacing w:val="-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матеріалом (PBX)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12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500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мм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у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довжину,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310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мм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у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діаметрі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Великобританія/Швеція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Неконтактний  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підривник</w:t>
            </w:r>
          </w:p>
        </w:tc>
      </w:tr>
    </w:tbl>
    <w:p>
      <w:pPr>
        <w:pStyle w:val="BodyText"/>
        <w:spacing w:before="2"/>
        <w:rPr>
          <w:sz w:val="14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w w:val="105"/>
        </w:rPr>
        <w:t>Керований протитанковий ракетний постріл NLAW K170A2 був прийнятий на озброєння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збройних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сил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Великобританії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у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2009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році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й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широко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використовується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Україні</w:t>
      </w:r>
      <w:r>
        <w:rPr>
          <w:spacing w:val="-8"/>
          <w:w w:val="105"/>
        </w:rPr>
        <w:t> </w:t>
      </w:r>
      <w:r>
        <w:rPr>
          <w:w w:val="105"/>
        </w:rPr>
        <w:t>для</w:t>
      </w:r>
      <w:r>
        <w:rPr>
          <w:spacing w:val="-8"/>
          <w:w w:val="105"/>
        </w:rPr>
        <w:t> </w:t>
      </w:r>
      <w:r>
        <w:rPr>
          <w:w w:val="105"/>
        </w:rPr>
        <w:t>ураження</w:t>
      </w:r>
      <w:r>
        <w:rPr>
          <w:spacing w:val="-40"/>
          <w:w w:val="105"/>
        </w:rPr>
        <w:t> </w:t>
      </w:r>
      <w:r>
        <w:rPr>
          <w:spacing w:val="-2"/>
          <w:w w:val="105"/>
        </w:rPr>
        <w:t>танків на коротких дистанціях. Як одноразова пускова установка, ця зброя </w:t>
      </w:r>
      <w:r>
        <w:rPr>
          <w:spacing w:val="-1"/>
          <w:w w:val="105"/>
        </w:rPr>
        <w:t>теоретично може</w:t>
      </w:r>
      <w:r>
        <w:rPr>
          <w:spacing w:val="-39"/>
          <w:w w:val="105"/>
        </w:rPr>
        <w:t> </w:t>
      </w:r>
      <w:r>
        <w:rPr>
          <w:spacing w:val="-3"/>
          <w:w w:val="105"/>
        </w:rPr>
        <w:t>захоплювати й знищувати цілі на мінімальній відстані </w:t>
      </w:r>
      <w:r>
        <w:rPr>
          <w:spacing w:val="-2"/>
          <w:w w:val="105"/>
        </w:rPr>
        <w:t>від 20 м, але максимально </w:t>
      </w:r>
      <w:r>
        <w:rPr>
          <w:spacing w:val="-2"/>
          <w:w w:val="135"/>
        </w:rPr>
        <w:t>— </w:t>
      </w:r>
      <w:r>
        <w:rPr>
          <w:spacing w:val="-2"/>
          <w:w w:val="105"/>
        </w:rPr>
        <w:t>до 800 м.</w:t>
      </w:r>
      <w:r>
        <w:rPr>
          <w:spacing w:val="-1"/>
          <w:w w:val="105"/>
        </w:rPr>
        <w:t> Після того як ракета залишає пускову установку, вона не керується ззовні </w:t>
      </w:r>
      <w:r>
        <w:rPr>
          <w:w w:val="105"/>
        </w:rPr>
        <w:t>й використовує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інерційну систему наведення </w:t>
      </w:r>
      <w:r>
        <w:rPr>
          <w:w w:val="105"/>
        </w:rPr>
        <w:t>на основі прогнозованої лінії видимості (PLOS). Це вимагає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від стрільця перед запуском відстежувати ціль протягом 3—6 секунд. </w:t>
      </w:r>
      <w:r>
        <w:rPr>
          <w:w w:val="105"/>
        </w:rPr>
        <w:t>Якщо ціль рухається,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здійснюється прогнозування траєкторії польоту ракети. Можна вибрати два режими атаки:</w:t>
      </w:r>
      <w:r>
        <w:rPr>
          <w:w w:val="105"/>
        </w:rPr>
        <w:t> </w:t>
      </w:r>
      <w:r>
        <w:rPr>
          <w:spacing w:val="-2"/>
          <w:w w:val="105"/>
        </w:rPr>
        <w:t>атака у верхню площину, або атака прямим наведенням. </w:t>
      </w:r>
      <w:r>
        <w:rPr>
          <w:spacing w:val="-1"/>
          <w:w w:val="105"/>
        </w:rPr>
        <w:t>NLAW обладнана противідкотною</w:t>
      </w:r>
      <w:r>
        <w:rPr>
          <w:w w:val="105"/>
        </w:rPr>
        <w:t> системою,</w:t>
      </w:r>
      <w:r>
        <w:rPr>
          <w:spacing w:val="-10"/>
          <w:w w:val="105"/>
        </w:rPr>
        <w:t> </w:t>
      </w:r>
      <w:r>
        <w:rPr>
          <w:w w:val="105"/>
        </w:rPr>
        <w:t>що</w:t>
      </w:r>
      <w:r>
        <w:rPr>
          <w:spacing w:val="-10"/>
          <w:w w:val="105"/>
        </w:rPr>
        <w:t> </w:t>
      </w:r>
      <w:r>
        <w:rPr>
          <w:w w:val="105"/>
        </w:rPr>
        <w:t>дозволяє</w:t>
      </w:r>
      <w:r>
        <w:rPr>
          <w:spacing w:val="-9"/>
          <w:w w:val="105"/>
        </w:rPr>
        <w:t> </w:t>
      </w:r>
      <w:r>
        <w:rPr>
          <w:w w:val="105"/>
        </w:rPr>
        <w:t>робити</w:t>
      </w:r>
      <w:r>
        <w:rPr>
          <w:spacing w:val="-10"/>
          <w:w w:val="105"/>
        </w:rPr>
        <w:t> </w:t>
      </w:r>
      <w:r>
        <w:rPr>
          <w:w w:val="105"/>
        </w:rPr>
        <w:t>запуск</w:t>
      </w:r>
      <w:r>
        <w:rPr>
          <w:spacing w:val="-10"/>
          <w:w w:val="105"/>
        </w:rPr>
        <w:t> </w:t>
      </w:r>
      <w:r>
        <w:rPr>
          <w:w w:val="105"/>
        </w:rPr>
        <w:t>із</w:t>
      </w:r>
      <w:r>
        <w:rPr>
          <w:spacing w:val="-9"/>
          <w:w w:val="105"/>
        </w:rPr>
        <w:t> </w:t>
      </w:r>
      <w:r>
        <w:rPr>
          <w:w w:val="105"/>
        </w:rPr>
        <w:t>замкненого</w:t>
      </w:r>
      <w:r>
        <w:rPr>
          <w:spacing w:val="-10"/>
          <w:w w:val="105"/>
        </w:rPr>
        <w:t> </w:t>
      </w:r>
      <w:r>
        <w:rPr>
          <w:w w:val="105"/>
        </w:rPr>
        <w:t>приміщення.</w:t>
      </w:r>
    </w:p>
    <w:p>
      <w:pPr>
        <w:pStyle w:val="BodyText"/>
        <w:spacing w:before="7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>
          <w:w w:val="105"/>
        </w:rPr>
        <w:t>Стартовий двигун містить приблизно 120 г двокомпонентного палива й відділяється від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ракети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після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пострілу.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Маршовий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двигун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містить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приблизно</w:t>
      </w:r>
      <w:r>
        <w:rPr>
          <w:spacing w:val="-6"/>
          <w:w w:val="105"/>
        </w:rPr>
        <w:t> </w:t>
      </w:r>
      <w:r>
        <w:rPr>
          <w:w w:val="105"/>
        </w:rPr>
        <w:t>750</w:t>
      </w:r>
      <w:r>
        <w:rPr>
          <w:spacing w:val="-7"/>
          <w:w w:val="105"/>
        </w:rPr>
        <w:t> </w:t>
      </w:r>
      <w:r>
        <w:rPr>
          <w:w w:val="105"/>
        </w:rPr>
        <w:t>г</w:t>
      </w:r>
      <w:r>
        <w:rPr>
          <w:spacing w:val="-6"/>
          <w:w w:val="105"/>
        </w:rPr>
        <w:t> </w:t>
      </w:r>
      <w:r>
        <w:rPr>
          <w:w w:val="105"/>
        </w:rPr>
        <w:t>двокомпонентного</w:t>
      </w:r>
      <w:r>
        <w:rPr>
          <w:spacing w:val="-6"/>
          <w:w w:val="105"/>
        </w:rPr>
        <w:t> </w:t>
      </w:r>
      <w:r>
        <w:rPr>
          <w:w w:val="105"/>
        </w:rPr>
        <w:t>палива</w:t>
      </w:r>
      <w:r>
        <w:rPr>
          <w:spacing w:val="-40"/>
          <w:w w:val="105"/>
        </w:rPr>
        <w:t> </w:t>
      </w:r>
      <w:r>
        <w:rPr>
          <w:w w:val="105"/>
        </w:rPr>
        <w:t>й</w:t>
      </w:r>
      <w:r>
        <w:rPr>
          <w:spacing w:val="-9"/>
          <w:w w:val="105"/>
        </w:rPr>
        <w:t> </w:t>
      </w:r>
      <w:r>
        <w:rPr>
          <w:w w:val="105"/>
        </w:rPr>
        <w:t>запускається</w:t>
      </w:r>
      <w:r>
        <w:rPr>
          <w:spacing w:val="-8"/>
          <w:w w:val="105"/>
        </w:rPr>
        <w:t> </w:t>
      </w:r>
      <w:r>
        <w:rPr>
          <w:w w:val="105"/>
        </w:rPr>
        <w:t>на</w:t>
      </w:r>
      <w:r>
        <w:rPr>
          <w:spacing w:val="-8"/>
          <w:w w:val="105"/>
        </w:rPr>
        <w:t> </w:t>
      </w:r>
      <w:r>
        <w:rPr>
          <w:w w:val="105"/>
        </w:rPr>
        <w:t>безпечній</w:t>
      </w:r>
      <w:r>
        <w:rPr>
          <w:spacing w:val="-8"/>
          <w:w w:val="105"/>
        </w:rPr>
        <w:t> </w:t>
      </w:r>
      <w:r>
        <w:rPr>
          <w:w w:val="105"/>
        </w:rPr>
        <w:t>дистанції</w:t>
      </w:r>
      <w:r>
        <w:rPr>
          <w:spacing w:val="-8"/>
          <w:w w:val="105"/>
        </w:rPr>
        <w:t> </w:t>
      </w:r>
      <w:r>
        <w:rPr>
          <w:w w:val="105"/>
        </w:rPr>
        <w:t>від</w:t>
      </w:r>
      <w:r>
        <w:rPr>
          <w:spacing w:val="-8"/>
          <w:w w:val="105"/>
        </w:rPr>
        <w:t> </w:t>
      </w:r>
      <w:r>
        <w:rPr>
          <w:w w:val="105"/>
        </w:rPr>
        <w:t>стрільця.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91"/>
        <w:jc w:val="both"/>
      </w:pPr>
      <w:r>
        <w:rPr/>
        <w:t>Бойова частина NLAW використовує нечутливу вибухову речовину з полімерним сполучним</w:t>
      </w:r>
      <w:r>
        <w:rPr>
          <w:spacing w:val="1"/>
        </w:rPr>
        <w:t> </w:t>
      </w:r>
      <w:r>
        <w:rPr/>
        <w:t>матеріалом (PBX); сумарна чиста маса вибухової речовини менш ніж 1 кг. Спеціалістам зі</w:t>
      </w:r>
      <w:r>
        <w:rPr>
          <w:spacing w:val="1"/>
        </w:rPr>
        <w:t> </w:t>
      </w:r>
      <w:r>
        <w:rPr/>
        <w:t>знешкодження</w:t>
      </w:r>
      <w:r>
        <w:rPr>
          <w:spacing w:val="1"/>
        </w:rPr>
        <w:t> </w:t>
      </w:r>
      <w:r>
        <w:rPr/>
        <w:t>ВНП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підриву</w:t>
      </w:r>
      <w:r>
        <w:rPr>
          <w:spacing w:val="1"/>
        </w:rPr>
        <w:t> </w:t>
      </w:r>
      <w:r>
        <w:rPr/>
        <w:t>рекомендується</w:t>
      </w:r>
      <w:r>
        <w:rPr>
          <w:spacing w:val="1"/>
        </w:rPr>
        <w:t> </w:t>
      </w:r>
      <w:r>
        <w:rPr/>
        <w:t>використовувати</w:t>
      </w:r>
      <w:r>
        <w:rPr>
          <w:spacing w:val="1"/>
        </w:rPr>
        <w:t> </w:t>
      </w:r>
      <w:r>
        <w:rPr/>
        <w:t>достатньо</w:t>
      </w:r>
      <w:r>
        <w:rPr>
          <w:spacing w:val="1"/>
        </w:rPr>
        <w:t> </w:t>
      </w:r>
      <w:r>
        <w:rPr/>
        <w:t>великий</w:t>
      </w:r>
      <w:r>
        <w:rPr>
          <w:spacing w:val="-37"/>
        </w:rPr>
        <w:t> </w:t>
      </w:r>
      <w:r>
        <w:rPr>
          <w:spacing w:val="-3"/>
        </w:rPr>
        <w:t>донорський</w:t>
      </w:r>
      <w:r>
        <w:rPr>
          <w:spacing w:val="-7"/>
        </w:rPr>
        <w:t> </w:t>
      </w:r>
      <w:r>
        <w:rPr>
          <w:spacing w:val="-3"/>
        </w:rPr>
        <w:t>заряд</w:t>
      </w:r>
      <w:r>
        <w:rPr>
          <w:spacing w:val="-7"/>
        </w:rPr>
        <w:t> </w:t>
      </w:r>
      <w:r>
        <w:rPr>
          <w:spacing w:val="-3"/>
        </w:rPr>
        <w:t>у</w:t>
      </w:r>
      <w:r>
        <w:rPr>
          <w:spacing w:val="-7"/>
        </w:rPr>
        <w:t> </w:t>
      </w:r>
      <w:r>
        <w:rPr>
          <w:spacing w:val="-3"/>
        </w:rPr>
        <w:t>разі</w:t>
      </w:r>
      <w:r>
        <w:rPr>
          <w:spacing w:val="-7"/>
        </w:rPr>
        <w:t> </w:t>
      </w:r>
      <w:r>
        <w:rPr>
          <w:spacing w:val="-3"/>
        </w:rPr>
        <w:t>утилізації</w:t>
      </w:r>
      <w:r>
        <w:rPr>
          <w:spacing w:val="-7"/>
        </w:rPr>
        <w:t> </w:t>
      </w:r>
      <w:r>
        <w:rPr>
          <w:spacing w:val="-2"/>
        </w:rPr>
        <w:t>ракет</w:t>
      </w:r>
      <w:r>
        <w:rPr>
          <w:spacing w:val="-6"/>
        </w:rPr>
        <w:t> </w:t>
      </w:r>
      <w:r>
        <w:rPr>
          <w:spacing w:val="-2"/>
        </w:rPr>
        <w:t>NLAW,</w:t>
      </w:r>
      <w:r>
        <w:rPr>
          <w:spacing w:val="-7"/>
        </w:rPr>
        <w:t> </w:t>
      </w:r>
      <w:r>
        <w:rPr>
          <w:spacing w:val="-2"/>
        </w:rPr>
        <w:t>що</w:t>
      </w:r>
      <w:r>
        <w:rPr>
          <w:spacing w:val="-7"/>
        </w:rPr>
        <w:t> </w:t>
      </w:r>
      <w:r>
        <w:rPr>
          <w:spacing w:val="-2"/>
        </w:rPr>
        <w:t>не</w:t>
      </w:r>
      <w:r>
        <w:rPr>
          <w:spacing w:val="-7"/>
        </w:rPr>
        <w:t> </w:t>
      </w:r>
      <w:r>
        <w:rPr>
          <w:spacing w:val="-2"/>
        </w:rPr>
        <w:t>спрацювали.</w:t>
      </w:r>
      <w:r>
        <w:rPr>
          <w:spacing w:val="-7"/>
        </w:rPr>
        <w:t> </w:t>
      </w:r>
      <w:r>
        <w:rPr>
          <w:spacing w:val="-2"/>
        </w:rPr>
        <w:t>Спеціалістам</w:t>
      </w:r>
      <w:r>
        <w:rPr>
          <w:spacing w:val="-6"/>
        </w:rPr>
        <w:t> </w:t>
      </w:r>
      <w:r>
        <w:rPr>
          <w:spacing w:val="-2"/>
        </w:rPr>
        <w:t>зі</w:t>
      </w:r>
      <w:r>
        <w:rPr>
          <w:spacing w:val="-7"/>
        </w:rPr>
        <w:t> </w:t>
      </w:r>
      <w:r>
        <w:rPr>
          <w:spacing w:val="-2"/>
        </w:rPr>
        <w:t>знешкодження</w:t>
      </w:r>
      <w:r>
        <w:rPr>
          <w:spacing w:val="-38"/>
        </w:rPr>
        <w:t> </w:t>
      </w:r>
      <w:r>
        <w:rPr/>
        <w:t>ВНП</w:t>
      </w:r>
      <w:r>
        <w:rPr>
          <w:spacing w:val="1"/>
        </w:rPr>
        <w:t> </w:t>
      </w:r>
      <w:r>
        <w:rPr/>
        <w:t>рекомендується</w:t>
      </w:r>
      <w:r>
        <w:rPr>
          <w:spacing w:val="1"/>
        </w:rPr>
        <w:t> </w:t>
      </w:r>
      <w:r>
        <w:rPr/>
        <w:t>застосовувати</w:t>
      </w:r>
      <w:r>
        <w:rPr>
          <w:spacing w:val="1"/>
        </w:rPr>
        <w:t> </w:t>
      </w:r>
      <w:r>
        <w:rPr/>
        <w:t>безпечний</w:t>
      </w:r>
      <w:r>
        <w:rPr>
          <w:spacing w:val="1"/>
        </w:rPr>
        <w:t> </w:t>
      </w:r>
      <w:r>
        <w:rPr/>
        <w:t>період</w:t>
      </w:r>
      <w:r>
        <w:rPr>
          <w:spacing w:val="1"/>
        </w:rPr>
        <w:t> </w:t>
      </w:r>
      <w:r>
        <w:rPr/>
        <w:t>очікування</w:t>
      </w:r>
      <w:r>
        <w:rPr>
          <w:spacing w:val="1"/>
        </w:rPr>
        <w:t> </w:t>
      </w:r>
      <w:r>
        <w:rPr/>
        <w:t>30</w:t>
      </w:r>
      <w:r>
        <w:rPr>
          <w:spacing w:val="1"/>
        </w:rPr>
        <w:t> </w:t>
      </w:r>
      <w:r>
        <w:rPr/>
        <w:t>хвилин,</w:t>
      </w:r>
      <w:r>
        <w:rPr>
          <w:spacing w:val="1"/>
        </w:rPr>
        <w:t> </w:t>
      </w:r>
      <w:r>
        <w:rPr/>
        <w:t>перш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наблизитися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ракети</w:t>
      </w:r>
      <w:r>
        <w:rPr>
          <w:spacing w:val="-4"/>
        </w:rPr>
        <w:t> </w:t>
      </w:r>
      <w:r>
        <w:rPr/>
        <w:t>NLAW,</w:t>
      </w:r>
      <w:r>
        <w:rPr>
          <w:spacing w:val="-3"/>
        </w:rPr>
        <w:t> </w:t>
      </w:r>
      <w:r>
        <w:rPr/>
        <w:t>що</w:t>
      </w:r>
      <w:r>
        <w:rPr>
          <w:spacing w:val="-4"/>
        </w:rPr>
        <w:t> </w:t>
      </w:r>
      <w:r>
        <w:rPr/>
        <w:t>впала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/>
        <w:t>розірвавшись.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ідеальному</w:t>
      </w:r>
      <w:r>
        <w:rPr>
          <w:spacing w:val="-3"/>
        </w:rPr>
        <w:t> </w:t>
      </w:r>
      <w:r>
        <w:rPr/>
        <w:t>випадку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ракети</w:t>
      </w:r>
      <w:r>
        <w:rPr>
          <w:spacing w:val="-4"/>
        </w:rPr>
        <w:t> </w:t>
      </w:r>
      <w:r>
        <w:rPr/>
        <w:t>слід</w:t>
      </w:r>
      <w:r>
        <w:rPr>
          <w:spacing w:val="-37"/>
        </w:rPr>
        <w:t> </w:t>
      </w:r>
      <w:r>
        <w:rPr>
          <w:spacing w:val="-1"/>
        </w:rPr>
        <w:t>наближатися</w:t>
      </w:r>
      <w:r>
        <w:rPr>
          <w:spacing w:val="-9"/>
        </w:rPr>
        <w:t> </w:t>
      </w:r>
      <w:r>
        <w:rPr>
          <w:spacing w:val="-1"/>
        </w:rPr>
        <w:t>з</w:t>
      </w:r>
      <w:r>
        <w:rPr>
          <w:spacing w:val="-9"/>
        </w:rPr>
        <w:t> </w:t>
      </w:r>
      <w:r>
        <w:rPr>
          <w:spacing w:val="-1"/>
        </w:rPr>
        <w:t>боку</w:t>
      </w:r>
      <w:r>
        <w:rPr>
          <w:spacing w:val="-9"/>
        </w:rPr>
        <w:t> </w:t>
      </w:r>
      <w:r>
        <w:rPr>
          <w:spacing w:val="-1"/>
        </w:rPr>
        <w:t>хвостової</w:t>
      </w:r>
      <w:r>
        <w:rPr>
          <w:spacing w:val="-9"/>
        </w:rPr>
        <w:t> </w:t>
      </w:r>
      <w:r>
        <w:rPr/>
        <w:t>частини,</w:t>
      </w:r>
      <w:r>
        <w:rPr>
          <w:spacing w:val="-9"/>
        </w:rPr>
        <w:t> </w:t>
      </w:r>
      <w:r>
        <w:rPr/>
        <w:t>а</w:t>
      </w:r>
      <w:r>
        <w:rPr>
          <w:spacing w:val="-9"/>
        </w:rPr>
        <w:t> </w:t>
      </w:r>
      <w:r>
        <w:rPr/>
        <w:t>також</w:t>
      </w:r>
      <w:r>
        <w:rPr>
          <w:spacing w:val="-9"/>
        </w:rPr>
        <w:t> </w:t>
      </w:r>
      <w:r>
        <w:rPr/>
        <w:t>слід</w:t>
      </w:r>
      <w:r>
        <w:rPr>
          <w:spacing w:val="-9"/>
        </w:rPr>
        <w:t> </w:t>
      </w:r>
      <w:r>
        <w:rPr/>
        <w:t>ураховувати</w:t>
      </w:r>
      <w:r>
        <w:rPr>
          <w:spacing w:val="-9"/>
        </w:rPr>
        <w:t> </w:t>
      </w:r>
      <w:r>
        <w:rPr/>
        <w:t>фактори</w:t>
      </w:r>
      <w:r>
        <w:rPr>
          <w:spacing w:val="-9"/>
        </w:rPr>
        <w:t> </w:t>
      </w:r>
      <w:r>
        <w:rPr/>
        <w:t>небезпеки,</w:t>
      </w:r>
      <w:r>
        <w:rPr>
          <w:spacing w:val="-9"/>
        </w:rPr>
        <w:t> </w:t>
      </w:r>
      <w:r>
        <w:rPr/>
        <w:t>характерні</w:t>
      </w:r>
      <w:r>
        <w:rPr>
          <w:spacing w:val="-37"/>
        </w:rPr>
        <w:t> </w:t>
      </w:r>
      <w:r>
        <w:rPr/>
        <w:t>для</w:t>
      </w:r>
      <w:r>
        <w:rPr>
          <w:spacing w:val="-8"/>
        </w:rPr>
        <w:t> </w:t>
      </w:r>
      <w:r>
        <w:rPr/>
        <w:t>кумулятивної</w:t>
      </w:r>
      <w:r>
        <w:rPr>
          <w:spacing w:val="-9"/>
        </w:rPr>
        <w:t> </w:t>
      </w:r>
      <w:r>
        <w:rPr/>
        <w:t>бойової</w:t>
      </w:r>
      <w:r>
        <w:rPr>
          <w:spacing w:val="-8"/>
        </w:rPr>
        <w:t> </w:t>
      </w:r>
      <w:r>
        <w:rPr/>
        <w:t>частини</w:t>
      </w:r>
      <w:r>
        <w:rPr>
          <w:spacing w:val="-8"/>
        </w:rPr>
        <w:t> </w:t>
      </w:r>
      <w:r>
        <w:rPr/>
        <w:t>й</w:t>
      </w:r>
      <w:r>
        <w:rPr>
          <w:spacing w:val="-8"/>
        </w:rPr>
        <w:t> </w:t>
      </w:r>
      <w:r>
        <w:rPr/>
        <w:t>лазерного</w:t>
      </w:r>
      <w:r>
        <w:rPr>
          <w:spacing w:val="-8"/>
        </w:rPr>
        <w:t> </w:t>
      </w:r>
      <w:r>
        <w:rPr/>
        <w:t>безконтактного</w:t>
      </w:r>
      <w:r>
        <w:rPr>
          <w:spacing w:val="-8"/>
        </w:rPr>
        <w:t> </w:t>
      </w:r>
      <w:r>
        <w:rPr/>
        <w:t>підривника.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ind w:left="490"/>
        <w:jc w:val="both"/>
      </w:pPr>
      <w:r>
        <w:rPr>
          <w:spacing w:val="-3"/>
        </w:rPr>
        <w:t>Шведська</w:t>
      </w:r>
      <w:r>
        <w:rPr>
          <w:spacing w:val="-4"/>
        </w:rPr>
        <w:t> </w:t>
      </w:r>
      <w:r>
        <w:rPr>
          <w:spacing w:val="-3"/>
        </w:rPr>
        <w:t>назва</w:t>
      </w:r>
      <w:r>
        <w:rPr>
          <w:spacing w:val="-4"/>
        </w:rPr>
        <w:t> </w:t>
      </w:r>
      <w:r>
        <w:rPr>
          <w:spacing w:val="-3"/>
        </w:rPr>
        <w:t>NLAW</w:t>
      </w:r>
      <w:r>
        <w:rPr>
          <w:spacing w:val="-4"/>
        </w:rPr>
        <w:t> </w:t>
      </w:r>
      <w:r>
        <w:rPr>
          <w:spacing w:val="-3"/>
          <w:w w:val="110"/>
        </w:rPr>
        <w:t>—</w:t>
      </w:r>
      <w:r>
        <w:rPr>
          <w:spacing w:val="-8"/>
          <w:w w:val="110"/>
        </w:rPr>
        <w:t> </w:t>
      </w:r>
      <w:r>
        <w:rPr>
          <w:spacing w:val="-3"/>
        </w:rPr>
        <w:t>Rb 57</w:t>
      </w:r>
      <w:r>
        <w:rPr>
          <w:spacing w:val="-4"/>
        </w:rPr>
        <w:t> </w:t>
      </w:r>
      <w:r>
        <w:rPr>
          <w:spacing w:val="-3"/>
        </w:rPr>
        <w:t>(Robot</w:t>
      </w:r>
      <w:r>
        <w:rPr>
          <w:spacing w:val="-4"/>
        </w:rPr>
        <w:t> </w:t>
      </w:r>
      <w:r>
        <w:rPr>
          <w:spacing w:val="-3"/>
        </w:rPr>
        <w:t>57),</w:t>
      </w:r>
      <w:r>
        <w:rPr>
          <w:spacing w:val="-4"/>
        </w:rPr>
        <w:t> </w:t>
      </w:r>
      <w:r>
        <w:rPr>
          <w:spacing w:val="-3"/>
        </w:rPr>
        <w:t>фінська</w:t>
      </w:r>
      <w:r>
        <w:rPr>
          <w:spacing w:val="-4"/>
        </w:rPr>
        <w:t> </w:t>
      </w:r>
      <w:r>
        <w:rPr>
          <w:spacing w:val="-3"/>
        </w:rPr>
        <w:t>назва </w:t>
      </w:r>
      <w:r>
        <w:rPr>
          <w:spacing w:val="-3"/>
          <w:w w:val="110"/>
        </w:rPr>
        <w:t>—</w:t>
      </w:r>
      <w:r>
        <w:rPr>
          <w:spacing w:val="-8"/>
          <w:w w:val="110"/>
        </w:rPr>
        <w:t> </w:t>
      </w:r>
      <w:r>
        <w:rPr>
          <w:spacing w:val="-3"/>
        </w:rPr>
        <w:t>102</w:t>
      </w:r>
      <w:r>
        <w:rPr>
          <w:spacing w:val="-4"/>
        </w:rPr>
        <w:t> </w:t>
      </w:r>
      <w:r>
        <w:rPr>
          <w:spacing w:val="-3"/>
        </w:rPr>
        <w:t>RSLPSTOHJ</w:t>
      </w:r>
      <w:r>
        <w:rPr>
          <w:spacing w:val="-4"/>
        </w:rPr>
        <w:t> </w:t>
      </w:r>
      <w:r>
        <w:rPr>
          <w:spacing w:val="-3"/>
        </w:rPr>
        <w:t>NLAW.</w:t>
      </w:r>
    </w:p>
    <w:p>
      <w:pPr>
        <w:spacing w:after="0"/>
        <w:jc w:val="both"/>
        <w:sectPr>
          <w:headerReference w:type="even" r:id="rId522"/>
          <w:headerReference w:type="default" r:id="rId523"/>
          <w:footerReference w:type="even" r:id="rId524"/>
          <w:footerReference w:type="default" r:id="rId525"/>
          <w:pgSz w:w="8400" w:h="11910"/>
          <w:pgMar w:header="910" w:footer="402" w:top="1360" w:bottom="600" w:left="360" w:right="360"/>
          <w:pgNumType w:start="176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66" w:id="179"/>
      <w:bookmarkEnd w:id="179"/>
      <w:r>
        <w:rPr/>
      </w:r>
      <w:r>
        <w:rPr>
          <w:sz w:val="20"/>
        </w:rPr>
        <w:drawing>
          <wp:inline distT="0" distB="0" distL="0" distR="0">
            <wp:extent cx="4256173" cy="1609629"/>
            <wp:effectExtent l="0" t="0" r="0" b="0"/>
            <wp:docPr id="323" name="image18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4" name="image186.png"/>
                    <pic:cNvPicPr/>
                  </pic:nvPicPr>
                  <pic:blipFill>
                    <a:blip r:embed="rId5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6173" cy="1609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6"/>
        <w:rPr>
          <w:sz w:val="14"/>
        </w:rPr>
      </w:pPr>
    </w:p>
    <w:p>
      <w:pPr>
        <w:spacing w:before="0"/>
        <w:ind w:left="669" w:right="0" w:firstLine="0"/>
        <w:jc w:val="left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ліворуч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Мартін</w:t>
      </w:r>
      <w:r>
        <w:rPr>
          <w:spacing w:val="-7"/>
          <w:sz w:val="12"/>
        </w:rPr>
        <w:t> </w:t>
      </w:r>
      <w:r>
        <w:rPr>
          <w:sz w:val="12"/>
        </w:rPr>
        <w:t>Локхед</w:t>
      </w:r>
      <w:r>
        <w:rPr>
          <w:spacing w:val="-7"/>
          <w:sz w:val="12"/>
        </w:rPr>
        <w:t> </w:t>
      </w:r>
      <w:r>
        <w:rPr>
          <w:sz w:val="12"/>
        </w:rPr>
        <w:t>(Martin</w:t>
      </w:r>
      <w:r>
        <w:rPr>
          <w:spacing w:val="-6"/>
          <w:sz w:val="12"/>
        </w:rPr>
        <w:t> </w:t>
      </w:r>
      <w:r>
        <w:rPr>
          <w:sz w:val="12"/>
        </w:rPr>
        <w:t>Lockhead).</w:t>
      </w:r>
      <w:r>
        <w:rPr>
          <w:spacing w:val="-7"/>
          <w:sz w:val="12"/>
        </w:rPr>
        <w:t> </w:t>
      </w: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праворуч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7"/>
          <w:sz w:val="12"/>
        </w:rPr>
        <w:t> </w:t>
      </w:r>
      <w:r>
        <w:rPr>
          <w:sz w:val="12"/>
        </w:rPr>
        <w:t>Шон</w:t>
      </w:r>
      <w:r>
        <w:rPr>
          <w:spacing w:val="-7"/>
          <w:sz w:val="12"/>
        </w:rPr>
        <w:t> </w:t>
      </w:r>
      <w:r>
        <w:rPr>
          <w:sz w:val="12"/>
        </w:rPr>
        <w:t>Мурхаус</w:t>
      </w:r>
      <w:r>
        <w:rPr>
          <w:spacing w:val="-6"/>
          <w:sz w:val="12"/>
        </w:rPr>
        <w:t> </w:t>
      </w:r>
      <w:r>
        <w:rPr>
          <w:sz w:val="12"/>
        </w:rPr>
        <w:t>(Sean</w:t>
      </w:r>
      <w:r>
        <w:rPr>
          <w:spacing w:val="-7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84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63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63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Протитанкова</w:t>
            </w:r>
            <w:r>
              <w:rPr>
                <w:rFonts w:ascii="Microsoft Sans Serif" w:hAnsi="Microsoft Sans Serif"/>
                <w:color w:val="575756"/>
                <w:spacing w:val="3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керована</w:t>
            </w:r>
            <w:r>
              <w:rPr>
                <w:rFonts w:ascii="Microsoft Sans Serif" w:hAnsi="Microsoft Sans Serif"/>
                <w:color w:val="575756"/>
                <w:spacing w:val="3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зброя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63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 w:right="2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Вибухова</w:t>
            </w:r>
            <w:r>
              <w:rPr>
                <w:rFonts w:ascii="Microsoft Sans Serif" w:hAnsi="Microsoft Sans Serif"/>
                <w:color w:val="575756"/>
                <w:spacing w:val="1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речовина</w:t>
            </w:r>
            <w:r>
              <w:rPr>
                <w:rFonts w:ascii="Microsoft Sans Serif" w:hAnsi="Microsoft Sans Serif"/>
                <w:color w:val="575756"/>
                <w:spacing w:val="1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PBX</w:t>
            </w:r>
            <w:r>
              <w:rPr>
                <w:rFonts w:ascii="Microsoft Sans Serif" w:hAnsi="Microsoft Sans Serif"/>
                <w:color w:val="575756"/>
                <w:spacing w:val="1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на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основі</w:t>
            </w:r>
            <w:r>
              <w:rPr>
                <w:rFonts w:ascii="Microsoft Sans Serif" w:hAnsi="Microsoft Sans Serif"/>
                <w:color w:val="575756"/>
                <w:spacing w:val="1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октогену</w:t>
            </w:r>
            <w:r>
              <w:rPr>
                <w:rFonts w:ascii="Microsoft Sans Serif" w:hAnsi="Microsoft Sans Serif"/>
                <w:color w:val="575756"/>
                <w:spacing w:val="1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(HMX):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220</w:t>
            </w:r>
            <w:r>
              <w:rPr>
                <w:rFonts w:ascii="Microsoft Sans Serif" w:hAnsi="Microsoft Sans Serif"/>
                <w:color w:val="575756"/>
                <w:spacing w:val="-3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-3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20"/>
                <w:sz w:val="14"/>
              </w:rPr>
              <w:t>—</w:t>
            </w:r>
            <w:r>
              <w:rPr>
                <w:rFonts w:ascii="Microsoft Sans Serif" w:hAnsi="Microsoft Sans Serif"/>
                <w:color w:val="575756"/>
                <w:spacing w:val="-7"/>
                <w:w w:val="1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провідний</w:t>
            </w:r>
            <w:r>
              <w:rPr>
                <w:rFonts w:ascii="Microsoft Sans Serif" w:hAnsi="Microsoft Sans Serif"/>
                <w:color w:val="575756"/>
                <w:spacing w:val="-3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заряд;</w:t>
            </w:r>
            <w:r>
              <w:rPr>
                <w:rFonts w:ascii="Microsoft Sans Serif" w:hAnsi="Microsoft Sans Serif"/>
                <w:color w:val="575756"/>
                <w:spacing w:val="-3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2</w:t>
            </w:r>
            <w:r>
              <w:rPr>
                <w:rFonts w:ascii="Microsoft Sans Serif" w:hAnsi="Microsoft Sans Serif"/>
                <w:color w:val="575756"/>
                <w:spacing w:val="-3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-3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-3"/>
                <w:w w:val="11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20"/>
                <w:sz w:val="14"/>
              </w:rPr>
              <w:t>—</w:t>
            </w:r>
            <w:r>
              <w:rPr>
                <w:rFonts w:ascii="Microsoft Sans Serif" w:hAnsi="Microsoft Sans Serif"/>
                <w:color w:val="575756"/>
                <w:spacing w:val="-7"/>
                <w:w w:val="1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10"/>
                <w:sz w:val="14"/>
              </w:rPr>
              <w:t>основний</w:t>
            </w:r>
          </w:p>
        </w:tc>
      </w:tr>
      <w:tr>
        <w:trPr>
          <w:trHeight w:val="467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spacing w:before="154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63" w:type="dxa"/>
            <w:shd w:val="clear" w:color="auto" w:fill="E4EFF6"/>
          </w:tcPr>
          <w:p>
            <w:pPr>
              <w:pStyle w:val="TableParagraph"/>
              <w:spacing w:line="254" w:lineRule="auto"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16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кг</w:t>
            </w:r>
            <w:r>
              <w:rPr>
                <w:rFonts w:ascii="Microsoft Sans Serif" w:hAnsi="Microsoft Sans Serif"/>
                <w:color w:val="575756"/>
                <w:spacing w:val="2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(тільки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ракета,</w:t>
            </w:r>
            <w:r>
              <w:rPr>
                <w:rFonts w:ascii="Microsoft Sans Serif" w:hAnsi="Microsoft Sans Serif"/>
                <w:color w:val="575756"/>
                <w:spacing w:val="2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не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включаючи</w:t>
            </w:r>
            <w:r>
              <w:rPr>
                <w:rFonts w:ascii="Microsoft Sans Serif" w:hAnsi="Microsoft Sans Serif"/>
                <w:color w:val="575756"/>
                <w:spacing w:val="2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вузол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пускового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контейнера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(CLU))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63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1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200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мм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у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довжину,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127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мм</w:t>
            </w:r>
            <w:r>
              <w:rPr>
                <w:rFonts w:ascii="Microsoft Sans Serif" w:hAns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у</w:t>
            </w:r>
            <w:r>
              <w:rPr>
                <w:rFonts w:ascii="Microsoft Sans Serif" w:hAns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діаметрі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63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США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63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Невідомий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93"/>
        <w:ind w:left="490" w:right="489"/>
        <w:jc w:val="both"/>
      </w:pPr>
      <w:r>
        <w:rPr/>
        <w:t>FGM-148</w:t>
      </w:r>
      <w:r>
        <w:rPr>
          <w:spacing w:val="68"/>
        </w:rPr>
        <w:t> </w:t>
      </w:r>
      <w:r>
        <w:rPr>
          <w:w w:val="140"/>
        </w:rPr>
        <w:t>—</w:t>
      </w:r>
      <w:r>
        <w:rPr>
          <w:spacing w:val="52"/>
          <w:w w:val="140"/>
        </w:rPr>
        <w:t> </w:t>
      </w:r>
      <w:r>
        <w:rPr/>
        <w:t>переносна</w:t>
      </w:r>
      <w:r>
        <w:rPr>
          <w:spacing w:val="68"/>
        </w:rPr>
        <w:t> </w:t>
      </w:r>
      <w:r>
        <w:rPr/>
        <w:t>протитанкова</w:t>
      </w:r>
      <w:r>
        <w:rPr>
          <w:spacing w:val="68"/>
        </w:rPr>
        <w:t> </w:t>
      </w:r>
      <w:r>
        <w:rPr/>
        <w:t>керована</w:t>
      </w:r>
      <w:r>
        <w:rPr>
          <w:spacing w:val="68"/>
        </w:rPr>
        <w:t> </w:t>
      </w:r>
      <w:r>
        <w:rPr/>
        <w:t>ракета</w:t>
      </w:r>
      <w:r>
        <w:rPr>
          <w:spacing w:val="68"/>
        </w:rPr>
        <w:t> </w:t>
      </w:r>
      <w:r>
        <w:rPr/>
        <w:t>з</w:t>
      </w:r>
      <w:r>
        <w:rPr>
          <w:spacing w:val="68"/>
        </w:rPr>
        <w:t> </w:t>
      </w:r>
      <w:r>
        <w:rPr/>
        <w:t>дальністю</w:t>
      </w:r>
      <w:r>
        <w:rPr>
          <w:spacing w:val="68"/>
        </w:rPr>
        <w:t> </w:t>
      </w:r>
      <w:r>
        <w:rPr/>
        <w:t>дії</w:t>
      </w:r>
      <w:r>
        <w:rPr>
          <w:spacing w:val="69"/>
        </w:rPr>
        <w:t> </w:t>
      </w:r>
      <w:r>
        <w:rPr/>
        <w:t>до</w:t>
      </w:r>
      <w:r>
        <w:rPr>
          <w:spacing w:val="68"/>
        </w:rPr>
        <w:t> </w:t>
      </w:r>
      <w:r>
        <w:rPr/>
        <w:t>4</w:t>
      </w:r>
      <w:r>
        <w:rPr>
          <w:spacing w:val="68"/>
        </w:rPr>
        <w:t> </w:t>
      </w:r>
      <w:r>
        <w:rPr/>
        <w:t>км.</w:t>
      </w:r>
      <w:r>
        <w:rPr>
          <w:spacing w:val="68"/>
        </w:rPr>
        <w:t> </w:t>
      </w:r>
      <w:r>
        <w:rPr/>
        <w:t>Вона</w:t>
      </w:r>
      <w:r>
        <w:rPr>
          <w:spacing w:val="1"/>
        </w:rPr>
        <w:t> </w:t>
      </w:r>
      <w:r>
        <w:rPr/>
        <w:t>є ефективною проти всіх основних сучасних бойових танків. Ракета Javelin містить тандемну</w:t>
      </w:r>
      <w:r>
        <w:rPr>
          <w:spacing w:val="1"/>
        </w:rPr>
        <w:t> </w:t>
      </w:r>
      <w:r>
        <w:rPr/>
        <w:t>бойову</w:t>
      </w:r>
      <w:r>
        <w:rPr>
          <w:spacing w:val="1"/>
        </w:rPr>
        <w:t> </w:t>
      </w:r>
      <w:r>
        <w:rPr/>
        <w:t>частину,</w:t>
      </w:r>
      <w:r>
        <w:rPr>
          <w:spacing w:val="1"/>
        </w:rPr>
        <w:t> </w:t>
      </w:r>
      <w:r>
        <w:rPr/>
        <w:t>розташовану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переднім</w:t>
      </w:r>
      <w:r>
        <w:rPr>
          <w:spacing w:val="1"/>
        </w:rPr>
        <w:t> </w:t>
      </w:r>
      <w:r>
        <w:rPr/>
        <w:t>оперенням</w:t>
      </w:r>
      <w:r>
        <w:rPr>
          <w:spacing w:val="1"/>
        </w:rPr>
        <w:t> </w:t>
      </w:r>
      <w:r>
        <w:rPr/>
        <w:t>стабілізатора.</w:t>
      </w:r>
      <w:r>
        <w:rPr>
          <w:spacing w:val="1"/>
        </w:rPr>
        <w:t> </w:t>
      </w:r>
      <w:r>
        <w:rPr/>
        <w:t>Основними</w:t>
      </w:r>
      <w:r>
        <w:rPr>
          <w:spacing w:val="1"/>
        </w:rPr>
        <w:t> </w:t>
      </w:r>
      <w:r>
        <w:rPr/>
        <w:t>компонентами носової частини є відстежна система, провідний заряд, основний кумулятивний</w:t>
      </w:r>
      <w:r>
        <w:rPr>
          <w:spacing w:val="1"/>
        </w:rPr>
        <w:t> </w:t>
      </w:r>
      <w:r>
        <w:rPr/>
        <w:t>заряд, ракетний двигун</w:t>
      </w:r>
      <w:r>
        <w:rPr>
          <w:spacing w:val="1"/>
        </w:rPr>
        <w:t> </w:t>
      </w:r>
      <w:r>
        <w:rPr/>
        <w:t>на твердому паливі й двигун м’якого запуску. Двигун м’якого запуску</w:t>
      </w:r>
      <w:r>
        <w:rPr>
          <w:spacing w:val="1"/>
        </w:rPr>
        <w:t> </w:t>
      </w:r>
      <w:r>
        <w:rPr/>
        <w:t>дозволяє</w:t>
      </w:r>
      <w:r>
        <w:rPr>
          <w:spacing w:val="-4"/>
        </w:rPr>
        <w:t> </w:t>
      </w:r>
      <w:r>
        <w:rPr/>
        <w:t>вести</w:t>
      </w:r>
      <w:r>
        <w:rPr>
          <w:spacing w:val="-4"/>
        </w:rPr>
        <w:t> </w:t>
      </w:r>
      <w:r>
        <w:rPr/>
        <w:t>вогонь</w:t>
      </w:r>
      <w:r>
        <w:rPr>
          <w:spacing w:val="-4"/>
        </w:rPr>
        <w:t> </w:t>
      </w:r>
      <w:r>
        <w:rPr/>
        <w:t>із</w:t>
      </w:r>
      <w:r>
        <w:rPr>
          <w:spacing w:val="-4"/>
        </w:rPr>
        <w:t> </w:t>
      </w:r>
      <w:r>
        <w:rPr/>
        <w:t>замкнених</w:t>
      </w:r>
      <w:r>
        <w:rPr>
          <w:spacing w:val="-4"/>
        </w:rPr>
        <w:t> </w:t>
      </w:r>
      <w:r>
        <w:rPr/>
        <w:t>приміщень.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У головній частині міститься інфрачервона головка самонаведення. Бойова частина зазвичай</w:t>
      </w:r>
      <w:r>
        <w:rPr>
          <w:spacing w:val="1"/>
        </w:rPr>
        <w:t> </w:t>
      </w:r>
      <w:r>
        <w:rPr/>
        <w:t>застосовується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атаки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верхній</w:t>
      </w:r>
      <w:r>
        <w:rPr>
          <w:spacing w:val="-4"/>
        </w:rPr>
        <w:t> </w:t>
      </w:r>
      <w:r>
        <w:rPr/>
        <w:t>площині.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8"/>
        <w:jc w:val="both"/>
      </w:pPr>
      <w:r>
        <w:rPr/>
        <w:t>Енергетична</w:t>
      </w:r>
      <w:r>
        <w:rPr>
          <w:spacing w:val="27"/>
        </w:rPr>
        <w:t> </w:t>
      </w:r>
      <w:r>
        <w:rPr/>
        <w:t>речовина,</w:t>
      </w:r>
      <w:r>
        <w:rPr>
          <w:spacing w:val="28"/>
        </w:rPr>
        <w:t> </w:t>
      </w:r>
      <w:r>
        <w:rPr/>
        <w:t>яка</w:t>
      </w:r>
      <w:r>
        <w:rPr>
          <w:spacing w:val="28"/>
        </w:rPr>
        <w:t> </w:t>
      </w:r>
      <w:r>
        <w:rPr/>
        <w:t>застосовується</w:t>
      </w:r>
      <w:r>
        <w:rPr>
          <w:spacing w:val="27"/>
        </w:rPr>
        <w:t> </w:t>
      </w:r>
      <w:r>
        <w:rPr/>
        <w:t>для</w:t>
      </w:r>
      <w:r>
        <w:rPr>
          <w:spacing w:val="28"/>
        </w:rPr>
        <w:t> </w:t>
      </w:r>
      <w:r>
        <w:rPr/>
        <w:t>ініціювання</w:t>
      </w:r>
      <w:r>
        <w:rPr>
          <w:spacing w:val="28"/>
        </w:rPr>
        <w:t> </w:t>
      </w:r>
      <w:r>
        <w:rPr/>
        <w:t>провідного</w:t>
      </w:r>
      <w:r>
        <w:rPr>
          <w:spacing w:val="28"/>
        </w:rPr>
        <w:t> </w:t>
      </w:r>
      <w:r>
        <w:rPr/>
        <w:t>й</w:t>
      </w:r>
      <w:r>
        <w:rPr>
          <w:spacing w:val="27"/>
        </w:rPr>
        <w:t> </w:t>
      </w:r>
      <w:r>
        <w:rPr/>
        <w:t>основного</w:t>
      </w:r>
      <w:r>
        <w:rPr>
          <w:spacing w:val="28"/>
        </w:rPr>
        <w:t> </w:t>
      </w:r>
      <w:r>
        <w:rPr/>
        <w:t>заряду,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нечутливою</w:t>
      </w:r>
      <w:r>
        <w:rPr>
          <w:spacing w:val="1"/>
        </w:rPr>
        <w:t> </w:t>
      </w:r>
      <w:r>
        <w:rPr/>
        <w:t>вибуховою</w:t>
      </w:r>
      <w:r>
        <w:rPr>
          <w:spacing w:val="1"/>
        </w:rPr>
        <w:t> </w:t>
      </w:r>
      <w:r>
        <w:rPr/>
        <w:t>речовиною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основі</w:t>
      </w:r>
      <w:r>
        <w:rPr>
          <w:spacing w:val="1"/>
        </w:rPr>
        <w:t> </w:t>
      </w:r>
      <w:r>
        <w:rPr/>
        <w:t>PBX.</w:t>
      </w:r>
      <w:r>
        <w:rPr>
          <w:spacing w:val="1"/>
        </w:rPr>
        <w:t> </w:t>
      </w:r>
      <w:r>
        <w:rPr/>
        <w:t>Спеціалістам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знешкодження</w:t>
      </w:r>
      <w:r>
        <w:rPr>
          <w:spacing w:val="1"/>
        </w:rPr>
        <w:t> </w:t>
      </w:r>
      <w:r>
        <w:rPr/>
        <w:t>ВНП</w:t>
      </w:r>
      <w:r>
        <w:rPr>
          <w:spacing w:val="1"/>
        </w:rPr>
        <w:t> </w:t>
      </w:r>
      <w:r>
        <w:rPr/>
        <w:t>рекомендується планувати знищення боєприпасів методом підриву відповідним чином. Також</w:t>
      </w:r>
      <w:r>
        <w:rPr>
          <w:spacing w:val="1"/>
        </w:rPr>
        <w:t> </w:t>
      </w:r>
      <w:r>
        <w:rPr/>
        <w:t>рекомендується застосовувати безпечний період очікування 30 хвилин, перш ніж наблизитися</w:t>
      </w:r>
      <w:r>
        <w:rPr>
          <w:spacing w:val="1"/>
        </w:rPr>
        <w:t> </w:t>
      </w:r>
      <w:r>
        <w:rPr>
          <w:spacing w:val="-1"/>
        </w:rPr>
        <w:t>до</w:t>
      </w:r>
      <w:r>
        <w:rPr>
          <w:spacing w:val="-9"/>
        </w:rPr>
        <w:t> </w:t>
      </w:r>
      <w:r>
        <w:rPr>
          <w:spacing w:val="-1"/>
        </w:rPr>
        <w:t>ракети</w:t>
      </w:r>
      <w:r>
        <w:rPr>
          <w:spacing w:val="-9"/>
        </w:rPr>
        <w:t> </w:t>
      </w:r>
      <w:r>
        <w:rPr>
          <w:spacing w:val="-1"/>
        </w:rPr>
        <w:t>Javelin,</w:t>
      </w:r>
      <w:r>
        <w:rPr>
          <w:spacing w:val="-9"/>
        </w:rPr>
        <w:t> </w:t>
      </w:r>
      <w:r>
        <w:rPr>
          <w:spacing w:val="-1"/>
        </w:rPr>
        <w:t>що</w:t>
      </w:r>
      <w:r>
        <w:rPr>
          <w:spacing w:val="-9"/>
        </w:rPr>
        <w:t> </w:t>
      </w:r>
      <w:r>
        <w:rPr>
          <w:spacing w:val="-1"/>
        </w:rPr>
        <w:t>впала,</w:t>
      </w:r>
      <w:r>
        <w:rPr>
          <w:spacing w:val="-9"/>
        </w:rPr>
        <w:t> </w:t>
      </w:r>
      <w:r>
        <w:rPr>
          <w:spacing w:val="-1"/>
        </w:rPr>
        <w:t>не</w:t>
      </w:r>
      <w:r>
        <w:rPr>
          <w:spacing w:val="-9"/>
        </w:rPr>
        <w:t> </w:t>
      </w:r>
      <w:r>
        <w:rPr>
          <w:spacing w:val="-1"/>
        </w:rPr>
        <w:t>розірвавшись.</w:t>
      </w:r>
      <w:r>
        <w:rPr>
          <w:spacing w:val="-9"/>
        </w:rPr>
        <w:t> </w:t>
      </w:r>
      <w:r>
        <w:rPr>
          <w:spacing w:val="-1"/>
        </w:rPr>
        <w:t>В</w:t>
      </w:r>
      <w:r>
        <w:rPr>
          <w:spacing w:val="-9"/>
        </w:rPr>
        <w:t> </w:t>
      </w:r>
      <w:r>
        <w:rPr>
          <w:spacing w:val="-1"/>
        </w:rPr>
        <w:t>ідеальному</w:t>
      </w:r>
      <w:r>
        <w:rPr>
          <w:spacing w:val="-9"/>
        </w:rPr>
        <w:t> </w:t>
      </w:r>
      <w:r>
        <w:rPr>
          <w:spacing w:val="-1"/>
        </w:rPr>
        <w:t>випадку</w:t>
      </w:r>
      <w:r>
        <w:rPr>
          <w:spacing w:val="-8"/>
        </w:rPr>
        <w:t> </w:t>
      </w:r>
      <w:r>
        <w:rPr>
          <w:spacing w:val="-1"/>
        </w:rPr>
        <w:t>до</w:t>
      </w:r>
      <w:r>
        <w:rPr>
          <w:spacing w:val="-9"/>
        </w:rPr>
        <w:t> </w:t>
      </w:r>
      <w:r>
        <w:rPr>
          <w:spacing w:val="-1"/>
        </w:rPr>
        <w:t>ракети</w:t>
      </w:r>
      <w:r>
        <w:rPr>
          <w:spacing w:val="-9"/>
        </w:rPr>
        <w:t> </w:t>
      </w:r>
      <w:r>
        <w:rPr/>
        <w:t>слід</w:t>
      </w:r>
      <w:r>
        <w:rPr>
          <w:spacing w:val="-9"/>
        </w:rPr>
        <w:t> </w:t>
      </w:r>
      <w:r>
        <w:rPr/>
        <w:t>наближатися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боку</w:t>
      </w:r>
      <w:r>
        <w:rPr>
          <w:spacing w:val="1"/>
        </w:rPr>
        <w:t> </w:t>
      </w:r>
      <w:r>
        <w:rPr/>
        <w:t>хвостової</w:t>
      </w:r>
      <w:r>
        <w:rPr>
          <w:spacing w:val="1"/>
        </w:rPr>
        <w:t> </w:t>
      </w:r>
      <w:r>
        <w:rPr/>
        <w:t>частини,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ураховувати</w:t>
      </w:r>
      <w:r>
        <w:rPr>
          <w:spacing w:val="1"/>
        </w:rPr>
        <w:t> </w:t>
      </w:r>
      <w:r>
        <w:rPr/>
        <w:t>фактори</w:t>
      </w:r>
      <w:r>
        <w:rPr>
          <w:spacing w:val="1"/>
        </w:rPr>
        <w:t> </w:t>
      </w:r>
      <w:r>
        <w:rPr/>
        <w:t>небезпеки,</w:t>
      </w:r>
      <w:r>
        <w:rPr>
          <w:spacing w:val="1"/>
        </w:rPr>
        <w:t> </w:t>
      </w:r>
      <w:r>
        <w:rPr/>
        <w:t>характерні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кумулятивної</w:t>
      </w:r>
      <w:r>
        <w:rPr>
          <w:spacing w:val="-4"/>
        </w:rPr>
        <w:t> </w:t>
      </w:r>
      <w:r>
        <w:rPr/>
        <w:t>бойової</w:t>
      </w:r>
      <w:r>
        <w:rPr>
          <w:spacing w:val="-4"/>
        </w:rPr>
        <w:t> </w:t>
      </w:r>
      <w:r>
        <w:rPr/>
        <w:t>частини.</w:t>
      </w:r>
    </w:p>
    <w:p>
      <w:pPr>
        <w:pStyle w:val="BodyText"/>
        <w:spacing w:before="7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Існує декілька поколінь ракет Javelin </w:t>
      </w:r>
      <w:r>
        <w:rPr>
          <w:w w:val="140"/>
        </w:rPr>
        <w:t>— </w:t>
      </w:r>
      <w:r>
        <w:rPr/>
        <w:t>останнім є FGM-148G. Використовується упакування</w:t>
      </w:r>
      <w:r>
        <w:rPr>
          <w:spacing w:val="1"/>
        </w:rPr>
        <w:t> </w:t>
      </w:r>
      <w:r>
        <w:rPr/>
        <w:t>ракет</w:t>
      </w:r>
      <w:r>
        <w:rPr>
          <w:spacing w:val="-5"/>
        </w:rPr>
        <w:t> </w:t>
      </w:r>
      <w:r>
        <w:rPr/>
        <w:t>Javelin</w:t>
      </w:r>
      <w:r>
        <w:rPr>
          <w:spacing w:val="-5"/>
        </w:rPr>
        <w:t> </w:t>
      </w:r>
      <w:r>
        <w:rPr/>
        <w:t>HCC</w:t>
      </w:r>
      <w:r>
        <w:rPr>
          <w:spacing w:val="-5"/>
        </w:rPr>
        <w:t> </w:t>
      </w:r>
      <w:r>
        <w:rPr/>
        <w:t>1.2E.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9"/>
        </w:rPr>
      </w:pPr>
    </w:p>
    <w:p>
      <w:pPr>
        <w:pStyle w:val="BodyText"/>
        <w:ind w:left="490"/>
        <w:rPr>
          <w:sz w:val="20"/>
        </w:rPr>
      </w:pPr>
      <w:bookmarkStart w:name="_bookmark167" w:id="180"/>
      <w:bookmarkEnd w:id="180"/>
      <w:r>
        <w:rPr/>
      </w:r>
      <w:r>
        <w:rPr>
          <w:sz w:val="20"/>
        </w:rPr>
        <w:pict>
          <v:group style="width:334.5pt;height:79.45pt;mso-position-horizontal-relative:char;mso-position-vertical-relative:line" coordorigin="0,0" coordsize="6690,1589">
            <v:shape style="position:absolute;left:0;top:0;width:3345;height:1589" type="#_x0000_t75" stroked="false">
              <v:imagedata r:id="rId532" o:title=""/>
            </v:shape>
            <v:shape style="position:absolute;left:3351;top:103;width:3338;height:1375" type="#_x0000_t75" stroked="false">
              <v:imagedata r:id="rId533" o:title=""/>
            </v:shape>
          </v:group>
        </w:pict>
      </w:r>
      <w:r>
        <w:rPr>
          <w:sz w:val="20"/>
        </w:rPr>
      </w:r>
    </w:p>
    <w:p>
      <w:pPr>
        <w:spacing w:before="139"/>
        <w:ind w:left="1984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Протитанкове </w:t>
            </w:r>
            <w:r>
              <w:rPr>
                <w:rFonts w:ascii="Tahoma" w:hAnsi="Tahoma"/>
                <w:color w:val="575756"/>
                <w:spacing w:val="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кероване </w:t>
            </w:r>
            <w:r>
              <w:rPr>
                <w:rFonts w:ascii="Tahoma" w:hAnsi="Tahoma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озброєння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2200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ОКФОЛ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35</w:t>
            </w:r>
            <w:r>
              <w:rPr>
                <w:rFonts w:ascii="Tahoma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Tahoma"/>
                <w:color w:val="575756"/>
                <w:w w:val="105"/>
                <w:sz w:val="14"/>
              </w:rPr>
              <w:t>000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130x2300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(ракета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з</w:t>
            </w:r>
            <w:r>
              <w:rPr>
                <w:rFonts w:ascii="Tahoma" w:hAnsi="Tahoma"/>
                <w:color w:val="575756"/>
                <w:spacing w:val="1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висунутим</w:t>
            </w:r>
            <w:r>
              <w:rPr>
                <w:rFonts w:ascii="Tahoma" w:hAnsi="Tahoma"/>
                <w:color w:val="575756"/>
                <w:spacing w:val="1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стрижнем)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Електричний </w:t>
            </w:r>
            <w:r>
              <w:rPr>
                <w:rFonts w:ascii="Tahoma" w:hAnsi="Tahoma"/>
                <w:color w:val="575756"/>
                <w:spacing w:val="3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контактний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3"/>
          <w:w w:val="105"/>
        </w:rPr>
        <w:t>9М114 «Штурм» </w:t>
      </w:r>
      <w:r>
        <w:rPr>
          <w:spacing w:val="-3"/>
          <w:w w:val="130"/>
        </w:rPr>
        <w:t>— </w:t>
      </w:r>
      <w:r>
        <w:rPr>
          <w:spacing w:val="-3"/>
          <w:w w:val="105"/>
        </w:rPr>
        <w:t>це система протитанкового озброєння </w:t>
      </w:r>
      <w:r>
        <w:rPr>
          <w:spacing w:val="-2"/>
          <w:w w:val="105"/>
        </w:rPr>
        <w:t>з радіокеруванням в УКХ-діапазоні</w:t>
      </w:r>
      <w:r>
        <w:rPr>
          <w:spacing w:val="-1"/>
          <w:w w:val="105"/>
        </w:rPr>
        <w:t> </w:t>
      </w:r>
      <w:r>
        <w:rPr/>
        <w:t>та</w:t>
      </w:r>
      <w:r>
        <w:rPr>
          <w:spacing w:val="6"/>
        </w:rPr>
        <w:t> </w:t>
      </w:r>
      <w:r>
        <w:rPr/>
        <w:t>напівавтоматичною</w:t>
      </w:r>
      <w:r>
        <w:rPr>
          <w:spacing w:val="6"/>
        </w:rPr>
        <w:t> </w:t>
      </w:r>
      <w:r>
        <w:rPr/>
        <w:t>системою</w:t>
      </w:r>
      <w:r>
        <w:rPr>
          <w:spacing w:val="6"/>
        </w:rPr>
        <w:t> </w:t>
      </w:r>
      <w:r>
        <w:rPr/>
        <w:t>командного</w:t>
      </w:r>
      <w:r>
        <w:rPr>
          <w:spacing w:val="7"/>
        </w:rPr>
        <w:t> </w:t>
      </w:r>
      <w:r>
        <w:rPr/>
        <w:t>наведення</w:t>
      </w:r>
      <w:r>
        <w:rPr>
          <w:spacing w:val="6"/>
        </w:rPr>
        <w:t> </w:t>
      </w:r>
      <w:r>
        <w:rPr/>
        <w:t>по</w:t>
      </w:r>
      <w:r>
        <w:rPr>
          <w:spacing w:val="6"/>
        </w:rPr>
        <w:t> </w:t>
      </w:r>
      <w:r>
        <w:rPr/>
        <w:t>лінії</w:t>
      </w:r>
      <w:r>
        <w:rPr>
          <w:spacing w:val="7"/>
        </w:rPr>
        <w:t> </w:t>
      </w:r>
      <w:r>
        <w:rPr/>
        <w:t>спостереження,</w:t>
      </w:r>
      <w:r>
        <w:rPr>
          <w:spacing w:val="6"/>
        </w:rPr>
        <w:t> </w:t>
      </w:r>
      <w:r>
        <w:rPr/>
        <w:t>що</w:t>
      </w:r>
      <w:r>
        <w:rPr>
          <w:spacing w:val="6"/>
        </w:rPr>
        <w:t> </w:t>
      </w:r>
      <w:r>
        <w:rPr/>
        <w:t>з’явилась</w:t>
      </w:r>
      <w:r>
        <w:rPr>
          <w:spacing w:val="1"/>
        </w:rPr>
        <w:t> </w:t>
      </w:r>
      <w:r>
        <w:rPr>
          <w:spacing w:val="-1"/>
        </w:rPr>
        <w:t>у</w:t>
      </w:r>
      <w:r>
        <w:rPr>
          <w:spacing w:val="-9"/>
        </w:rPr>
        <w:t> </w:t>
      </w:r>
      <w:r>
        <w:rPr>
          <w:spacing w:val="-1"/>
        </w:rPr>
        <w:t>середині</w:t>
      </w:r>
      <w:r>
        <w:rPr>
          <w:spacing w:val="-9"/>
        </w:rPr>
        <w:t> </w:t>
      </w:r>
      <w:r>
        <w:rPr>
          <w:spacing w:val="-1"/>
        </w:rPr>
        <w:t>1970-х</w:t>
      </w:r>
      <w:r>
        <w:rPr>
          <w:spacing w:val="-9"/>
        </w:rPr>
        <w:t> </w:t>
      </w:r>
      <w:r>
        <w:rPr>
          <w:spacing w:val="-1"/>
        </w:rPr>
        <w:t>років.</w:t>
      </w:r>
      <w:r>
        <w:rPr>
          <w:spacing w:val="-9"/>
        </w:rPr>
        <w:t> </w:t>
      </w:r>
      <w:r>
        <w:rPr/>
        <w:t>Система</w:t>
      </w:r>
      <w:r>
        <w:rPr>
          <w:spacing w:val="-9"/>
        </w:rPr>
        <w:t> </w:t>
      </w:r>
      <w:r>
        <w:rPr/>
        <w:t>складається</w:t>
      </w:r>
      <w:r>
        <w:rPr>
          <w:spacing w:val="-9"/>
        </w:rPr>
        <w:t> </w:t>
      </w:r>
      <w:r>
        <w:rPr/>
        <w:t>з</w:t>
      </w:r>
      <w:r>
        <w:rPr>
          <w:spacing w:val="-9"/>
        </w:rPr>
        <w:t> </w:t>
      </w:r>
      <w:r>
        <w:rPr/>
        <w:t>ракети</w:t>
      </w:r>
      <w:r>
        <w:rPr>
          <w:spacing w:val="-9"/>
        </w:rPr>
        <w:t> </w:t>
      </w:r>
      <w:r>
        <w:rPr/>
        <w:t>9М114</w:t>
      </w:r>
      <w:r>
        <w:rPr>
          <w:spacing w:val="-9"/>
        </w:rPr>
        <w:t> </w:t>
      </w:r>
      <w:r>
        <w:rPr/>
        <w:t>і</w:t>
      </w:r>
      <w:r>
        <w:rPr>
          <w:spacing w:val="-9"/>
        </w:rPr>
        <w:t> </w:t>
      </w:r>
      <w:r>
        <w:rPr/>
        <w:t>пускової</w:t>
      </w:r>
      <w:r>
        <w:rPr>
          <w:spacing w:val="-9"/>
        </w:rPr>
        <w:t> </w:t>
      </w:r>
      <w:r>
        <w:rPr/>
        <w:t>установки</w:t>
      </w:r>
      <w:r>
        <w:rPr>
          <w:spacing w:val="-9"/>
        </w:rPr>
        <w:t> </w:t>
      </w:r>
      <w:r>
        <w:rPr/>
        <w:t>9П135.</w:t>
      </w:r>
      <w:r>
        <w:rPr>
          <w:spacing w:val="-9"/>
        </w:rPr>
        <w:t> </w:t>
      </w:r>
      <w:r>
        <w:rPr/>
        <w:t>Назва</w:t>
      </w:r>
      <w:r>
        <w:rPr>
          <w:spacing w:val="1"/>
        </w:rPr>
        <w:t> </w:t>
      </w:r>
      <w:r>
        <w:rPr/>
        <w:t>9М114 за класифікацією НАТО — AT-6 «Spiral». Для транспортування ракети використовується</w:t>
      </w:r>
      <w:r>
        <w:rPr>
          <w:spacing w:val="-37"/>
        </w:rPr>
        <w:t> </w:t>
      </w:r>
      <w:r>
        <w:rPr/>
        <w:t>захищений від зовнішнього впливу пусковий трубчастий контейнер зі скловолокна. Ця ракета</w:t>
      </w:r>
      <w:r>
        <w:rPr>
          <w:spacing w:val="1"/>
        </w:rPr>
        <w:t> </w:t>
      </w:r>
      <w:r>
        <w:rPr>
          <w:spacing w:val="-3"/>
          <w:w w:val="105"/>
        </w:rPr>
        <w:t>використовується на ударних гелікоптерах </w:t>
      </w:r>
      <w:r>
        <w:rPr>
          <w:spacing w:val="-2"/>
          <w:w w:val="105"/>
        </w:rPr>
        <w:t>Мі-24 «Hind-D» та бронемашинах МТ-ЛБ (9П149).</w:t>
      </w:r>
      <w:r>
        <w:rPr>
          <w:spacing w:val="-1"/>
          <w:w w:val="105"/>
        </w:rPr>
        <w:t> </w:t>
      </w:r>
      <w:r>
        <w:rPr>
          <w:spacing w:val="-2"/>
          <w:w w:val="105"/>
        </w:rPr>
        <w:t>На масштабну заміну цій ракеті прийшла ракета AT-9 «Spiral» (9М120 «Атака»). </w:t>
      </w:r>
      <w:r>
        <w:rPr>
          <w:spacing w:val="-1"/>
          <w:w w:val="105"/>
        </w:rPr>
        <w:t>Її активно</w:t>
      </w:r>
      <w:r>
        <w:rPr>
          <w:w w:val="105"/>
        </w:rPr>
        <w:t> </w:t>
      </w:r>
      <w:r>
        <w:rPr>
          <w:spacing w:val="-2"/>
          <w:w w:val="105"/>
        </w:rPr>
        <w:t>використовують </w:t>
      </w:r>
      <w:r>
        <w:rPr>
          <w:spacing w:val="-1"/>
          <w:w w:val="105"/>
        </w:rPr>
        <w:t>в Україні. Керування ракетою відбувається за допомогою двох розкривних</w:t>
      </w:r>
      <w:r>
        <w:rPr>
          <w:w w:val="105"/>
        </w:rPr>
        <w:t> рулів у передній частині. Для стабілізації в польоті ракету оснащено чотирма вигнутими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складаними</w:t>
      </w:r>
      <w:r>
        <w:rPr>
          <w:w w:val="105"/>
        </w:rPr>
        <w:t> </w:t>
      </w:r>
      <w:r>
        <w:rPr>
          <w:spacing w:val="-1"/>
          <w:w w:val="105"/>
        </w:rPr>
        <w:t>стабілізаторами.</w:t>
      </w:r>
      <w:r>
        <w:rPr>
          <w:w w:val="105"/>
        </w:rPr>
        <w:t> </w:t>
      </w:r>
      <w:r>
        <w:rPr>
          <w:spacing w:val="-1"/>
          <w:w w:val="105"/>
        </w:rPr>
        <w:t>Для</w:t>
      </w:r>
      <w:r>
        <w:rPr>
          <w:w w:val="105"/>
        </w:rPr>
        <w:t> </w:t>
      </w:r>
      <w:r>
        <w:rPr>
          <w:spacing w:val="-1"/>
          <w:w w:val="105"/>
        </w:rPr>
        <w:t>викидання</w:t>
      </w:r>
      <w:r>
        <w:rPr>
          <w:w w:val="105"/>
        </w:rPr>
        <w:t> </w:t>
      </w:r>
      <w:r>
        <w:rPr>
          <w:spacing w:val="-1"/>
          <w:w w:val="105"/>
        </w:rPr>
        <w:t>з</w:t>
      </w:r>
      <w:r>
        <w:rPr>
          <w:w w:val="105"/>
        </w:rPr>
        <w:t> </w:t>
      </w:r>
      <w:r>
        <w:rPr>
          <w:spacing w:val="-1"/>
          <w:w w:val="105"/>
        </w:rPr>
        <w:t>трубчастої</w:t>
      </w:r>
      <w:r>
        <w:rPr>
          <w:w w:val="105"/>
        </w:rPr>
        <w:t> напрямної</w:t>
      </w:r>
      <w:r>
        <w:rPr>
          <w:spacing w:val="1"/>
          <w:w w:val="105"/>
        </w:rPr>
        <w:t> </w:t>
      </w:r>
      <w:r>
        <w:rPr>
          <w:w w:val="105"/>
        </w:rPr>
        <w:t>використовується</w:t>
      </w:r>
      <w:r>
        <w:rPr>
          <w:spacing w:val="1"/>
          <w:w w:val="105"/>
        </w:rPr>
        <w:t> </w:t>
      </w:r>
      <w:r>
        <w:rPr>
          <w:w w:val="105"/>
        </w:rPr>
        <w:t>стартовий двигун, що містить 1,1 кг двохосновного ракетного пального. Маршовий двигун</w:t>
      </w:r>
      <w:r>
        <w:rPr>
          <w:spacing w:val="1"/>
          <w:w w:val="105"/>
        </w:rPr>
        <w:t> </w:t>
      </w:r>
      <w:r>
        <w:rPr>
          <w:spacing w:val="-1"/>
        </w:rPr>
        <w:t>містить</w:t>
      </w:r>
      <w:r>
        <w:rPr>
          <w:spacing w:val="-9"/>
        </w:rPr>
        <w:t> </w:t>
      </w:r>
      <w:r>
        <w:rPr>
          <w:spacing w:val="-1"/>
        </w:rPr>
        <w:t>твердопаливний</w:t>
      </w:r>
      <w:r>
        <w:rPr>
          <w:spacing w:val="-8"/>
        </w:rPr>
        <w:t> </w:t>
      </w:r>
      <w:r>
        <w:rPr>
          <w:spacing w:val="-1"/>
        </w:rPr>
        <w:t>заряд</w:t>
      </w:r>
      <w:r>
        <w:rPr>
          <w:spacing w:val="-9"/>
        </w:rPr>
        <w:t> </w:t>
      </w:r>
      <w:r>
        <w:rPr>
          <w:spacing w:val="-1"/>
        </w:rPr>
        <w:t>двохосновного</w:t>
      </w:r>
      <w:r>
        <w:rPr>
          <w:spacing w:val="-8"/>
        </w:rPr>
        <w:t> </w:t>
      </w:r>
      <w:r>
        <w:rPr/>
        <w:t>пального</w:t>
      </w:r>
      <w:r>
        <w:rPr>
          <w:spacing w:val="-9"/>
        </w:rPr>
        <w:t> </w:t>
      </w:r>
      <w:r>
        <w:rPr/>
        <w:t>масою</w:t>
      </w:r>
      <w:r>
        <w:rPr>
          <w:spacing w:val="-8"/>
        </w:rPr>
        <w:t> </w:t>
      </w:r>
      <w:r>
        <w:rPr/>
        <w:t>від</w:t>
      </w:r>
      <w:r>
        <w:rPr>
          <w:spacing w:val="-9"/>
        </w:rPr>
        <w:t> </w:t>
      </w:r>
      <w:r>
        <w:rPr/>
        <w:t>10</w:t>
      </w:r>
      <w:r>
        <w:rPr>
          <w:spacing w:val="-8"/>
        </w:rPr>
        <w:t> </w:t>
      </w:r>
      <w:r>
        <w:rPr/>
        <w:t>кг</w:t>
      </w:r>
      <w:r>
        <w:rPr>
          <w:spacing w:val="-9"/>
        </w:rPr>
        <w:t> </w:t>
      </w:r>
      <w:r>
        <w:rPr/>
        <w:t>(AT-6B)</w:t>
      </w:r>
      <w:r>
        <w:rPr>
          <w:spacing w:val="-8"/>
        </w:rPr>
        <w:t> </w:t>
      </w:r>
      <w:r>
        <w:rPr/>
        <w:t>до</w:t>
      </w:r>
      <w:r>
        <w:rPr>
          <w:spacing w:val="-9"/>
        </w:rPr>
        <w:t> </w:t>
      </w:r>
      <w:r>
        <w:rPr/>
        <w:t>15</w:t>
      </w:r>
      <w:r>
        <w:rPr>
          <w:spacing w:val="-8"/>
        </w:rPr>
        <w:t> </w:t>
      </w:r>
      <w:r>
        <w:rPr/>
        <w:t>кг</w:t>
      </w:r>
      <w:r>
        <w:rPr>
          <w:spacing w:val="-9"/>
        </w:rPr>
        <w:t> </w:t>
      </w:r>
      <w:r>
        <w:rPr/>
        <w:t>(AT-6C).</w:t>
      </w:r>
      <w:r>
        <w:rPr>
          <w:spacing w:val="1"/>
        </w:rPr>
        <w:t> </w:t>
      </w:r>
      <w:r>
        <w:rPr>
          <w:spacing w:val="-2"/>
          <w:w w:val="105"/>
        </w:rPr>
        <w:t>Бойову частину </w:t>
      </w:r>
      <w:r>
        <w:rPr>
          <w:spacing w:val="-1"/>
          <w:w w:val="105"/>
        </w:rPr>
        <w:t>позначено кодом «ГРАУ 9Н132». Вона розташовується в передній частині</w:t>
      </w:r>
      <w:r>
        <w:rPr>
          <w:w w:val="105"/>
        </w:rPr>
        <w:t> </w:t>
      </w:r>
      <w:r>
        <w:rPr>
          <w:spacing w:val="-1"/>
          <w:w w:val="105"/>
        </w:rPr>
        <w:t>ракети перед рулями. Бойовий заряд </w:t>
      </w:r>
      <w:r>
        <w:rPr>
          <w:spacing w:val="-1"/>
          <w:w w:val="140"/>
        </w:rPr>
        <w:t>— </w:t>
      </w:r>
      <w:r>
        <w:rPr>
          <w:spacing w:val="-1"/>
          <w:w w:val="105"/>
        </w:rPr>
        <w:t>кумулятивний, 2200 г речовини </w:t>
      </w:r>
      <w:r>
        <w:rPr>
          <w:w w:val="105"/>
        </w:rPr>
        <w:t>ОКФОЛ. Спочатку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невеликий стартовий двигун виштовхує ракету з пускової напрямної. На відстані </w:t>
      </w:r>
      <w:r>
        <w:rPr>
          <w:w w:val="105"/>
        </w:rPr>
        <w:t>приблизно</w:t>
      </w:r>
      <w:r>
        <w:rPr>
          <w:spacing w:val="-39"/>
          <w:w w:val="105"/>
        </w:rPr>
        <w:t> </w:t>
      </w:r>
      <w:r>
        <w:rPr/>
        <w:t>20 м вмикається твердопаливний маршовий двигун. Після запуску оператор починає керувати</w:t>
      </w:r>
      <w:r>
        <w:rPr>
          <w:spacing w:val="1"/>
        </w:rPr>
        <w:t> </w:t>
      </w:r>
      <w:r>
        <w:rPr>
          <w:w w:val="105"/>
        </w:rPr>
        <w:t>польотом</w:t>
      </w:r>
      <w:r>
        <w:rPr>
          <w:spacing w:val="13"/>
          <w:w w:val="105"/>
        </w:rPr>
        <w:t> </w:t>
      </w:r>
      <w:r>
        <w:rPr>
          <w:w w:val="105"/>
        </w:rPr>
        <w:t>ракети</w:t>
      </w:r>
      <w:r>
        <w:rPr>
          <w:spacing w:val="13"/>
          <w:w w:val="105"/>
        </w:rPr>
        <w:t> </w:t>
      </w:r>
      <w:r>
        <w:rPr>
          <w:w w:val="105"/>
        </w:rPr>
        <w:t>до</w:t>
      </w:r>
      <w:r>
        <w:rPr>
          <w:spacing w:val="13"/>
          <w:w w:val="105"/>
        </w:rPr>
        <w:t> </w:t>
      </w:r>
      <w:r>
        <w:rPr>
          <w:w w:val="105"/>
        </w:rPr>
        <w:t>цілі.</w:t>
      </w:r>
      <w:r>
        <w:rPr>
          <w:spacing w:val="14"/>
          <w:w w:val="105"/>
        </w:rPr>
        <w:t> </w:t>
      </w:r>
      <w:r>
        <w:rPr>
          <w:w w:val="105"/>
        </w:rPr>
        <w:t>Секцію</w:t>
      </w:r>
      <w:r>
        <w:rPr>
          <w:spacing w:val="13"/>
          <w:w w:val="105"/>
        </w:rPr>
        <w:t> </w:t>
      </w:r>
      <w:r>
        <w:rPr>
          <w:w w:val="105"/>
        </w:rPr>
        <w:t>двигуна</w:t>
      </w:r>
      <w:r>
        <w:rPr>
          <w:spacing w:val="13"/>
          <w:w w:val="105"/>
        </w:rPr>
        <w:t> </w:t>
      </w:r>
      <w:r>
        <w:rPr>
          <w:w w:val="105"/>
        </w:rPr>
        <w:t>слід</w:t>
      </w:r>
      <w:r>
        <w:rPr>
          <w:spacing w:val="13"/>
          <w:w w:val="105"/>
        </w:rPr>
        <w:t> </w:t>
      </w:r>
      <w:r>
        <w:rPr>
          <w:w w:val="105"/>
        </w:rPr>
        <w:t>визначити</w:t>
      </w:r>
      <w:r>
        <w:rPr>
          <w:spacing w:val="14"/>
          <w:w w:val="105"/>
        </w:rPr>
        <w:t> </w:t>
      </w:r>
      <w:r>
        <w:rPr>
          <w:w w:val="105"/>
        </w:rPr>
        <w:t>та</w:t>
      </w:r>
      <w:r>
        <w:rPr>
          <w:spacing w:val="13"/>
          <w:w w:val="105"/>
        </w:rPr>
        <w:t> </w:t>
      </w:r>
      <w:r>
        <w:rPr>
          <w:w w:val="105"/>
        </w:rPr>
        <w:t>знищити</w:t>
      </w:r>
      <w:r>
        <w:rPr>
          <w:spacing w:val="13"/>
          <w:w w:val="105"/>
        </w:rPr>
        <w:t> </w:t>
      </w:r>
      <w:r>
        <w:rPr>
          <w:w w:val="105"/>
        </w:rPr>
        <w:t>в</w:t>
      </w:r>
      <w:r>
        <w:rPr>
          <w:spacing w:val="14"/>
          <w:w w:val="105"/>
        </w:rPr>
        <w:t> </w:t>
      </w:r>
      <w:r>
        <w:rPr>
          <w:w w:val="105"/>
        </w:rPr>
        <w:t>процесі</w:t>
      </w:r>
      <w:r>
        <w:rPr>
          <w:spacing w:val="13"/>
          <w:w w:val="105"/>
        </w:rPr>
        <w:t> </w:t>
      </w:r>
      <w:r>
        <w:rPr>
          <w:w w:val="105"/>
        </w:rPr>
        <w:t>утилізації.</w:t>
      </w:r>
      <w:r>
        <w:rPr>
          <w:spacing w:val="-40"/>
          <w:w w:val="105"/>
        </w:rPr>
        <w:t> </w:t>
      </w:r>
      <w:r>
        <w:rPr>
          <w:spacing w:val="-1"/>
          <w:w w:val="105"/>
        </w:rPr>
        <w:t>У випадку спрацьовування вона може </w:t>
      </w:r>
      <w:r>
        <w:rPr>
          <w:w w:val="105"/>
        </w:rPr>
        <w:t>розігнати ракету до швидкості 345 м/с. Також існує</w:t>
      </w:r>
      <w:r>
        <w:rPr>
          <w:spacing w:val="1"/>
          <w:w w:val="105"/>
        </w:rPr>
        <w:t> </w:t>
      </w:r>
      <w:r>
        <w:rPr>
          <w:w w:val="105"/>
        </w:rPr>
        <w:t>варіант</w:t>
      </w:r>
      <w:r>
        <w:rPr>
          <w:spacing w:val="-8"/>
          <w:w w:val="105"/>
        </w:rPr>
        <w:t> </w:t>
      </w:r>
      <w:r>
        <w:rPr>
          <w:w w:val="105"/>
        </w:rPr>
        <w:t>із</w:t>
      </w:r>
      <w:r>
        <w:rPr>
          <w:spacing w:val="-8"/>
          <w:w w:val="105"/>
        </w:rPr>
        <w:t> </w:t>
      </w:r>
      <w:r>
        <w:rPr>
          <w:w w:val="105"/>
        </w:rPr>
        <w:t>термобаричною</w:t>
      </w:r>
      <w:r>
        <w:rPr>
          <w:spacing w:val="-8"/>
          <w:w w:val="105"/>
        </w:rPr>
        <w:t> </w:t>
      </w:r>
      <w:r>
        <w:rPr>
          <w:w w:val="105"/>
        </w:rPr>
        <w:t>бойовою</w:t>
      </w:r>
      <w:r>
        <w:rPr>
          <w:spacing w:val="-8"/>
          <w:w w:val="105"/>
        </w:rPr>
        <w:t> </w:t>
      </w:r>
      <w:r>
        <w:rPr>
          <w:w w:val="105"/>
        </w:rPr>
        <w:t>частиною</w:t>
      </w:r>
      <w:r>
        <w:rPr>
          <w:spacing w:val="-8"/>
          <w:w w:val="105"/>
        </w:rPr>
        <w:t> </w:t>
      </w:r>
      <w:r>
        <w:rPr>
          <w:w w:val="105"/>
        </w:rPr>
        <w:t>(9М114Ф).</w:t>
      </w:r>
    </w:p>
    <w:p>
      <w:pPr>
        <w:spacing w:after="0" w:line="268" w:lineRule="auto"/>
        <w:jc w:val="both"/>
        <w:sectPr>
          <w:headerReference w:type="even" r:id="rId528"/>
          <w:headerReference w:type="default" r:id="rId529"/>
          <w:footerReference w:type="even" r:id="rId530"/>
          <w:footerReference w:type="default" r:id="rId531"/>
          <w:pgSz w:w="8400" w:h="11910"/>
          <w:pgMar w:header="910" w:footer="402" w:top="1360" w:bottom="600" w:left="360" w:right="360"/>
          <w:pgNumType w:start="178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68" w:id="181"/>
      <w:bookmarkEnd w:id="181"/>
      <w:r>
        <w:rPr/>
      </w:r>
      <w:r>
        <w:rPr>
          <w:sz w:val="20"/>
        </w:rPr>
        <w:drawing>
          <wp:inline distT="0" distB="0" distL="0" distR="0">
            <wp:extent cx="4251547" cy="1900237"/>
            <wp:effectExtent l="0" t="0" r="0" b="0"/>
            <wp:docPr id="325" name="image18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6" name="image189.jpeg"/>
                    <pic:cNvPicPr/>
                  </pic:nvPicPr>
                  <pic:blipFill>
                    <a:blip r:embed="rId5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1547" cy="1900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87"/>
        <w:ind w:left="789" w:right="0" w:firstLine="0"/>
        <w:jc w:val="left"/>
        <w:rPr>
          <w:sz w:val="12"/>
        </w:rPr>
      </w:pPr>
      <w:r>
        <w:rPr>
          <w:spacing w:val="-1"/>
          <w:sz w:val="12"/>
        </w:rPr>
        <w:t>Секція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двигуна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відстріляної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ракети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9М116.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z w:val="12"/>
        </w:rPr>
        <w:t>служба</w:t>
      </w:r>
      <w:r>
        <w:rPr>
          <w:spacing w:val="-7"/>
          <w:sz w:val="12"/>
        </w:rPr>
        <w:t> </w:t>
      </w:r>
      <w:r>
        <w:rPr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7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Протитанкове </w:t>
            </w:r>
            <w:r>
              <w:rPr>
                <w:rFonts w:ascii="Tahoma" w:hAnsi="Tahoma"/>
                <w:color w:val="575756"/>
                <w:spacing w:val="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кероване </w:t>
            </w:r>
            <w:r>
              <w:rPr>
                <w:rFonts w:ascii="Tahoma" w:hAnsi="Tahoma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озброєння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1000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ОКФОЛ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4800</w:t>
            </w:r>
            <w:r>
              <w:rPr>
                <w:rFonts w:ascii="Tahoma" w:hAnsi="Tahoma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733x93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Росія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Болгарія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w w:val="105"/>
        </w:rPr>
        <w:t>9М116</w:t>
      </w:r>
      <w:r>
        <w:rPr>
          <w:spacing w:val="1"/>
          <w:w w:val="105"/>
        </w:rPr>
        <w:t> </w:t>
      </w:r>
      <w:r>
        <w:rPr>
          <w:w w:val="140"/>
        </w:rPr>
        <w:t>— </w:t>
      </w:r>
      <w:r>
        <w:rPr>
          <w:w w:val="105"/>
        </w:rPr>
        <w:t>це</w:t>
      </w:r>
      <w:r>
        <w:rPr>
          <w:spacing w:val="1"/>
          <w:w w:val="105"/>
        </w:rPr>
        <w:t> </w:t>
      </w:r>
      <w:r>
        <w:rPr>
          <w:w w:val="105"/>
        </w:rPr>
        <w:t>ракета</w:t>
      </w:r>
      <w:r>
        <w:rPr>
          <w:spacing w:val="1"/>
          <w:w w:val="105"/>
        </w:rPr>
        <w:t> </w:t>
      </w:r>
      <w:r>
        <w:rPr>
          <w:w w:val="105"/>
        </w:rPr>
        <w:t>протитанкового</w:t>
      </w:r>
      <w:r>
        <w:rPr>
          <w:spacing w:val="1"/>
          <w:w w:val="105"/>
        </w:rPr>
        <w:t> </w:t>
      </w:r>
      <w:r>
        <w:rPr>
          <w:w w:val="105"/>
        </w:rPr>
        <w:t>керованого  ракетного  комплексу  9К115  «Метис».</w:t>
      </w:r>
      <w:r>
        <w:rPr>
          <w:spacing w:val="1"/>
          <w:w w:val="105"/>
        </w:rPr>
        <w:t> </w:t>
      </w:r>
      <w:r>
        <w:rPr>
          <w:w w:val="105"/>
        </w:rPr>
        <w:t>Цю систему було прийнято на озброєння наприкінці 1970-х років. 9М116 «Метис» </w:t>
      </w:r>
      <w:r>
        <w:rPr>
          <w:w w:val="140"/>
        </w:rPr>
        <w:t>— </w:t>
      </w:r>
      <w:r>
        <w:rPr>
          <w:w w:val="105"/>
        </w:rPr>
        <w:t>це</w:t>
      </w:r>
      <w:r>
        <w:rPr>
          <w:spacing w:val="1"/>
          <w:w w:val="105"/>
        </w:rPr>
        <w:t> </w:t>
      </w:r>
      <w:r>
        <w:rPr>
          <w:w w:val="105"/>
        </w:rPr>
        <w:t>система </w:t>
      </w:r>
      <w:r>
        <w:rPr>
          <w:spacing w:val="11"/>
          <w:w w:val="105"/>
        </w:rPr>
        <w:t> </w:t>
      </w:r>
      <w:r>
        <w:rPr>
          <w:w w:val="105"/>
        </w:rPr>
        <w:t>протитанкового </w:t>
      </w:r>
      <w:r>
        <w:rPr>
          <w:spacing w:val="11"/>
          <w:w w:val="105"/>
        </w:rPr>
        <w:t> </w:t>
      </w:r>
      <w:r>
        <w:rPr>
          <w:w w:val="105"/>
        </w:rPr>
        <w:t>озброєння </w:t>
      </w:r>
      <w:r>
        <w:rPr>
          <w:spacing w:val="11"/>
          <w:w w:val="105"/>
        </w:rPr>
        <w:t> </w:t>
      </w:r>
      <w:r>
        <w:rPr>
          <w:w w:val="105"/>
        </w:rPr>
        <w:t>з </w:t>
      </w:r>
      <w:r>
        <w:rPr>
          <w:spacing w:val="11"/>
          <w:w w:val="105"/>
        </w:rPr>
        <w:t> </w:t>
      </w:r>
      <w:r>
        <w:rPr>
          <w:w w:val="105"/>
        </w:rPr>
        <w:t>трубчастою </w:t>
      </w:r>
      <w:r>
        <w:rPr>
          <w:spacing w:val="11"/>
          <w:w w:val="105"/>
        </w:rPr>
        <w:t> </w:t>
      </w:r>
      <w:r>
        <w:rPr>
          <w:w w:val="105"/>
        </w:rPr>
        <w:t>напрямною, </w:t>
      </w:r>
      <w:r>
        <w:rPr>
          <w:spacing w:val="11"/>
          <w:w w:val="105"/>
        </w:rPr>
        <w:t> </w:t>
      </w:r>
      <w:r>
        <w:rPr>
          <w:w w:val="105"/>
        </w:rPr>
        <w:t>керуванням </w:t>
      </w:r>
      <w:r>
        <w:rPr>
          <w:spacing w:val="11"/>
          <w:w w:val="105"/>
        </w:rPr>
        <w:t> </w:t>
      </w:r>
      <w:r>
        <w:rPr>
          <w:w w:val="105"/>
        </w:rPr>
        <w:t>по </w:t>
      </w:r>
      <w:r>
        <w:rPr>
          <w:spacing w:val="11"/>
          <w:w w:val="105"/>
        </w:rPr>
        <w:t> </w:t>
      </w:r>
      <w:r>
        <w:rPr>
          <w:w w:val="105"/>
        </w:rPr>
        <w:t>дротах</w:t>
      </w:r>
      <w:r>
        <w:rPr>
          <w:spacing w:val="-39"/>
          <w:w w:val="105"/>
        </w:rPr>
        <w:t> </w:t>
      </w:r>
      <w:r>
        <w:rPr>
          <w:w w:val="105"/>
        </w:rPr>
        <w:t>і</w:t>
      </w:r>
      <w:r>
        <w:rPr>
          <w:spacing w:val="1"/>
          <w:w w:val="105"/>
        </w:rPr>
        <w:t> </w:t>
      </w:r>
      <w:r>
        <w:rPr>
          <w:w w:val="105"/>
        </w:rPr>
        <w:t>напівавтоматичною</w:t>
      </w:r>
      <w:r>
        <w:rPr>
          <w:spacing w:val="1"/>
          <w:w w:val="105"/>
        </w:rPr>
        <w:t> </w:t>
      </w:r>
      <w:r>
        <w:rPr>
          <w:w w:val="105"/>
        </w:rPr>
        <w:t>системою</w:t>
      </w:r>
      <w:r>
        <w:rPr>
          <w:spacing w:val="1"/>
          <w:w w:val="105"/>
        </w:rPr>
        <w:t> </w:t>
      </w:r>
      <w:r>
        <w:rPr>
          <w:w w:val="105"/>
        </w:rPr>
        <w:t>командного</w:t>
      </w:r>
      <w:r>
        <w:rPr>
          <w:spacing w:val="1"/>
          <w:w w:val="105"/>
        </w:rPr>
        <w:t> </w:t>
      </w:r>
      <w:r>
        <w:rPr>
          <w:w w:val="105"/>
        </w:rPr>
        <w:t>наведення</w:t>
      </w:r>
      <w:r>
        <w:rPr>
          <w:spacing w:val="1"/>
          <w:w w:val="105"/>
        </w:rPr>
        <w:t> </w:t>
      </w:r>
      <w:r>
        <w:rPr>
          <w:w w:val="105"/>
        </w:rPr>
        <w:t>по</w:t>
      </w:r>
      <w:r>
        <w:rPr>
          <w:spacing w:val="1"/>
          <w:w w:val="105"/>
        </w:rPr>
        <w:t> </w:t>
      </w:r>
      <w:r>
        <w:rPr>
          <w:w w:val="105"/>
        </w:rPr>
        <w:t>лінії</w:t>
      </w:r>
      <w:r>
        <w:rPr>
          <w:spacing w:val="1"/>
          <w:w w:val="105"/>
        </w:rPr>
        <w:t> </w:t>
      </w:r>
      <w:r>
        <w:rPr>
          <w:w w:val="105"/>
        </w:rPr>
        <w:t>спостереження.</w:t>
      </w:r>
      <w:r>
        <w:rPr>
          <w:spacing w:val="1"/>
          <w:w w:val="105"/>
        </w:rPr>
        <w:t> </w:t>
      </w:r>
      <w:r>
        <w:rPr>
          <w:w w:val="105"/>
        </w:rPr>
        <w:t>У</w:t>
      </w:r>
      <w:r>
        <w:rPr>
          <w:spacing w:val="1"/>
          <w:w w:val="105"/>
        </w:rPr>
        <w:t> </w:t>
      </w:r>
      <w:r>
        <w:rPr>
          <w:w w:val="105"/>
        </w:rPr>
        <w:t>ній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застосовується</w:t>
      </w:r>
      <w:r>
        <w:rPr>
          <w:spacing w:val="19"/>
          <w:w w:val="105"/>
        </w:rPr>
        <w:t> </w:t>
      </w:r>
      <w:r>
        <w:rPr>
          <w:spacing w:val="-1"/>
          <w:w w:val="105"/>
        </w:rPr>
        <w:t>система</w:t>
      </w:r>
      <w:r>
        <w:rPr>
          <w:spacing w:val="20"/>
          <w:w w:val="105"/>
        </w:rPr>
        <w:t> </w:t>
      </w:r>
      <w:r>
        <w:rPr>
          <w:spacing w:val="-1"/>
          <w:w w:val="105"/>
        </w:rPr>
        <w:t>аеродинамічного</w:t>
      </w:r>
      <w:r>
        <w:rPr>
          <w:spacing w:val="19"/>
          <w:w w:val="105"/>
        </w:rPr>
        <w:t> </w:t>
      </w:r>
      <w:r>
        <w:rPr>
          <w:spacing w:val="-1"/>
          <w:w w:val="105"/>
        </w:rPr>
        <w:t>керування</w:t>
      </w:r>
      <w:r>
        <w:rPr>
          <w:spacing w:val="20"/>
          <w:w w:val="105"/>
        </w:rPr>
        <w:t> </w:t>
      </w:r>
      <w:r>
        <w:rPr>
          <w:w w:val="105"/>
        </w:rPr>
        <w:t>з</w:t>
      </w:r>
      <w:r>
        <w:rPr>
          <w:spacing w:val="19"/>
          <w:w w:val="105"/>
        </w:rPr>
        <w:t> </w:t>
      </w:r>
      <w:r>
        <w:rPr>
          <w:w w:val="105"/>
        </w:rPr>
        <w:t>пневматичним</w:t>
      </w:r>
      <w:r>
        <w:rPr>
          <w:spacing w:val="20"/>
          <w:w w:val="105"/>
        </w:rPr>
        <w:t> </w:t>
      </w:r>
      <w:r>
        <w:rPr>
          <w:w w:val="105"/>
        </w:rPr>
        <w:t>приводом</w:t>
      </w:r>
      <w:r>
        <w:rPr>
          <w:spacing w:val="19"/>
          <w:w w:val="105"/>
        </w:rPr>
        <w:t> </w:t>
      </w:r>
      <w:r>
        <w:rPr>
          <w:w w:val="105"/>
        </w:rPr>
        <w:t>і</w:t>
      </w:r>
      <w:r>
        <w:rPr>
          <w:spacing w:val="20"/>
          <w:w w:val="105"/>
        </w:rPr>
        <w:t> </w:t>
      </w:r>
      <w:r>
        <w:rPr>
          <w:w w:val="105"/>
        </w:rPr>
        <w:t>рулями</w:t>
      </w:r>
      <w:r>
        <w:rPr>
          <w:spacing w:val="-40"/>
          <w:w w:val="105"/>
        </w:rPr>
        <w:t> </w:t>
      </w:r>
      <w:r>
        <w:rPr>
          <w:w w:val="105"/>
        </w:rPr>
        <w:t>в носовій частині ракети. Для стабілізації в польоті, ракету оснащено трьома масивними</w:t>
      </w:r>
      <w:r>
        <w:rPr>
          <w:spacing w:val="1"/>
          <w:w w:val="105"/>
        </w:rPr>
        <w:t> </w:t>
      </w:r>
      <w:r>
        <w:rPr>
          <w:w w:val="105"/>
        </w:rPr>
        <w:t>вигнутими</w:t>
      </w:r>
      <w:r>
        <w:rPr>
          <w:spacing w:val="1"/>
          <w:w w:val="105"/>
        </w:rPr>
        <w:t> </w:t>
      </w:r>
      <w:r>
        <w:rPr>
          <w:w w:val="105"/>
        </w:rPr>
        <w:t>складаними</w:t>
      </w:r>
      <w:r>
        <w:rPr>
          <w:spacing w:val="1"/>
          <w:w w:val="105"/>
        </w:rPr>
        <w:t> </w:t>
      </w:r>
      <w:r>
        <w:rPr>
          <w:w w:val="105"/>
        </w:rPr>
        <w:t>стабілізаторами.</w:t>
      </w:r>
      <w:r>
        <w:rPr>
          <w:spacing w:val="1"/>
          <w:w w:val="105"/>
        </w:rPr>
        <w:t> </w:t>
      </w:r>
      <w:r>
        <w:rPr>
          <w:w w:val="105"/>
        </w:rPr>
        <w:t>Ракета</w:t>
      </w:r>
      <w:r>
        <w:rPr>
          <w:spacing w:val="1"/>
          <w:w w:val="105"/>
        </w:rPr>
        <w:t> </w:t>
      </w:r>
      <w:r>
        <w:rPr>
          <w:w w:val="105"/>
        </w:rPr>
        <w:t>має</w:t>
      </w:r>
      <w:r>
        <w:rPr>
          <w:spacing w:val="1"/>
          <w:w w:val="105"/>
        </w:rPr>
        <w:t> </w:t>
      </w:r>
      <w:r>
        <w:rPr>
          <w:w w:val="105"/>
        </w:rPr>
        <w:t>двоступеневу</w:t>
      </w:r>
      <w:r>
        <w:rPr>
          <w:spacing w:val="1"/>
          <w:w w:val="105"/>
        </w:rPr>
        <w:t> </w:t>
      </w:r>
      <w:r>
        <w:rPr>
          <w:w w:val="105"/>
        </w:rPr>
        <w:t>рушійну</w:t>
      </w:r>
      <w:r>
        <w:rPr>
          <w:spacing w:val="1"/>
          <w:w w:val="105"/>
        </w:rPr>
        <w:t> </w:t>
      </w:r>
      <w:r>
        <w:rPr>
          <w:w w:val="105"/>
        </w:rPr>
        <w:t>систему.</w:t>
      </w:r>
      <w:r>
        <w:rPr>
          <w:spacing w:val="1"/>
          <w:w w:val="105"/>
        </w:rPr>
        <w:t> </w:t>
      </w:r>
      <w:r>
        <w:rPr>
          <w:w w:val="105"/>
        </w:rPr>
        <w:t>Стартовий двигун з одноосновного ракетного пального масою 250 г виштовхує ракету на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безпечне віддалення від пускової напрямної, </w:t>
      </w:r>
      <w:r>
        <w:rPr>
          <w:w w:val="105"/>
        </w:rPr>
        <w:t>а потім вмикається маршовий двигун із 1,2 кг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двохосновного ракетного пального. </w:t>
      </w:r>
      <w:r>
        <w:rPr>
          <w:spacing w:val="-1"/>
          <w:w w:val="105"/>
        </w:rPr>
        <w:t>Індекси ГРАУ можуть вводити в оману. На транспортно-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пусковому контейнері може бути нанесено маркування ракети 9М115. Ракета містить </w:t>
      </w:r>
      <w:r>
        <w:rPr>
          <w:spacing w:val="-1"/>
          <w:w w:val="105"/>
        </w:rPr>
        <w:t>тільки</w:t>
      </w:r>
      <w:r>
        <w:rPr>
          <w:w w:val="105"/>
        </w:rPr>
        <w:t> </w:t>
      </w:r>
      <w:r>
        <w:rPr>
          <w:spacing w:val="-1"/>
          <w:w w:val="105"/>
        </w:rPr>
        <w:t>одну протитанкову кумулятивну бойову частину та тому вважається неефективною </w:t>
      </w:r>
      <w:r>
        <w:rPr>
          <w:w w:val="105"/>
        </w:rPr>
        <w:t>проти</w:t>
      </w:r>
      <w:r>
        <w:rPr>
          <w:spacing w:val="1"/>
          <w:w w:val="105"/>
        </w:rPr>
        <w:t> </w:t>
      </w:r>
      <w:r>
        <w:rPr>
          <w:w w:val="105"/>
        </w:rPr>
        <w:t>основних бойових танків із динамічним захистом, але все ще може бути дієвою проти</w:t>
      </w:r>
      <w:r>
        <w:rPr>
          <w:spacing w:val="1"/>
          <w:w w:val="105"/>
        </w:rPr>
        <w:t> </w:t>
      </w:r>
      <w:r>
        <w:rPr/>
        <w:t>легкоброньованої техніки. Корпус ракети зазвичай має чорний колір. За формою та розмірами</w:t>
      </w:r>
      <w:r>
        <w:rPr>
          <w:spacing w:val="-37"/>
        </w:rPr>
        <w:t> </w:t>
      </w:r>
      <w:r>
        <w:rPr/>
        <w:t>ракета</w:t>
      </w:r>
      <w:r>
        <w:rPr>
          <w:spacing w:val="-9"/>
        </w:rPr>
        <w:t> </w:t>
      </w:r>
      <w:r>
        <w:rPr/>
        <w:t>дуже</w:t>
      </w:r>
      <w:r>
        <w:rPr>
          <w:spacing w:val="-9"/>
        </w:rPr>
        <w:t> </w:t>
      </w:r>
      <w:r>
        <w:rPr/>
        <w:t>схожа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9М111</w:t>
      </w:r>
      <w:r>
        <w:rPr>
          <w:spacing w:val="-8"/>
        </w:rPr>
        <w:t> </w:t>
      </w:r>
      <w:r>
        <w:rPr/>
        <w:t>/</w:t>
      </w:r>
      <w:r>
        <w:rPr>
          <w:spacing w:val="-9"/>
        </w:rPr>
        <w:t> </w:t>
      </w:r>
      <w:r>
        <w:rPr/>
        <w:t>AT-4</w:t>
      </w:r>
      <w:r>
        <w:rPr>
          <w:spacing w:val="-9"/>
        </w:rPr>
        <w:t> </w:t>
      </w:r>
      <w:r>
        <w:rPr/>
        <w:t>«Spigot».</w:t>
      </w:r>
      <w:r>
        <w:rPr>
          <w:spacing w:val="-9"/>
        </w:rPr>
        <w:t> </w:t>
      </w:r>
      <w:r>
        <w:rPr/>
        <w:t>Ці</w:t>
      </w:r>
      <w:r>
        <w:rPr>
          <w:spacing w:val="-8"/>
        </w:rPr>
        <w:t> </w:t>
      </w:r>
      <w:r>
        <w:rPr/>
        <w:t>дві</w:t>
      </w:r>
      <w:r>
        <w:rPr>
          <w:spacing w:val="-9"/>
        </w:rPr>
        <w:t> </w:t>
      </w:r>
      <w:r>
        <w:rPr/>
        <w:t>ракети</w:t>
      </w:r>
      <w:r>
        <w:rPr>
          <w:spacing w:val="-9"/>
        </w:rPr>
        <w:t> </w:t>
      </w:r>
      <w:r>
        <w:rPr/>
        <w:t>можна</w:t>
      </w:r>
      <w:r>
        <w:rPr>
          <w:spacing w:val="-9"/>
        </w:rPr>
        <w:t> </w:t>
      </w:r>
      <w:r>
        <w:rPr/>
        <w:t>легко</w:t>
      </w:r>
      <w:r>
        <w:rPr>
          <w:spacing w:val="-9"/>
        </w:rPr>
        <w:t> </w:t>
      </w:r>
      <w:r>
        <w:rPr/>
        <w:t>переплутати.</w:t>
      </w:r>
      <w:r>
        <w:rPr>
          <w:spacing w:val="-8"/>
        </w:rPr>
        <w:t> </w:t>
      </w:r>
      <w:r>
        <w:rPr/>
        <w:t>9М116</w:t>
      </w:r>
      <w:r>
        <w:rPr>
          <w:spacing w:val="-9"/>
        </w:rPr>
        <w:t> </w:t>
      </w:r>
      <w:r>
        <w:rPr/>
        <w:t>має</w:t>
      </w:r>
      <w:r>
        <w:rPr>
          <w:spacing w:val="-38"/>
        </w:rPr>
        <w:t> </w:t>
      </w:r>
      <w:r>
        <w:rPr>
          <w:spacing w:val="-3"/>
          <w:w w:val="105"/>
        </w:rPr>
        <w:t>лише три стабілізатори, </w:t>
      </w:r>
      <w:r>
        <w:rPr>
          <w:spacing w:val="-2"/>
          <w:w w:val="105"/>
        </w:rPr>
        <w:t>а 9М111 </w:t>
      </w:r>
      <w:r>
        <w:rPr>
          <w:spacing w:val="-2"/>
          <w:w w:val="135"/>
        </w:rPr>
        <w:t>— </w:t>
      </w:r>
      <w:r>
        <w:rPr>
          <w:spacing w:val="-2"/>
          <w:w w:val="105"/>
        </w:rPr>
        <w:t>чотири. Секція двигуна в 9М116 менша, ніж у 9М111, і ця</w:t>
      </w:r>
      <w:r>
        <w:rPr>
          <w:spacing w:val="-1"/>
          <w:w w:val="105"/>
        </w:rPr>
        <w:t> </w:t>
      </w:r>
      <w:r>
        <w:rPr/>
        <w:t>ракета</w:t>
      </w:r>
      <w:r>
        <w:rPr>
          <w:spacing w:val="15"/>
        </w:rPr>
        <w:t> </w:t>
      </w:r>
      <w:r>
        <w:rPr/>
        <w:t>легша.</w:t>
      </w:r>
      <w:r>
        <w:rPr>
          <w:spacing w:val="15"/>
        </w:rPr>
        <w:t> </w:t>
      </w:r>
      <w:r>
        <w:rPr/>
        <w:t>Ракету</w:t>
      </w:r>
      <w:r>
        <w:rPr>
          <w:spacing w:val="15"/>
        </w:rPr>
        <w:t> </w:t>
      </w:r>
      <w:r>
        <w:rPr/>
        <w:t>оснащено</w:t>
      </w:r>
      <w:r>
        <w:rPr>
          <w:spacing w:val="15"/>
        </w:rPr>
        <w:t> </w:t>
      </w:r>
      <w:r>
        <w:rPr/>
        <w:t>механізмом</w:t>
      </w:r>
      <w:r>
        <w:rPr>
          <w:spacing w:val="15"/>
        </w:rPr>
        <w:t> </w:t>
      </w:r>
      <w:r>
        <w:rPr/>
        <w:t>самоліквідації</w:t>
      </w:r>
      <w:r>
        <w:rPr>
          <w:spacing w:val="15"/>
        </w:rPr>
        <w:t> </w:t>
      </w:r>
      <w:r>
        <w:rPr/>
        <w:t>з</w:t>
      </w:r>
      <w:r>
        <w:rPr>
          <w:spacing w:val="15"/>
        </w:rPr>
        <w:t> </w:t>
      </w:r>
      <w:r>
        <w:rPr/>
        <w:t>уповільненням,</w:t>
      </w:r>
      <w:r>
        <w:rPr>
          <w:spacing w:val="15"/>
        </w:rPr>
        <w:t> </w:t>
      </w:r>
      <w:r>
        <w:rPr/>
        <w:t>що</w:t>
      </w:r>
      <w:r>
        <w:rPr>
          <w:spacing w:val="15"/>
        </w:rPr>
        <w:t> </w:t>
      </w:r>
      <w:r>
        <w:rPr/>
        <w:t>активується</w:t>
      </w:r>
      <w:r>
        <w:rPr>
          <w:spacing w:val="1"/>
        </w:rPr>
        <w:t> </w:t>
      </w:r>
      <w:r>
        <w:rPr>
          <w:spacing w:val="-1"/>
          <w:w w:val="105"/>
        </w:rPr>
        <w:t>за</w:t>
      </w:r>
      <w:r>
        <w:rPr>
          <w:spacing w:val="12"/>
          <w:w w:val="105"/>
        </w:rPr>
        <w:t> </w:t>
      </w:r>
      <w:r>
        <w:rPr>
          <w:spacing w:val="-1"/>
          <w:w w:val="105"/>
        </w:rPr>
        <w:t>20–25</w:t>
      </w:r>
      <w:r>
        <w:rPr>
          <w:spacing w:val="13"/>
          <w:w w:val="105"/>
        </w:rPr>
        <w:t> </w:t>
      </w:r>
      <w:r>
        <w:rPr>
          <w:spacing w:val="-1"/>
          <w:w w:val="105"/>
        </w:rPr>
        <w:t>секунд</w:t>
      </w:r>
      <w:r>
        <w:rPr>
          <w:spacing w:val="12"/>
          <w:w w:val="105"/>
        </w:rPr>
        <w:t> </w:t>
      </w:r>
      <w:r>
        <w:rPr>
          <w:spacing w:val="-1"/>
          <w:w w:val="105"/>
        </w:rPr>
        <w:t>після</w:t>
      </w:r>
      <w:r>
        <w:rPr>
          <w:spacing w:val="13"/>
          <w:w w:val="105"/>
        </w:rPr>
        <w:t> </w:t>
      </w:r>
      <w:r>
        <w:rPr>
          <w:spacing w:val="-1"/>
          <w:w w:val="105"/>
        </w:rPr>
        <w:t>пуску.</w:t>
      </w:r>
      <w:r>
        <w:rPr>
          <w:spacing w:val="13"/>
          <w:w w:val="105"/>
        </w:rPr>
        <w:t> </w:t>
      </w:r>
      <w:r>
        <w:rPr>
          <w:spacing w:val="-1"/>
          <w:w w:val="105"/>
        </w:rPr>
        <w:t>Перш</w:t>
      </w:r>
      <w:r>
        <w:rPr>
          <w:spacing w:val="12"/>
          <w:w w:val="105"/>
        </w:rPr>
        <w:t> </w:t>
      </w:r>
      <w:r>
        <w:rPr>
          <w:spacing w:val="-1"/>
          <w:w w:val="105"/>
        </w:rPr>
        <w:t>ніж</w:t>
      </w:r>
      <w:r>
        <w:rPr>
          <w:spacing w:val="13"/>
          <w:w w:val="105"/>
        </w:rPr>
        <w:t> </w:t>
      </w:r>
      <w:r>
        <w:rPr>
          <w:w w:val="105"/>
        </w:rPr>
        <w:t>наближатися</w:t>
      </w:r>
      <w:r>
        <w:rPr>
          <w:spacing w:val="13"/>
          <w:w w:val="105"/>
        </w:rPr>
        <w:t> </w:t>
      </w:r>
      <w:r>
        <w:rPr>
          <w:w w:val="105"/>
        </w:rPr>
        <w:t>до</w:t>
      </w:r>
      <w:r>
        <w:rPr>
          <w:spacing w:val="12"/>
          <w:w w:val="105"/>
        </w:rPr>
        <w:t> </w:t>
      </w:r>
      <w:r>
        <w:rPr>
          <w:w w:val="105"/>
        </w:rPr>
        <w:t>ракети,</w:t>
      </w:r>
      <w:r>
        <w:rPr>
          <w:spacing w:val="13"/>
          <w:w w:val="105"/>
        </w:rPr>
        <w:t> </w:t>
      </w:r>
      <w:r>
        <w:rPr>
          <w:w w:val="105"/>
        </w:rPr>
        <w:t>рекомендується</w:t>
      </w:r>
      <w:r>
        <w:rPr>
          <w:spacing w:val="13"/>
          <w:w w:val="105"/>
        </w:rPr>
        <w:t> </w:t>
      </w:r>
      <w:r>
        <w:rPr>
          <w:w w:val="105"/>
        </w:rPr>
        <w:t>вичекати</w:t>
      </w:r>
    </w:p>
    <w:p>
      <w:pPr>
        <w:pStyle w:val="BodyText"/>
        <w:spacing w:line="268" w:lineRule="auto"/>
        <w:ind w:left="490" w:right="489"/>
        <w:jc w:val="both"/>
      </w:pPr>
      <w:r>
        <w:rPr/>
        <w:t>30</w:t>
      </w:r>
      <w:r>
        <w:rPr>
          <w:spacing w:val="1"/>
        </w:rPr>
        <w:t> </w:t>
      </w:r>
      <w:r>
        <w:rPr/>
        <w:t>хвилин.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чутливість</w:t>
      </w:r>
      <w:r>
        <w:rPr>
          <w:spacing w:val="1"/>
        </w:rPr>
        <w:t> </w:t>
      </w:r>
      <w:r>
        <w:rPr/>
        <w:t>контактного</w:t>
      </w:r>
      <w:r>
        <w:rPr>
          <w:spacing w:val="1"/>
        </w:rPr>
        <w:t> </w:t>
      </w:r>
      <w:r>
        <w:rPr/>
        <w:t>підривника</w:t>
      </w:r>
      <w:r>
        <w:rPr>
          <w:spacing w:val="1"/>
        </w:rPr>
        <w:t> </w:t>
      </w:r>
      <w:r>
        <w:rPr/>
        <w:t>ракети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струшувати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переміщувати.</w:t>
      </w:r>
      <w:r>
        <w:rPr>
          <w:spacing w:val="-5"/>
        </w:rPr>
        <w:t> </w:t>
      </w:r>
      <w:r>
        <w:rPr/>
        <w:t>Знищення</w:t>
      </w:r>
      <w:r>
        <w:rPr>
          <w:spacing w:val="-4"/>
        </w:rPr>
        <w:t> </w:t>
      </w:r>
      <w:r>
        <w:rPr/>
        <w:t>слід</w:t>
      </w:r>
      <w:r>
        <w:rPr>
          <w:spacing w:val="-4"/>
        </w:rPr>
        <w:t> </w:t>
      </w:r>
      <w:r>
        <w:rPr/>
        <w:t>проводити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місці</w:t>
      </w:r>
      <w:r>
        <w:rPr>
          <w:spacing w:val="-5"/>
        </w:rPr>
        <w:t> </w:t>
      </w:r>
      <w:r>
        <w:rPr/>
        <w:t>знахідки.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2145"/>
        <w:rPr>
          <w:sz w:val="20"/>
        </w:rPr>
      </w:pPr>
      <w:bookmarkStart w:name="_bookmark169" w:id="182"/>
      <w:bookmarkEnd w:id="182"/>
      <w:r>
        <w:rPr/>
      </w:r>
      <w:r>
        <w:rPr>
          <w:sz w:val="20"/>
        </w:rPr>
        <w:drawing>
          <wp:inline distT="0" distB="0" distL="0" distR="0">
            <wp:extent cx="2150567" cy="1610391"/>
            <wp:effectExtent l="0" t="0" r="0" b="0"/>
            <wp:docPr id="327" name="image19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8" name="image190.jpeg"/>
                    <pic:cNvPicPr/>
                  </pic:nvPicPr>
                  <pic:blipFill>
                    <a:blip r:embed="rId5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0567" cy="1610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4"/>
        <w:rPr>
          <w:sz w:val="14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w w:val="95"/>
          <w:sz w:val="12"/>
        </w:rPr>
        <w:t>Зображення</w:t>
      </w:r>
      <w:r>
        <w:rPr>
          <w:spacing w:val="2"/>
          <w:w w:val="95"/>
          <w:sz w:val="12"/>
        </w:rPr>
        <w:t> </w:t>
      </w:r>
      <w:r>
        <w:rPr>
          <w:w w:val="95"/>
          <w:sz w:val="12"/>
        </w:rPr>
        <w:t>©</w:t>
      </w:r>
      <w:r>
        <w:rPr>
          <w:spacing w:val="3"/>
          <w:w w:val="95"/>
          <w:sz w:val="12"/>
        </w:rPr>
        <w:t> </w:t>
      </w:r>
      <w:r>
        <w:rPr>
          <w:w w:val="95"/>
          <w:sz w:val="12"/>
        </w:rPr>
        <w:t>Джон</w:t>
      </w:r>
      <w:r>
        <w:rPr>
          <w:spacing w:val="2"/>
          <w:w w:val="95"/>
          <w:sz w:val="12"/>
        </w:rPr>
        <w:t> </w:t>
      </w:r>
      <w:r>
        <w:rPr>
          <w:w w:val="95"/>
          <w:sz w:val="12"/>
        </w:rPr>
        <w:t>Калп</w:t>
      </w:r>
      <w:r>
        <w:rPr>
          <w:spacing w:val="3"/>
          <w:w w:val="95"/>
          <w:sz w:val="12"/>
        </w:rPr>
        <w:t> </w:t>
      </w:r>
      <w:r>
        <w:rPr>
          <w:w w:val="95"/>
          <w:sz w:val="12"/>
        </w:rPr>
        <w:t>(John</w:t>
      </w:r>
      <w:r>
        <w:rPr>
          <w:spacing w:val="3"/>
          <w:w w:val="95"/>
          <w:sz w:val="12"/>
        </w:rPr>
        <w:t> </w:t>
      </w:r>
      <w:r>
        <w:rPr>
          <w:w w:val="95"/>
          <w:sz w:val="12"/>
        </w:rPr>
        <w:t>Culp)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Протитанкове </w:t>
            </w:r>
            <w:r>
              <w:rPr>
                <w:rFonts w:ascii="Tahoma" w:hAnsi="Tahoma"/>
                <w:color w:val="575756"/>
                <w:spacing w:val="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кероване </w:t>
            </w:r>
            <w:r>
              <w:rPr>
                <w:rFonts w:ascii="Tahoma" w:hAnsi="Tahoma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озброєння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1350</w:t>
            </w:r>
            <w:r>
              <w:rPr>
                <w:rFonts w:ascii="Tahoma" w:hAnsi="Tahoma"/>
                <w:color w:val="575756"/>
                <w:spacing w:val="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ОКФОЛ-3,5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18</w:t>
            </w:r>
            <w:r>
              <w:rPr>
                <w:rFonts w:ascii="Tahoma" w:hAnsi="Tahoma"/>
                <w:color w:val="575756"/>
                <w:spacing w:val="-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800</w:t>
            </w:r>
            <w:r>
              <w:rPr>
                <w:rFonts w:ascii="Tahoma" w:hAnsi="Tahoma"/>
                <w:color w:val="575756"/>
                <w:spacing w:val="-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1092x137</w:t>
            </w:r>
            <w:r>
              <w:rPr>
                <w:rFonts w:ascii="Tahoma" w:hAnsi="Tahoma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 (с гільзою)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9М117</w:t>
      </w:r>
      <w:r>
        <w:rPr>
          <w:spacing w:val="19"/>
        </w:rPr>
        <w:t> </w:t>
      </w:r>
      <w:r>
        <w:rPr/>
        <w:t>«Бастіон»</w:t>
      </w:r>
      <w:r>
        <w:rPr>
          <w:spacing w:val="19"/>
        </w:rPr>
        <w:t> </w:t>
      </w:r>
      <w:r>
        <w:rPr>
          <w:w w:val="140"/>
        </w:rPr>
        <w:t>—</w:t>
      </w:r>
      <w:r>
        <w:rPr>
          <w:spacing w:val="3"/>
          <w:w w:val="140"/>
        </w:rPr>
        <w:t> </w:t>
      </w:r>
      <w:r>
        <w:rPr/>
        <w:t>це</w:t>
      </w:r>
      <w:r>
        <w:rPr>
          <w:spacing w:val="19"/>
        </w:rPr>
        <w:t> </w:t>
      </w:r>
      <w:r>
        <w:rPr/>
        <w:t>вистрілювана</w:t>
      </w:r>
      <w:r>
        <w:rPr>
          <w:spacing w:val="19"/>
        </w:rPr>
        <w:t> </w:t>
      </w:r>
      <w:r>
        <w:rPr/>
        <w:t>з</w:t>
      </w:r>
      <w:r>
        <w:rPr>
          <w:spacing w:val="19"/>
        </w:rPr>
        <w:t> </w:t>
      </w:r>
      <w:r>
        <w:rPr/>
        <w:t>гарматного</w:t>
      </w:r>
      <w:r>
        <w:rPr>
          <w:spacing w:val="19"/>
        </w:rPr>
        <w:t> </w:t>
      </w:r>
      <w:r>
        <w:rPr/>
        <w:t>стволу</w:t>
      </w:r>
      <w:r>
        <w:rPr>
          <w:spacing w:val="19"/>
        </w:rPr>
        <w:t> </w:t>
      </w:r>
      <w:r>
        <w:rPr/>
        <w:t>кумулятивна</w:t>
      </w:r>
      <w:r>
        <w:rPr>
          <w:spacing w:val="19"/>
        </w:rPr>
        <w:t> </w:t>
      </w:r>
      <w:r>
        <w:rPr/>
        <w:t>протитанкова</w:t>
      </w:r>
      <w:r>
        <w:rPr>
          <w:spacing w:val="19"/>
        </w:rPr>
        <w:t> </w:t>
      </w:r>
      <w:r>
        <w:rPr/>
        <w:t>ракета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наведенням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лазерним</w:t>
      </w:r>
      <w:r>
        <w:rPr>
          <w:spacing w:val="1"/>
        </w:rPr>
        <w:t> </w:t>
      </w:r>
      <w:r>
        <w:rPr/>
        <w:t>променем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оптичним</w:t>
      </w:r>
      <w:r>
        <w:rPr>
          <w:spacing w:val="1"/>
        </w:rPr>
        <w:t> </w:t>
      </w:r>
      <w:r>
        <w:rPr/>
        <w:t>каналом</w:t>
      </w:r>
      <w:r>
        <w:rPr>
          <w:spacing w:val="1"/>
        </w:rPr>
        <w:t> </w:t>
      </w:r>
      <w:r>
        <w:rPr/>
        <w:t>відстеження,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з’явилася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початку 1980-х років. Різні варіанти ракети 9М117 можуть відстрілюватися з кількох гармат</w:t>
      </w:r>
      <w:r>
        <w:rPr>
          <w:spacing w:val="1"/>
        </w:rPr>
        <w:t> </w:t>
      </w:r>
      <w:r>
        <w:rPr/>
        <w:t>калібрів</w:t>
      </w:r>
      <w:r>
        <w:rPr>
          <w:spacing w:val="1"/>
        </w:rPr>
        <w:t> </w:t>
      </w:r>
      <w:r>
        <w:rPr/>
        <w:t>100</w:t>
      </w:r>
      <w:r>
        <w:rPr>
          <w:spacing w:val="1"/>
        </w:rPr>
        <w:t> </w:t>
      </w:r>
      <w:r>
        <w:rPr/>
        <w:t>мм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115</w:t>
      </w:r>
      <w:r>
        <w:rPr>
          <w:spacing w:val="1"/>
        </w:rPr>
        <w:t> </w:t>
      </w:r>
      <w:r>
        <w:rPr/>
        <w:t>мм.</w:t>
      </w:r>
      <w:r>
        <w:rPr>
          <w:spacing w:val="1"/>
        </w:rPr>
        <w:t> </w:t>
      </w:r>
      <w:r>
        <w:rPr/>
        <w:t>Конфігурація</w:t>
      </w:r>
      <w:r>
        <w:rPr>
          <w:spacing w:val="1"/>
        </w:rPr>
        <w:t> </w:t>
      </w:r>
      <w:r>
        <w:rPr/>
        <w:t>стартового</w:t>
      </w:r>
      <w:r>
        <w:rPr>
          <w:spacing w:val="1"/>
        </w:rPr>
        <w:t> </w:t>
      </w:r>
      <w:r>
        <w:rPr/>
        <w:t>двигуна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гармати,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яку</w:t>
      </w:r>
      <w:r>
        <w:rPr>
          <w:spacing w:val="1"/>
        </w:rPr>
        <w:t> </w:t>
      </w:r>
      <w:r>
        <w:rPr/>
        <w:t>заряджається</w:t>
      </w:r>
      <w:r>
        <w:rPr>
          <w:spacing w:val="-10"/>
        </w:rPr>
        <w:t> </w:t>
      </w:r>
      <w:r>
        <w:rPr/>
        <w:t>ракета.</w:t>
      </w:r>
      <w:r>
        <w:rPr>
          <w:spacing w:val="-9"/>
        </w:rPr>
        <w:t> </w:t>
      </w:r>
      <w:r>
        <w:rPr/>
        <w:t>Постріл</w:t>
      </w:r>
      <w:r>
        <w:rPr>
          <w:spacing w:val="-9"/>
        </w:rPr>
        <w:t> </w:t>
      </w:r>
      <w:r>
        <w:rPr/>
        <w:t>9М117</w:t>
      </w:r>
      <w:r>
        <w:rPr>
          <w:spacing w:val="-10"/>
        </w:rPr>
        <w:t> </w:t>
      </w:r>
      <w:r>
        <w:rPr/>
        <w:t>«Бастіон»</w:t>
      </w:r>
      <w:r>
        <w:rPr>
          <w:spacing w:val="-9"/>
        </w:rPr>
        <w:t> </w:t>
      </w:r>
      <w:r>
        <w:rPr/>
        <w:t>у</w:t>
      </w:r>
      <w:r>
        <w:rPr>
          <w:spacing w:val="-9"/>
        </w:rPr>
        <w:t> </w:t>
      </w:r>
      <w:r>
        <w:rPr/>
        <w:t>готовому</w:t>
      </w:r>
      <w:r>
        <w:rPr>
          <w:spacing w:val="-9"/>
        </w:rPr>
        <w:t> </w:t>
      </w:r>
      <w:r>
        <w:rPr/>
        <w:t>вигляді</w:t>
      </w:r>
      <w:r>
        <w:rPr>
          <w:spacing w:val="-10"/>
        </w:rPr>
        <w:t> </w:t>
      </w:r>
      <w:r>
        <w:rPr/>
        <w:t>нагадує</w:t>
      </w:r>
      <w:r>
        <w:rPr>
          <w:spacing w:val="-9"/>
        </w:rPr>
        <w:t> </w:t>
      </w:r>
      <w:r>
        <w:rPr/>
        <w:t>інші</w:t>
      </w:r>
      <w:r>
        <w:rPr>
          <w:spacing w:val="-9"/>
        </w:rPr>
        <w:t> </w:t>
      </w:r>
      <w:r>
        <w:rPr/>
        <w:t>крупнокаліберні</w:t>
      </w:r>
      <w:r>
        <w:rPr>
          <w:spacing w:val="-38"/>
        </w:rPr>
        <w:t> </w:t>
      </w:r>
      <w:r>
        <w:rPr/>
        <w:t>снаряди з гільзами. Ракета 9M117 використовує наведення за лазерним променем: оператор</w:t>
      </w:r>
      <w:r>
        <w:rPr>
          <w:spacing w:val="1"/>
        </w:rPr>
        <w:t> </w:t>
      </w:r>
      <w:r>
        <w:rPr/>
        <w:t>пускової</w:t>
      </w:r>
      <w:r>
        <w:rPr>
          <w:spacing w:val="16"/>
        </w:rPr>
        <w:t> </w:t>
      </w:r>
      <w:r>
        <w:rPr/>
        <w:t>платформи</w:t>
      </w:r>
      <w:r>
        <w:rPr>
          <w:spacing w:val="16"/>
        </w:rPr>
        <w:t> </w:t>
      </w:r>
      <w:r>
        <w:rPr/>
        <w:t>постійно</w:t>
      </w:r>
      <w:r>
        <w:rPr>
          <w:spacing w:val="16"/>
        </w:rPr>
        <w:t> </w:t>
      </w:r>
      <w:r>
        <w:rPr/>
        <w:t>підсвічує</w:t>
      </w:r>
      <w:r>
        <w:rPr>
          <w:spacing w:val="16"/>
        </w:rPr>
        <w:t> </w:t>
      </w:r>
      <w:r>
        <w:rPr/>
        <w:t>ціль,</w:t>
      </w:r>
      <w:r>
        <w:rPr>
          <w:spacing w:val="16"/>
        </w:rPr>
        <w:t> </w:t>
      </w:r>
      <w:r>
        <w:rPr/>
        <w:t>і</w:t>
      </w:r>
      <w:r>
        <w:rPr>
          <w:spacing w:val="16"/>
        </w:rPr>
        <w:t> </w:t>
      </w:r>
      <w:r>
        <w:rPr/>
        <w:t>ракета</w:t>
      </w:r>
      <w:r>
        <w:rPr>
          <w:spacing w:val="16"/>
        </w:rPr>
        <w:t> </w:t>
      </w:r>
      <w:r>
        <w:rPr/>
        <w:t>автоматично</w:t>
      </w:r>
      <w:r>
        <w:rPr>
          <w:spacing w:val="16"/>
        </w:rPr>
        <w:t> </w:t>
      </w:r>
      <w:r>
        <w:rPr/>
        <w:t>наводиться</w:t>
      </w:r>
      <w:r>
        <w:rPr>
          <w:spacing w:val="16"/>
        </w:rPr>
        <w:t> </w:t>
      </w:r>
      <w:r>
        <w:rPr/>
        <w:t>на</w:t>
      </w:r>
      <w:r>
        <w:rPr>
          <w:spacing w:val="16"/>
        </w:rPr>
        <w:t> </w:t>
      </w:r>
      <w:r>
        <w:rPr/>
        <w:t>неї.</w:t>
      </w:r>
      <w:r>
        <w:rPr>
          <w:spacing w:val="16"/>
        </w:rPr>
        <w:t> </w:t>
      </w:r>
      <w:r>
        <w:rPr/>
        <w:t>Секція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рулями</w:t>
      </w:r>
      <w:r>
        <w:rPr>
          <w:spacing w:val="1"/>
        </w:rPr>
        <w:t> </w:t>
      </w:r>
      <w:r>
        <w:rPr/>
        <w:t>управління</w:t>
      </w:r>
      <w:r>
        <w:rPr>
          <w:spacing w:val="1"/>
        </w:rPr>
        <w:t> </w:t>
      </w:r>
      <w:r>
        <w:rPr/>
        <w:t>розміщується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єдиною</w:t>
      </w:r>
      <w:r>
        <w:rPr>
          <w:spacing w:val="1"/>
        </w:rPr>
        <w:t> </w:t>
      </w:r>
      <w:r>
        <w:rPr/>
        <w:t>кумулятивною</w:t>
      </w:r>
      <w:r>
        <w:rPr>
          <w:spacing w:val="1"/>
        </w:rPr>
        <w:t> </w:t>
      </w:r>
      <w:r>
        <w:rPr/>
        <w:t>протитанковою</w:t>
      </w:r>
      <w:r>
        <w:rPr>
          <w:spacing w:val="1"/>
        </w:rPr>
        <w:t> </w:t>
      </w:r>
      <w:r>
        <w:rPr/>
        <w:t>бойовою</w:t>
      </w:r>
      <w:r>
        <w:rPr>
          <w:spacing w:val="1"/>
        </w:rPr>
        <w:t> </w:t>
      </w:r>
      <w:r>
        <w:rPr/>
        <w:t>частиною. Бойова машина піхоти БМП-3 може нести до восьми 9М117 у калібрі 100 мм (індекс</w:t>
      </w:r>
      <w:r>
        <w:rPr>
          <w:spacing w:val="1"/>
        </w:rPr>
        <w:t> </w:t>
      </w:r>
      <w:r>
        <w:rPr/>
        <w:t>ГРАУ 3УБК10-3) для пуску з нарізної гармати 2А70. Існує сім інших варіантів ракети з різними</w:t>
      </w:r>
      <w:r>
        <w:rPr>
          <w:spacing w:val="1"/>
        </w:rPr>
        <w:t> </w:t>
      </w:r>
      <w:r>
        <w:rPr/>
        <w:t>індексами ГРАУ. Стартовий двигун міститься в решітчастому контейнері в гільзі. На віддаленні</w:t>
      </w:r>
      <w:r>
        <w:rPr>
          <w:spacing w:val="-37"/>
        </w:rPr>
        <w:t> </w:t>
      </w:r>
      <w:r>
        <w:rPr/>
        <w:t>приблизно</w:t>
      </w:r>
      <w:r>
        <w:rPr>
          <w:spacing w:val="15"/>
        </w:rPr>
        <w:t> </w:t>
      </w:r>
      <w:r>
        <w:rPr/>
        <w:t>200</w:t>
      </w:r>
      <w:r>
        <w:rPr>
          <w:spacing w:val="15"/>
        </w:rPr>
        <w:t> </w:t>
      </w:r>
      <w:r>
        <w:rPr/>
        <w:t>м</w:t>
      </w:r>
      <w:r>
        <w:rPr>
          <w:spacing w:val="15"/>
        </w:rPr>
        <w:t> </w:t>
      </w:r>
      <w:r>
        <w:rPr/>
        <w:t>вмикається</w:t>
      </w:r>
      <w:r>
        <w:rPr>
          <w:spacing w:val="15"/>
        </w:rPr>
        <w:t> </w:t>
      </w:r>
      <w:r>
        <w:rPr/>
        <w:t>маршовий</w:t>
      </w:r>
      <w:r>
        <w:rPr>
          <w:spacing w:val="15"/>
        </w:rPr>
        <w:t> </w:t>
      </w:r>
      <w:r>
        <w:rPr/>
        <w:t>двигун</w:t>
      </w:r>
      <w:r>
        <w:rPr>
          <w:spacing w:val="15"/>
        </w:rPr>
        <w:t> </w:t>
      </w:r>
      <w:r>
        <w:rPr/>
        <w:t>ракети.</w:t>
      </w:r>
      <w:r>
        <w:rPr>
          <w:spacing w:val="15"/>
        </w:rPr>
        <w:t> </w:t>
      </w:r>
      <w:r>
        <w:rPr/>
        <w:t>Маршовий</w:t>
      </w:r>
      <w:r>
        <w:rPr>
          <w:spacing w:val="16"/>
        </w:rPr>
        <w:t> </w:t>
      </w:r>
      <w:r>
        <w:rPr/>
        <w:t>двигун</w:t>
      </w:r>
      <w:r>
        <w:rPr>
          <w:spacing w:val="15"/>
        </w:rPr>
        <w:t> </w:t>
      </w:r>
      <w:r>
        <w:rPr/>
        <w:t>містить</w:t>
      </w:r>
      <w:r>
        <w:rPr>
          <w:spacing w:val="15"/>
        </w:rPr>
        <w:t> </w:t>
      </w:r>
      <w:r>
        <w:rPr/>
        <w:t>приблизно</w:t>
      </w:r>
      <w:r>
        <w:rPr>
          <w:spacing w:val="1"/>
        </w:rPr>
        <w:t> </w:t>
      </w:r>
      <w:r>
        <w:rPr>
          <w:spacing w:val="-1"/>
        </w:rPr>
        <w:t>2</w:t>
      </w:r>
      <w:r>
        <w:rPr>
          <w:spacing w:val="-5"/>
        </w:rPr>
        <w:t> </w:t>
      </w:r>
      <w:r>
        <w:rPr>
          <w:spacing w:val="-1"/>
        </w:rPr>
        <w:t>кг</w:t>
      </w:r>
      <w:r>
        <w:rPr>
          <w:spacing w:val="-5"/>
        </w:rPr>
        <w:t> </w:t>
      </w:r>
      <w:r>
        <w:rPr>
          <w:spacing w:val="-1"/>
        </w:rPr>
        <w:t>двохосновного</w:t>
      </w:r>
      <w:r>
        <w:rPr>
          <w:spacing w:val="-4"/>
        </w:rPr>
        <w:t> </w:t>
      </w:r>
      <w:r>
        <w:rPr/>
        <w:t>пального.</w:t>
      </w:r>
      <w:r>
        <w:rPr>
          <w:spacing w:val="-5"/>
        </w:rPr>
        <w:t> </w:t>
      </w:r>
      <w:r>
        <w:rPr/>
        <w:t>Дальність</w:t>
      </w:r>
      <w:r>
        <w:rPr>
          <w:spacing w:val="-4"/>
        </w:rPr>
        <w:t> </w:t>
      </w:r>
      <w:r>
        <w:rPr/>
        <w:t>польоту</w:t>
      </w:r>
      <w:r>
        <w:rPr>
          <w:spacing w:val="-5"/>
        </w:rPr>
        <w:t> </w:t>
      </w:r>
      <w:r>
        <w:rPr/>
        <w:t>ракети</w:t>
      </w:r>
      <w:r>
        <w:rPr>
          <w:spacing w:val="-4"/>
        </w:rPr>
        <w:t> </w:t>
      </w:r>
      <w:r>
        <w:rPr/>
        <w:t>складає</w:t>
      </w:r>
      <w:r>
        <w:rPr>
          <w:spacing w:val="-5"/>
        </w:rPr>
        <w:t> </w:t>
      </w:r>
      <w:r>
        <w:rPr/>
        <w:t>4000</w:t>
      </w:r>
      <w:r>
        <w:rPr>
          <w:spacing w:val="-4"/>
        </w:rPr>
        <w:t> </w:t>
      </w:r>
      <w:r>
        <w:rPr/>
        <w:t>м,</w:t>
      </w:r>
      <w:r>
        <w:rPr>
          <w:spacing w:val="-5"/>
        </w:rPr>
        <w:t> </w:t>
      </w:r>
      <w:r>
        <w:rPr/>
        <w:t>час</w:t>
      </w:r>
      <w:r>
        <w:rPr>
          <w:spacing w:val="-4"/>
        </w:rPr>
        <w:t> </w:t>
      </w:r>
      <w:r>
        <w:rPr/>
        <w:t>польоту</w:t>
      </w:r>
      <w:r>
        <w:rPr>
          <w:spacing w:val="-5"/>
        </w:rPr>
        <w:t> </w:t>
      </w:r>
      <w:r>
        <w:rPr>
          <w:w w:val="140"/>
        </w:rPr>
        <w:t>—</w:t>
      </w:r>
      <w:r>
        <w:rPr>
          <w:spacing w:val="-20"/>
          <w:w w:val="140"/>
        </w:rPr>
        <w:t> </w:t>
      </w:r>
      <w:r>
        <w:rPr/>
        <w:t>близько</w:t>
      </w:r>
      <w:r>
        <w:rPr>
          <w:spacing w:val="1"/>
        </w:rPr>
        <w:t> </w:t>
      </w:r>
      <w:r>
        <w:rPr/>
        <w:t>12 секунд. Варіант із тандемною бойовою частиною (9М117М) містить два кумулятивні заряди</w:t>
      </w:r>
      <w:r>
        <w:rPr>
          <w:spacing w:val="1"/>
        </w:rPr>
        <w:t> </w:t>
      </w:r>
      <w:r>
        <w:rPr/>
        <w:t>з речовини ОКФОЛ у мідному облицюванні. Підривник містить самоліквідатор, що спрацьовує</w:t>
      </w:r>
      <w:r>
        <w:rPr>
          <w:spacing w:val="1"/>
        </w:rPr>
        <w:t> </w:t>
      </w:r>
      <w:r>
        <w:rPr/>
        <w:t>за 26-42 секунд після початкового зведення. У хвостовій частині ракети є невеличке віконце.</w:t>
      </w:r>
      <w:r>
        <w:rPr>
          <w:spacing w:val="1"/>
        </w:rPr>
        <w:t> </w:t>
      </w:r>
      <w:r>
        <w:rPr/>
        <w:t>Воно використовується для визначення положення ракети в лазерному промені наведення.</w:t>
      </w:r>
      <w:r>
        <w:rPr>
          <w:spacing w:val="1"/>
        </w:rPr>
        <w:t> </w:t>
      </w:r>
      <w:r>
        <w:rPr/>
        <w:t>Перш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наближатися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ракети,</w:t>
      </w:r>
      <w:r>
        <w:rPr>
          <w:spacing w:val="1"/>
        </w:rPr>
        <w:t> </w:t>
      </w:r>
      <w:r>
        <w:rPr/>
        <w:t>рекомендується</w:t>
      </w:r>
      <w:r>
        <w:rPr>
          <w:spacing w:val="1"/>
        </w:rPr>
        <w:t> </w:t>
      </w:r>
      <w:r>
        <w:rPr/>
        <w:t>вичекати</w:t>
      </w:r>
      <w:r>
        <w:rPr>
          <w:spacing w:val="1"/>
        </w:rPr>
        <w:t> </w:t>
      </w:r>
      <w:r>
        <w:rPr/>
        <w:t>30</w:t>
      </w:r>
      <w:r>
        <w:rPr>
          <w:spacing w:val="1"/>
        </w:rPr>
        <w:t> </w:t>
      </w:r>
      <w:r>
        <w:rPr/>
        <w:t>хвилин.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чутливість</w:t>
      </w:r>
      <w:r>
        <w:rPr>
          <w:spacing w:val="-37"/>
        </w:rPr>
        <w:t> </w:t>
      </w:r>
      <w:r>
        <w:rPr/>
        <w:t>контактного підривника ракети, розташованого поряд із рулями, не слід її струшувати або</w:t>
      </w:r>
      <w:r>
        <w:rPr>
          <w:spacing w:val="1"/>
        </w:rPr>
        <w:t> </w:t>
      </w:r>
      <w:r>
        <w:rPr/>
        <w:t>переміщувати.</w:t>
      </w:r>
      <w:r>
        <w:rPr>
          <w:spacing w:val="-5"/>
        </w:rPr>
        <w:t> </w:t>
      </w:r>
      <w:r>
        <w:rPr/>
        <w:t>Знищення</w:t>
      </w:r>
      <w:r>
        <w:rPr>
          <w:spacing w:val="-4"/>
        </w:rPr>
        <w:t> </w:t>
      </w:r>
      <w:r>
        <w:rPr/>
        <w:t>слід</w:t>
      </w:r>
      <w:r>
        <w:rPr>
          <w:spacing w:val="-4"/>
        </w:rPr>
        <w:t> </w:t>
      </w:r>
      <w:r>
        <w:rPr/>
        <w:t>проводити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місці</w:t>
      </w:r>
      <w:r>
        <w:rPr>
          <w:spacing w:val="-5"/>
        </w:rPr>
        <w:t> </w:t>
      </w:r>
      <w:r>
        <w:rPr/>
        <w:t>знахідки.</w:t>
      </w:r>
    </w:p>
    <w:p>
      <w:pPr>
        <w:spacing w:after="0" w:line="268" w:lineRule="auto"/>
        <w:jc w:val="both"/>
        <w:sectPr>
          <w:headerReference w:type="even" r:id="rId535"/>
          <w:headerReference w:type="default" r:id="rId536"/>
          <w:footerReference w:type="even" r:id="rId537"/>
          <w:footerReference w:type="default" r:id="rId538"/>
          <w:pgSz w:w="8400" w:h="11910"/>
          <w:pgMar w:header="910" w:footer="402" w:top="1360" w:bottom="600" w:left="360" w:right="360"/>
          <w:pgNumType w:start="18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70" w:id="183"/>
      <w:bookmarkEnd w:id="183"/>
      <w:r>
        <w:rPr/>
      </w:r>
      <w:r>
        <w:rPr>
          <w:sz w:val="20"/>
        </w:rPr>
        <w:drawing>
          <wp:inline distT="0" distB="0" distL="0" distR="0">
            <wp:extent cx="4280603" cy="1618869"/>
            <wp:effectExtent l="0" t="0" r="0" b="0"/>
            <wp:docPr id="329" name="image19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0" name="image191.jpeg"/>
                    <pic:cNvPicPr/>
                  </pic:nvPicPr>
                  <pic:blipFill>
                    <a:blip r:embed="rId5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0603" cy="1618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2"/>
        <w:rPr>
          <w:sz w:val="13"/>
        </w:rPr>
      </w:pPr>
    </w:p>
    <w:p>
      <w:pPr>
        <w:spacing w:before="0"/>
        <w:ind w:left="1984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Протитанкове </w:t>
            </w:r>
            <w:r>
              <w:rPr>
                <w:rFonts w:ascii="Tahoma" w:hAnsi="Tahoma"/>
                <w:color w:val="575756"/>
                <w:spacing w:val="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кероване </w:t>
            </w:r>
            <w:r>
              <w:rPr>
                <w:rFonts w:ascii="Tahoma" w:hAnsi="Tahoma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озброєння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7400</w:t>
            </w:r>
            <w:r>
              <w:rPr>
                <w:rFonts w:ascii="Tahoma" w:hAnsi="Tahoma"/>
                <w:color w:val="575756"/>
                <w:spacing w:val="1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1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ОКФОЛ-3,5,</w:t>
            </w:r>
            <w:r>
              <w:rPr>
                <w:rFonts w:ascii="Tahoma" w:hAnsi="Tahoma"/>
                <w:color w:val="575756"/>
                <w:spacing w:val="1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тандемна</w:t>
            </w:r>
            <w:r>
              <w:rPr>
                <w:rFonts w:ascii="Tahoma" w:hAnsi="Tahoma"/>
                <w:color w:val="575756"/>
                <w:spacing w:val="1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бойова</w:t>
            </w:r>
            <w:r>
              <w:rPr>
                <w:rFonts w:ascii="Tahoma" w:hAnsi="Tahoma"/>
                <w:color w:val="575756"/>
                <w:spacing w:val="1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частина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48</w:t>
            </w:r>
            <w:r>
              <w:rPr>
                <w:rFonts w:ascii="Tahoma" w:hAnsi="Tahoma"/>
                <w:color w:val="575756"/>
                <w:spacing w:val="-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300</w:t>
            </w:r>
            <w:r>
              <w:rPr>
                <w:rFonts w:ascii="Tahoma" w:hAnsi="Tahoma"/>
                <w:color w:val="575756"/>
                <w:spacing w:val="-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1630x130</w:t>
            </w:r>
            <w:r>
              <w:rPr>
                <w:rFonts w:ascii="Tahoma" w:hAnsi="Tahoma"/>
                <w:color w:val="575756"/>
                <w:spacing w:val="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1"/>
          <w:w w:val="105"/>
        </w:rPr>
        <w:t>9М120 «Атака» </w:t>
      </w:r>
      <w:r>
        <w:rPr>
          <w:spacing w:val="-1"/>
          <w:w w:val="140"/>
        </w:rPr>
        <w:t>— </w:t>
      </w:r>
      <w:r>
        <w:rPr>
          <w:spacing w:val="-1"/>
          <w:w w:val="105"/>
        </w:rPr>
        <w:t>це наступник ракети </w:t>
      </w:r>
      <w:r>
        <w:rPr>
          <w:w w:val="105"/>
        </w:rPr>
        <w:t>9М114 (AT-6 «Spiral»). Це основне протитанкове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кероване озброєння гелікоптера Мі-28 </w:t>
      </w:r>
      <w:r>
        <w:rPr>
          <w:spacing w:val="-2"/>
          <w:w w:val="105"/>
        </w:rPr>
        <w:t>«Нічний мисливець» (кодифікація НАТО: «Havoc»).</w:t>
      </w:r>
      <w:r>
        <w:rPr>
          <w:spacing w:val="-1"/>
          <w:w w:val="105"/>
        </w:rPr>
        <w:t> </w:t>
      </w:r>
      <w:r>
        <w:rPr>
          <w:spacing w:val="-2"/>
          <w:w w:val="105"/>
        </w:rPr>
        <w:t>Також цією ракетою можуть озброюватися сучасні модифікації </w:t>
      </w:r>
      <w:r>
        <w:rPr>
          <w:spacing w:val="-1"/>
          <w:w w:val="105"/>
        </w:rPr>
        <w:t>ударних гелікоптерів Мі-35</w:t>
      </w:r>
      <w:r>
        <w:rPr>
          <w:w w:val="105"/>
        </w:rPr>
        <w:t> </w:t>
      </w:r>
      <w:r>
        <w:rPr>
          <w:spacing w:val="-2"/>
        </w:rPr>
        <w:t>(кодифікація НАТО: «Hind-E») і Ка-52 «Алігатор» </w:t>
      </w:r>
      <w:r>
        <w:rPr>
          <w:spacing w:val="-1"/>
        </w:rPr>
        <w:t>(кодифікація НАТО: «Hokum»). Ракета 9М120</w:t>
      </w:r>
      <w:r>
        <w:rPr/>
        <w:t> сумісна</w:t>
      </w:r>
      <w:r>
        <w:rPr>
          <w:spacing w:val="-8"/>
        </w:rPr>
        <w:t> </w:t>
      </w:r>
      <w:r>
        <w:rPr/>
        <w:t>із</w:t>
      </w:r>
      <w:r>
        <w:rPr>
          <w:spacing w:val="-8"/>
        </w:rPr>
        <w:t> </w:t>
      </w:r>
      <w:r>
        <w:rPr/>
        <w:t>системою</w:t>
      </w:r>
      <w:r>
        <w:rPr>
          <w:spacing w:val="-8"/>
        </w:rPr>
        <w:t> </w:t>
      </w:r>
      <w:r>
        <w:rPr/>
        <w:t>радіокомандного</w:t>
      </w:r>
      <w:r>
        <w:rPr>
          <w:spacing w:val="-8"/>
        </w:rPr>
        <w:t> </w:t>
      </w:r>
      <w:r>
        <w:rPr/>
        <w:t>керування</w:t>
      </w:r>
      <w:r>
        <w:rPr>
          <w:spacing w:val="-8"/>
        </w:rPr>
        <w:t> </w:t>
      </w:r>
      <w:r>
        <w:rPr/>
        <w:t>Мі-24</w:t>
      </w:r>
      <w:r>
        <w:rPr>
          <w:spacing w:val="-7"/>
        </w:rPr>
        <w:t> </w:t>
      </w:r>
      <w:r>
        <w:rPr/>
        <w:t>(кодифікація</w:t>
      </w:r>
      <w:r>
        <w:rPr>
          <w:spacing w:val="-8"/>
        </w:rPr>
        <w:t> </w:t>
      </w:r>
      <w:r>
        <w:rPr/>
        <w:t>НАТО:</w:t>
      </w:r>
      <w:r>
        <w:rPr>
          <w:spacing w:val="-8"/>
        </w:rPr>
        <w:t> </w:t>
      </w:r>
      <w:r>
        <w:rPr/>
        <w:t>«Hind-D»).</w:t>
      </w:r>
      <w:r>
        <w:rPr>
          <w:spacing w:val="-8"/>
        </w:rPr>
        <w:t> </w:t>
      </w:r>
      <w:r>
        <w:rPr/>
        <w:t>Її</w:t>
      </w:r>
      <w:r>
        <w:rPr>
          <w:spacing w:val="-8"/>
        </w:rPr>
        <w:t> </w:t>
      </w:r>
      <w:r>
        <w:rPr/>
        <w:t>активно</w:t>
      </w:r>
      <w:r>
        <w:rPr>
          <w:spacing w:val="-37"/>
        </w:rPr>
        <w:t> </w:t>
      </w:r>
      <w:r>
        <w:rPr>
          <w:w w:val="105"/>
        </w:rPr>
        <w:t>використовують в Україні. Вона має два режими керування: радіокомандний і лазерно-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променевий із напівавтоматичною </w:t>
      </w:r>
      <w:r>
        <w:rPr>
          <w:spacing w:val="-1"/>
          <w:w w:val="105"/>
        </w:rPr>
        <w:t>системою командного наведення по лінії спостереження.</w:t>
      </w:r>
      <w:r>
        <w:rPr>
          <w:spacing w:val="-39"/>
          <w:w w:val="105"/>
        </w:rPr>
        <w:t> </w:t>
      </w:r>
      <w:r>
        <w:rPr/>
        <w:t>Система з’явилась у 1980-х. Керування ракетою відбувається за допомогою двох розкривних</w:t>
      </w:r>
      <w:r>
        <w:rPr>
          <w:spacing w:val="1"/>
        </w:rPr>
        <w:t> </w:t>
      </w:r>
      <w:r>
        <w:rPr>
          <w:w w:val="105"/>
        </w:rPr>
        <w:t>рулів у передній частині. Для стабілізації в польоті ракету оснащено чотирма вигнутими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складаними стабілізаторами. </w:t>
      </w:r>
      <w:r>
        <w:rPr>
          <w:spacing w:val="-2"/>
          <w:w w:val="105"/>
        </w:rPr>
        <w:t>Зазвичай цю ракету використовують на ударних гелікоптерах,</w:t>
      </w:r>
      <w:r>
        <w:rPr>
          <w:spacing w:val="-1"/>
          <w:w w:val="105"/>
        </w:rPr>
        <w:t> </w:t>
      </w:r>
      <w:r>
        <w:rPr>
          <w:spacing w:val="-2"/>
          <w:w w:val="105"/>
        </w:rPr>
        <w:t>хоча її трубчаста пускова напрямна зі скловолокна </w:t>
      </w:r>
      <w:r>
        <w:rPr>
          <w:spacing w:val="-1"/>
          <w:w w:val="105"/>
        </w:rPr>
        <w:t>може встановлюватися на варіант 9П149</w:t>
      </w:r>
      <w:r>
        <w:rPr>
          <w:spacing w:val="-39"/>
          <w:w w:val="105"/>
        </w:rPr>
        <w:t> </w:t>
      </w:r>
      <w:r>
        <w:rPr/>
        <w:t>машини</w:t>
      </w:r>
      <w:r>
        <w:rPr>
          <w:spacing w:val="1"/>
        </w:rPr>
        <w:t> </w:t>
      </w:r>
      <w:r>
        <w:rPr/>
        <w:t>МТ-ЛБ.</w:t>
      </w:r>
      <w:r>
        <w:rPr>
          <w:spacing w:val="1"/>
        </w:rPr>
        <w:t> </w:t>
      </w:r>
      <w:r>
        <w:rPr/>
        <w:t>У</w:t>
      </w:r>
      <w:r>
        <w:rPr>
          <w:spacing w:val="2"/>
        </w:rPr>
        <w:t> </w:t>
      </w:r>
      <w:r>
        <w:rPr/>
        <w:t>кодифікації</w:t>
      </w:r>
      <w:r>
        <w:rPr>
          <w:spacing w:val="1"/>
        </w:rPr>
        <w:t> </w:t>
      </w:r>
      <w:r>
        <w:rPr/>
        <w:t>НАТО</w:t>
      </w:r>
      <w:r>
        <w:rPr>
          <w:spacing w:val="1"/>
        </w:rPr>
        <w:t> </w:t>
      </w:r>
      <w:r>
        <w:rPr/>
        <w:t>ракета</w:t>
      </w:r>
      <w:r>
        <w:rPr>
          <w:spacing w:val="2"/>
        </w:rPr>
        <w:t> </w:t>
      </w:r>
      <w:r>
        <w:rPr/>
        <w:t>має</w:t>
      </w:r>
      <w:r>
        <w:rPr>
          <w:spacing w:val="1"/>
        </w:rPr>
        <w:t> </w:t>
      </w:r>
      <w:r>
        <w:rPr/>
        <w:t>назву</w:t>
      </w:r>
      <w:r>
        <w:rPr>
          <w:spacing w:val="1"/>
        </w:rPr>
        <w:t> </w:t>
      </w:r>
      <w:r>
        <w:rPr/>
        <w:t>«Spiral-2»,</w:t>
      </w:r>
      <w:r>
        <w:rPr>
          <w:spacing w:val="2"/>
        </w:rPr>
        <w:t> </w:t>
      </w:r>
      <w:r>
        <w:rPr/>
        <w:t>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позначенням</w:t>
      </w:r>
      <w:r>
        <w:rPr>
          <w:spacing w:val="2"/>
        </w:rPr>
        <w:t> </w:t>
      </w:r>
      <w:r>
        <w:rPr/>
        <w:t>МО</w:t>
      </w:r>
      <w:r>
        <w:rPr>
          <w:spacing w:val="1"/>
        </w:rPr>
        <w:t> </w:t>
      </w:r>
      <w:r>
        <w:rPr/>
        <w:t>США</w:t>
      </w:r>
      <w:r>
        <w:rPr>
          <w:spacing w:val="1"/>
        </w:rPr>
        <w:t> </w:t>
      </w:r>
      <w:r>
        <w:rPr/>
        <w:t>—</w:t>
      </w:r>
    </w:p>
    <w:p>
      <w:pPr>
        <w:pStyle w:val="BodyText"/>
        <w:spacing w:line="268" w:lineRule="auto"/>
        <w:ind w:left="490" w:right="489"/>
        <w:jc w:val="both"/>
      </w:pPr>
      <w:r>
        <w:rPr>
          <w:spacing w:val="-3"/>
          <w:w w:val="105"/>
        </w:rPr>
        <w:t>«AT-9». Протитанковий варіант має тандемну </w:t>
      </w:r>
      <w:r>
        <w:rPr>
          <w:spacing w:val="-2"/>
          <w:w w:val="105"/>
        </w:rPr>
        <w:t>кумулятивну бойову частину. У носовій частині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встановлено підпружинений стрижень, що висувається після </w:t>
      </w:r>
      <w:r>
        <w:rPr>
          <w:spacing w:val="-1"/>
          <w:w w:val="105"/>
        </w:rPr>
        <w:t>пуску. Ракета має характерне</w:t>
      </w:r>
      <w:r>
        <w:rPr>
          <w:w w:val="105"/>
        </w:rPr>
        <w:t> джерело</w:t>
      </w:r>
      <w:r>
        <w:rPr>
          <w:spacing w:val="1"/>
          <w:w w:val="105"/>
        </w:rPr>
        <w:t> </w:t>
      </w:r>
      <w:r>
        <w:rPr>
          <w:w w:val="105"/>
        </w:rPr>
        <w:t>інфрачервоного</w:t>
      </w:r>
      <w:r>
        <w:rPr>
          <w:spacing w:val="1"/>
          <w:w w:val="105"/>
        </w:rPr>
        <w:t> </w:t>
      </w:r>
      <w:r>
        <w:rPr>
          <w:w w:val="105"/>
        </w:rPr>
        <w:t>світла</w:t>
      </w:r>
      <w:r>
        <w:rPr>
          <w:spacing w:val="1"/>
          <w:w w:val="105"/>
        </w:rPr>
        <w:t> </w:t>
      </w:r>
      <w:r>
        <w:rPr>
          <w:w w:val="105"/>
        </w:rPr>
        <w:t>та</w:t>
      </w:r>
      <w:r>
        <w:rPr>
          <w:spacing w:val="1"/>
          <w:w w:val="105"/>
        </w:rPr>
        <w:t> </w:t>
      </w:r>
      <w:r>
        <w:rPr>
          <w:w w:val="105"/>
        </w:rPr>
        <w:t>відбивач</w:t>
      </w:r>
      <w:r>
        <w:rPr>
          <w:spacing w:val="1"/>
          <w:w w:val="105"/>
        </w:rPr>
        <w:t> </w:t>
      </w:r>
      <w:r>
        <w:rPr>
          <w:w w:val="105"/>
        </w:rPr>
        <w:t>у</w:t>
      </w:r>
      <w:r>
        <w:rPr>
          <w:spacing w:val="1"/>
          <w:w w:val="105"/>
        </w:rPr>
        <w:t> </w:t>
      </w:r>
      <w:r>
        <w:rPr>
          <w:w w:val="105"/>
        </w:rPr>
        <w:t>хвостовій</w:t>
      </w:r>
      <w:r>
        <w:rPr>
          <w:spacing w:val="1"/>
          <w:w w:val="105"/>
        </w:rPr>
        <w:t> </w:t>
      </w:r>
      <w:r>
        <w:rPr>
          <w:w w:val="105"/>
        </w:rPr>
        <w:t>частині.</w:t>
      </w:r>
      <w:r>
        <w:rPr>
          <w:spacing w:val="1"/>
          <w:w w:val="105"/>
        </w:rPr>
        <w:t> </w:t>
      </w:r>
      <w:r>
        <w:rPr>
          <w:w w:val="105"/>
        </w:rPr>
        <w:t>Поряд</w:t>
      </w:r>
      <w:r>
        <w:rPr>
          <w:spacing w:val="1"/>
          <w:w w:val="105"/>
        </w:rPr>
        <w:t> </w:t>
      </w:r>
      <w:r>
        <w:rPr>
          <w:w w:val="105"/>
        </w:rPr>
        <w:t>зі</w:t>
      </w:r>
      <w:r>
        <w:rPr>
          <w:spacing w:val="1"/>
          <w:w w:val="105"/>
        </w:rPr>
        <w:t> </w:t>
      </w:r>
      <w:r>
        <w:rPr>
          <w:w w:val="105"/>
        </w:rPr>
        <w:t>сріблястим</w:t>
      </w:r>
      <w:r>
        <w:rPr>
          <w:spacing w:val="-39"/>
          <w:w w:val="105"/>
        </w:rPr>
        <w:t> </w:t>
      </w:r>
      <w:r>
        <w:rPr/>
        <w:t>відбивачем</w:t>
      </w:r>
      <w:r>
        <w:rPr>
          <w:spacing w:val="-9"/>
        </w:rPr>
        <w:t> </w:t>
      </w:r>
      <w:r>
        <w:rPr/>
        <w:t>також</w:t>
      </w:r>
      <w:r>
        <w:rPr>
          <w:spacing w:val="-8"/>
        </w:rPr>
        <w:t> </w:t>
      </w:r>
      <w:r>
        <w:rPr/>
        <w:t>розташовано</w:t>
      </w:r>
      <w:r>
        <w:rPr>
          <w:spacing w:val="-8"/>
        </w:rPr>
        <w:t> </w:t>
      </w:r>
      <w:r>
        <w:rPr/>
        <w:t>ріжок</w:t>
      </w:r>
      <w:r>
        <w:rPr>
          <w:spacing w:val="-9"/>
        </w:rPr>
        <w:t> </w:t>
      </w:r>
      <w:r>
        <w:rPr/>
        <w:t>приймача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/>
        <w:t>радіоканалу,</w:t>
      </w:r>
      <w:r>
        <w:rPr>
          <w:spacing w:val="-8"/>
        </w:rPr>
        <w:t> </w:t>
      </w:r>
      <w:r>
        <w:rPr/>
        <w:t>а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сучасніших</w:t>
      </w:r>
      <w:r>
        <w:rPr>
          <w:spacing w:val="-8"/>
        </w:rPr>
        <w:t> </w:t>
      </w:r>
      <w:r>
        <w:rPr/>
        <w:t>версіях</w:t>
      </w:r>
      <w:r>
        <w:rPr>
          <w:spacing w:val="-8"/>
        </w:rPr>
        <w:t> </w:t>
      </w:r>
      <w:r>
        <w:rPr/>
        <w:t>ракети</w:t>
      </w:r>
      <w:r>
        <w:rPr>
          <w:spacing w:val="1"/>
        </w:rPr>
        <w:t> </w:t>
      </w:r>
      <w:r>
        <w:rPr>
          <w:spacing w:val="-2"/>
          <w:w w:val="105"/>
        </w:rPr>
        <w:t>(9М120-1) також і приймач лазерного </w:t>
      </w:r>
      <w:r>
        <w:rPr>
          <w:spacing w:val="-1"/>
          <w:w w:val="105"/>
        </w:rPr>
        <w:t>променя. 9М120-1 має більшу кумулятивну тандемну</w:t>
      </w:r>
      <w:r>
        <w:rPr>
          <w:w w:val="105"/>
        </w:rPr>
        <w:t> </w:t>
      </w:r>
      <w:r>
        <w:rPr/>
        <w:t>бойову частину. Також існують варіанти ракети з термобаричною бойовою частиною (9М120Ф)</w:t>
      </w:r>
      <w:r>
        <w:rPr>
          <w:spacing w:val="-37"/>
        </w:rPr>
        <w:t> </w:t>
      </w:r>
      <w:r>
        <w:rPr>
          <w:spacing w:val="-2"/>
          <w:w w:val="105"/>
        </w:rPr>
        <w:t>і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зенітно-ракетний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варіант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з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осколковою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бойовою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частиною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стрижневого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типу.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400"/>
        <w:rPr>
          <w:sz w:val="20"/>
        </w:rPr>
      </w:pPr>
      <w:bookmarkStart w:name="_bookmark171" w:id="184"/>
      <w:bookmarkEnd w:id="184"/>
      <w:r>
        <w:rPr/>
      </w:r>
      <w:r>
        <w:rPr>
          <w:sz w:val="20"/>
        </w:rPr>
        <w:drawing>
          <wp:inline distT="0" distB="0" distL="0" distR="0">
            <wp:extent cx="3099618" cy="1903190"/>
            <wp:effectExtent l="0" t="0" r="0" b="0"/>
            <wp:docPr id="331" name="image19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2" name="image192.jpeg"/>
                    <pic:cNvPicPr/>
                  </pic:nvPicPr>
                  <pic:blipFill>
                    <a:blip r:embed="rId5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9618" cy="190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82"/>
        <w:ind w:left="1984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Протитанкове </w:t>
            </w:r>
            <w:r>
              <w:rPr>
                <w:rFonts w:ascii="Tahoma" w:hAnsi="Tahoma"/>
                <w:color w:val="575756"/>
                <w:spacing w:val="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кероване </w:t>
            </w:r>
            <w:r>
              <w:rPr>
                <w:rFonts w:ascii="Tahoma" w:hAnsi="Tahoma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озброєння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4800</w:t>
            </w:r>
            <w:r>
              <w:rPr>
                <w:rFonts w:ascii="Tahoma" w:hAnsi="Tahoma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733x130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Росія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Болгарія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1"/>
          <w:w w:val="105"/>
        </w:rPr>
        <w:t>9М131 «Метис-М» </w:t>
      </w:r>
      <w:r>
        <w:rPr>
          <w:spacing w:val="-1"/>
          <w:w w:val="140"/>
        </w:rPr>
        <w:t>— </w:t>
      </w:r>
      <w:r>
        <w:rPr>
          <w:spacing w:val="-1"/>
          <w:w w:val="105"/>
        </w:rPr>
        <w:t>це модернізований варіант 9М115 </w:t>
      </w:r>
      <w:r>
        <w:rPr>
          <w:w w:val="105"/>
        </w:rPr>
        <w:t>(AT-7 «Saxhorn»). Ракета 9М131</w:t>
      </w:r>
      <w:r>
        <w:rPr>
          <w:spacing w:val="1"/>
          <w:w w:val="105"/>
        </w:rPr>
        <w:t> </w:t>
      </w:r>
      <w:r>
        <w:rPr>
          <w:spacing w:val="-1"/>
        </w:rPr>
        <w:t>використовується</w:t>
      </w:r>
      <w:r>
        <w:rPr>
          <w:spacing w:val="-9"/>
        </w:rPr>
        <w:t> </w:t>
      </w:r>
      <w:r>
        <w:rPr>
          <w:spacing w:val="-1"/>
        </w:rPr>
        <w:t>в</w:t>
      </w:r>
      <w:r>
        <w:rPr>
          <w:spacing w:val="-9"/>
        </w:rPr>
        <w:t> </w:t>
      </w:r>
      <w:r>
        <w:rPr>
          <w:spacing w:val="-1"/>
        </w:rPr>
        <w:t>системах</w:t>
      </w:r>
      <w:r>
        <w:rPr>
          <w:spacing w:val="-9"/>
        </w:rPr>
        <w:t> </w:t>
      </w:r>
      <w:r>
        <w:rPr>
          <w:spacing w:val="-1"/>
        </w:rPr>
        <w:t>9К-115-2</w:t>
      </w:r>
      <w:r>
        <w:rPr>
          <w:spacing w:val="-9"/>
        </w:rPr>
        <w:t> </w:t>
      </w:r>
      <w:r>
        <w:rPr>
          <w:spacing w:val="-1"/>
        </w:rPr>
        <w:t>«Mетис-М»</w:t>
      </w:r>
      <w:r>
        <w:rPr>
          <w:spacing w:val="-8"/>
        </w:rPr>
        <w:t> </w:t>
      </w:r>
      <w:r>
        <w:rPr>
          <w:spacing w:val="-1"/>
        </w:rPr>
        <w:t>і</w:t>
      </w:r>
      <w:r>
        <w:rPr>
          <w:spacing w:val="-9"/>
        </w:rPr>
        <w:t> </w:t>
      </w:r>
      <w:r>
        <w:rPr>
          <w:spacing w:val="-1"/>
        </w:rPr>
        <w:t>«Mетис-М1».</w:t>
      </w:r>
      <w:r>
        <w:rPr>
          <w:spacing w:val="-9"/>
        </w:rPr>
        <w:t> </w:t>
      </w:r>
      <w:r>
        <w:rPr>
          <w:spacing w:val="-1"/>
        </w:rPr>
        <w:t>У</w:t>
      </w:r>
      <w:r>
        <w:rPr>
          <w:spacing w:val="-9"/>
        </w:rPr>
        <w:t> </w:t>
      </w:r>
      <w:r>
        <w:rPr>
          <w:spacing w:val="-1"/>
        </w:rPr>
        <w:t>ній</w:t>
      </w:r>
      <w:r>
        <w:rPr>
          <w:spacing w:val="-8"/>
        </w:rPr>
        <w:t> </w:t>
      </w:r>
      <w:r>
        <w:rPr>
          <w:spacing w:val="-1"/>
        </w:rPr>
        <w:t>реалізовано</w:t>
      </w:r>
      <w:r>
        <w:rPr>
          <w:spacing w:val="-9"/>
        </w:rPr>
        <w:t> </w:t>
      </w:r>
      <w:r>
        <w:rPr>
          <w:spacing w:val="-1"/>
        </w:rPr>
        <w:t>наведення</w:t>
      </w:r>
      <w:r>
        <w:rPr>
          <w:spacing w:val="-9"/>
        </w:rPr>
        <w:t> </w:t>
      </w:r>
      <w:r>
        <w:rPr/>
        <w:t>по</w:t>
      </w:r>
      <w:r>
        <w:rPr>
          <w:spacing w:val="1"/>
        </w:rPr>
        <w:t> </w:t>
      </w:r>
      <w:r>
        <w:rPr/>
        <w:t>дротах і напівавтоматичну систему командного наведення по лінії спостереження. Відмінність</w:t>
      </w:r>
      <w:r>
        <w:rPr>
          <w:spacing w:val="1"/>
        </w:rPr>
        <w:t> </w:t>
      </w:r>
      <w:r>
        <w:rPr>
          <w:spacing w:val="-1"/>
          <w:w w:val="105"/>
        </w:rPr>
        <w:t>між двома варіантами полягає в більшій дальності </w:t>
      </w:r>
      <w:r>
        <w:rPr>
          <w:w w:val="105"/>
        </w:rPr>
        <w:t>застосування (через іншу конструкцію</w:t>
      </w:r>
      <w:r>
        <w:rPr>
          <w:spacing w:val="1"/>
          <w:w w:val="105"/>
        </w:rPr>
        <w:t> </w:t>
      </w:r>
      <w:r>
        <w:rPr>
          <w:spacing w:val="-1"/>
        </w:rPr>
        <w:t>котушки</w:t>
      </w:r>
      <w:r>
        <w:rPr>
          <w:spacing w:val="-9"/>
        </w:rPr>
        <w:t> </w:t>
      </w:r>
      <w:r>
        <w:rPr>
          <w:spacing w:val="-1"/>
        </w:rPr>
        <w:t>дроту)</w:t>
      </w:r>
      <w:r>
        <w:rPr>
          <w:spacing w:val="-9"/>
        </w:rPr>
        <w:t> </w:t>
      </w:r>
      <w:r>
        <w:rPr>
          <w:spacing w:val="-1"/>
        </w:rPr>
        <w:t>в</w:t>
      </w:r>
      <w:r>
        <w:rPr>
          <w:spacing w:val="-9"/>
        </w:rPr>
        <w:t> </w:t>
      </w:r>
      <w:r>
        <w:rPr>
          <w:spacing w:val="-1"/>
        </w:rPr>
        <w:t>M1,</w:t>
      </w:r>
      <w:r>
        <w:rPr>
          <w:spacing w:val="-8"/>
        </w:rPr>
        <w:t> </w:t>
      </w:r>
      <w:r>
        <w:rPr>
          <w:spacing w:val="-1"/>
        </w:rPr>
        <w:t>а</w:t>
      </w:r>
      <w:r>
        <w:rPr>
          <w:spacing w:val="-9"/>
        </w:rPr>
        <w:t> </w:t>
      </w:r>
      <w:r>
        <w:rPr>
          <w:spacing w:val="-1"/>
        </w:rPr>
        <w:t>також</w:t>
      </w:r>
      <w:r>
        <w:rPr>
          <w:spacing w:val="-9"/>
        </w:rPr>
        <w:t> </w:t>
      </w:r>
      <w:r>
        <w:rPr>
          <w:spacing w:val="-1"/>
        </w:rPr>
        <w:t>у</w:t>
      </w:r>
      <w:r>
        <w:rPr>
          <w:spacing w:val="-8"/>
        </w:rPr>
        <w:t> </w:t>
      </w:r>
      <w:r>
        <w:rPr>
          <w:spacing w:val="-1"/>
        </w:rPr>
        <w:t>вдосконаленій</w:t>
      </w:r>
      <w:r>
        <w:rPr>
          <w:spacing w:val="-9"/>
        </w:rPr>
        <w:t> </w:t>
      </w:r>
      <w:r>
        <w:rPr>
          <w:spacing w:val="-1"/>
        </w:rPr>
        <w:t>бойовій</w:t>
      </w:r>
      <w:r>
        <w:rPr>
          <w:spacing w:val="-9"/>
        </w:rPr>
        <w:t> </w:t>
      </w:r>
      <w:r>
        <w:rPr>
          <w:spacing w:val="-1"/>
        </w:rPr>
        <w:t>частині</w:t>
      </w:r>
      <w:r>
        <w:rPr>
          <w:spacing w:val="-8"/>
        </w:rPr>
        <w:t> </w:t>
      </w:r>
      <w:r>
        <w:rPr>
          <w:spacing w:val="-1"/>
        </w:rPr>
        <w:t>з</w:t>
      </w:r>
      <w:r>
        <w:rPr>
          <w:spacing w:val="-9"/>
        </w:rPr>
        <w:t> </w:t>
      </w:r>
      <w:r>
        <w:rPr>
          <w:spacing w:val="-1"/>
        </w:rPr>
        <w:t>кумулятивним</w:t>
      </w:r>
      <w:r>
        <w:rPr>
          <w:spacing w:val="-9"/>
        </w:rPr>
        <w:t> </w:t>
      </w:r>
      <w:r>
        <w:rPr/>
        <w:t>зарядом</w:t>
      </w:r>
      <w:r>
        <w:rPr>
          <w:spacing w:val="-8"/>
        </w:rPr>
        <w:t> </w:t>
      </w:r>
      <w:r>
        <w:rPr/>
        <w:t>більшого</w:t>
      </w:r>
      <w:r>
        <w:rPr>
          <w:spacing w:val="1"/>
        </w:rPr>
        <w:t> </w:t>
      </w:r>
      <w:r>
        <w:rPr/>
        <w:t>діаметра (130 мм). Ракети розміщуються в трубчастих напрямних зі скловолокна, які ще іноді</w:t>
      </w:r>
      <w:r>
        <w:rPr>
          <w:spacing w:val="1"/>
        </w:rPr>
        <w:t> </w:t>
      </w:r>
      <w:r>
        <w:rPr/>
        <w:t>називають</w:t>
      </w:r>
      <w:r>
        <w:rPr>
          <w:spacing w:val="-10"/>
        </w:rPr>
        <w:t> </w:t>
      </w:r>
      <w:r>
        <w:rPr/>
        <w:t>транспортно-пусковими</w:t>
      </w:r>
      <w:r>
        <w:rPr>
          <w:spacing w:val="-10"/>
        </w:rPr>
        <w:t> </w:t>
      </w:r>
      <w:r>
        <w:rPr/>
        <w:t>контейнерами</w:t>
      </w:r>
      <w:r>
        <w:rPr>
          <w:spacing w:val="-10"/>
        </w:rPr>
        <w:t> </w:t>
      </w:r>
      <w:r>
        <w:rPr/>
        <w:t>(ТПК).</w:t>
      </w:r>
      <w:r>
        <w:rPr>
          <w:spacing w:val="-10"/>
        </w:rPr>
        <w:t> </w:t>
      </w:r>
      <w:r>
        <w:rPr/>
        <w:t>Сама</w:t>
      </w:r>
      <w:r>
        <w:rPr>
          <w:spacing w:val="-10"/>
        </w:rPr>
        <w:t> </w:t>
      </w:r>
      <w:r>
        <w:rPr/>
        <w:t>ракета</w:t>
      </w:r>
      <w:r>
        <w:rPr>
          <w:spacing w:val="-10"/>
        </w:rPr>
        <w:t> </w:t>
      </w:r>
      <w:r>
        <w:rPr/>
        <w:t>має</w:t>
      </w:r>
      <w:r>
        <w:rPr>
          <w:spacing w:val="-10"/>
        </w:rPr>
        <w:t> </w:t>
      </w:r>
      <w:r>
        <w:rPr/>
        <w:t>чорний</w:t>
      </w:r>
      <w:r>
        <w:rPr>
          <w:spacing w:val="-10"/>
        </w:rPr>
        <w:t> </w:t>
      </w:r>
      <w:r>
        <w:rPr/>
        <w:t>колір</w:t>
      </w:r>
      <w:r>
        <w:rPr>
          <w:spacing w:val="-10"/>
        </w:rPr>
        <w:t> </w:t>
      </w:r>
      <w:r>
        <w:rPr/>
        <w:t>із</w:t>
      </w:r>
      <w:r>
        <w:rPr>
          <w:spacing w:val="-10"/>
        </w:rPr>
        <w:t> </w:t>
      </w:r>
      <w:r>
        <w:rPr/>
        <w:t>білим</w:t>
      </w:r>
      <w:r>
        <w:rPr>
          <w:spacing w:val="1"/>
        </w:rPr>
        <w:t> </w:t>
      </w:r>
      <w:r>
        <w:rPr/>
        <w:t>трафаретним маркуванням. На відміну від старіших варіантів «Метиса», 9М131 має узгоджене</w:t>
      </w:r>
      <w:r>
        <w:rPr>
          <w:spacing w:val="-37"/>
        </w:rPr>
        <w:t> </w:t>
      </w:r>
      <w:r>
        <w:rPr/>
        <w:t>між собою маркування на ТПК і самій ракеті. Для пострілу зазвичай використовується пускова</w:t>
      </w:r>
      <w:r>
        <w:rPr>
          <w:spacing w:val="-37"/>
        </w:rPr>
        <w:t> </w:t>
      </w:r>
      <w:r>
        <w:rPr>
          <w:w w:val="105"/>
        </w:rPr>
        <w:t>установка 9П151 на тринозі. Довжина ракети </w:t>
      </w:r>
      <w:r>
        <w:rPr>
          <w:w w:val="140"/>
        </w:rPr>
        <w:t>— </w:t>
      </w:r>
      <w:r>
        <w:rPr>
          <w:w w:val="105"/>
        </w:rPr>
        <w:t>733 мм, а довжина ТПК </w:t>
      </w:r>
      <w:r>
        <w:rPr>
          <w:w w:val="140"/>
        </w:rPr>
        <w:t>— </w:t>
      </w:r>
      <w:r>
        <w:rPr>
          <w:w w:val="105"/>
        </w:rPr>
        <w:t>980 мм. Ракету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оснащено піротехнічним механізмом </w:t>
      </w:r>
      <w:r>
        <w:rPr>
          <w:spacing w:val="-1"/>
          <w:w w:val="105"/>
        </w:rPr>
        <w:t>самоліквідації з уповільненням, що активується після</w:t>
      </w:r>
      <w:r>
        <w:rPr>
          <w:w w:val="105"/>
        </w:rPr>
        <w:t> </w:t>
      </w:r>
      <w:r>
        <w:rPr/>
        <w:t>пуску.</w:t>
      </w:r>
      <w:r>
        <w:rPr>
          <w:spacing w:val="-7"/>
        </w:rPr>
        <w:t> </w:t>
      </w:r>
      <w:r>
        <w:rPr/>
        <w:t>Перш</w:t>
      </w:r>
      <w:r>
        <w:rPr>
          <w:spacing w:val="-6"/>
        </w:rPr>
        <w:t> </w:t>
      </w:r>
      <w:r>
        <w:rPr/>
        <w:t>ніж</w:t>
      </w:r>
      <w:r>
        <w:rPr>
          <w:spacing w:val="-7"/>
        </w:rPr>
        <w:t> </w:t>
      </w:r>
      <w:r>
        <w:rPr/>
        <w:t>наближатися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/>
        <w:t>ракети,</w:t>
      </w:r>
      <w:r>
        <w:rPr>
          <w:spacing w:val="-7"/>
        </w:rPr>
        <w:t> </w:t>
      </w:r>
      <w:r>
        <w:rPr/>
        <w:t>рекомендується</w:t>
      </w:r>
      <w:r>
        <w:rPr>
          <w:spacing w:val="-6"/>
        </w:rPr>
        <w:t> </w:t>
      </w:r>
      <w:r>
        <w:rPr/>
        <w:t>вичекати</w:t>
      </w:r>
      <w:r>
        <w:rPr>
          <w:spacing w:val="-6"/>
        </w:rPr>
        <w:t> </w:t>
      </w:r>
      <w:r>
        <w:rPr/>
        <w:t>30</w:t>
      </w:r>
      <w:r>
        <w:rPr>
          <w:spacing w:val="-7"/>
        </w:rPr>
        <w:t> </w:t>
      </w:r>
      <w:r>
        <w:rPr/>
        <w:t>хвилин.</w:t>
      </w:r>
      <w:r>
        <w:rPr>
          <w:spacing w:val="-6"/>
        </w:rPr>
        <w:t> </w:t>
      </w:r>
      <w:r>
        <w:rPr/>
        <w:t>Через</w:t>
      </w:r>
      <w:r>
        <w:rPr>
          <w:spacing w:val="-6"/>
        </w:rPr>
        <w:t> </w:t>
      </w:r>
      <w:r>
        <w:rPr/>
        <w:t>чутливість</w:t>
      </w:r>
      <w:r>
        <w:rPr>
          <w:spacing w:val="1"/>
        </w:rPr>
        <w:t> </w:t>
      </w:r>
      <w:r>
        <w:rPr>
          <w:w w:val="105"/>
        </w:rPr>
        <w:t>контактного підривника ракети не слід її струшувати або переміщувати. Знищення слід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проводити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на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місці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знахідки.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Слід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зауважити,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що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основну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бойову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частину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цієї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ракети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зсунуто</w:t>
      </w:r>
      <w:r>
        <w:rPr>
          <w:spacing w:val="-40"/>
          <w:w w:val="105"/>
        </w:rPr>
        <w:t> </w:t>
      </w:r>
      <w:r>
        <w:rPr>
          <w:spacing w:val="-1"/>
          <w:w w:val="105"/>
        </w:rPr>
        <w:t>в бік хвоста ракети </w:t>
      </w:r>
      <w:r>
        <w:rPr>
          <w:w w:val="140"/>
        </w:rPr>
        <w:t>— </w:t>
      </w:r>
      <w:r>
        <w:rPr>
          <w:w w:val="105"/>
        </w:rPr>
        <w:t>між крилом і соплами Вентурі маршового двигуна. Імітаційна бойова</w:t>
      </w:r>
      <w:r>
        <w:rPr>
          <w:spacing w:val="-39"/>
          <w:w w:val="105"/>
        </w:rPr>
        <w:t> </w:t>
      </w:r>
      <w:r>
        <w:rPr/>
        <w:t>частина розташовується попереду від передніх рулів. На ракетах, що не вибухнули, вона може</w:t>
      </w:r>
      <w:r>
        <w:rPr>
          <w:spacing w:val="-37"/>
        </w:rPr>
        <w:t> </w:t>
      </w:r>
      <w:r>
        <w:rPr>
          <w:w w:val="105"/>
        </w:rPr>
        <w:t>від’єднуватися</w:t>
      </w:r>
      <w:r>
        <w:rPr>
          <w:spacing w:val="-9"/>
          <w:w w:val="105"/>
        </w:rPr>
        <w:t> </w:t>
      </w:r>
      <w:r>
        <w:rPr>
          <w:w w:val="105"/>
        </w:rPr>
        <w:t>від</w:t>
      </w:r>
      <w:r>
        <w:rPr>
          <w:spacing w:val="-8"/>
          <w:w w:val="105"/>
        </w:rPr>
        <w:t> </w:t>
      </w:r>
      <w:r>
        <w:rPr>
          <w:w w:val="105"/>
        </w:rPr>
        <w:t>фюзеляжу</w:t>
      </w:r>
      <w:r>
        <w:rPr>
          <w:spacing w:val="-8"/>
          <w:w w:val="105"/>
        </w:rPr>
        <w:t> </w:t>
      </w:r>
      <w:r>
        <w:rPr>
          <w:w w:val="105"/>
        </w:rPr>
        <w:t>основної</w:t>
      </w:r>
      <w:r>
        <w:rPr>
          <w:spacing w:val="-8"/>
          <w:w w:val="105"/>
        </w:rPr>
        <w:t> </w:t>
      </w:r>
      <w:r>
        <w:rPr>
          <w:w w:val="105"/>
        </w:rPr>
        <w:t>частини.</w:t>
      </w:r>
    </w:p>
    <w:p>
      <w:pPr>
        <w:spacing w:after="0" w:line="268" w:lineRule="auto"/>
        <w:jc w:val="both"/>
        <w:sectPr>
          <w:headerReference w:type="even" r:id="rId541"/>
          <w:headerReference w:type="default" r:id="rId542"/>
          <w:footerReference w:type="even" r:id="rId543"/>
          <w:footerReference w:type="default" r:id="rId544"/>
          <w:pgSz w:w="8400" w:h="11910"/>
          <w:pgMar w:header="910" w:footer="402" w:top="1360" w:bottom="600" w:left="360" w:right="360"/>
          <w:pgNumType w:start="182"/>
        </w:sectPr>
      </w:pPr>
    </w:p>
    <w:p>
      <w:pPr>
        <w:pStyle w:val="BodyText"/>
        <w:spacing w:before="10"/>
        <w:rPr>
          <w:sz w:val="14"/>
        </w:rPr>
      </w:pPr>
    </w:p>
    <w:p>
      <w:pPr>
        <w:pStyle w:val="BodyText"/>
        <w:ind w:left="490"/>
        <w:rPr>
          <w:sz w:val="20"/>
        </w:rPr>
      </w:pPr>
      <w:bookmarkStart w:name="_bookmark172" w:id="185"/>
      <w:bookmarkEnd w:id="185"/>
      <w:r>
        <w:rPr/>
      </w:r>
      <w:r>
        <w:rPr>
          <w:sz w:val="20"/>
        </w:rPr>
        <w:pict>
          <v:group style="width:330.85pt;height:119.35pt;mso-position-horizontal-relative:char;mso-position-vertical-relative:line" coordorigin="0,0" coordsize="6617,2387">
            <v:shape style="position:absolute;left:0;top:0;width:3345;height:2387" type="#_x0000_t75" stroked="false">
              <v:imagedata r:id="rId546" o:title=""/>
            </v:shape>
            <v:shape style="position:absolute;left:3360;top:213;width:3256;height:1999" type="#_x0000_t75" stroked="false">
              <v:imagedata r:id="rId547" o:title=""/>
            </v:shape>
          </v:group>
        </w:pict>
      </w:r>
      <w:r>
        <w:rPr>
          <w:sz w:val="20"/>
        </w:rPr>
      </w:r>
    </w:p>
    <w:p>
      <w:pPr>
        <w:pStyle w:val="BodyText"/>
        <w:spacing w:before="11"/>
        <w:rPr>
          <w:sz w:val="9"/>
        </w:rPr>
      </w:pPr>
    </w:p>
    <w:p>
      <w:pPr>
        <w:spacing w:before="117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8"/>
          <w:sz w:val="12"/>
        </w:rPr>
        <w:t> </w:t>
      </w:r>
      <w:r>
        <w:rPr>
          <w:sz w:val="12"/>
        </w:rPr>
        <w:t>ліворуч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7"/>
          <w:sz w:val="12"/>
        </w:rPr>
        <w:t> </w:t>
      </w:r>
      <w:r>
        <w:rPr>
          <w:sz w:val="12"/>
        </w:rPr>
        <w:t>davric.</w:t>
      </w:r>
      <w:r>
        <w:rPr>
          <w:spacing w:val="-7"/>
          <w:sz w:val="12"/>
        </w:rPr>
        <w:t> </w:t>
      </w:r>
      <w:r>
        <w:rPr>
          <w:sz w:val="12"/>
        </w:rPr>
        <w:t>Зображення</w:t>
      </w:r>
      <w:r>
        <w:rPr>
          <w:spacing w:val="-8"/>
          <w:sz w:val="12"/>
        </w:rPr>
        <w:t> </w:t>
      </w:r>
      <w:r>
        <w:rPr>
          <w:sz w:val="12"/>
        </w:rPr>
        <w:t>праворуч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відкритих</w:t>
      </w:r>
      <w:r>
        <w:rPr>
          <w:spacing w:val="-7"/>
          <w:sz w:val="12"/>
        </w:rPr>
        <w:t> </w:t>
      </w:r>
      <w:r>
        <w:rPr>
          <w:sz w:val="12"/>
        </w:rPr>
        <w:t>джерел.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Протитанкове </w:t>
            </w:r>
            <w:r>
              <w:rPr>
                <w:rFonts w:ascii="Tahoma" w:hAnsi="Tahoma"/>
                <w:color w:val="575756"/>
                <w:spacing w:val="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кероване </w:t>
            </w:r>
            <w:r>
              <w:rPr>
                <w:rFonts w:ascii="Tahoma" w:hAnsi="Tahoma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озброєння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1850 г</w:t>
            </w:r>
            <w:r>
              <w:rPr>
                <w:rFonts w:ascii="Tahoma" w:hAnsi="Tahoma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октолу (октоген</w:t>
            </w:r>
            <w:r>
              <w:rPr>
                <w:rFonts w:ascii="Tahoma" w:hAnsi="Tahoma"/>
                <w:color w:val="575756"/>
                <w:spacing w:val="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 тротил)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6730</w:t>
            </w:r>
            <w:r>
              <w:rPr>
                <w:rFonts w:ascii="Tahoma" w:hAnsi="Tahoma"/>
                <w:color w:val="575756"/>
                <w:spacing w:val="-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769x133</w:t>
            </w:r>
            <w:r>
              <w:rPr>
                <w:rFonts w:ascii="Tahoma" w:hAnsi="Tahoma"/>
                <w:color w:val="575756"/>
                <w:spacing w:val="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Франція</w:t>
            </w:r>
            <w:r>
              <w:rPr>
                <w:rFonts w:ascii="Tahoma" w:hAnsi="Tahoma"/>
                <w:color w:val="575756"/>
                <w:spacing w:val="1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1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Німеччина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MILAN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1"/>
        </w:rPr>
        <w:t> </w:t>
      </w:r>
      <w:r>
        <w:rPr/>
        <w:t>французько-німецька</w:t>
      </w:r>
      <w:r>
        <w:rPr>
          <w:spacing w:val="1"/>
        </w:rPr>
        <w:t> </w:t>
      </w:r>
      <w:r>
        <w:rPr/>
        <w:t>протитанкова</w:t>
      </w:r>
      <w:r>
        <w:rPr>
          <w:spacing w:val="39"/>
        </w:rPr>
        <w:t> </w:t>
      </w:r>
      <w:r>
        <w:rPr/>
        <w:t>ракета.</w:t>
      </w:r>
      <w:r>
        <w:rPr>
          <w:spacing w:val="40"/>
        </w:rPr>
        <w:t> </w:t>
      </w:r>
      <w:r>
        <w:rPr/>
        <w:t>Назва</w:t>
      </w:r>
      <w:r>
        <w:rPr>
          <w:spacing w:val="40"/>
        </w:rPr>
        <w:t> </w:t>
      </w:r>
      <w:r>
        <w:rPr/>
        <w:t>«MILAN»</w:t>
      </w:r>
      <w:r>
        <w:rPr>
          <w:spacing w:val="40"/>
        </w:rPr>
        <w:t> </w:t>
      </w:r>
      <w:r>
        <w:rPr/>
        <w:t>розшифровується</w:t>
      </w:r>
      <w:r>
        <w:rPr>
          <w:spacing w:val="-37"/>
        </w:rPr>
        <w:t> </w:t>
      </w:r>
      <w:r>
        <w:rPr/>
        <w:t>як «Missile d'Infantrie Leger Anti-Char» (легка піхотна протитанкова ракета). У ній реалізовано</w:t>
      </w:r>
      <w:r>
        <w:rPr>
          <w:spacing w:val="1"/>
        </w:rPr>
        <w:t> </w:t>
      </w:r>
      <w:r>
        <w:rPr>
          <w:spacing w:val="-1"/>
        </w:rPr>
        <w:t>керування</w:t>
      </w:r>
      <w:r>
        <w:rPr>
          <w:spacing w:val="-11"/>
        </w:rPr>
        <w:t> </w:t>
      </w:r>
      <w:r>
        <w:rPr>
          <w:spacing w:val="-1"/>
        </w:rPr>
        <w:t>по</w:t>
      </w:r>
      <w:r>
        <w:rPr>
          <w:spacing w:val="-11"/>
        </w:rPr>
        <w:t> </w:t>
      </w:r>
      <w:r>
        <w:rPr/>
        <w:t>дротах</w:t>
      </w:r>
      <w:r>
        <w:rPr>
          <w:spacing w:val="-11"/>
        </w:rPr>
        <w:t> </w:t>
      </w:r>
      <w:r>
        <w:rPr/>
        <w:t>і</w:t>
      </w:r>
      <w:r>
        <w:rPr>
          <w:spacing w:val="-11"/>
        </w:rPr>
        <w:t> </w:t>
      </w:r>
      <w:r>
        <w:rPr/>
        <w:t>напівавтоматичну</w:t>
      </w:r>
      <w:r>
        <w:rPr>
          <w:spacing w:val="-11"/>
        </w:rPr>
        <w:t> </w:t>
      </w:r>
      <w:r>
        <w:rPr/>
        <w:t>систему</w:t>
      </w:r>
      <w:r>
        <w:rPr>
          <w:spacing w:val="-11"/>
        </w:rPr>
        <w:t> </w:t>
      </w:r>
      <w:r>
        <w:rPr/>
        <w:t>командного</w:t>
      </w:r>
      <w:r>
        <w:rPr>
          <w:spacing w:val="-11"/>
        </w:rPr>
        <w:t> </w:t>
      </w:r>
      <w:r>
        <w:rPr/>
        <w:t>наведення</w:t>
      </w:r>
      <w:r>
        <w:rPr>
          <w:spacing w:val="-11"/>
        </w:rPr>
        <w:t> </w:t>
      </w:r>
      <w:r>
        <w:rPr/>
        <w:t>по</w:t>
      </w:r>
      <w:r>
        <w:rPr>
          <w:spacing w:val="-10"/>
        </w:rPr>
        <w:t> </w:t>
      </w:r>
      <w:r>
        <w:rPr/>
        <w:t>лінії</w:t>
      </w:r>
      <w:r>
        <w:rPr>
          <w:spacing w:val="-11"/>
        </w:rPr>
        <w:t> </w:t>
      </w:r>
      <w:r>
        <w:rPr/>
        <w:t>спостереження.</w:t>
      </w:r>
      <w:r>
        <w:rPr>
          <w:spacing w:val="1"/>
        </w:rPr>
        <w:t> </w:t>
      </w:r>
      <w:r>
        <w:rPr/>
        <w:t>Перші варіанти цього озброєння з’явились у 1970-х роках. Цю систему інтенсивно розвивали.</w:t>
      </w:r>
      <w:r>
        <w:rPr>
          <w:spacing w:val="1"/>
        </w:rPr>
        <w:t> </w:t>
      </w:r>
      <w:r>
        <w:rPr/>
        <w:t>Зокрема, відбувся перехід на тандемну бойову частину для пробиття динамічного захисту</w:t>
      </w:r>
      <w:r>
        <w:rPr>
          <w:spacing w:val="1"/>
        </w:rPr>
        <w:t> </w:t>
      </w:r>
      <w:r>
        <w:rPr/>
        <w:t>(MILAN</w:t>
      </w:r>
      <w:r>
        <w:rPr>
          <w:spacing w:val="9"/>
        </w:rPr>
        <w:t> </w:t>
      </w:r>
      <w:r>
        <w:rPr/>
        <w:t>2T).</w:t>
      </w:r>
      <w:r>
        <w:rPr>
          <w:spacing w:val="9"/>
        </w:rPr>
        <w:t> </w:t>
      </w:r>
      <w:r>
        <w:rPr/>
        <w:t>Чиста</w:t>
      </w:r>
      <w:r>
        <w:rPr>
          <w:spacing w:val="9"/>
        </w:rPr>
        <w:t> </w:t>
      </w:r>
      <w:r>
        <w:rPr/>
        <w:t>маса</w:t>
      </w:r>
      <w:r>
        <w:rPr>
          <w:spacing w:val="9"/>
        </w:rPr>
        <w:t> </w:t>
      </w:r>
      <w:r>
        <w:rPr/>
        <w:t>вибухової</w:t>
      </w:r>
      <w:r>
        <w:rPr>
          <w:spacing w:val="9"/>
        </w:rPr>
        <w:t> </w:t>
      </w:r>
      <w:r>
        <w:rPr/>
        <w:t>речовини</w:t>
      </w:r>
      <w:r>
        <w:rPr>
          <w:spacing w:val="9"/>
        </w:rPr>
        <w:t> </w:t>
      </w:r>
      <w:r>
        <w:rPr/>
        <w:t>залежить</w:t>
      </w:r>
      <w:r>
        <w:rPr>
          <w:spacing w:val="9"/>
        </w:rPr>
        <w:t> </w:t>
      </w:r>
      <w:r>
        <w:rPr/>
        <w:t>від</w:t>
      </w:r>
      <w:r>
        <w:rPr>
          <w:spacing w:val="10"/>
        </w:rPr>
        <w:t> </w:t>
      </w:r>
      <w:r>
        <w:rPr/>
        <w:t>варіанта</w:t>
      </w:r>
      <w:r>
        <w:rPr>
          <w:spacing w:val="9"/>
        </w:rPr>
        <w:t> </w:t>
      </w:r>
      <w:r>
        <w:rPr/>
        <w:t>ракети.</w:t>
      </w:r>
      <w:r>
        <w:rPr>
          <w:spacing w:val="9"/>
        </w:rPr>
        <w:t> </w:t>
      </w:r>
      <w:r>
        <w:rPr/>
        <w:t>Існує</w:t>
      </w:r>
      <w:r>
        <w:rPr>
          <w:spacing w:val="9"/>
        </w:rPr>
        <w:t> </w:t>
      </w:r>
      <w:r>
        <w:rPr/>
        <w:t>два</w:t>
      </w:r>
      <w:r>
        <w:rPr>
          <w:spacing w:val="9"/>
        </w:rPr>
        <w:t> </w:t>
      </w:r>
      <w:r>
        <w:rPr/>
        <w:t>варіанти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одинарною</w:t>
      </w:r>
      <w:r>
        <w:rPr>
          <w:spacing w:val="1"/>
        </w:rPr>
        <w:t> </w:t>
      </w:r>
      <w:r>
        <w:rPr/>
        <w:t>бойовою</w:t>
      </w:r>
      <w:r>
        <w:rPr>
          <w:spacing w:val="1"/>
        </w:rPr>
        <w:t> </w:t>
      </w:r>
      <w:r>
        <w:rPr/>
        <w:t>частиною:</w:t>
      </w:r>
      <w:r>
        <w:rPr>
          <w:spacing w:val="1"/>
        </w:rPr>
        <w:t> </w:t>
      </w:r>
      <w:r>
        <w:rPr/>
        <w:t>J103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K105.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основному</w:t>
      </w:r>
      <w:r>
        <w:rPr>
          <w:spacing w:val="1"/>
        </w:rPr>
        <w:t> </w:t>
      </w:r>
      <w:r>
        <w:rPr/>
        <w:t>заряді,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детонаторі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-8"/>
        </w:rPr>
        <w:t> </w:t>
      </w:r>
      <w:r>
        <w:rPr/>
        <w:t>склад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основі</w:t>
      </w:r>
      <w:r>
        <w:rPr>
          <w:spacing w:val="-8"/>
        </w:rPr>
        <w:t> </w:t>
      </w:r>
      <w:r>
        <w:rPr/>
        <w:t>октолу</w:t>
      </w:r>
      <w:r>
        <w:rPr>
          <w:spacing w:val="-7"/>
        </w:rPr>
        <w:t> </w:t>
      </w:r>
      <w:r>
        <w:rPr/>
        <w:t>(октоген</w:t>
      </w:r>
      <w:r>
        <w:rPr>
          <w:spacing w:val="-7"/>
        </w:rPr>
        <w:t> </w:t>
      </w:r>
      <w:r>
        <w:rPr/>
        <w:t>/</w:t>
      </w:r>
      <w:r>
        <w:rPr>
          <w:spacing w:val="-8"/>
        </w:rPr>
        <w:t> </w:t>
      </w:r>
      <w:r>
        <w:rPr/>
        <w:t>тротил).</w:t>
      </w:r>
      <w:r>
        <w:rPr>
          <w:spacing w:val="-7"/>
        </w:rPr>
        <w:t> </w:t>
      </w:r>
      <w:r>
        <w:rPr/>
        <w:t>У</w:t>
      </w:r>
      <w:r>
        <w:rPr>
          <w:spacing w:val="-7"/>
        </w:rPr>
        <w:t> </w:t>
      </w:r>
      <w:r>
        <w:rPr/>
        <w:t>J103</w:t>
      </w:r>
      <w:r>
        <w:rPr>
          <w:spacing w:val="-8"/>
        </w:rPr>
        <w:t> </w:t>
      </w:r>
      <w:r>
        <w:rPr/>
        <w:t>бойова</w:t>
      </w:r>
      <w:r>
        <w:rPr>
          <w:spacing w:val="-7"/>
        </w:rPr>
        <w:t> </w:t>
      </w:r>
      <w:r>
        <w:rPr/>
        <w:t>частина</w:t>
      </w:r>
      <w:r>
        <w:rPr>
          <w:spacing w:val="-7"/>
        </w:rPr>
        <w:t> </w:t>
      </w:r>
      <w:r>
        <w:rPr/>
        <w:t>має</w:t>
      </w:r>
      <w:r>
        <w:rPr>
          <w:spacing w:val="-7"/>
        </w:rPr>
        <w:t> </w:t>
      </w:r>
      <w:r>
        <w:rPr/>
        <w:t>менший</w:t>
      </w:r>
      <w:r>
        <w:rPr>
          <w:spacing w:val="1"/>
        </w:rPr>
        <w:t> </w:t>
      </w:r>
      <w:r>
        <w:rPr/>
        <w:t>діаметр (103 мм) та містить 1450 г октолу (75/25) в основному заряді. У K115 бойова частина</w:t>
      </w:r>
      <w:r>
        <w:rPr>
          <w:spacing w:val="1"/>
        </w:rPr>
        <w:t> </w:t>
      </w:r>
      <w:r>
        <w:rPr/>
        <w:t>має</w:t>
      </w:r>
      <w:r>
        <w:rPr>
          <w:spacing w:val="6"/>
        </w:rPr>
        <w:t> </w:t>
      </w:r>
      <w:r>
        <w:rPr/>
        <w:t>діаметр</w:t>
      </w:r>
      <w:r>
        <w:rPr>
          <w:spacing w:val="7"/>
        </w:rPr>
        <w:t> </w:t>
      </w:r>
      <w:r>
        <w:rPr/>
        <w:t>115</w:t>
      </w:r>
      <w:r>
        <w:rPr>
          <w:spacing w:val="7"/>
        </w:rPr>
        <w:t> </w:t>
      </w:r>
      <w:r>
        <w:rPr/>
        <w:t>мм,</w:t>
      </w:r>
      <w:r>
        <w:rPr>
          <w:spacing w:val="6"/>
        </w:rPr>
        <w:t> </w:t>
      </w:r>
      <w:r>
        <w:rPr/>
        <w:t>а</w:t>
      </w:r>
      <w:r>
        <w:rPr>
          <w:spacing w:val="7"/>
        </w:rPr>
        <w:t> </w:t>
      </w:r>
      <w:r>
        <w:rPr/>
        <w:t>маса</w:t>
      </w:r>
      <w:r>
        <w:rPr>
          <w:spacing w:val="7"/>
        </w:rPr>
        <w:t> </w:t>
      </w:r>
      <w:r>
        <w:rPr/>
        <w:t>основного</w:t>
      </w:r>
      <w:r>
        <w:rPr>
          <w:spacing w:val="6"/>
        </w:rPr>
        <w:t> </w:t>
      </w:r>
      <w:r>
        <w:rPr/>
        <w:t>заряду</w:t>
      </w:r>
      <w:r>
        <w:rPr>
          <w:spacing w:val="7"/>
        </w:rPr>
        <w:t> </w:t>
      </w:r>
      <w:r>
        <w:rPr/>
        <w:t>(також</w:t>
      </w:r>
      <w:r>
        <w:rPr>
          <w:spacing w:val="7"/>
        </w:rPr>
        <w:t> </w:t>
      </w:r>
      <w:r>
        <w:rPr/>
        <w:t>октол</w:t>
      </w:r>
      <w:r>
        <w:rPr>
          <w:spacing w:val="6"/>
        </w:rPr>
        <w:t> </w:t>
      </w:r>
      <w:r>
        <w:rPr/>
        <w:t>у</w:t>
      </w:r>
      <w:r>
        <w:rPr>
          <w:spacing w:val="7"/>
        </w:rPr>
        <w:t> </w:t>
      </w:r>
      <w:r>
        <w:rPr/>
        <w:t>пропорції</w:t>
      </w:r>
      <w:r>
        <w:rPr>
          <w:spacing w:val="7"/>
        </w:rPr>
        <w:t> </w:t>
      </w:r>
      <w:r>
        <w:rPr/>
        <w:t>75/25)</w:t>
      </w:r>
      <w:r>
        <w:rPr>
          <w:spacing w:val="6"/>
        </w:rPr>
        <w:t> </w:t>
      </w:r>
      <w:r>
        <w:rPr/>
        <w:t>складає</w:t>
      </w:r>
      <w:r>
        <w:rPr>
          <w:spacing w:val="7"/>
        </w:rPr>
        <w:t> </w:t>
      </w:r>
      <w:r>
        <w:rPr/>
        <w:t>1850</w:t>
      </w:r>
      <w:r>
        <w:rPr>
          <w:spacing w:val="7"/>
        </w:rPr>
        <w:t> </w:t>
      </w:r>
      <w:r>
        <w:rPr/>
        <w:t>г.</w:t>
      </w:r>
      <w:r>
        <w:rPr>
          <w:spacing w:val="-38"/>
        </w:rPr>
        <w:t> </w:t>
      </w:r>
      <w:r>
        <w:rPr/>
        <w:t>В обох бойових частинах використовується детонатор з октолу в пропорції 85/15 масою 78 г.</w:t>
      </w:r>
      <w:r>
        <w:rPr>
          <w:spacing w:val="1"/>
        </w:rPr>
        <w:t> </w:t>
      </w:r>
      <w:r>
        <w:rPr/>
        <w:t>K115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характерний</w:t>
      </w:r>
      <w:r>
        <w:rPr>
          <w:spacing w:val="39"/>
        </w:rPr>
        <w:t> </w:t>
      </w:r>
      <w:r>
        <w:rPr/>
        <w:t>стрижень</w:t>
      </w:r>
      <w:r>
        <w:rPr>
          <w:spacing w:val="40"/>
        </w:rPr>
        <w:t> </w:t>
      </w:r>
      <w:r>
        <w:rPr/>
        <w:t>з</w:t>
      </w:r>
      <w:r>
        <w:rPr>
          <w:spacing w:val="40"/>
        </w:rPr>
        <w:t> </w:t>
      </w:r>
      <w:r>
        <w:rPr/>
        <w:t>контактами,</w:t>
      </w:r>
      <w:r>
        <w:rPr>
          <w:spacing w:val="40"/>
        </w:rPr>
        <w:t> </w:t>
      </w:r>
      <w:r>
        <w:rPr/>
        <w:t>що</w:t>
      </w:r>
      <w:r>
        <w:rPr>
          <w:spacing w:val="40"/>
        </w:rPr>
        <w:t> </w:t>
      </w:r>
      <w:r>
        <w:rPr/>
        <w:t>спрацьовують</w:t>
      </w:r>
      <w:r>
        <w:rPr>
          <w:spacing w:val="40"/>
        </w:rPr>
        <w:t> </w:t>
      </w:r>
      <w:r>
        <w:rPr/>
        <w:t>на</w:t>
      </w:r>
      <w:r>
        <w:rPr>
          <w:spacing w:val="39"/>
        </w:rPr>
        <w:t> </w:t>
      </w:r>
      <w:r>
        <w:rPr/>
        <w:t>здавлювання.</w:t>
      </w:r>
      <w:r>
        <w:rPr>
          <w:spacing w:val="1"/>
        </w:rPr>
        <w:t> </w:t>
      </w:r>
      <w:r>
        <w:rPr/>
        <w:t>Усі</w:t>
      </w:r>
      <w:r>
        <w:rPr>
          <w:spacing w:val="1"/>
        </w:rPr>
        <w:t> </w:t>
      </w:r>
      <w:r>
        <w:rPr/>
        <w:t>варіанти</w:t>
      </w:r>
      <w:r>
        <w:rPr>
          <w:spacing w:val="1"/>
        </w:rPr>
        <w:t> </w:t>
      </w:r>
      <w:r>
        <w:rPr/>
        <w:t>використовують</w:t>
      </w:r>
      <w:r>
        <w:rPr>
          <w:spacing w:val="1"/>
        </w:rPr>
        <w:t> </w:t>
      </w:r>
      <w:r>
        <w:rPr/>
        <w:t>джерело</w:t>
      </w:r>
      <w:r>
        <w:rPr>
          <w:spacing w:val="1"/>
        </w:rPr>
        <w:t> </w:t>
      </w:r>
      <w:r>
        <w:rPr/>
        <w:t>вихлопних</w:t>
      </w:r>
      <w:r>
        <w:rPr>
          <w:spacing w:val="1"/>
        </w:rPr>
        <w:t> </w:t>
      </w:r>
      <w:r>
        <w:rPr/>
        <w:t>газів,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виштовхує</w:t>
      </w:r>
      <w:r>
        <w:rPr>
          <w:spacing w:val="1"/>
        </w:rPr>
        <w:t> </w:t>
      </w:r>
      <w:r>
        <w:rPr/>
        <w:t>ракету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трубчастої</w:t>
      </w:r>
      <w:r>
        <w:rPr>
          <w:spacing w:val="-37"/>
        </w:rPr>
        <w:t> </w:t>
      </w:r>
      <w:r>
        <w:rPr/>
        <w:t>напрямної,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тандемний</w:t>
      </w:r>
      <w:r>
        <w:rPr>
          <w:spacing w:val="1"/>
        </w:rPr>
        <w:t> </w:t>
      </w:r>
      <w:r>
        <w:rPr/>
        <w:t>стартово-маршевий</w:t>
      </w:r>
      <w:r>
        <w:rPr>
          <w:spacing w:val="1"/>
        </w:rPr>
        <w:t> </w:t>
      </w:r>
      <w:r>
        <w:rPr/>
        <w:t>ракетний</w:t>
      </w:r>
      <w:r>
        <w:rPr>
          <w:spacing w:val="1"/>
        </w:rPr>
        <w:t> </w:t>
      </w:r>
      <w:r>
        <w:rPr/>
        <w:t>двигун,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містить</w:t>
      </w:r>
      <w:r>
        <w:rPr>
          <w:spacing w:val="1"/>
        </w:rPr>
        <w:t> </w:t>
      </w:r>
      <w:r>
        <w:rPr/>
        <w:t>приблизно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кг</w:t>
      </w:r>
      <w:r>
        <w:rPr>
          <w:spacing w:val="1"/>
        </w:rPr>
        <w:t> </w:t>
      </w:r>
      <w:r>
        <w:rPr/>
        <w:t>двохосновного ракетного пального. Механізм зведення на безпечному віддаленні спрацьовує</w:t>
      </w:r>
      <w:r>
        <w:rPr>
          <w:spacing w:val="1"/>
        </w:rPr>
        <w:t> </w:t>
      </w:r>
      <w:r>
        <w:rPr/>
        <w:t>за</w:t>
      </w:r>
      <w:r>
        <w:rPr>
          <w:spacing w:val="28"/>
        </w:rPr>
        <w:t> </w:t>
      </w:r>
      <w:r>
        <w:rPr/>
        <w:t>рахунок</w:t>
      </w:r>
      <w:r>
        <w:rPr>
          <w:spacing w:val="29"/>
        </w:rPr>
        <w:t> </w:t>
      </w:r>
      <w:r>
        <w:rPr/>
        <w:t>тиску</w:t>
      </w:r>
      <w:r>
        <w:rPr>
          <w:spacing w:val="29"/>
        </w:rPr>
        <w:t> </w:t>
      </w:r>
      <w:r>
        <w:rPr/>
        <w:t>газів</w:t>
      </w:r>
      <w:r>
        <w:rPr>
          <w:spacing w:val="29"/>
        </w:rPr>
        <w:t> </w:t>
      </w:r>
      <w:r>
        <w:rPr/>
        <w:t>із</w:t>
      </w:r>
      <w:r>
        <w:rPr>
          <w:spacing w:val="28"/>
        </w:rPr>
        <w:t> </w:t>
      </w:r>
      <w:r>
        <w:rPr/>
        <w:t>секції</w:t>
      </w:r>
      <w:r>
        <w:rPr>
          <w:spacing w:val="29"/>
        </w:rPr>
        <w:t> </w:t>
      </w:r>
      <w:r>
        <w:rPr/>
        <w:t>двигуна.</w:t>
      </w:r>
      <w:r>
        <w:rPr>
          <w:spacing w:val="29"/>
        </w:rPr>
        <w:t> </w:t>
      </w:r>
      <w:r>
        <w:rPr/>
        <w:t>Просто</w:t>
      </w:r>
      <w:r>
        <w:rPr>
          <w:spacing w:val="29"/>
        </w:rPr>
        <w:t> </w:t>
      </w:r>
      <w:r>
        <w:rPr/>
        <w:t>кажучи,</w:t>
      </w:r>
      <w:r>
        <w:rPr>
          <w:spacing w:val="29"/>
        </w:rPr>
        <w:t> </w:t>
      </w:r>
      <w:r>
        <w:rPr/>
        <w:t>тиск</w:t>
      </w:r>
      <w:r>
        <w:rPr>
          <w:spacing w:val="28"/>
        </w:rPr>
        <w:t> </w:t>
      </w:r>
      <w:r>
        <w:rPr/>
        <w:t>відкриває</w:t>
      </w:r>
      <w:r>
        <w:rPr>
          <w:spacing w:val="29"/>
        </w:rPr>
        <w:t> </w:t>
      </w:r>
      <w:r>
        <w:rPr/>
        <w:t>заслінку,</w:t>
      </w:r>
      <w:r>
        <w:rPr>
          <w:spacing w:val="29"/>
        </w:rPr>
        <w:t> </w:t>
      </w:r>
      <w:r>
        <w:rPr/>
        <w:t>що</w:t>
      </w:r>
      <w:r>
        <w:rPr>
          <w:spacing w:val="29"/>
        </w:rPr>
        <w:t> </w:t>
      </w:r>
      <w:r>
        <w:rPr/>
        <w:t>своїм</w:t>
      </w:r>
      <w:r>
        <w:rPr>
          <w:spacing w:val="1"/>
        </w:rPr>
        <w:t> </w:t>
      </w:r>
      <w:r>
        <w:rPr/>
        <w:t>рухом</w:t>
      </w:r>
      <w:r>
        <w:rPr>
          <w:spacing w:val="34"/>
        </w:rPr>
        <w:t> </w:t>
      </w:r>
      <w:r>
        <w:rPr/>
        <w:t>розкорочує</w:t>
      </w:r>
      <w:r>
        <w:rPr>
          <w:spacing w:val="35"/>
        </w:rPr>
        <w:t> </w:t>
      </w:r>
      <w:r>
        <w:rPr/>
        <w:t>електровибухове</w:t>
      </w:r>
      <w:r>
        <w:rPr>
          <w:spacing w:val="35"/>
        </w:rPr>
        <w:t> </w:t>
      </w:r>
      <w:r>
        <w:rPr/>
        <w:t>коло.</w:t>
      </w:r>
      <w:r>
        <w:rPr>
          <w:spacing w:val="34"/>
        </w:rPr>
        <w:t> </w:t>
      </w:r>
      <w:r>
        <w:rPr/>
        <w:t>Ракета</w:t>
      </w:r>
      <w:r>
        <w:rPr>
          <w:spacing w:val="35"/>
        </w:rPr>
        <w:t> </w:t>
      </w:r>
      <w:r>
        <w:rPr/>
        <w:t>приводиться</w:t>
      </w:r>
      <w:r>
        <w:rPr>
          <w:spacing w:val="35"/>
        </w:rPr>
        <w:t> </w:t>
      </w:r>
      <w:r>
        <w:rPr/>
        <w:t>в</w:t>
      </w:r>
      <w:r>
        <w:rPr>
          <w:spacing w:val="34"/>
        </w:rPr>
        <w:t> </w:t>
      </w:r>
      <w:r>
        <w:rPr/>
        <w:t>бойовий</w:t>
      </w:r>
      <w:r>
        <w:rPr>
          <w:spacing w:val="35"/>
        </w:rPr>
        <w:t> </w:t>
      </w:r>
      <w:r>
        <w:rPr/>
        <w:t>стан</w:t>
      </w:r>
      <w:r>
        <w:rPr>
          <w:spacing w:val="35"/>
        </w:rPr>
        <w:t> </w:t>
      </w:r>
      <w:r>
        <w:rPr/>
        <w:t>через</w:t>
      </w:r>
      <w:r>
        <w:rPr>
          <w:spacing w:val="34"/>
        </w:rPr>
        <w:t> </w:t>
      </w:r>
      <w:r>
        <w:rPr/>
        <w:t>20</w:t>
      </w:r>
      <w:r>
        <w:rPr>
          <w:spacing w:val="35"/>
        </w:rPr>
        <w:t> </w:t>
      </w:r>
      <w:r>
        <w:rPr/>
        <w:t>м</w:t>
      </w:r>
      <w:r>
        <w:rPr>
          <w:spacing w:val="1"/>
        </w:rPr>
        <w:t> </w:t>
      </w:r>
      <w:r>
        <w:rPr/>
        <w:t>від місця пуску. Усі варіанти ракет містять чутливий контактний підривник у носовій частині,</w:t>
      </w:r>
      <w:r>
        <w:rPr>
          <w:spacing w:val="1"/>
        </w:rPr>
        <w:t> </w:t>
      </w:r>
      <w:r>
        <w:rPr/>
        <w:t>забороняється її струшувати або переміщувати. Знищення слід проводити на місці знахідки.</w:t>
      </w:r>
      <w:r>
        <w:rPr>
          <w:spacing w:val="1"/>
        </w:rPr>
        <w:t> </w:t>
      </w:r>
      <w:r>
        <w:rPr/>
        <w:t>Нагадуємо операторам про потребу застосовувати запобіжні заходи щодо радіочастот під час</w:t>
      </w:r>
      <w:r>
        <w:rPr>
          <w:spacing w:val="1"/>
        </w:rPr>
        <w:t> </w:t>
      </w:r>
      <w:r>
        <w:rPr/>
        <w:t>роботи з будь-якими керованими боєприпасами, що не розірвалися, зокрема з керуванням по</w:t>
      </w:r>
      <w:r>
        <w:rPr>
          <w:spacing w:val="1"/>
        </w:rPr>
        <w:t> </w:t>
      </w:r>
      <w:r>
        <w:rPr/>
        <w:t>дротам.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7"/>
        <w:rPr>
          <w:sz w:val="17"/>
        </w:rPr>
      </w:pPr>
    </w:p>
    <w:p>
      <w:pPr>
        <w:spacing w:after="0"/>
        <w:rPr>
          <w:sz w:val="17"/>
        </w:rPr>
        <w:sectPr>
          <w:headerReference w:type="even" r:id="rId548"/>
          <w:footerReference w:type="even" r:id="rId549"/>
          <w:pgSz w:w="8400" w:h="11910"/>
          <w:pgMar w:header="0" w:footer="322" w:top="1100" w:bottom="520" w:left="360" w:right="360"/>
          <w:pgNumType w:start="184"/>
        </w:sectPr>
      </w:pPr>
    </w:p>
    <w:p>
      <w:pPr>
        <w:pStyle w:val="BodyText"/>
        <w:rPr>
          <w:sz w:val="20"/>
        </w:rPr>
      </w:pPr>
      <w:r>
        <w:rPr/>
        <w:pict>
          <v:rect style="position:absolute;margin-left:0pt;margin-top:.000001pt;width:419.528pt;height:595.276pt;mso-position-horizontal-relative:page;mso-position-vertical-relative:page;z-index:-22488064" filled="true" fillcolor="#006e96" stroked="false">
            <v:fill type="solid"/>
            <w10:wrap type="none"/>
          </v:rect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7"/>
        </w:rPr>
      </w:pPr>
    </w:p>
    <w:p>
      <w:pPr>
        <w:pStyle w:val="Heading1"/>
      </w:pPr>
      <w:bookmarkStart w:name="ПЗРК" w:id="186"/>
      <w:bookmarkEnd w:id="186"/>
      <w:r>
        <w:rPr/>
      </w:r>
      <w:bookmarkStart w:name="_bookmark173" w:id="187"/>
      <w:bookmarkEnd w:id="187"/>
      <w:r>
        <w:rPr/>
      </w:r>
      <w:r>
        <w:rPr>
          <w:color w:val="FFFFFF"/>
          <w:w w:val="95"/>
        </w:rPr>
        <w:t>ПЗРК</w:t>
      </w:r>
    </w:p>
    <w:p>
      <w:pPr>
        <w:spacing w:after="0"/>
        <w:sectPr>
          <w:headerReference w:type="default" r:id="rId550"/>
          <w:footerReference w:type="default" r:id="rId551"/>
          <w:pgSz w:w="8400" w:h="11910"/>
          <w:pgMar w:header="0" w:footer="0" w:top="1100" w:bottom="280" w:left="360" w:right="360"/>
        </w:sectPr>
      </w:pPr>
    </w:p>
    <w:p>
      <w:pPr>
        <w:pStyle w:val="BodyText"/>
        <w:spacing w:before="12"/>
        <w:rPr>
          <w:rFonts w:ascii="Arial Black"/>
          <w:sz w:val="6"/>
        </w:rPr>
      </w:pPr>
    </w:p>
    <w:p>
      <w:pPr>
        <w:pStyle w:val="BodyText"/>
        <w:ind w:left="490"/>
        <w:rPr>
          <w:rFonts w:ascii="Arial Black"/>
          <w:sz w:val="20"/>
        </w:rPr>
      </w:pPr>
      <w:bookmarkStart w:name="_bookmark174" w:id="188"/>
      <w:bookmarkEnd w:id="188"/>
      <w:r>
        <w:rPr/>
      </w:r>
      <w:r>
        <w:rPr>
          <w:rFonts w:ascii="Arial Black"/>
          <w:sz w:val="20"/>
        </w:rPr>
        <w:drawing>
          <wp:inline distT="0" distB="0" distL="0" distR="0">
            <wp:extent cx="4199282" cy="1732502"/>
            <wp:effectExtent l="0" t="0" r="0" b="0"/>
            <wp:docPr id="333" name="image19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4" name="image195.jpeg"/>
                    <pic:cNvPicPr/>
                  </pic:nvPicPr>
                  <pic:blipFill>
                    <a:blip r:embed="rId5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9282" cy="1732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/>
          <w:sz w:val="20"/>
        </w:rPr>
      </w:r>
    </w:p>
    <w:p>
      <w:pPr>
        <w:pStyle w:val="BodyText"/>
        <w:spacing w:before="5"/>
        <w:rPr>
          <w:rFonts w:ascii="Arial Black"/>
          <w:sz w:val="11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5"/>
          <w:sz w:val="12"/>
        </w:rPr>
        <w:t> </w:t>
      </w:r>
      <w:r>
        <w:rPr>
          <w:sz w:val="12"/>
        </w:rPr>
        <w:t>Fenix</w:t>
      </w:r>
      <w:r>
        <w:rPr>
          <w:spacing w:val="-5"/>
          <w:sz w:val="12"/>
        </w:rPr>
        <w:t> </w:t>
      </w:r>
      <w:r>
        <w:rPr>
          <w:sz w:val="12"/>
        </w:rPr>
        <w:t>Insight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Ракета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370</w:t>
            </w:r>
            <w:r>
              <w:rPr>
                <w:rFonts w:ascii="Microsoft Sans Serif" w:hAnsi="Microsoft Sans Serif"/>
                <w:color w:val="575756"/>
                <w:spacing w:val="-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 A-IX-1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9</w:t>
            </w:r>
            <w:r>
              <w:rPr>
                <w:rFonts w:ascii="Microsoft Sans Serif" w:hAnsi="Microsoft Sans Serif"/>
                <w:color w:val="575756"/>
                <w:spacing w:val="-6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150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</w:t>
            </w:r>
            <w:r>
              <w:rPr>
                <w:rFonts w:asci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440</w:t>
            </w:r>
            <w:r>
              <w:rPr>
                <w:rFonts w:asci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72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ind w:left="490"/>
        <w:jc w:val="both"/>
      </w:pPr>
      <w:r>
        <w:rPr>
          <w:spacing w:val="-3"/>
          <w:w w:val="105"/>
        </w:rPr>
        <w:t>9М32М</w:t>
      </w:r>
      <w:r>
        <w:rPr>
          <w:spacing w:val="16"/>
          <w:w w:val="105"/>
        </w:rPr>
        <w:t> </w:t>
      </w:r>
      <w:r>
        <w:rPr>
          <w:spacing w:val="-3"/>
          <w:w w:val="140"/>
        </w:rPr>
        <w:t>—</w:t>
      </w:r>
      <w:r>
        <w:rPr>
          <w:spacing w:val="2"/>
          <w:w w:val="140"/>
        </w:rPr>
        <w:t> </w:t>
      </w:r>
      <w:r>
        <w:rPr>
          <w:spacing w:val="-3"/>
          <w:w w:val="105"/>
        </w:rPr>
        <w:t>це</w:t>
      </w:r>
      <w:r>
        <w:rPr>
          <w:spacing w:val="16"/>
          <w:w w:val="105"/>
        </w:rPr>
        <w:t> </w:t>
      </w:r>
      <w:r>
        <w:rPr>
          <w:spacing w:val="-3"/>
          <w:w w:val="105"/>
        </w:rPr>
        <w:t>ракета</w:t>
      </w:r>
      <w:r>
        <w:rPr>
          <w:spacing w:val="16"/>
          <w:w w:val="105"/>
        </w:rPr>
        <w:t> </w:t>
      </w:r>
      <w:r>
        <w:rPr>
          <w:spacing w:val="-3"/>
          <w:w w:val="105"/>
        </w:rPr>
        <w:t>комплексу</w:t>
      </w:r>
      <w:r>
        <w:rPr>
          <w:spacing w:val="16"/>
          <w:w w:val="105"/>
        </w:rPr>
        <w:t> </w:t>
      </w:r>
      <w:r>
        <w:rPr>
          <w:spacing w:val="-2"/>
          <w:w w:val="105"/>
        </w:rPr>
        <w:t>ПЗРК</w:t>
      </w:r>
      <w:r>
        <w:rPr>
          <w:spacing w:val="16"/>
          <w:w w:val="105"/>
        </w:rPr>
        <w:t> </w:t>
      </w:r>
      <w:r>
        <w:rPr>
          <w:spacing w:val="-2"/>
          <w:w w:val="105"/>
        </w:rPr>
        <w:t>9К32</w:t>
      </w:r>
      <w:r>
        <w:rPr>
          <w:spacing w:val="16"/>
          <w:w w:val="105"/>
        </w:rPr>
        <w:t> </w:t>
      </w:r>
      <w:r>
        <w:rPr>
          <w:spacing w:val="-2"/>
          <w:w w:val="105"/>
        </w:rPr>
        <w:t>«Стріла-2».</w:t>
      </w:r>
      <w:r>
        <w:rPr>
          <w:spacing w:val="16"/>
          <w:w w:val="105"/>
        </w:rPr>
        <w:t> </w:t>
      </w:r>
      <w:r>
        <w:rPr>
          <w:spacing w:val="-2"/>
          <w:w w:val="105"/>
        </w:rPr>
        <w:t>За</w:t>
      </w:r>
      <w:r>
        <w:rPr>
          <w:spacing w:val="16"/>
          <w:w w:val="105"/>
        </w:rPr>
        <w:t> </w:t>
      </w:r>
      <w:r>
        <w:rPr>
          <w:spacing w:val="-2"/>
          <w:w w:val="105"/>
        </w:rPr>
        <w:t>класифікацією</w:t>
      </w:r>
      <w:r>
        <w:rPr>
          <w:spacing w:val="16"/>
          <w:w w:val="105"/>
        </w:rPr>
        <w:t> </w:t>
      </w:r>
      <w:r>
        <w:rPr>
          <w:spacing w:val="-2"/>
          <w:w w:val="105"/>
        </w:rPr>
        <w:t>НАТО</w:t>
      </w:r>
      <w:r>
        <w:rPr>
          <w:spacing w:val="16"/>
          <w:w w:val="105"/>
        </w:rPr>
        <w:t> </w:t>
      </w:r>
      <w:r>
        <w:rPr>
          <w:spacing w:val="-2"/>
          <w:w w:val="105"/>
        </w:rPr>
        <w:t>має</w:t>
      </w:r>
      <w:r>
        <w:rPr>
          <w:spacing w:val="16"/>
          <w:w w:val="105"/>
        </w:rPr>
        <w:t> </w:t>
      </w:r>
      <w:r>
        <w:rPr>
          <w:spacing w:val="-2"/>
          <w:w w:val="105"/>
        </w:rPr>
        <w:t>назву</w:t>
      </w:r>
    </w:p>
    <w:p>
      <w:pPr>
        <w:pStyle w:val="BodyText"/>
        <w:spacing w:line="268" w:lineRule="auto" w:before="20"/>
        <w:ind w:left="490" w:right="488"/>
        <w:jc w:val="both"/>
      </w:pPr>
      <w:r>
        <w:rPr/>
        <w:t>«SA-7b GRAIL». Була розроблена на початку 1970-х років у складі першого ПЗРК радянського</w:t>
      </w:r>
      <w:r>
        <w:rPr>
          <w:spacing w:val="1"/>
        </w:rPr>
        <w:t> </w:t>
      </w:r>
      <w:r>
        <w:rPr>
          <w:w w:val="105"/>
        </w:rPr>
        <w:t>виробництва. На цей час це застаріла модель, і легко уражається сучасними активними</w:t>
      </w:r>
      <w:r>
        <w:rPr>
          <w:spacing w:val="1"/>
          <w:w w:val="105"/>
        </w:rPr>
        <w:t> </w:t>
      </w:r>
      <w:r>
        <w:rPr>
          <w:w w:val="105"/>
        </w:rPr>
        <w:t>засобами протидії. Проте вона залишається ефективною проти незахищених літальних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апаратів. Основними компонентами цього ракетного </w:t>
      </w:r>
      <w:r>
        <w:rPr>
          <w:w w:val="105"/>
        </w:rPr>
        <w:t>комплексу є пускова труба 9П54М із</w:t>
      </w:r>
      <w:r>
        <w:rPr>
          <w:spacing w:val="1"/>
          <w:w w:val="105"/>
        </w:rPr>
        <w:t> </w:t>
      </w:r>
      <w:r>
        <w:rPr>
          <w:spacing w:val="-2"/>
        </w:rPr>
        <w:t>ракетою</w:t>
      </w:r>
      <w:r>
        <w:rPr>
          <w:spacing w:val="-8"/>
        </w:rPr>
        <w:t> </w:t>
      </w:r>
      <w:r>
        <w:rPr>
          <w:spacing w:val="-2"/>
        </w:rPr>
        <w:t>9M32M</w:t>
      </w:r>
      <w:r>
        <w:rPr>
          <w:spacing w:val="-8"/>
        </w:rPr>
        <w:t> </w:t>
      </w:r>
      <w:r>
        <w:rPr>
          <w:spacing w:val="-2"/>
        </w:rPr>
        <w:t>усередині,</w:t>
      </w:r>
      <w:r>
        <w:rPr>
          <w:spacing w:val="-7"/>
        </w:rPr>
        <w:t> </w:t>
      </w:r>
      <w:r>
        <w:rPr>
          <w:spacing w:val="-2"/>
        </w:rPr>
        <w:t>термобатарея</w:t>
      </w:r>
      <w:r>
        <w:rPr>
          <w:spacing w:val="-8"/>
        </w:rPr>
        <w:t> </w:t>
      </w:r>
      <w:r>
        <w:rPr>
          <w:spacing w:val="-1"/>
        </w:rPr>
        <w:t>9Б17</w:t>
      </w:r>
      <w:r>
        <w:rPr>
          <w:spacing w:val="-8"/>
        </w:rPr>
        <w:t> </w:t>
      </w:r>
      <w:r>
        <w:rPr>
          <w:spacing w:val="-1"/>
        </w:rPr>
        <w:t>та</w:t>
      </w:r>
      <w:r>
        <w:rPr>
          <w:spacing w:val="-7"/>
        </w:rPr>
        <w:t> </w:t>
      </w:r>
      <w:r>
        <w:rPr>
          <w:spacing w:val="-1"/>
        </w:rPr>
        <w:t>пусковий</w:t>
      </w:r>
      <w:r>
        <w:rPr>
          <w:spacing w:val="-8"/>
        </w:rPr>
        <w:t> </w:t>
      </w:r>
      <w:r>
        <w:rPr>
          <w:spacing w:val="-1"/>
        </w:rPr>
        <w:t>механізм</w:t>
      </w:r>
      <w:r>
        <w:rPr>
          <w:spacing w:val="-8"/>
        </w:rPr>
        <w:t> </w:t>
      </w:r>
      <w:r>
        <w:rPr>
          <w:spacing w:val="-1"/>
        </w:rPr>
        <w:t>9П58.</w:t>
      </w:r>
      <w:r>
        <w:rPr>
          <w:spacing w:val="-7"/>
        </w:rPr>
        <w:t> </w:t>
      </w:r>
      <w:r>
        <w:rPr>
          <w:spacing w:val="-1"/>
        </w:rPr>
        <w:t>Ракета</w:t>
      </w:r>
      <w:r>
        <w:rPr>
          <w:spacing w:val="-8"/>
        </w:rPr>
        <w:t> </w:t>
      </w:r>
      <w:r>
        <w:rPr>
          <w:spacing w:val="-1"/>
        </w:rPr>
        <w:t>SA-7b</w:t>
      </w:r>
      <w:r>
        <w:rPr>
          <w:spacing w:val="-8"/>
        </w:rPr>
        <w:t> </w:t>
      </w:r>
      <w:r>
        <w:rPr>
          <w:spacing w:val="-1"/>
        </w:rPr>
        <w:t>значно</w:t>
      </w:r>
      <w:r>
        <w:rPr/>
        <w:t> </w:t>
      </w:r>
      <w:r>
        <w:rPr>
          <w:spacing w:val="-1"/>
          <w:w w:val="105"/>
        </w:rPr>
        <w:t>коротша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порівнянні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з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SA-16</w:t>
      </w:r>
      <w:r>
        <w:rPr>
          <w:spacing w:val="-7"/>
          <w:w w:val="105"/>
        </w:rPr>
        <w:t> </w:t>
      </w:r>
      <w:r>
        <w:rPr>
          <w:w w:val="105"/>
        </w:rPr>
        <w:t>та</w:t>
      </w:r>
      <w:r>
        <w:rPr>
          <w:spacing w:val="-7"/>
          <w:w w:val="105"/>
        </w:rPr>
        <w:t> </w:t>
      </w:r>
      <w:r>
        <w:rPr>
          <w:w w:val="105"/>
        </w:rPr>
        <w:t>не</w:t>
      </w:r>
      <w:r>
        <w:rPr>
          <w:spacing w:val="-8"/>
          <w:w w:val="105"/>
        </w:rPr>
        <w:t> </w:t>
      </w:r>
      <w:r>
        <w:rPr>
          <w:w w:val="105"/>
        </w:rPr>
        <w:t>має</w:t>
      </w:r>
      <w:r>
        <w:rPr>
          <w:spacing w:val="-7"/>
          <w:w w:val="105"/>
        </w:rPr>
        <w:t> </w:t>
      </w:r>
      <w:r>
        <w:rPr>
          <w:w w:val="105"/>
        </w:rPr>
        <w:t>аеродинамічного</w:t>
      </w:r>
      <w:r>
        <w:rPr>
          <w:spacing w:val="-7"/>
          <w:w w:val="105"/>
        </w:rPr>
        <w:t> </w:t>
      </w:r>
      <w:r>
        <w:rPr>
          <w:w w:val="105"/>
        </w:rPr>
        <w:t>штиря</w:t>
      </w:r>
      <w:r>
        <w:rPr>
          <w:spacing w:val="-8"/>
          <w:w w:val="105"/>
        </w:rPr>
        <w:t> </w:t>
      </w:r>
      <w:r>
        <w:rPr>
          <w:w w:val="105"/>
        </w:rPr>
        <w:t>на</w:t>
      </w:r>
      <w:r>
        <w:rPr>
          <w:spacing w:val="-7"/>
          <w:w w:val="105"/>
        </w:rPr>
        <w:t> </w:t>
      </w:r>
      <w:r>
        <w:rPr>
          <w:w w:val="105"/>
        </w:rPr>
        <w:t>обтічнику</w:t>
      </w:r>
      <w:r>
        <w:rPr>
          <w:spacing w:val="-7"/>
          <w:w w:val="105"/>
        </w:rPr>
        <w:t> </w:t>
      </w:r>
      <w:r>
        <w:rPr>
          <w:w w:val="105"/>
        </w:rPr>
        <w:t>інфрачервоної</w:t>
      </w:r>
      <w:r>
        <w:rPr>
          <w:spacing w:val="-40"/>
          <w:w w:val="105"/>
        </w:rPr>
        <w:t> </w:t>
      </w:r>
      <w:r>
        <w:rPr>
          <w:w w:val="105"/>
        </w:rPr>
        <w:t>головки</w:t>
      </w:r>
      <w:r>
        <w:rPr>
          <w:spacing w:val="-8"/>
          <w:w w:val="105"/>
        </w:rPr>
        <w:t> </w:t>
      </w:r>
      <w:r>
        <w:rPr>
          <w:w w:val="105"/>
        </w:rPr>
        <w:t>самонаведення</w:t>
      </w:r>
      <w:r>
        <w:rPr>
          <w:spacing w:val="-8"/>
          <w:w w:val="105"/>
        </w:rPr>
        <w:t> </w:t>
      </w:r>
      <w:r>
        <w:rPr>
          <w:w w:val="105"/>
        </w:rPr>
        <w:t>в</w:t>
      </w:r>
      <w:r>
        <w:rPr>
          <w:spacing w:val="-7"/>
          <w:w w:val="105"/>
        </w:rPr>
        <w:t> </w:t>
      </w:r>
      <w:r>
        <w:rPr>
          <w:w w:val="105"/>
        </w:rPr>
        <w:t>носовій</w:t>
      </w:r>
      <w:r>
        <w:rPr>
          <w:spacing w:val="-8"/>
          <w:w w:val="105"/>
        </w:rPr>
        <w:t> </w:t>
      </w:r>
      <w:r>
        <w:rPr>
          <w:w w:val="105"/>
        </w:rPr>
        <w:t>частині</w:t>
      </w:r>
      <w:r>
        <w:rPr>
          <w:spacing w:val="-7"/>
          <w:w w:val="105"/>
        </w:rPr>
        <w:t> </w:t>
      </w:r>
      <w:r>
        <w:rPr>
          <w:w w:val="105"/>
        </w:rPr>
        <w:t>ракети.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>
          <w:spacing w:val="-1"/>
          <w:w w:val="105"/>
        </w:rPr>
        <w:t>Найпростішою ознакою пускової </w:t>
      </w:r>
      <w:r>
        <w:rPr>
          <w:w w:val="105"/>
        </w:rPr>
        <w:t>труби є особлива форма термобатареї 9Б17. На верхню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частину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корпусу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труби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між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пусковим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механізмом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і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батареєю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нанесено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чорне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ідентифікаційне</w:t>
      </w:r>
      <w:r>
        <w:rPr>
          <w:spacing w:val="-39"/>
          <w:w w:val="105"/>
        </w:rPr>
        <w:t> </w:t>
      </w:r>
      <w:r>
        <w:rPr>
          <w:spacing w:val="-1"/>
        </w:rPr>
        <w:t>маркування.</w:t>
      </w:r>
      <w:r>
        <w:rPr>
          <w:spacing w:val="-9"/>
        </w:rPr>
        <w:t> </w:t>
      </w:r>
      <w:r>
        <w:rPr>
          <w:spacing w:val="-1"/>
        </w:rPr>
        <w:t>Слід</w:t>
      </w:r>
      <w:r>
        <w:rPr>
          <w:spacing w:val="-9"/>
        </w:rPr>
        <w:t> </w:t>
      </w:r>
      <w:r>
        <w:rPr>
          <w:spacing w:val="-1"/>
        </w:rPr>
        <w:t>зазначити,</w:t>
      </w:r>
      <w:r>
        <w:rPr>
          <w:spacing w:val="-9"/>
        </w:rPr>
        <w:t> </w:t>
      </w:r>
      <w:r>
        <w:rPr>
          <w:spacing w:val="-1"/>
        </w:rPr>
        <w:t>що</w:t>
      </w:r>
      <w:r>
        <w:rPr>
          <w:spacing w:val="-9"/>
        </w:rPr>
        <w:t> </w:t>
      </w:r>
      <w:r>
        <w:rPr>
          <w:spacing w:val="-1"/>
        </w:rPr>
        <w:t>цей</w:t>
      </w:r>
      <w:r>
        <w:rPr>
          <w:spacing w:val="-9"/>
        </w:rPr>
        <w:t> </w:t>
      </w:r>
      <w:r>
        <w:rPr>
          <w:spacing w:val="-1"/>
        </w:rPr>
        <w:t>ракетний</w:t>
      </w:r>
      <w:r>
        <w:rPr>
          <w:spacing w:val="-8"/>
        </w:rPr>
        <w:t> </w:t>
      </w:r>
      <w:r>
        <w:rPr>
          <w:spacing w:val="-1"/>
        </w:rPr>
        <w:t>комплекс,</w:t>
      </w:r>
      <w:r>
        <w:rPr>
          <w:spacing w:val="-9"/>
        </w:rPr>
        <w:t> </w:t>
      </w:r>
      <w:r>
        <w:rPr>
          <w:spacing w:val="-1"/>
        </w:rPr>
        <w:t>на</w:t>
      </w:r>
      <w:r>
        <w:rPr>
          <w:spacing w:val="-9"/>
        </w:rPr>
        <w:t> </w:t>
      </w:r>
      <w:r>
        <w:rPr/>
        <w:t>відміну</w:t>
      </w:r>
      <w:r>
        <w:rPr>
          <w:spacing w:val="-9"/>
        </w:rPr>
        <w:t> </w:t>
      </w:r>
      <w:r>
        <w:rPr/>
        <w:t>від</w:t>
      </w:r>
      <w:r>
        <w:rPr>
          <w:spacing w:val="-9"/>
        </w:rPr>
        <w:t> </w:t>
      </w:r>
      <w:r>
        <w:rPr/>
        <w:t>російських</w:t>
      </w:r>
      <w:r>
        <w:rPr>
          <w:spacing w:val="-9"/>
        </w:rPr>
        <w:t> </w:t>
      </w:r>
      <w:r>
        <w:rPr/>
        <w:t>ПЗРК</w:t>
      </w:r>
      <w:r>
        <w:rPr>
          <w:spacing w:val="-8"/>
        </w:rPr>
        <w:t> </w:t>
      </w:r>
      <w:r>
        <w:rPr/>
        <w:t>пізнішої</w:t>
      </w:r>
      <w:r>
        <w:rPr>
          <w:spacing w:val="1"/>
        </w:rPr>
        <w:t> </w:t>
      </w:r>
      <w:r>
        <w:rPr>
          <w:spacing w:val="-1"/>
          <w:w w:val="105"/>
        </w:rPr>
        <w:t>розробки, оснащений неохолоджуваною інфрачервоною головкою самонаведення, </w:t>
      </w:r>
      <w:r>
        <w:rPr>
          <w:w w:val="105"/>
        </w:rPr>
        <w:t>яка не</w:t>
      </w:r>
      <w:r>
        <w:rPr>
          <w:spacing w:val="1"/>
          <w:w w:val="105"/>
        </w:rPr>
        <w:t> </w:t>
      </w:r>
      <w:r>
        <w:rPr/>
        <w:t>потребує</w:t>
      </w:r>
      <w:r>
        <w:rPr>
          <w:spacing w:val="31"/>
        </w:rPr>
        <w:t> </w:t>
      </w:r>
      <w:r>
        <w:rPr/>
        <w:t>використання</w:t>
      </w:r>
      <w:r>
        <w:rPr>
          <w:spacing w:val="31"/>
        </w:rPr>
        <w:t> </w:t>
      </w:r>
      <w:r>
        <w:rPr/>
        <w:t>блока</w:t>
      </w:r>
      <w:r>
        <w:rPr>
          <w:spacing w:val="32"/>
        </w:rPr>
        <w:t> </w:t>
      </w:r>
      <w:r>
        <w:rPr/>
        <w:t>живлення/охолодження</w:t>
      </w:r>
      <w:r>
        <w:rPr>
          <w:spacing w:val="31"/>
        </w:rPr>
        <w:t> </w:t>
      </w:r>
      <w:r>
        <w:rPr/>
        <w:t>(BCU).</w:t>
      </w:r>
      <w:r>
        <w:rPr>
          <w:spacing w:val="31"/>
        </w:rPr>
        <w:t> </w:t>
      </w:r>
      <w:r>
        <w:rPr/>
        <w:t>Термобатарея</w:t>
      </w:r>
      <w:r>
        <w:rPr>
          <w:spacing w:val="32"/>
        </w:rPr>
        <w:t> </w:t>
      </w:r>
      <w:r>
        <w:rPr/>
        <w:t>застосовується</w:t>
      </w:r>
      <w:r>
        <w:rPr>
          <w:spacing w:val="-38"/>
        </w:rPr>
        <w:t> </w:t>
      </w:r>
      <w:r>
        <w:rPr>
          <w:w w:val="105"/>
        </w:rPr>
        <w:t>за допомогою змонтованого в передній частині поворотного перемикача; після цього вона</w:t>
      </w:r>
      <w:r>
        <w:rPr>
          <w:spacing w:val="-39"/>
          <w:w w:val="105"/>
        </w:rPr>
        <w:t> </w:t>
      </w:r>
      <w:r>
        <w:rPr>
          <w:spacing w:val="-3"/>
          <w:w w:val="105"/>
        </w:rPr>
        <w:t>нагрівається. Обпалена фарба </w:t>
      </w:r>
      <w:r>
        <w:rPr>
          <w:spacing w:val="-2"/>
          <w:w w:val="125"/>
        </w:rPr>
        <w:t>— </w:t>
      </w:r>
      <w:r>
        <w:rPr>
          <w:spacing w:val="-2"/>
          <w:w w:val="105"/>
        </w:rPr>
        <w:t>це ознака використаної батареї. Термобатарея витягається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з пускової труби ракети з використанням важеля, змонтованого </w:t>
      </w:r>
      <w:r>
        <w:rPr>
          <w:spacing w:val="-1"/>
          <w:w w:val="105"/>
        </w:rPr>
        <w:t>на корпусі ракети. Пусковий</w:t>
      </w:r>
      <w:r>
        <w:rPr>
          <w:spacing w:val="-39"/>
          <w:w w:val="105"/>
        </w:rPr>
        <w:t> </w:t>
      </w:r>
      <w:r>
        <w:rPr/>
        <w:t>механізм</w:t>
      </w:r>
      <w:r>
        <w:rPr>
          <w:spacing w:val="-5"/>
        </w:rPr>
        <w:t> </w:t>
      </w:r>
      <w:r>
        <w:rPr/>
        <w:t>монтується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пусковій</w:t>
      </w:r>
      <w:r>
        <w:rPr>
          <w:spacing w:val="-5"/>
        </w:rPr>
        <w:t> </w:t>
      </w:r>
      <w:r>
        <w:rPr/>
        <w:t>трубі</w:t>
      </w:r>
      <w:r>
        <w:rPr>
          <w:spacing w:val="-4"/>
        </w:rPr>
        <w:t> </w:t>
      </w:r>
      <w:r>
        <w:rPr/>
        <w:t>ракети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/>
        <w:t>допомогою</w:t>
      </w:r>
      <w:r>
        <w:rPr>
          <w:spacing w:val="-4"/>
        </w:rPr>
        <w:t> </w:t>
      </w:r>
      <w:r>
        <w:rPr/>
        <w:t>шарнірної</w:t>
      </w:r>
      <w:r>
        <w:rPr>
          <w:spacing w:val="-5"/>
        </w:rPr>
        <w:t> </w:t>
      </w:r>
      <w:r>
        <w:rPr/>
        <w:t>скоби.</w:t>
      </w:r>
    </w:p>
    <w:p>
      <w:pPr>
        <w:pStyle w:val="BodyText"/>
        <w:spacing w:before="7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Попри</w:t>
      </w:r>
      <w:r>
        <w:rPr>
          <w:spacing w:val="1"/>
        </w:rPr>
        <w:t> </w:t>
      </w:r>
      <w:r>
        <w:rPr/>
        <w:t>вік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порівняно</w:t>
      </w:r>
      <w:r>
        <w:rPr>
          <w:spacing w:val="1"/>
        </w:rPr>
        <w:t> </w:t>
      </w:r>
      <w:r>
        <w:rPr/>
        <w:t>низькі</w:t>
      </w:r>
      <w:r>
        <w:rPr>
          <w:spacing w:val="1"/>
        </w:rPr>
        <w:t> </w:t>
      </w:r>
      <w:r>
        <w:rPr/>
        <w:t>тактико-технічні</w:t>
      </w:r>
      <w:r>
        <w:rPr>
          <w:spacing w:val="1"/>
        </w:rPr>
        <w:t> </w:t>
      </w:r>
      <w:r>
        <w:rPr/>
        <w:t>характеристики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зіставленні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сучасними</w:t>
      </w:r>
      <w:r>
        <w:rPr>
          <w:spacing w:val="-37"/>
        </w:rPr>
        <w:t> </w:t>
      </w:r>
      <w:r>
        <w:rPr/>
        <w:t>стандартами,</w:t>
      </w:r>
      <w:r>
        <w:rPr>
          <w:spacing w:val="55"/>
        </w:rPr>
        <w:t> </w:t>
      </w:r>
      <w:r>
        <w:rPr/>
        <w:t>значна  </w:t>
      </w:r>
      <w:r>
        <w:rPr>
          <w:spacing w:val="14"/>
        </w:rPr>
        <w:t> </w:t>
      </w:r>
      <w:r>
        <w:rPr/>
        <w:t>частина  </w:t>
      </w:r>
      <w:r>
        <w:rPr>
          <w:spacing w:val="14"/>
        </w:rPr>
        <w:t> </w:t>
      </w:r>
      <w:r>
        <w:rPr/>
        <w:t>комплексів  </w:t>
      </w:r>
      <w:r>
        <w:rPr>
          <w:spacing w:val="14"/>
        </w:rPr>
        <w:t> </w:t>
      </w:r>
      <w:r>
        <w:rPr/>
        <w:t>із  </w:t>
      </w:r>
      <w:r>
        <w:rPr>
          <w:spacing w:val="15"/>
        </w:rPr>
        <w:t> </w:t>
      </w:r>
      <w:r>
        <w:rPr/>
        <w:t>ракетою  </w:t>
      </w:r>
      <w:r>
        <w:rPr>
          <w:spacing w:val="14"/>
        </w:rPr>
        <w:t> </w:t>
      </w:r>
      <w:r>
        <w:rPr/>
        <w:t>SA-7b  </w:t>
      </w:r>
      <w:r>
        <w:rPr>
          <w:spacing w:val="14"/>
        </w:rPr>
        <w:t> </w:t>
      </w:r>
      <w:r>
        <w:rPr/>
        <w:t>досі  </w:t>
      </w:r>
      <w:r>
        <w:rPr>
          <w:spacing w:val="14"/>
        </w:rPr>
        <w:t> </w:t>
      </w:r>
      <w:r>
        <w:rPr/>
        <w:t>перебуває  </w:t>
      </w:r>
      <w:r>
        <w:rPr>
          <w:spacing w:val="15"/>
        </w:rPr>
        <w:t> </w:t>
      </w:r>
      <w:r>
        <w:rPr/>
        <w:t>в  </w:t>
      </w:r>
      <w:r>
        <w:rPr>
          <w:spacing w:val="14"/>
        </w:rPr>
        <w:t> </w:t>
      </w:r>
      <w:r>
        <w:rPr/>
        <w:t>обігу</w:t>
      </w:r>
      <w:r>
        <w:rPr>
          <w:spacing w:val="1"/>
        </w:rPr>
        <w:t> </w:t>
      </w:r>
      <w:r>
        <w:rPr/>
        <w:t>й</w:t>
      </w:r>
      <w:r>
        <w:rPr>
          <w:spacing w:val="-5"/>
        </w:rPr>
        <w:t> </w:t>
      </w:r>
      <w:r>
        <w:rPr/>
        <w:t>застосовувалася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Україні.</w:t>
      </w:r>
    </w:p>
    <w:p>
      <w:pPr>
        <w:spacing w:after="0" w:line="268" w:lineRule="auto"/>
        <w:jc w:val="both"/>
        <w:sectPr>
          <w:headerReference w:type="even" r:id="rId552"/>
          <w:footerReference w:type="even" r:id="rId553"/>
          <w:footerReference w:type="default" r:id="rId554"/>
          <w:pgSz w:w="8400" w:h="11910"/>
          <w:pgMar w:header="910" w:footer="402" w:top="1360" w:bottom="600" w:left="360" w:right="360"/>
          <w:pgNumType w:start="186"/>
        </w:sectPr>
      </w:pPr>
    </w:p>
    <w:p>
      <w:pPr>
        <w:pStyle w:val="Heading6"/>
        <w:spacing w:before="123"/>
        <w:ind w:left="490"/>
        <w:jc w:val="both"/>
      </w:pPr>
      <w:r>
        <w:rPr/>
        <w:pict>
          <v:shape style="position:absolute;margin-left:42.519901pt;margin-top:26.740845pt;width:334.5pt;height:.1pt;mso-position-horizontal-relative:page;mso-position-vertical-relative:paragraph;z-index:-15702016;mso-wrap-distance-left:0;mso-wrap-distance-right:0" coordorigin="850,535" coordsize="6690,0" path="m7540,535l850,535e" filled="false" stroked="true" strokeweight=".25pt" strokecolor="#006e96">
            <v:path arrowok="t"/>
            <v:stroke dashstyle="solid"/>
            <w10:wrap type="topAndBottom"/>
          </v:shape>
        </w:pict>
      </w:r>
      <w:bookmarkStart w:name="_bookmark175" w:id="189"/>
      <w:bookmarkEnd w:id="189"/>
      <w:r>
        <w:rPr>
          <w:b w:val="0"/>
        </w:rPr>
      </w:r>
      <w:r>
        <w:rPr>
          <w:color w:val="006E96"/>
        </w:rPr>
        <w:t>9M36</w:t>
      </w:r>
      <w:r>
        <w:rPr>
          <w:color w:val="006E96"/>
          <w:spacing w:val="2"/>
        </w:rPr>
        <w:t> </w:t>
      </w:r>
      <w:r>
        <w:rPr>
          <w:color w:val="006E96"/>
        </w:rPr>
        <w:t>«СТРІЛА-3»</w:t>
      </w:r>
      <w:r>
        <w:rPr>
          <w:color w:val="006E96"/>
          <w:spacing w:val="3"/>
        </w:rPr>
        <w:t> </w:t>
      </w:r>
      <w:r>
        <w:rPr>
          <w:color w:val="006E96"/>
        </w:rPr>
        <w:t>/</w:t>
      </w:r>
      <w:r>
        <w:rPr>
          <w:color w:val="006E96"/>
          <w:spacing w:val="3"/>
        </w:rPr>
        <w:t> </w:t>
      </w:r>
      <w:r>
        <w:rPr>
          <w:color w:val="006E96"/>
        </w:rPr>
        <w:t>SA-14</w:t>
      </w:r>
      <w:r>
        <w:rPr>
          <w:color w:val="006E96"/>
          <w:spacing w:val="3"/>
        </w:rPr>
        <w:t> </w:t>
      </w:r>
      <w:r>
        <w:rPr>
          <w:color w:val="006E96"/>
        </w:rPr>
        <w:t>GREMLIN</w:t>
      </w:r>
    </w:p>
    <w:p>
      <w:pPr>
        <w:pStyle w:val="BodyText"/>
        <w:spacing w:before="10"/>
        <w:rPr>
          <w:rFonts w:ascii="Arial"/>
          <w:b/>
          <w:sz w:val="5"/>
        </w:rPr>
      </w:pPr>
    </w:p>
    <w:p>
      <w:pPr>
        <w:pStyle w:val="BodyText"/>
        <w:ind w:left="828"/>
        <w:rPr>
          <w:rFonts w:ascii="Arial"/>
          <w:sz w:val="20"/>
        </w:rPr>
      </w:pPr>
      <w:r>
        <w:rPr>
          <w:rFonts w:ascii="Arial"/>
          <w:sz w:val="20"/>
        </w:rPr>
        <w:drawing>
          <wp:inline distT="0" distB="0" distL="0" distR="0">
            <wp:extent cx="3800478" cy="1889378"/>
            <wp:effectExtent l="0" t="0" r="0" b="0"/>
            <wp:docPr id="335" name="image19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6" name="image196.jpeg"/>
                    <pic:cNvPicPr/>
                  </pic:nvPicPr>
                  <pic:blipFill>
                    <a:blip r:embed="rId5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0478" cy="1889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</w:r>
    </w:p>
    <w:p>
      <w:pPr>
        <w:spacing w:before="103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3"/>
          <w:sz w:val="12"/>
        </w:rPr>
        <w:t> </w:t>
      </w:r>
      <w:r>
        <w:rPr>
          <w:sz w:val="12"/>
        </w:rPr>
        <w:t>©</w:t>
      </w:r>
      <w:r>
        <w:rPr>
          <w:spacing w:val="-2"/>
          <w:sz w:val="12"/>
        </w:rPr>
        <w:t> </w:t>
      </w:r>
      <w:r>
        <w:rPr>
          <w:sz w:val="12"/>
        </w:rPr>
        <w:t>war-time.ru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Ракета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370</w:t>
            </w:r>
            <w:r>
              <w:rPr>
                <w:rFonts w:ascii="Microsoft Sans Serif" w:hAnsi="Microsoft Sans Serif"/>
                <w:color w:val="575756"/>
                <w:spacing w:val="1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1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вибухової</w:t>
            </w:r>
            <w:r>
              <w:rPr>
                <w:rFonts w:ascii="Microsoft Sans Serif" w:hAnsi="Microsoft Sans Serif"/>
                <w:color w:val="575756"/>
                <w:spacing w:val="1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речовини</w:t>
            </w:r>
            <w:r>
              <w:rPr>
                <w:rFonts w:ascii="Microsoft Sans Serif" w:hAnsi="Microsoft Sans Serif"/>
                <w:color w:val="575756"/>
                <w:spacing w:val="1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ОКФОЛ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10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300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470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72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Ракета</w:t>
      </w:r>
      <w:r>
        <w:rPr>
          <w:spacing w:val="1"/>
        </w:rPr>
        <w:t> </w:t>
      </w:r>
      <w:r>
        <w:rPr/>
        <w:t>9К34</w:t>
      </w:r>
      <w:r>
        <w:rPr>
          <w:spacing w:val="1"/>
        </w:rPr>
        <w:t> </w:t>
      </w:r>
      <w:r>
        <w:rPr/>
        <w:t>«Стріла-3»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1"/>
        </w:rPr>
        <w:t> </w:t>
      </w:r>
      <w:r>
        <w:rPr/>
        <w:t>третє</w:t>
      </w:r>
      <w:r>
        <w:rPr>
          <w:spacing w:val="1"/>
        </w:rPr>
        <w:t> </w:t>
      </w:r>
      <w:r>
        <w:rPr/>
        <w:t>покоління</w:t>
      </w:r>
      <w:r>
        <w:rPr>
          <w:spacing w:val="1"/>
        </w:rPr>
        <w:t> </w:t>
      </w:r>
      <w:r>
        <w:rPr/>
        <w:t>російського</w:t>
      </w:r>
      <w:r>
        <w:rPr>
          <w:spacing w:val="39"/>
        </w:rPr>
        <w:t> </w:t>
      </w:r>
      <w:r>
        <w:rPr/>
        <w:t>сімейства</w:t>
      </w:r>
      <w:r>
        <w:rPr>
          <w:spacing w:val="40"/>
        </w:rPr>
        <w:t> </w:t>
      </w:r>
      <w:r>
        <w:rPr/>
        <w:t>ПЗРК</w:t>
      </w:r>
      <w:r>
        <w:rPr>
          <w:spacing w:val="40"/>
        </w:rPr>
        <w:t> </w:t>
      </w:r>
      <w:r>
        <w:rPr/>
        <w:t>ППО</w:t>
      </w:r>
      <w:r>
        <w:rPr>
          <w:spacing w:val="40"/>
        </w:rPr>
        <w:t> </w:t>
      </w:r>
      <w:r>
        <w:rPr/>
        <w:t>«Стріла»</w:t>
      </w:r>
      <w:r>
        <w:rPr>
          <w:spacing w:val="-37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стрільби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плеча,</w:t>
      </w:r>
      <w:r>
        <w:rPr>
          <w:spacing w:val="1"/>
        </w:rPr>
        <w:t> </w:t>
      </w:r>
      <w:r>
        <w:rPr/>
        <w:t>розроблене</w:t>
      </w:r>
      <w:r>
        <w:rPr>
          <w:spacing w:val="1"/>
        </w:rPr>
        <w:t> </w:t>
      </w:r>
      <w:r>
        <w:rPr/>
        <w:t>Конструкторським</w:t>
      </w:r>
      <w:r>
        <w:rPr>
          <w:spacing w:val="1"/>
        </w:rPr>
        <w:t> </w:t>
      </w:r>
      <w:r>
        <w:rPr/>
        <w:t>Бюро</w:t>
      </w:r>
      <w:r>
        <w:rPr>
          <w:spacing w:val="40"/>
        </w:rPr>
        <w:t> </w:t>
      </w:r>
      <w:r>
        <w:rPr/>
        <w:t>Машинобудування</w:t>
      </w:r>
      <w:r>
        <w:rPr>
          <w:spacing w:val="40"/>
        </w:rPr>
        <w:t> </w:t>
      </w:r>
      <w:r>
        <w:rPr/>
        <w:t>(КБМ).</w:t>
      </w:r>
      <w:r>
        <w:rPr>
          <w:spacing w:val="1"/>
        </w:rPr>
        <w:t> </w:t>
      </w:r>
      <w:r>
        <w:rPr/>
        <w:t>Розробка ПЗРК «Стріла-3» дозволила усунути шляхом уведення поліпшеної охолоджуваної</w:t>
      </w:r>
      <w:r>
        <w:rPr>
          <w:spacing w:val="1"/>
        </w:rPr>
        <w:t> </w:t>
      </w:r>
      <w:r>
        <w:rPr/>
        <w:t>головки</w:t>
      </w:r>
      <w:r>
        <w:rPr>
          <w:spacing w:val="1"/>
        </w:rPr>
        <w:t> </w:t>
      </w:r>
      <w:r>
        <w:rPr/>
        <w:t>самонаведення</w:t>
      </w:r>
      <w:r>
        <w:rPr>
          <w:spacing w:val="1"/>
        </w:rPr>
        <w:t> </w:t>
      </w:r>
      <w:r>
        <w:rPr/>
        <w:t>ракети</w:t>
      </w:r>
      <w:r>
        <w:rPr>
          <w:spacing w:val="1"/>
        </w:rPr>
        <w:t> </w:t>
      </w:r>
      <w:r>
        <w:rPr/>
        <w:t>деякі</w:t>
      </w:r>
      <w:r>
        <w:rPr>
          <w:spacing w:val="1"/>
        </w:rPr>
        <w:t> </w:t>
      </w:r>
      <w:r>
        <w:rPr/>
        <w:t>проблеми,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якими</w:t>
      </w:r>
      <w:r>
        <w:rPr>
          <w:spacing w:val="1"/>
        </w:rPr>
        <w:t> </w:t>
      </w:r>
      <w:r>
        <w:rPr/>
        <w:t>прийшлося</w:t>
      </w:r>
      <w:r>
        <w:rPr>
          <w:spacing w:val="1"/>
        </w:rPr>
        <w:t> </w:t>
      </w:r>
      <w:r>
        <w:rPr/>
        <w:t>стикнутися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>
          <w:spacing w:val="-1"/>
        </w:rPr>
        <w:t>використання ПЗРК 9К32М «Стріла-2» </w:t>
      </w:r>
      <w:r>
        <w:rPr/>
        <w:t>(за класифікацією НАТО «SA-7b Grail»). У складі цього</w:t>
      </w:r>
      <w:r>
        <w:rPr>
          <w:spacing w:val="1"/>
        </w:rPr>
        <w:t> </w:t>
      </w:r>
      <w:r>
        <w:rPr/>
        <w:t>комплексу використовується суміщений вузол, до якого входять батарея живлення й газовий</w:t>
      </w:r>
      <w:r>
        <w:rPr>
          <w:spacing w:val="1"/>
        </w:rPr>
        <w:t> </w:t>
      </w:r>
      <w:r>
        <w:rPr/>
        <w:t>резервуар.</w:t>
      </w:r>
      <w:r>
        <w:rPr>
          <w:spacing w:val="-6"/>
        </w:rPr>
        <w:t> </w:t>
      </w:r>
      <w:r>
        <w:rPr/>
        <w:t>Цей</w:t>
      </w:r>
      <w:r>
        <w:rPr>
          <w:spacing w:val="-5"/>
        </w:rPr>
        <w:t> </w:t>
      </w:r>
      <w:r>
        <w:rPr/>
        <w:t>вузол</w:t>
      </w:r>
      <w:r>
        <w:rPr>
          <w:spacing w:val="-5"/>
        </w:rPr>
        <w:t> </w:t>
      </w:r>
      <w:r>
        <w:rPr/>
        <w:t>зветься</w:t>
      </w:r>
      <w:r>
        <w:rPr>
          <w:spacing w:val="-5"/>
        </w:rPr>
        <w:t> </w:t>
      </w:r>
      <w:r>
        <w:rPr/>
        <w:t>«блоком</w:t>
      </w:r>
      <w:r>
        <w:rPr>
          <w:spacing w:val="-6"/>
        </w:rPr>
        <w:t> </w:t>
      </w:r>
      <w:r>
        <w:rPr/>
        <w:t>живлення/</w:t>
      </w:r>
      <w:r>
        <w:rPr>
          <w:spacing w:val="-5"/>
        </w:rPr>
        <w:t> </w:t>
      </w:r>
      <w:r>
        <w:rPr/>
        <w:t>охолодження»</w:t>
      </w:r>
      <w:r>
        <w:rPr>
          <w:spacing w:val="-5"/>
        </w:rPr>
        <w:t> </w:t>
      </w:r>
      <w:r>
        <w:rPr/>
        <w:t>(BCU).</w:t>
      </w:r>
      <w:r>
        <w:rPr>
          <w:spacing w:val="-5"/>
        </w:rPr>
        <w:t> </w:t>
      </w:r>
      <w:r>
        <w:rPr/>
        <w:t>BCU,</w:t>
      </w:r>
      <w:r>
        <w:rPr>
          <w:spacing w:val="-6"/>
        </w:rPr>
        <w:t> </w:t>
      </w:r>
      <w:r>
        <w:rPr/>
        <w:t>призначений</w:t>
      </w:r>
      <w:r>
        <w:rPr>
          <w:spacing w:val="-5"/>
        </w:rPr>
        <w:t> </w:t>
      </w:r>
      <w:r>
        <w:rPr/>
        <w:t>для</w:t>
      </w:r>
      <w:r>
        <w:rPr>
          <w:spacing w:val="-37"/>
        </w:rPr>
        <w:t> </w:t>
      </w:r>
      <w:r>
        <w:rPr/>
        <w:t>використання з ракетою 9M36, має індекс 9П51. До складу ПЗРК входить пусковий механізм,</w:t>
      </w:r>
      <w:r>
        <w:rPr>
          <w:spacing w:val="1"/>
        </w:rPr>
        <w:t> </w:t>
      </w:r>
      <w:r>
        <w:rPr/>
        <w:t>ззовні</w:t>
      </w:r>
      <w:r>
        <w:rPr>
          <w:spacing w:val="1"/>
        </w:rPr>
        <w:t> </w:t>
      </w:r>
      <w:r>
        <w:rPr/>
        <w:t>схожий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аналогічний</w:t>
      </w:r>
      <w:r>
        <w:rPr>
          <w:spacing w:val="39"/>
        </w:rPr>
        <w:t> </w:t>
      </w:r>
      <w:r>
        <w:rPr/>
        <w:t>вузол</w:t>
      </w:r>
      <w:r>
        <w:rPr>
          <w:spacing w:val="40"/>
        </w:rPr>
        <w:t> </w:t>
      </w:r>
      <w:r>
        <w:rPr/>
        <w:t>ПЗРК</w:t>
      </w:r>
      <w:r>
        <w:rPr>
          <w:spacing w:val="40"/>
        </w:rPr>
        <w:t> </w:t>
      </w:r>
      <w:r>
        <w:rPr/>
        <w:t>9К32М</w:t>
      </w:r>
      <w:r>
        <w:rPr>
          <w:spacing w:val="40"/>
        </w:rPr>
        <w:t> </w:t>
      </w:r>
      <w:r>
        <w:rPr/>
        <w:t>«Стріла-2»,</w:t>
      </w:r>
      <w:r>
        <w:rPr>
          <w:spacing w:val="40"/>
        </w:rPr>
        <w:t> </w:t>
      </w:r>
      <w:r>
        <w:rPr/>
        <w:t>але</w:t>
      </w:r>
      <w:r>
        <w:rPr>
          <w:spacing w:val="40"/>
        </w:rPr>
        <w:t> </w:t>
      </w:r>
      <w:r>
        <w:rPr/>
        <w:t>їхні</w:t>
      </w:r>
      <w:r>
        <w:rPr>
          <w:spacing w:val="39"/>
        </w:rPr>
        <w:t> </w:t>
      </w:r>
      <w:r>
        <w:rPr/>
        <w:t>пускові</w:t>
      </w:r>
      <w:r>
        <w:rPr>
          <w:spacing w:val="40"/>
        </w:rPr>
        <w:t> </w:t>
      </w:r>
      <w:r>
        <w:rPr/>
        <w:t>механізми</w:t>
      </w:r>
      <w:r>
        <w:rPr>
          <w:spacing w:val="1"/>
        </w:rPr>
        <w:t> </w:t>
      </w:r>
      <w:r>
        <w:rPr/>
        <w:t>НЕ</w:t>
      </w:r>
      <w:r>
        <w:rPr>
          <w:spacing w:val="-6"/>
        </w:rPr>
        <w:t> </w:t>
      </w:r>
      <w:r>
        <w:rPr/>
        <w:t>Є</w:t>
      </w:r>
      <w:r>
        <w:rPr>
          <w:spacing w:val="-6"/>
        </w:rPr>
        <w:t> </w:t>
      </w:r>
      <w:r>
        <w:rPr/>
        <w:t>взаємозамінними.</w:t>
      </w:r>
      <w:r>
        <w:rPr>
          <w:spacing w:val="-5"/>
        </w:rPr>
        <w:t> </w:t>
      </w:r>
      <w:r>
        <w:rPr/>
        <w:t>Пусковий</w:t>
      </w:r>
      <w:r>
        <w:rPr>
          <w:spacing w:val="-6"/>
        </w:rPr>
        <w:t> </w:t>
      </w:r>
      <w:r>
        <w:rPr/>
        <w:t>механізм,</w:t>
      </w:r>
      <w:r>
        <w:rPr>
          <w:spacing w:val="-5"/>
        </w:rPr>
        <w:t> </w:t>
      </w:r>
      <w:r>
        <w:rPr/>
        <w:t>призначений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/>
        <w:t>використання</w:t>
      </w:r>
      <w:r>
        <w:rPr>
          <w:spacing w:val="-6"/>
        </w:rPr>
        <w:t> </w:t>
      </w:r>
      <w:r>
        <w:rPr/>
        <w:t>з</w:t>
      </w:r>
      <w:r>
        <w:rPr>
          <w:spacing w:val="-5"/>
        </w:rPr>
        <w:t> </w:t>
      </w:r>
      <w:r>
        <w:rPr/>
        <w:t>ПЗРК</w:t>
      </w:r>
      <w:r>
        <w:rPr>
          <w:spacing w:val="-6"/>
        </w:rPr>
        <w:t> </w:t>
      </w:r>
      <w:r>
        <w:rPr/>
        <w:t>«Стріла-3»</w:t>
      </w:r>
      <w:r>
        <w:rPr>
          <w:spacing w:val="-37"/>
        </w:rPr>
        <w:t> </w:t>
      </w:r>
      <w:r>
        <w:rPr/>
        <w:t>9К34, має індекс 9П58М. Пускова труба ракети, яка входить до складу ПЗРК, має індекс 9П59.</w:t>
      </w:r>
      <w:r>
        <w:rPr>
          <w:spacing w:val="-37"/>
        </w:rPr>
        <w:t> </w:t>
      </w:r>
      <w:r>
        <w:rPr/>
        <w:t>Бойова частина ракети ПЗРК 9M36 має позначення 9Н129 і оснащена боєзарядом на основі</w:t>
      </w:r>
      <w:r>
        <w:rPr>
          <w:spacing w:val="1"/>
        </w:rPr>
        <w:t> </w:t>
      </w:r>
      <w:r>
        <w:rPr/>
        <w:t>октогену (HMX), який розташовується в попередньо сформованій циліндричній осколковій</w:t>
      </w:r>
      <w:r>
        <w:rPr>
          <w:spacing w:val="1"/>
        </w:rPr>
        <w:t> </w:t>
      </w:r>
      <w:r>
        <w:rPr/>
        <w:t>оболонці.</w:t>
      </w:r>
    </w:p>
    <w:p>
      <w:pPr>
        <w:pStyle w:val="BodyText"/>
        <w:spacing w:before="7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У складі BCU передбачено балон зі стисненим азотом. Спеціалістам зі знешкодження ВНП</w:t>
      </w:r>
      <w:r>
        <w:rPr>
          <w:spacing w:val="1"/>
        </w:rPr>
        <w:t> </w:t>
      </w:r>
      <w:r>
        <w:rPr/>
        <w:t>слід мати на увазі чинники небезпеки, пов’язані зі стисненими газами. Зняти BCU з пускової</w:t>
      </w:r>
      <w:r>
        <w:rPr>
          <w:spacing w:val="1"/>
        </w:rPr>
        <w:t> </w:t>
      </w:r>
      <w:r>
        <w:rPr/>
        <w:t>труби</w:t>
      </w:r>
      <w:r>
        <w:rPr>
          <w:spacing w:val="-4"/>
        </w:rPr>
        <w:t> </w:t>
      </w:r>
      <w:r>
        <w:rPr/>
        <w:t>можна,</w:t>
      </w:r>
      <w:r>
        <w:rPr>
          <w:spacing w:val="-3"/>
        </w:rPr>
        <w:t> </w:t>
      </w:r>
      <w:r>
        <w:rPr/>
        <w:t>якщо</w:t>
      </w:r>
      <w:r>
        <w:rPr>
          <w:spacing w:val="-3"/>
        </w:rPr>
        <w:t> </w:t>
      </w:r>
      <w:r>
        <w:rPr/>
        <w:t>натиснути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розчіпну</w:t>
      </w:r>
      <w:r>
        <w:rPr>
          <w:spacing w:val="-3"/>
        </w:rPr>
        <w:t> </w:t>
      </w:r>
      <w:r>
        <w:rPr/>
        <w:t>заскочку</w:t>
      </w:r>
      <w:r>
        <w:rPr>
          <w:spacing w:val="-3"/>
        </w:rPr>
        <w:t> </w:t>
      </w:r>
      <w:r>
        <w:rPr/>
        <w:t>та</w:t>
      </w:r>
      <w:r>
        <w:rPr>
          <w:spacing w:val="-3"/>
        </w:rPr>
        <w:t> </w:t>
      </w:r>
      <w:r>
        <w:rPr/>
        <w:t>посунути</w:t>
      </w:r>
      <w:r>
        <w:rPr>
          <w:spacing w:val="-3"/>
        </w:rPr>
        <w:t> </w:t>
      </w:r>
      <w:r>
        <w:rPr/>
        <w:t>цей</w:t>
      </w:r>
      <w:r>
        <w:rPr>
          <w:spacing w:val="-3"/>
        </w:rPr>
        <w:t> </w:t>
      </w:r>
      <w:r>
        <w:rPr/>
        <w:t>вузол</w:t>
      </w:r>
      <w:r>
        <w:rPr>
          <w:spacing w:val="-3"/>
        </w:rPr>
        <w:t> </w:t>
      </w:r>
      <w:r>
        <w:rPr/>
        <w:t>уперед.</w:t>
      </w:r>
      <w:r>
        <w:rPr>
          <w:spacing w:val="-3"/>
        </w:rPr>
        <w:t> </w:t>
      </w:r>
      <w:r>
        <w:rPr/>
        <w:t>Якщо</w:t>
      </w:r>
      <w:r>
        <w:rPr>
          <w:spacing w:val="-3"/>
        </w:rPr>
        <w:t> </w:t>
      </w:r>
      <w:r>
        <w:rPr/>
        <w:t>важіль</w:t>
      </w:r>
      <w:r>
        <w:rPr>
          <w:spacing w:val="-37"/>
        </w:rPr>
        <w:t> </w:t>
      </w:r>
      <w:r>
        <w:rPr/>
        <w:t>зведення обертається під час установлення BCU, це призведе до ініціювання. На верхню</w:t>
      </w:r>
      <w:r>
        <w:rPr>
          <w:spacing w:val="1"/>
        </w:rPr>
        <w:t> </w:t>
      </w:r>
      <w:r>
        <w:rPr/>
        <w:t>частину</w:t>
      </w:r>
      <w:r>
        <w:rPr>
          <w:spacing w:val="1"/>
        </w:rPr>
        <w:t> </w:t>
      </w:r>
      <w:r>
        <w:rPr/>
        <w:t>корпусу</w:t>
      </w:r>
      <w:r>
        <w:rPr>
          <w:spacing w:val="1"/>
        </w:rPr>
        <w:t> </w:t>
      </w:r>
      <w:r>
        <w:rPr/>
        <w:t>труби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пусковим</w:t>
      </w:r>
      <w:r>
        <w:rPr>
          <w:spacing w:val="1"/>
        </w:rPr>
        <w:t> </w:t>
      </w:r>
      <w:r>
        <w:rPr/>
        <w:t>механізмом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BCU</w:t>
      </w:r>
      <w:r>
        <w:rPr>
          <w:spacing w:val="1"/>
        </w:rPr>
        <w:t> </w:t>
      </w:r>
      <w:r>
        <w:rPr/>
        <w:t>нанесено</w:t>
      </w:r>
      <w:r>
        <w:rPr>
          <w:spacing w:val="1"/>
        </w:rPr>
        <w:t> </w:t>
      </w:r>
      <w:r>
        <w:rPr/>
        <w:t>чорне</w:t>
      </w:r>
      <w:r>
        <w:rPr>
          <w:spacing w:val="1"/>
        </w:rPr>
        <w:t> </w:t>
      </w:r>
      <w:r>
        <w:rPr/>
        <w:t>ідентифікаційне</w:t>
      </w:r>
      <w:r>
        <w:rPr>
          <w:spacing w:val="1"/>
        </w:rPr>
        <w:t> </w:t>
      </w:r>
      <w:r>
        <w:rPr/>
        <w:t>маркування.</w:t>
      </w:r>
      <w:r>
        <w:rPr>
          <w:spacing w:val="1"/>
        </w:rPr>
        <w:t> </w:t>
      </w:r>
      <w:r>
        <w:rPr/>
        <w:t>Окрім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невелике</w:t>
      </w:r>
      <w:r>
        <w:rPr>
          <w:spacing w:val="1"/>
        </w:rPr>
        <w:t> </w:t>
      </w:r>
      <w:r>
        <w:rPr/>
        <w:t>збільшення</w:t>
      </w:r>
      <w:r>
        <w:rPr>
          <w:spacing w:val="1"/>
        </w:rPr>
        <w:t> </w:t>
      </w:r>
      <w:r>
        <w:rPr/>
        <w:t>довжини</w:t>
      </w:r>
      <w:r>
        <w:rPr>
          <w:spacing w:val="1"/>
        </w:rPr>
        <w:t> </w:t>
      </w:r>
      <w:r>
        <w:rPr/>
        <w:t>(на</w:t>
      </w:r>
      <w:r>
        <w:rPr>
          <w:spacing w:val="1"/>
        </w:rPr>
        <w:t> </w:t>
      </w:r>
      <w:r>
        <w:rPr/>
        <w:t>30</w:t>
      </w:r>
      <w:r>
        <w:rPr>
          <w:spacing w:val="1"/>
        </w:rPr>
        <w:t> </w:t>
      </w:r>
      <w:r>
        <w:rPr/>
        <w:t>мм)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одним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способів</w:t>
      </w:r>
      <w:r>
        <w:rPr>
          <w:spacing w:val="1"/>
        </w:rPr>
        <w:t> </w:t>
      </w:r>
      <w:r>
        <w:rPr/>
        <w:t>визначити</w:t>
      </w:r>
      <w:r>
        <w:rPr>
          <w:spacing w:val="-4"/>
        </w:rPr>
        <w:t> </w:t>
      </w:r>
      <w:r>
        <w:rPr/>
        <w:t>відмінність</w:t>
      </w:r>
      <w:r>
        <w:rPr>
          <w:spacing w:val="-4"/>
        </w:rPr>
        <w:t> </w:t>
      </w:r>
      <w:r>
        <w:rPr/>
        <w:t>від</w:t>
      </w:r>
      <w:r>
        <w:rPr>
          <w:spacing w:val="-4"/>
        </w:rPr>
        <w:t> </w:t>
      </w:r>
      <w:r>
        <w:rPr/>
        <w:t>9M32.</w:t>
      </w:r>
    </w:p>
    <w:p>
      <w:pPr>
        <w:spacing w:after="0" w:line="268" w:lineRule="auto"/>
        <w:jc w:val="both"/>
        <w:sectPr>
          <w:headerReference w:type="default" r:id="rId556"/>
          <w:pgSz w:w="8400" w:h="11910"/>
          <w:pgMar w:header="0" w:footer="402" w:top="82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76" w:id="190"/>
      <w:bookmarkEnd w:id="190"/>
      <w:r>
        <w:rPr/>
      </w:r>
      <w:r>
        <w:rPr>
          <w:sz w:val="20"/>
        </w:rPr>
        <w:pict>
          <v:group style="width:334.5pt;height:138pt;mso-position-horizontal-relative:char;mso-position-vertical-relative:line" coordorigin="0,0" coordsize="6690,2760">
            <v:rect style="position:absolute;left:0;top:0;width:6690;height:2760" filled="true" fillcolor="#f0f0f0" stroked="false">
              <v:fill type="solid"/>
            </v:rect>
            <v:shape style="position:absolute;left:0;top:109;width:6690;height:2542" type="#_x0000_t75" stroked="false">
              <v:imagedata r:id="rId561" o:title=""/>
            </v:shape>
          </v:group>
        </w:pict>
      </w:r>
      <w:r>
        <w:rPr>
          <w:sz w:val="20"/>
        </w:rPr>
      </w:r>
    </w:p>
    <w:p>
      <w:pPr>
        <w:spacing w:before="105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5"/>
          <w:sz w:val="12"/>
        </w:rPr>
        <w:t> </w:t>
      </w:r>
      <w:r>
        <w:rPr>
          <w:sz w:val="12"/>
        </w:rPr>
        <w:t>Fenix</w:t>
      </w:r>
      <w:r>
        <w:rPr>
          <w:spacing w:val="-5"/>
          <w:sz w:val="12"/>
        </w:rPr>
        <w:t> </w:t>
      </w:r>
      <w:r>
        <w:rPr>
          <w:sz w:val="12"/>
        </w:rPr>
        <w:t>Insight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Ракета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400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2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вибухової</w:t>
            </w:r>
            <w:r>
              <w:rPr>
                <w:rFonts w:ascii="Microsoft Sans Serif" w:hAnsi="Microsoft Sans Serif"/>
                <w:color w:val="575756"/>
                <w:spacing w:val="2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речовини</w:t>
            </w:r>
            <w:r>
              <w:rPr>
                <w:rFonts w:ascii="Microsoft Sans Serif" w:hAnsi="Microsoft Sans Serif"/>
                <w:color w:val="575756"/>
                <w:spacing w:val="2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ОКФАЛ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10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800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673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72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Ракета 9K310 «Ігла-1» </w:t>
      </w:r>
      <w:r>
        <w:rPr>
          <w:w w:val="140"/>
        </w:rPr>
        <w:t>— </w:t>
      </w:r>
      <w:r>
        <w:rPr/>
        <w:t>це друге покоління російського сімейства ПЗРК ППО «Стріла» для</w:t>
      </w:r>
      <w:r>
        <w:rPr>
          <w:spacing w:val="1"/>
        </w:rPr>
        <w:t> </w:t>
      </w:r>
      <w:r>
        <w:rPr/>
        <w:t>стрільби</w:t>
      </w:r>
      <w:r>
        <w:rPr>
          <w:spacing w:val="-8"/>
        </w:rPr>
        <w:t> </w:t>
      </w:r>
      <w:r>
        <w:rPr/>
        <w:t>з</w:t>
      </w:r>
      <w:r>
        <w:rPr>
          <w:spacing w:val="-7"/>
        </w:rPr>
        <w:t> </w:t>
      </w:r>
      <w:r>
        <w:rPr/>
        <w:t>плеча,</w:t>
      </w:r>
      <w:r>
        <w:rPr>
          <w:spacing w:val="-7"/>
        </w:rPr>
        <w:t> </w:t>
      </w:r>
      <w:r>
        <w:rPr/>
        <w:t>розроблене</w:t>
      </w:r>
      <w:r>
        <w:rPr>
          <w:spacing w:val="-7"/>
        </w:rPr>
        <w:t> </w:t>
      </w:r>
      <w:r>
        <w:rPr/>
        <w:t>Конструкторським</w:t>
      </w:r>
      <w:r>
        <w:rPr>
          <w:spacing w:val="-8"/>
        </w:rPr>
        <w:t> </w:t>
      </w:r>
      <w:r>
        <w:rPr/>
        <w:t>Бюро</w:t>
      </w:r>
      <w:r>
        <w:rPr>
          <w:spacing w:val="-7"/>
        </w:rPr>
        <w:t> </w:t>
      </w:r>
      <w:r>
        <w:rPr/>
        <w:t>Машинобудування</w:t>
      </w:r>
      <w:r>
        <w:rPr>
          <w:spacing w:val="-7"/>
        </w:rPr>
        <w:t> </w:t>
      </w:r>
      <w:r>
        <w:rPr/>
        <w:t>(КБМ).</w:t>
      </w:r>
      <w:r>
        <w:rPr>
          <w:spacing w:val="-7"/>
        </w:rPr>
        <w:t> </w:t>
      </w:r>
      <w:r>
        <w:rPr/>
        <w:t>Ракета</w:t>
      </w:r>
      <w:r>
        <w:rPr>
          <w:spacing w:val="-7"/>
        </w:rPr>
        <w:t> </w:t>
      </w:r>
      <w:r>
        <w:rPr/>
        <w:t>9М313</w:t>
      </w:r>
      <w:r>
        <w:rPr>
          <w:spacing w:val="1"/>
        </w:rPr>
        <w:t> </w:t>
      </w:r>
      <w:r>
        <w:rPr/>
        <w:t>у складі ПЗРК «Ігла-1» має набагато більшу здатність до протидії та оснащена потужнішим</w:t>
      </w:r>
      <w:r>
        <w:rPr>
          <w:spacing w:val="1"/>
        </w:rPr>
        <w:t> </w:t>
      </w:r>
      <w:r>
        <w:rPr/>
        <w:t>маршовим</w:t>
      </w:r>
      <w:r>
        <w:rPr>
          <w:spacing w:val="1"/>
        </w:rPr>
        <w:t> </w:t>
      </w:r>
      <w:r>
        <w:rPr/>
        <w:t>двигуном,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разом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удосконаленою</w:t>
      </w:r>
      <w:r>
        <w:rPr>
          <w:spacing w:val="1"/>
        </w:rPr>
        <w:t> </w:t>
      </w:r>
      <w:r>
        <w:rPr/>
        <w:t>системою</w:t>
      </w:r>
      <w:r>
        <w:rPr>
          <w:spacing w:val="1"/>
        </w:rPr>
        <w:t> </w:t>
      </w:r>
      <w:r>
        <w:rPr/>
        <w:t>керування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наведення</w:t>
      </w:r>
      <w:r>
        <w:rPr>
          <w:spacing w:val="1"/>
        </w:rPr>
        <w:t> </w:t>
      </w:r>
      <w:r>
        <w:rPr/>
        <w:t>забезпечує значно кращі кінематичні характеристики в порівнянні з ракетами ПЗРК «Стріла»</w:t>
      </w:r>
      <w:r>
        <w:rPr>
          <w:spacing w:val="1"/>
        </w:rPr>
        <w:t> </w:t>
      </w:r>
      <w:r>
        <w:rPr/>
        <w:t>(за</w:t>
      </w:r>
      <w:r>
        <w:rPr>
          <w:spacing w:val="-7"/>
        </w:rPr>
        <w:t> </w:t>
      </w:r>
      <w:r>
        <w:rPr/>
        <w:t>класифікацією</w:t>
      </w:r>
      <w:r>
        <w:rPr>
          <w:spacing w:val="-6"/>
        </w:rPr>
        <w:t> </w:t>
      </w:r>
      <w:r>
        <w:rPr/>
        <w:t>НАТО</w:t>
      </w:r>
      <w:r>
        <w:rPr>
          <w:spacing w:val="-6"/>
        </w:rPr>
        <w:t> </w:t>
      </w:r>
      <w:r>
        <w:rPr/>
        <w:t>SA-7b</w:t>
      </w:r>
      <w:r>
        <w:rPr>
          <w:spacing w:val="-6"/>
        </w:rPr>
        <w:t> </w:t>
      </w:r>
      <w:r>
        <w:rPr/>
        <w:t>Grail</w:t>
      </w:r>
      <w:r>
        <w:rPr>
          <w:spacing w:val="-6"/>
        </w:rPr>
        <w:t> </w:t>
      </w:r>
      <w:r>
        <w:rPr/>
        <w:t>та</w:t>
      </w:r>
      <w:r>
        <w:rPr>
          <w:spacing w:val="-7"/>
        </w:rPr>
        <w:t> </w:t>
      </w:r>
      <w:r>
        <w:rPr/>
        <w:t>SA-14</w:t>
      </w:r>
      <w:r>
        <w:rPr>
          <w:spacing w:val="-6"/>
        </w:rPr>
        <w:t> </w:t>
      </w:r>
      <w:r>
        <w:rPr/>
        <w:t>Gremlin).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2"/>
          <w:w w:val="105"/>
        </w:rPr>
        <w:t>У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ракетному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двигуні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9М313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використовується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високоенергетичне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сумішеве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паливо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на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основі</w:t>
      </w:r>
      <w:r>
        <w:rPr>
          <w:spacing w:val="-40"/>
          <w:w w:val="105"/>
        </w:rPr>
        <w:t> </w:t>
      </w:r>
      <w:r>
        <w:rPr>
          <w:spacing w:val="-1"/>
          <w:w w:val="105"/>
        </w:rPr>
        <w:t>перхлорату амонію, алюмінію та полімерного сполучного матеріалу, а також вважається,</w:t>
      </w:r>
      <w:r>
        <w:rPr>
          <w:w w:val="105"/>
        </w:rPr>
        <w:t> що до цієї суміші додається нітрамінова композиція на основі гексогену (RDX). Додана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бризантна вибухова </w:t>
      </w:r>
      <w:r>
        <w:rPr>
          <w:spacing w:val="-1"/>
          <w:w w:val="105"/>
        </w:rPr>
        <w:t>речовина також забезпечує додатковим зарядом бойову частину для</w:t>
      </w:r>
      <w:r>
        <w:rPr>
          <w:w w:val="105"/>
        </w:rPr>
        <w:t> </w:t>
      </w:r>
      <w:r>
        <w:rPr>
          <w:spacing w:val="-1"/>
          <w:w w:val="105"/>
        </w:rPr>
        <w:t>детонації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невитраченого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палива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разі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її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спрацювання.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BCU,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призначений</w:t>
      </w:r>
      <w:r>
        <w:rPr>
          <w:spacing w:val="-6"/>
          <w:w w:val="105"/>
        </w:rPr>
        <w:t> </w:t>
      </w:r>
      <w:r>
        <w:rPr>
          <w:w w:val="105"/>
        </w:rPr>
        <w:t>для</w:t>
      </w:r>
      <w:r>
        <w:rPr>
          <w:spacing w:val="-5"/>
          <w:w w:val="105"/>
        </w:rPr>
        <w:t> </w:t>
      </w:r>
      <w:r>
        <w:rPr>
          <w:w w:val="105"/>
        </w:rPr>
        <w:t>використання</w:t>
      </w:r>
      <w:r>
        <w:rPr>
          <w:spacing w:val="-39"/>
          <w:w w:val="105"/>
        </w:rPr>
        <w:t> </w:t>
      </w:r>
      <w:r>
        <w:rPr>
          <w:spacing w:val="-1"/>
        </w:rPr>
        <w:t>з</w:t>
      </w:r>
      <w:r>
        <w:rPr>
          <w:spacing w:val="-9"/>
        </w:rPr>
        <w:t> </w:t>
      </w:r>
      <w:r>
        <w:rPr>
          <w:spacing w:val="-1"/>
        </w:rPr>
        <w:t>ракетою</w:t>
      </w:r>
      <w:r>
        <w:rPr>
          <w:spacing w:val="-9"/>
        </w:rPr>
        <w:t> </w:t>
      </w:r>
      <w:r>
        <w:rPr>
          <w:spacing w:val="-1"/>
        </w:rPr>
        <w:t>9М313,</w:t>
      </w:r>
      <w:r>
        <w:rPr>
          <w:spacing w:val="-9"/>
        </w:rPr>
        <w:t> </w:t>
      </w:r>
      <w:r>
        <w:rPr>
          <w:spacing w:val="-1"/>
        </w:rPr>
        <w:t>має</w:t>
      </w:r>
      <w:r>
        <w:rPr>
          <w:spacing w:val="-9"/>
        </w:rPr>
        <w:t> </w:t>
      </w:r>
      <w:r>
        <w:rPr/>
        <w:t>індекс</w:t>
      </w:r>
      <w:r>
        <w:rPr>
          <w:spacing w:val="-9"/>
        </w:rPr>
        <w:t> </w:t>
      </w:r>
      <w:r>
        <w:rPr/>
        <w:t>9Б238.</w:t>
      </w:r>
      <w:r>
        <w:rPr>
          <w:spacing w:val="-8"/>
        </w:rPr>
        <w:t> </w:t>
      </w:r>
      <w:r>
        <w:rPr/>
        <w:t>Пусковий</w:t>
      </w:r>
      <w:r>
        <w:rPr>
          <w:spacing w:val="-9"/>
        </w:rPr>
        <w:t> </w:t>
      </w:r>
      <w:r>
        <w:rPr/>
        <w:t>механізм,</w:t>
      </w:r>
      <w:r>
        <w:rPr>
          <w:spacing w:val="-9"/>
        </w:rPr>
        <w:t> </w:t>
      </w:r>
      <w:r>
        <w:rPr/>
        <w:t>призначений</w:t>
      </w:r>
      <w:r>
        <w:rPr>
          <w:spacing w:val="-9"/>
        </w:rPr>
        <w:t> </w:t>
      </w:r>
      <w:r>
        <w:rPr/>
        <w:t>для</w:t>
      </w:r>
      <w:r>
        <w:rPr>
          <w:spacing w:val="-9"/>
        </w:rPr>
        <w:t> </w:t>
      </w:r>
      <w:r>
        <w:rPr/>
        <w:t>використання</w:t>
      </w:r>
      <w:r>
        <w:rPr>
          <w:spacing w:val="-9"/>
        </w:rPr>
        <w:t> </w:t>
      </w:r>
      <w:r>
        <w:rPr/>
        <w:t>з</w:t>
      </w:r>
      <w:r>
        <w:rPr>
          <w:spacing w:val="-8"/>
        </w:rPr>
        <w:t> </w:t>
      </w:r>
      <w:r>
        <w:rPr/>
        <w:t>ПЗРК</w:t>
      </w:r>
    </w:p>
    <w:p>
      <w:pPr>
        <w:pStyle w:val="BodyText"/>
        <w:spacing w:line="268" w:lineRule="auto"/>
        <w:ind w:left="490" w:right="489"/>
        <w:jc w:val="both"/>
      </w:pPr>
      <w:r>
        <w:rPr/>
        <w:t>«Ігла» 9К310, має індекс 9П519. BCU на пусковій трубі ПЗРК «Ігла» зорієнтований у нижньому</w:t>
      </w:r>
      <w:r>
        <w:rPr>
          <w:spacing w:val="1"/>
        </w:rPr>
        <w:t> </w:t>
      </w:r>
      <w:r>
        <w:rPr/>
        <w:t>напрямку,</w:t>
      </w:r>
      <w:r>
        <w:rPr>
          <w:spacing w:val="-8"/>
        </w:rPr>
        <w:t> </w:t>
      </w:r>
      <w:r>
        <w:rPr/>
        <w:t>а</w:t>
      </w:r>
      <w:r>
        <w:rPr>
          <w:spacing w:val="-7"/>
        </w:rPr>
        <w:t> </w:t>
      </w:r>
      <w:r>
        <w:rPr/>
        <w:t>не</w:t>
      </w:r>
      <w:r>
        <w:rPr>
          <w:spacing w:val="-7"/>
        </w:rPr>
        <w:t> </w:t>
      </w:r>
      <w:r>
        <w:rPr/>
        <w:t>паралельно</w:t>
      </w:r>
      <w:r>
        <w:rPr>
          <w:spacing w:val="-7"/>
        </w:rPr>
        <w:t> </w:t>
      </w:r>
      <w:r>
        <w:rPr/>
        <w:t>пусковій</w:t>
      </w:r>
      <w:r>
        <w:rPr>
          <w:spacing w:val="-7"/>
        </w:rPr>
        <w:t> </w:t>
      </w:r>
      <w:r>
        <w:rPr/>
        <w:t>трубі,</w:t>
      </w:r>
      <w:r>
        <w:rPr>
          <w:spacing w:val="-7"/>
        </w:rPr>
        <w:t> </w:t>
      </w:r>
      <w:r>
        <w:rPr/>
        <w:t>як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ПЗРК</w:t>
      </w:r>
      <w:r>
        <w:rPr>
          <w:spacing w:val="-7"/>
        </w:rPr>
        <w:t> </w:t>
      </w:r>
      <w:r>
        <w:rPr/>
        <w:t>«Стріла-3»/SA-14.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w w:val="105"/>
        </w:rPr>
        <w:t>SA-16</w:t>
      </w:r>
      <w:r>
        <w:rPr>
          <w:spacing w:val="1"/>
          <w:w w:val="105"/>
        </w:rPr>
        <w:t> </w:t>
      </w:r>
      <w:r>
        <w:rPr>
          <w:w w:val="105"/>
        </w:rPr>
        <w:t>має</w:t>
      </w:r>
      <w:r>
        <w:rPr>
          <w:spacing w:val="1"/>
          <w:w w:val="105"/>
        </w:rPr>
        <w:t> </w:t>
      </w:r>
      <w:r>
        <w:rPr>
          <w:w w:val="105"/>
        </w:rPr>
        <w:t>відмітний</w:t>
      </w:r>
      <w:r>
        <w:rPr>
          <w:spacing w:val="1"/>
          <w:w w:val="105"/>
        </w:rPr>
        <w:t> </w:t>
      </w:r>
      <w:r>
        <w:rPr>
          <w:w w:val="105"/>
        </w:rPr>
        <w:t>аеродинамічний</w:t>
      </w:r>
      <w:r>
        <w:rPr>
          <w:spacing w:val="1"/>
          <w:w w:val="105"/>
        </w:rPr>
        <w:t> </w:t>
      </w:r>
      <w:r>
        <w:rPr>
          <w:w w:val="105"/>
        </w:rPr>
        <w:t>штир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дротяній</w:t>
      </w:r>
      <w:r>
        <w:rPr>
          <w:spacing w:val="1"/>
          <w:w w:val="105"/>
        </w:rPr>
        <w:t> </w:t>
      </w:r>
      <w:r>
        <w:rPr>
          <w:w w:val="105"/>
        </w:rPr>
        <w:t>тринозі,</w:t>
      </w:r>
      <w:r>
        <w:rPr>
          <w:spacing w:val="1"/>
          <w:w w:val="105"/>
        </w:rPr>
        <w:t> </w:t>
      </w:r>
      <w:r>
        <w:rPr>
          <w:w w:val="105"/>
        </w:rPr>
        <w:t>установлений</w:t>
      </w:r>
      <w:r>
        <w:rPr>
          <w:spacing w:val="1"/>
          <w:w w:val="105"/>
        </w:rPr>
        <w:t> </w:t>
      </w:r>
      <w:r>
        <w:rPr>
          <w:w w:val="105"/>
        </w:rPr>
        <w:t>над</w:t>
      </w:r>
      <w:r>
        <w:rPr>
          <w:spacing w:val="1"/>
          <w:w w:val="105"/>
        </w:rPr>
        <w:t> </w:t>
      </w:r>
      <w:r>
        <w:rPr>
          <w:w w:val="105"/>
        </w:rPr>
        <w:t>куполоподібним </w:t>
      </w:r>
      <w:r>
        <w:rPr>
          <w:spacing w:val="1"/>
          <w:w w:val="105"/>
        </w:rPr>
        <w:t> </w:t>
      </w:r>
      <w:r>
        <w:rPr>
          <w:w w:val="105"/>
        </w:rPr>
        <w:t>вікном </w:t>
      </w:r>
      <w:r>
        <w:rPr>
          <w:spacing w:val="1"/>
          <w:w w:val="105"/>
        </w:rPr>
        <w:t> </w:t>
      </w:r>
      <w:r>
        <w:rPr>
          <w:w w:val="105"/>
        </w:rPr>
        <w:t>головки </w:t>
      </w:r>
      <w:r>
        <w:rPr>
          <w:spacing w:val="1"/>
          <w:w w:val="105"/>
        </w:rPr>
        <w:t> </w:t>
      </w:r>
      <w:r>
        <w:rPr>
          <w:w w:val="105"/>
        </w:rPr>
        <w:t>самонаведення.   Маркування   має   бути   помітним,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щоб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спростити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ідентифікацію,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але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якщо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це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не</w:t>
      </w:r>
      <w:r>
        <w:rPr>
          <w:spacing w:val="-6"/>
          <w:w w:val="105"/>
        </w:rPr>
        <w:t> </w:t>
      </w:r>
      <w:r>
        <w:rPr>
          <w:w w:val="105"/>
        </w:rPr>
        <w:t>так,</w:t>
      </w:r>
      <w:r>
        <w:rPr>
          <w:spacing w:val="-5"/>
          <w:w w:val="105"/>
        </w:rPr>
        <w:t> </w:t>
      </w:r>
      <w:r>
        <w:rPr>
          <w:w w:val="105"/>
        </w:rPr>
        <w:t>слід</w:t>
      </w:r>
      <w:r>
        <w:rPr>
          <w:spacing w:val="-6"/>
          <w:w w:val="105"/>
        </w:rPr>
        <w:t> </w:t>
      </w:r>
      <w:r>
        <w:rPr>
          <w:w w:val="105"/>
        </w:rPr>
        <w:t>мати</w:t>
      </w:r>
      <w:r>
        <w:rPr>
          <w:spacing w:val="-5"/>
          <w:w w:val="105"/>
        </w:rPr>
        <w:t> </w:t>
      </w:r>
      <w:r>
        <w:rPr>
          <w:w w:val="105"/>
        </w:rPr>
        <w:t>на</w:t>
      </w:r>
      <w:r>
        <w:rPr>
          <w:spacing w:val="-6"/>
          <w:w w:val="105"/>
        </w:rPr>
        <w:t> </w:t>
      </w:r>
      <w:r>
        <w:rPr>
          <w:w w:val="105"/>
        </w:rPr>
        <w:t>увазі,</w:t>
      </w:r>
      <w:r>
        <w:rPr>
          <w:spacing w:val="-5"/>
          <w:w w:val="105"/>
        </w:rPr>
        <w:t> </w:t>
      </w:r>
      <w:r>
        <w:rPr>
          <w:w w:val="105"/>
        </w:rPr>
        <w:t>що</w:t>
      </w:r>
      <w:r>
        <w:rPr>
          <w:spacing w:val="-5"/>
          <w:w w:val="105"/>
        </w:rPr>
        <w:t> </w:t>
      </w:r>
      <w:r>
        <w:rPr>
          <w:w w:val="105"/>
        </w:rPr>
        <w:t>ця</w:t>
      </w:r>
      <w:r>
        <w:rPr>
          <w:spacing w:val="-6"/>
          <w:w w:val="105"/>
        </w:rPr>
        <w:t> </w:t>
      </w:r>
      <w:r>
        <w:rPr>
          <w:w w:val="105"/>
        </w:rPr>
        <w:t>ракета</w:t>
      </w:r>
      <w:r>
        <w:rPr>
          <w:spacing w:val="-5"/>
          <w:w w:val="105"/>
        </w:rPr>
        <w:t> </w:t>
      </w:r>
      <w:r>
        <w:rPr>
          <w:w w:val="105"/>
        </w:rPr>
        <w:t>на</w:t>
      </w:r>
      <w:r>
        <w:rPr>
          <w:spacing w:val="-6"/>
          <w:w w:val="105"/>
        </w:rPr>
        <w:t> </w:t>
      </w:r>
      <w:r>
        <w:rPr>
          <w:w w:val="105"/>
        </w:rPr>
        <w:t>20</w:t>
      </w:r>
      <w:r>
        <w:rPr>
          <w:spacing w:val="-5"/>
          <w:w w:val="105"/>
        </w:rPr>
        <w:t> </w:t>
      </w:r>
      <w:r>
        <w:rPr>
          <w:w w:val="105"/>
        </w:rPr>
        <w:t>см</w:t>
      </w:r>
      <w:r>
        <w:rPr>
          <w:spacing w:val="-40"/>
          <w:w w:val="105"/>
        </w:rPr>
        <w:t> </w:t>
      </w:r>
      <w:r>
        <w:rPr>
          <w:spacing w:val="-2"/>
          <w:w w:val="105"/>
        </w:rPr>
        <w:t>довше свого еквівалента SA-7b. ОКФАЛ </w:t>
      </w:r>
      <w:r>
        <w:rPr>
          <w:spacing w:val="-2"/>
          <w:w w:val="140"/>
        </w:rPr>
        <w:t>— </w:t>
      </w:r>
      <w:r>
        <w:rPr>
          <w:spacing w:val="-2"/>
          <w:w w:val="105"/>
        </w:rPr>
        <w:t>це пластифікована </w:t>
      </w:r>
      <w:r>
        <w:rPr>
          <w:spacing w:val="-1"/>
          <w:w w:val="105"/>
        </w:rPr>
        <w:t>вибухова речовина на основі</w:t>
      </w:r>
      <w:r>
        <w:rPr>
          <w:w w:val="105"/>
        </w:rPr>
        <w:t> </w:t>
      </w:r>
      <w:r>
        <w:rPr>
          <w:spacing w:val="-1"/>
          <w:w w:val="105"/>
        </w:rPr>
        <w:t>октогену </w:t>
      </w:r>
      <w:r>
        <w:rPr>
          <w:w w:val="105"/>
        </w:rPr>
        <w:t>(HMX), що відрізняється від речовини ОКФОЛ доданим обсягом алюмінію для</w:t>
      </w:r>
      <w:r>
        <w:rPr>
          <w:spacing w:val="1"/>
          <w:w w:val="105"/>
        </w:rPr>
        <w:t> </w:t>
      </w:r>
      <w:r>
        <w:rPr/>
        <w:t>збільшення кількості тепла, що виділяється під час вибуху. У складі BCU передбачено балон зі</w:t>
      </w:r>
      <w:r>
        <w:rPr>
          <w:spacing w:val="-37"/>
        </w:rPr>
        <w:t> </w:t>
      </w:r>
      <w:r>
        <w:rPr>
          <w:w w:val="105"/>
        </w:rPr>
        <w:t>стисненим</w:t>
      </w:r>
      <w:r>
        <w:rPr>
          <w:spacing w:val="-7"/>
          <w:w w:val="105"/>
        </w:rPr>
        <w:t> </w:t>
      </w:r>
      <w:r>
        <w:rPr>
          <w:w w:val="105"/>
        </w:rPr>
        <w:t>азотом.</w:t>
      </w:r>
    </w:p>
    <w:p>
      <w:pPr>
        <w:spacing w:after="0" w:line="268" w:lineRule="auto"/>
        <w:jc w:val="both"/>
        <w:sectPr>
          <w:headerReference w:type="even" r:id="rId558"/>
          <w:footerReference w:type="even" r:id="rId559"/>
          <w:footerReference w:type="default" r:id="rId560"/>
          <w:pgSz w:w="8400" w:h="11910"/>
          <w:pgMar w:header="910" w:footer="402" w:top="1360" w:bottom="600" w:left="360" w:right="360"/>
          <w:pgNumType w:start="188"/>
        </w:sectPr>
      </w:pPr>
    </w:p>
    <w:p>
      <w:pPr>
        <w:pStyle w:val="BodyText"/>
        <w:spacing w:line="268" w:lineRule="auto" w:before="96"/>
        <w:ind w:left="490" w:right="489"/>
        <w:jc w:val="both"/>
      </w:pPr>
      <w:r>
        <w:rPr/>
        <w:t>Спеціалістам зі знешкодження ВНП слід мати на увазі відповідні чинники небезпеки. Зняти</w:t>
      </w:r>
      <w:r>
        <w:rPr>
          <w:spacing w:val="1"/>
        </w:rPr>
        <w:t> </w:t>
      </w:r>
      <w:r>
        <w:rPr/>
        <w:t>BCU з пускової труби можна, якщо натиснути на розчіпну заскочку та посунути цей вузол</w:t>
      </w:r>
      <w:r>
        <w:rPr>
          <w:spacing w:val="1"/>
        </w:rPr>
        <w:t> </w:t>
      </w:r>
      <w:r>
        <w:rPr/>
        <w:t>уперед.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важіль</w:t>
      </w:r>
      <w:r>
        <w:rPr>
          <w:spacing w:val="1"/>
        </w:rPr>
        <w:t> </w:t>
      </w:r>
      <w:r>
        <w:rPr/>
        <w:t>зведення</w:t>
      </w:r>
      <w:r>
        <w:rPr>
          <w:spacing w:val="1"/>
        </w:rPr>
        <w:t> </w:t>
      </w:r>
      <w:r>
        <w:rPr/>
        <w:t>обертається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установлення</w:t>
      </w:r>
      <w:r>
        <w:rPr>
          <w:spacing w:val="1"/>
        </w:rPr>
        <w:t> </w:t>
      </w:r>
      <w:r>
        <w:rPr/>
        <w:t>BCU,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призведе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ініціювання.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дерев’яному</w:t>
      </w:r>
      <w:r>
        <w:rPr>
          <w:spacing w:val="39"/>
        </w:rPr>
        <w:t> </w:t>
      </w:r>
      <w:r>
        <w:rPr/>
        <w:t>пакувальному</w:t>
      </w:r>
      <w:r>
        <w:rPr>
          <w:spacing w:val="40"/>
        </w:rPr>
        <w:t> </w:t>
      </w:r>
      <w:r>
        <w:rPr/>
        <w:t>ящику</w:t>
      </w:r>
      <w:r>
        <w:rPr>
          <w:spacing w:val="40"/>
        </w:rPr>
        <w:t> </w:t>
      </w:r>
      <w:r>
        <w:rPr/>
        <w:t>зазвичай</w:t>
      </w:r>
      <w:r>
        <w:rPr>
          <w:spacing w:val="40"/>
        </w:rPr>
        <w:t> </w:t>
      </w:r>
      <w:r>
        <w:rPr/>
        <w:t>зберігається</w:t>
      </w:r>
      <w:r>
        <w:rPr>
          <w:spacing w:val="40"/>
        </w:rPr>
        <w:t> </w:t>
      </w:r>
      <w:r>
        <w:rPr/>
        <w:t>дві</w:t>
      </w:r>
      <w:r>
        <w:rPr>
          <w:spacing w:val="40"/>
        </w:rPr>
        <w:t> </w:t>
      </w:r>
      <w:r>
        <w:rPr/>
        <w:t>ракети</w:t>
      </w:r>
      <w:r>
        <w:rPr>
          <w:spacing w:val="39"/>
        </w:rPr>
        <w:t> </w:t>
      </w:r>
      <w:r>
        <w:rPr/>
        <w:t>SA-16.</w:t>
      </w:r>
      <w:r>
        <w:rPr>
          <w:spacing w:val="1"/>
        </w:rPr>
        <w:t> </w:t>
      </w:r>
      <w:r>
        <w:rPr/>
        <w:t>На</w:t>
      </w:r>
      <w:r>
        <w:rPr>
          <w:spacing w:val="32"/>
        </w:rPr>
        <w:t> </w:t>
      </w:r>
      <w:r>
        <w:rPr/>
        <w:t>місці</w:t>
      </w:r>
      <w:r>
        <w:rPr>
          <w:spacing w:val="32"/>
        </w:rPr>
        <w:t> </w:t>
      </w:r>
      <w:r>
        <w:rPr/>
        <w:t>стрільби</w:t>
      </w:r>
      <w:r>
        <w:rPr>
          <w:spacing w:val="33"/>
        </w:rPr>
        <w:t> </w:t>
      </w:r>
      <w:r>
        <w:rPr/>
        <w:t>пускова</w:t>
      </w:r>
      <w:r>
        <w:rPr>
          <w:spacing w:val="32"/>
        </w:rPr>
        <w:t> </w:t>
      </w:r>
      <w:r>
        <w:rPr/>
        <w:t>труба</w:t>
      </w:r>
      <w:r>
        <w:rPr>
          <w:spacing w:val="33"/>
        </w:rPr>
        <w:t> </w:t>
      </w:r>
      <w:r>
        <w:rPr/>
        <w:t>може</w:t>
      </w:r>
      <w:r>
        <w:rPr>
          <w:spacing w:val="32"/>
        </w:rPr>
        <w:t> </w:t>
      </w:r>
      <w:r>
        <w:rPr/>
        <w:t>бути</w:t>
      </w:r>
      <w:r>
        <w:rPr>
          <w:spacing w:val="32"/>
        </w:rPr>
        <w:t> </w:t>
      </w:r>
      <w:r>
        <w:rPr/>
        <w:t>покинута.</w:t>
      </w:r>
      <w:r>
        <w:rPr>
          <w:spacing w:val="33"/>
        </w:rPr>
        <w:t> </w:t>
      </w:r>
      <w:r>
        <w:rPr/>
        <w:t>Іншими</w:t>
      </w:r>
      <w:r>
        <w:rPr>
          <w:spacing w:val="32"/>
        </w:rPr>
        <w:t> </w:t>
      </w:r>
      <w:r>
        <w:rPr/>
        <w:t>розпізнавальними</w:t>
      </w:r>
      <w:r>
        <w:rPr>
          <w:spacing w:val="33"/>
        </w:rPr>
        <w:t> </w:t>
      </w:r>
      <w:r>
        <w:rPr/>
        <w:t>ознаками</w:t>
      </w:r>
      <w:r>
        <w:rPr>
          <w:spacing w:val="1"/>
        </w:rPr>
        <w:t> </w:t>
      </w:r>
      <w:r>
        <w:rPr/>
        <w:t>є наявність метального заряду, передньої кришки пускової труби та BCU. Виготовлення SA-16</w:t>
      </w:r>
      <w:r>
        <w:rPr>
          <w:spacing w:val="1"/>
        </w:rPr>
        <w:t> </w:t>
      </w:r>
      <w:r>
        <w:rPr/>
        <w:t>здійснювалося</w:t>
      </w:r>
      <w:r>
        <w:rPr>
          <w:spacing w:val="4"/>
        </w:rPr>
        <w:t> </w:t>
      </w:r>
      <w:r>
        <w:rPr/>
        <w:t>за</w:t>
      </w:r>
      <w:r>
        <w:rPr>
          <w:spacing w:val="5"/>
        </w:rPr>
        <w:t> </w:t>
      </w:r>
      <w:r>
        <w:rPr/>
        <w:t>ліцензією</w:t>
      </w:r>
      <w:r>
        <w:rPr>
          <w:spacing w:val="4"/>
        </w:rPr>
        <w:t> </w:t>
      </w:r>
      <w:r>
        <w:rPr/>
        <w:t>в</w:t>
      </w:r>
      <w:r>
        <w:rPr>
          <w:spacing w:val="5"/>
        </w:rPr>
        <w:t> </w:t>
      </w:r>
      <w:r>
        <w:rPr/>
        <w:t>кількох</w:t>
      </w:r>
      <w:r>
        <w:rPr>
          <w:spacing w:val="5"/>
        </w:rPr>
        <w:t> </w:t>
      </w:r>
      <w:r>
        <w:rPr/>
        <w:t>країнах,</w:t>
      </w:r>
      <w:r>
        <w:rPr>
          <w:spacing w:val="4"/>
        </w:rPr>
        <w:t> </w:t>
      </w:r>
      <w:r>
        <w:rPr/>
        <w:t>у</w:t>
      </w:r>
      <w:r>
        <w:rPr>
          <w:spacing w:val="5"/>
        </w:rPr>
        <w:t> </w:t>
      </w:r>
      <w:r>
        <w:rPr/>
        <w:t>тому</w:t>
      </w:r>
      <w:r>
        <w:rPr>
          <w:spacing w:val="5"/>
        </w:rPr>
        <w:t> </w:t>
      </w:r>
      <w:r>
        <w:rPr/>
        <w:t>числі</w:t>
      </w:r>
      <w:r>
        <w:rPr>
          <w:spacing w:val="4"/>
        </w:rPr>
        <w:t> </w:t>
      </w:r>
      <w:r>
        <w:rPr/>
        <w:t>в</w:t>
      </w:r>
      <w:r>
        <w:rPr>
          <w:spacing w:val="5"/>
        </w:rPr>
        <w:t> </w:t>
      </w:r>
      <w:r>
        <w:rPr/>
        <w:t>Болгарії,</w:t>
      </w:r>
      <w:r>
        <w:rPr>
          <w:spacing w:val="4"/>
        </w:rPr>
        <w:t> </w:t>
      </w:r>
      <w:r>
        <w:rPr/>
        <w:t>Китаї,</w:t>
      </w:r>
      <w:r>
        <w:rPr>
          <w:spacing w:val="5"/>
        </w:rPr>
        <w:t> </w:t>
      </w:r>
      <w:r>
        <w:rPr/>
        <w:t>Північній</w:t>
      </w:r>
      <w:r>
        <w:rPr>
          <w:spacing w:val="5"/>
        </w:rPr>
        <w:t> </w:t>
      </w:r>
      <w:r>
        <w:rPr/>
        <w:t>Кореї</w:t>
      </w:r>
      <w:r>
        <w:rPr>
          <w:spacing w:val="4"/>
        </w:rPr>
        <w:t> </w:t>
      </w:r>
      <w:r>
        <w:rPr/>
        <w:t>та</w:t>
      </w:r>
      <w:r>
        <w:rPr>
          <w:spacing w:val="1"/>
        </w:rPr>
        <w:t> </w:t>
      </w:r>
      <w:r>
        <w:rPr/>
        <w:t>в</w:t>
      </w:r>
      <w:r>
        <w:rPr>
          <w:spacing w:val="-4"/>
        </w:rPr>
        <w:t> </w:t>
      </w:r>
      <w:r>
        <w:rPr/>
        <w:t>Україні.</w:t>
      </w:r>
      <w:r>
        <w:rPr>
          <w:spacing w:val="-4"/>
        </w:rPr>
        <w:t> </w:t>
      </w:r>
      <w:r>
        <w:rPr/>
        <w:t>Також</w:t>
      </w:r>
      <w:r>
        <w:rPr>
          <w:spacing w:val="-4"/>
        </w:rPr>
        <w:t> </w:t>
      </w:r>
      <w:r>
        <w:rPr/>
        <w:t>може</w:t>
      </w:r>
      <w:r>
        <w:rPr>
          <w:spacing w:val="-4"/>
        </w:rPr>
        <w:t> </w:t>
      </w:r>
      <w:r>
        <w:rPr/>
        <w:t>траплятися</w:t>
      </w:r>
      <w:r>
        <w:rPr>
          <w:spacing w:val="-4"/>
        </w:rPr>
        <w:t> </w:t>
      </w:r>
      <w:r>
        <w:rPr/>
        <w:t>морський</w:t>
      </w:r>
      <w:r>
        <w:rPr>
          <w:spacing w:val="-4"/>
        </w:rPr>
        <w:t> </w:t>
      </w:r>
      <w:r>
        <w:rPr/>
        <w:t>варіант</w:t>
      </w:r>
      <w:r>
        <w:rPr>
          <w:spacing w:val="-4"/>
        </w:rPr>
        <w:t> </w:t>
      </w:r>
      <w:r>
        <w:rPr/>
        <w:t>цього</w:t>
      </w:r>
      <w:r>
        <w:rPr>
          <w:spacing w:val="-4"/>
        </w:rPr>
        <w:t> </w:t>
      </w:r>
      <w:r>
        <w:rPr/>
        <w:t>ПЗРК,</w:t>
      </w:r>
      <w:r>
        <w:rPr>
          <w:spacing w:val="-4"/>
        </w:rPr>
        <w:t> </w:t>
      </w:r>
      <w:r>
        <w:rPr/>
        <w:t>що</w:t>
      </w:r>
      <w:r>
        <w:rPr>
          <w:spacing w:val="-4"/>
        </w:rPr>
        <w:t> </w:t>
      </w:r>
      <w:r>
        <w:rPr/>
        <w:t>має</w:t>
      </w:r>
      <w:r>
        <w:rPr>
          <w:spacing w:val="-3"/>
        </w:rPr>
        <w:t> </w:t>
      </w:r>
      <w:r>
        <w:rPr/>
        <w:t>індекс</w:t>
      </w:r>
      <w:r>
        <w:rPr>
          <w:spacing w:val="-4"/>
        </w:rPr>
        <w:t> </w:t>
      </w:r>
      <w:r>
        <w:rPr/>
        <w:t>і</w:t>
      </w:r>
      <w:r>
        <w:rPr>
          <w:spacing w:val="-4"/>
        </w:rPr>
        <w:t> </w:t>
      </w:r>
      <w:r>
        <w:rPr/>
        <w:t>назву</w:t>
      </w:r>
      <w:r>
        <w:rPr>
          <w:spacing w:val="-4"/>
        </w:rPr>
        <w:t> </w:t>
      </w:r>
      <w:r>
        <w:rPr/>
        <w:t>SA-N-10</w:t>
      </w:r>
      <w:r>
        <w:rPr>
          <w:spacing w:val="-38"/>
        </w:rPr>
        <w:t> </w:t>
      </w:r>
      <w:r>
        <w:rPr/>
        <w:t>Grouse.</w:t>
      </w:r>
    </w:p>
    <w:p>
      <w:pPr>
        <w:spacing w:after="0" w:line="268" w:lineRule="auto"/>
        <w:jc w:val="both"/>
        <w:sectPr>
          <w:headerReference w:type="default" r:id="rId562"/>
          <w:pgSz w:w="8400" w:h="11910"/>
          <w:pgMar w:header="0" w:footer="402" w:top="80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394"/>
        <w:rPr>
          <w:sz w:val="20"/>
        </w:rPr>
      </w:pPr>
      <w:bookmarkStart w:name="_bookmark177" w:id="191"/>
      <w:bookmarkEnd w:id="191"/>
      <w:r>
        <w:rPr/>
      </w:r>
      <w:r>
        <w:rPr>
          <w:sz w:val="20"/>
        </w:rPr>
        <w:drawing>
          <wp:inline distT="0" distB="0" distL="0" distR="0">
            <wp:extent cx="3067727" cy="2023300"/>
            <wp:effectExtent l="0" t="0" r="0" b="0"/>
            <wp:docPr id="337" name="image19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8" name="image198.jpeg"/>
                    <pic:cNvPicPr/>
                  </pic:nvPicPr>
                  <pic:blipFill>
                    <a:blip r:embed="rId5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7727" cy="202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5"/>
        <w:rPr>
          <w:sz w:val="16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5"/>
          <w:sz w:val="12"/>
        </w:rPr>
        <w:t> </w:t>
      </w:r>
      <w:r>
        <w:rPr>
          <w:sz w:val="12"/>
        </w:rPr>
        <w:t>Fenix</w:t>
      </w:r>
      <w:r>
        <w:rPr>
          <w:spacing w:val="-5"/>
          <w:sz w:val="12"/>
        </w:rPr>
        <w:t> </w:t>
      </w:r>
      <w:r>
        <w:rPr>
          <w:sz w:val="12"/>
        </w:rPr>
        <w:t>Insight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Ракета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400</w:t>
            </w:r>
            <w:r>
              <w:rPr>
                <w:rFonts w:ascii="Microsoft Sans Serif" w:hAnsi="Microsoft Sans Serif"/>
                <w:color w:val="575756"/>
                <w:spacing w:val="20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</w:t>
            </w:r>
            <w:r>
              <w:rPr>
                <w:rFonts w:ascii="Microsoft Sans Serif" w:hAnsi="Microsoft Sans Serif"/>
                <w:color w:val="575756"/>
                <w:spacing w:val="2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вибухової</w:t>
            </w:r>
            <w:r>
              <w:rPr>
                <w:rFonts w:ascii="Microsoft Sans Serif" w:hAnsi="Microsoft Sans Serif"/>
                <w:color w:val="575756"/>
                <w:spacing w:val="2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речовини</w:t>
            </w:r>
            <w:r>
              <w:rPr>
                <w:rFonts w:ascii="Microsoft Sans Serif" w:hAnsi="Microsoft Sans Serif"/>
                <w:color w:val="575756"/>
                <w:spacing w:val="2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ОКФАЛ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10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600</w:t>
            </w:r>
            <w:r>
              <w:rPr>
                <w:rFonts w:ascii="Microsoft Sans Serif" w:hAnsi="Microsoft Sans Serif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639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72,2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</w:tbl>
    <w:p>
      <w:pPr>
        <w:pStyle w:val="BodyText"/>
        <w:spacing w:before="9"/>
        <w:rPr>
          <w:sz w:val="20"/>
        </w:rPr>
      </w:pPr>
    </w:p>
    <w:p>
      <w:pPr>
        <w:pStyle w:val="BodyText"/>
        <w:spacing w:line="268" w:lineRule="auto" w:before="1"/>
        <w:ind w:left="490" w:right="488"/>
        <w:jc w:val="both"/>
      </w:pPr>
      <w:r>
        <w:rPr/>
        <w:t>Ракета 9K38 «Ігла-2» </w:t>
      </w:r>
      <w:r>
        <w:rPr>
          <w:w w:val="140"/>
        </w:rPr>
        <w:t>— </w:t>
      </w:r>
      <w:r>
        <w:rPr/>
        <w:t>це третє покоління російського сімейства ПЗРК ППО «Стріла» для</w:t>
      </w:r>
      <w:r>
        <w:rPr>
          <w:spacing w:val="1"/>
        </w:rPr>
        <w:t> </w:t>
      </w:r>
      <w:r>
        <w:rPr/>
        <w:t>стрільби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плеча,</w:t>
      </w:r>
      <w:r>
        <w:rPr>
          <w:spacing w:val="1"/>
        </w:rPr>
        <w:t> </w:t>
      </w:r>
      <w:r>
        <w:rPr/>
        <w:t>розроблене</w:t>
      </w:r>
      <w:r>
        <w:rPr>
          <w:spacing w:val="1"/>
        </w:rPr>
        <w:t> </w:t>
      </w:r>
      <w:r>
        <w:rPr/>
        <w:t>Конструкторським</w:t>
      </w:r>
      <w:r>
        <w:rPr>
          <w:spacing w:val="1"/>
        </w:rPr>
        <w:t> </w:t>
      </w:r>
      <w:r>
        <w:rPr/>
        <w:t>Бюро</w:t>
      </w:r>
      <w:r>
        <w:rPr>
          <w:spacing w:val="1"/>
        </w:rPr>
        <w:t> </w:t>
      </w:r>
      <w:r>
        <w:rPr/>
        <w:t>Машинобудування</w:t>
      </w:r>
      <w:r>
        <w:rPr>
          <w:spacing w:val="1"/>
        </w:rPr>
        <w:t> </w:t>
      </w:r>
      <w:r>
        <w:rPr/>
        <w:t>(КБМ).</w:t>
      </w:r>
      <w:r>
        <w:rPr>
          <w:spacing w:val="1"/>
        </w:rPr>
        <w:t> </w:t>
      </w:r>
      <w:r>
        <w:rPr/>
        <w:t>BCU,</w:t>
      </w:r>
      <w:r>
        <w:rPr>
          <w:spacing w:val="1"/>
        </w:rPr>
        <w:t> </w:t>
      </w:r>
      <w:r>
        <w:rPr/>
        <w:t>призначений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ракетою</w:t>
      </w:r>
      <w:r>
        <w:rPr>
          <w:spacing w:val="1"/>
        </w:rPr>
        <w:t> </w:t>
      </w:r>
      <w:r>
        <w:rPr/>
        <w:t>9М39,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індекс</w:t>
      </w:r>
      <w:r>
        <w:rPr>
          <w:spacing w:val="1"/>
        </w:rPr>
        <w:t> </w:t>
      </w:r>
      <w:r>
        <w:rPr/>
        <w:t>9Б238.</w:t>
      </w:r>
      <w:r>
        <w:rPr>
          <w:spacing w:val="1"/>
        </w:rPr>
        <w:t> </w:t>
      </w:r>
      <w:r>
        <w:rPr/>
        <w:t>Пусковий</w:t>
      </w:r>
      <w:r>
        <w:rPr>
          <w:spacing w:val="1"/>
        </w:rPr>
        <w:t> </w:t>
      </w:r>
      <w:r>
        <w:rPr/>
        <w:t>механізм,</w:t>
      </w:r>
      <w:r>
        <w:rPr>
          <w:spacing w:val="1"/>
        </w:rPr>
        <w:t> </w:t>
      </w:r>
      <w:r>
        <w:rPr/>
        <w:t>призначений для використання з ПЗРК «Ігла-2» 9К38, має індекс 9П516. BCU на пусковій трубі</w:t>
      </w:r>
      <w:r>
        <w:rPr>
          <w:spacing w:val="-37"/>
        </w:rPr>
        <w:t> </w:t>
      </w:r>
      <w:r>
        <w:rPr/>
        <w:t>ПЗРК</w:t>
      </w:r>
      <w:r>
        <w:rPr>
          <w:spacing w:val="-9"/>
        </w:rPr>
        <w:t> </w:t>
      </w:r>
      <w:r>
        <w:rPr/>
        <w:t>«Ігла-2»</w:t>
      </w:r>
      <w:r>
        <w:rPr>
          <w:spacing w:val="-8"/>
        </w:rPr>
        <w:t> </w:t>
      </w:r>
      <w:r>
        <w:rPr/>
        <w:t>зорієнтований</w:t>
      </w:r>
      <w:r>
        <w:rPr>
          <w:spacing w:val="-8"/>
        </w:rPr>
        <w:t> </w:t>
      </w:r>
      <w:r>
        <w:rPr/>
        <w:t>у</w:t>
      </w:r>
      <w:r>
        <w:rPr>
          <w:spacing w:val="-8"/>
        </w:rPr>
        <w:t> </w:t>
      </w:r>
      <w:r>
        <w:rPr/>
        <w:t>нижньому</w:t>
      </w:r>
      <w:r>
        <w:rPr>
          <w:spacing w:val="-8"/>
        </w:rPr>
        <w:t> </w:t>
      </w:r>
      <w:r>
        <w:rPr/>
        <w:t>напрямку,</w:t>
      </w:r>
      <w:r>
        <w:rPr>
          <w:spacing w:val="-8"/>
        </w:rPr>
        <w:t> </w:t>
      </w:r>
      <w:r>
        <w:rPr/>
        <w:t>як</w:t>
      </w:r>
      <w:r>
        <w:rPr>
          <w:spacing w:val="-9"/>
        </w:rPr>
        <w:t> </w:t>
      </w:r>
      <w:r>
        <w:rPr/>
        <w:t>і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ПЗРК</w:t>
      </w:r>
      <w:r>
        <w:rPr>
          <w:spacing w:val="-8"/>
        </w:rPr>
        <w:t> </w:t>
      </w:r>
      <w:r>
        <w:rPr/>
        <w:t>«Ігла»/SA-16.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Підривник</w:t>
      </w:r>
      <w:r>
        <w:rPr>
          <w:spacing w:val="-9"/>
        </w:rPr>
        <w:t> </w:t>
      </w:r>
      <w:r>
        <w:rPr/>
        <w:t>боєзаряду</w:t>
      </w:r>
      <w:r>
        <w:rPr>
          <w:spacing w:val="-8"/>
        </w:rPr>
        <w:t> </w:t>
      </w:r>
      <w:r>
        <w:rPr/>
        <w:t>(400</w:t>
      </w:r>
      <w:r>
        <w:rPr>
          <w:spacing w:val="-8"/>
        </w:rPr>
        <w:t> </w:t>
      </w:r>
      <w:r>
        <w:rPr/>
        <w:t>г</w:t>
      </w:r>
      <w:r>
        <w:rPr>
          <w:spacing w:val="-8"/>
        </w:rPr>
        <w:t> </w:t>
      </w:r>
      <w:r>
        <w:rPr/>
        <w:t>вибухової</w:t>
      </w:r>
      <w:r>
        <w:rPr>
          <w:spacing w:val="-9"/>
        </w:rPr>
        <w:t> </w:t>
      </w:r>
      <w:r>
        <w:rPr/>
        <w:t>речовини</w:t>
      </w:r>
      <w:r>
        <w:rPr>
          <w:spacing w:val="-8"/>
        </w:rPr>
        <w:t> </w:t>
      </w:r>
      <w:r>
        <w:rPr/>
        <w:t>ОКФАЛ)</w:t>
      </w:r>
      <w:r>
        <w:rPr>
          <w:spacing w:val="-8"/>
        </w:rPr>
        <w:t> </w:t>
      </w:r>
      <w:r>
        <w:rPr/>
        <w:t>подібний</w:t>
      </w:r>
      <w:r>
        <w:rPr>
          <w:spacing w:val="-8"/>
        </w:rPr>
        <w:t> </w:t>
      </w:r>
      <w:r>
        <w:rPr/>
        <w:t>до</w:t>
      </w:r>
      <w:r>
        <w:rPr>
          <w:spacing w:val="-9"/>
        </w:rPr>
        <w:t> </w:t>
      </w:r>
      <w:r>
        <w:rPr/>
        <w:t>тих,</w:t>
      </w:r>
      <w:r>
        <w:rPr>
          <w:spacing w:val="-8"/>
        </w:rPr>
        <w:t> </w:t>
      </w:r>
      <w:r>
        <w:rPr/>
        <w:t>що</w:t>
      </w:r>
      <w:r>
        <w:rPr>
          <w:spacing w:val="-8"/>
        </w:rPr>
        <w:t> </w:t>
      </w:r>
      <w:r>
        <w:rPr/>
        <w:t>використовуються</w:t>
      </w:r>
      <w:r>
        <w:rPr>
          <w:spacing w:val="1"/>
        </w:rPr>
        <w:t> </w:t>
      </w:r>
      <w:r>
        <w:rPr/>
        <w:t>в</w:t>
      </w:r>
      <w:r>
        <w:rPr>
          <w:spacing w:val="-7"/>
        </w:rPr>
        <w:t> </w:t>
      </w:r>
      <w:r>
        <w:rPr/>
        <w:t>SA-16.</w:t>
      </w:r>
      <w:r>
        <w:rPr>
          <w:spacing w:val="-6"/>
        </w:rPr>
        <w:t> </w:t>
      </w:r>
      <w:r>
        <w:rPr/>
        <w:t>Трафаретне</w:t>
      </w:r>
      <w:r>
        <w:rPr>
          <w:spacing w:val="-7"/>
        </w:rPr>
        <w:t> </w:t>
      </w:r>
      <w:r>
        <w:rPr/>
        <w:t>маркування</w:t>
      </w:r>
      <w:r>
        <w:rPr>
          <w:spacing w:val="-6"/>
        </w:rPr>
        <w:t> </w:t>
      </w:r>
      <w:r>
        <w:rPr/>
        <w:t>ракет</w:t>
      </w:r>
      <w:r>
        <w:rPr>
          <w:spacing w:val="-6"/>
        </w:rPr>
        <w:t> </w:t>
      </w:r>
      <w:r>
        <w:rPr/>
        <w:t>9М39</w:t>
      </w:r>
      <w:r>
        <w:rPr>
          <w:spacing w:val="-7"/>
        </w:rPr>
        <w:t> </w:t>
      </w:r>
      <w:r>
        <w:rPr/>
        <w:t>та</w:t>
      </w:r>
      <w:r>
        <w:rPr>
          <w:spacing w:val="-6"/>
        </w:rPr>
        <w:t> </w:t>
      </w:r>
      <w:r>
        <w:rPr/>
        <w:t>9К38</w:t>
      </w:r>
      <w:r>
        <w:rPr>
          <w:spacing w:val="-6"/>
        </w:rPr>
        <w:t> </w:t>
      </w:r>
      <w:r>
        <w:rPr/>
        <w:t>наноситься</w:t>
      </w:r>
      <w:r>
        <w:rPr>
          <w:spacing w:val="-7"/>
        </w:rPr>
        <w:t> </w:t>
      </w:r>
      <w:r>
        <w:rPr/>
        <w:t>чорною</w:t>
      </w:r>
      <w:r>
        <w:rPr>
          <w:spacing w:val="-6"/>
        </w:rPr>
        <w:t> </w:t>
      </w:r>
      <w:r>
        <w:rPr/>
        <w:t>фарбою.</w:t>
      </w:r>
      <w:r>
        <w:rPr>
          <w:spacing w:val="-6"/>
        </w:rPr>
        <w:t> </w:t>
      </w:r>
      <w:r>
        <w:rPr/>
        <w:t>Конструкція</w:t>
      </w:r>
      <w:r>
        <w:rPr>
          <w:spacing w:val="1"/>
        </w:rPr>
        <w:t> </w:t>
      </w:r>
      <w:r>
        <w:rPr/>
        <w:t>аеродинамічного штиря є ключовою відмітною ознакою. Пускова установка 9К38 має відмітну</w:t>
      </w:r>
      <w:r>
        <w:rPr>
          <w:spacing w:val="1"/>
        </w:rPr>
        <w:t> </w:t>
      </w:r>
      <w:r>
        <w:rPr>
          <w:spacing w:val="-3"/>
          <w:w w:val="105"/>
        </w:rPr>
        <w:t>особливість </w:t>
      </w:r>
      <w:r>
        <w:rPr>
          <w:spacing w:val="-3"/>
          <w:w w:val="130"/>
        </w:rPr>
        <w:t>— </w:t>
      </w:r>
      <w:r>
        <w:rPr>
          <w:spacing w:val="-3"/>
          <w:w w:val="105"/>
        </w:rPr>
        <w:t>носовий наконечник, що розширюється. Підковоподібний </w:t>
      </w:r>
      <w:r>
        <w:rPr>
          <w:spacing w:val="-2"/>
          <w:w w:val="105"/>
        </w:rPr>
        <w:t>корпус, що закриває</w:t>
      </w:r>
      <w:r>
        <w:rPr>
          <w:spacing w:val="-1"/>
          <w:w w:val="105"/>
        </w:rPr>
        <w:t> </w:t>
      </w:r>
      <w:r>
        <w:rPr>
          <w:spacing w:val="-2"/>
          <w:w w:val="105"/>
        </w:rPr>
        <w:t>торець BCU, часто використовується як характерна ознака для розпізнавання, </w:t>
      </w:r>
      <w:r>
        <w:rPr>
          <w:spacing w:val="-1"/>
          <w:w w:val="105"/>
        </w:rPr>
        <w:t>хоча подібна</w:t>
      </w:r>
      <w:r>
        <w:rPr>
          <w:w w:val="105"/>
        </w:rPr>
        <w:t> </w:t>
      </w:r>
      <w:r>
        <w:rPr/>
        <w:t>конструкція була помічена на деяких версіях SA-16. Блок живлення/охолодження 9Б238 (BCU)</w:t>
      </w:r>
      <w:r>
        <w:rPr>
          <w:spacing w:val="-37"/>
        </w:rPr>
        <w:t> </w:t>
      </w:r>
      <w:r>
        <w:rPr>
          <w:spacing w:val="-1"/>
          <w:w w:val="105"/>
        </w:rPr>
        <w:t>такий самий, як і на </w:t>
      </w:r>
      <w:r>
        <w:rPr>
          <w:w w:val="105"/>
        </w:rPr>
        <w:t>SA-16. На нього має бути нанесено відмітне трафаретне маркування</w:t>
      </w:r>
      <w:r>
        <w:rPr>
          <w:spacing w:val="1"/>
          <w:w w:val="105"/>
        </w:rPr>
        <w:t> </w:t>
      </w:r>
      <w:r>
        <w:rPr>
          <w:w w:val="105"/>
        </w:rPr>
        <w:t>чорною фарбою на кінці циліндричної частини. В обігу перебуває варіант для морського</w:t>
      </w:r>
      <w:r>
        <w:rPr>
          <w:spacing w:val="1"/>
          <w:w w:val="105"/>
        </w:rPr>
        <w:t> </w:t>
      </w:r>
      <w:r>
        <w:rPr>
          <w:w w:val="95"/>
        </w:rPr>
        <w:t>застосування.</w:t>
      </w:r>
      <w:r>
        <w:rPr>
          <w:spacing w:val="-3"/>
          <w:w w:val="95"/>
        </w:rPr>
        <w:t> </w:t>
      </w:r>
      <w:r>
        <w:rPr>
          <w:w w:val="95"/>
        </w:rPr>
        <w:t>За</w:t>
      </w:r>
      <w:r>
        <w:rPr>
          <w:spacing w:val="-3"/>
          <w:w w:val="95"/>
        </w:rPr>
        <w:t> </w:t>
      </w:r>
      <w:r>
        <w:rPr>
          <w:w w:val="95"/>
        </w:rPr>
        <w:t>класифікацією</w:t>
      </w:r>
      <w:r>
        <w:rPr>
          <w:spacing w:val="-3"/>
          <w:w w:val="95"/>
        </w:rPr>
        <w:t> </w:t>
      </w:r>
      <w:r>
        <w:rPr>
          <w:w w:val="95"/>
        </w:rPr>
        <w:t>НАТО</w:t>
      </w:r>
      <w:r>
        <w:rPr>
          <w:spacing w:val="-3"/>
          <w:w w:val="95"/>
        </w:rPr>
        <w:t> </w:t>
      </w:r>
      <w:r>
        <w:rPr>
          <w:w w:val="95"/>
        </w:rPr>
        <w:t>він</w:t>
      </w:r>
      <w:r>
        <w:rPr>
          <w:spacing w:val="-3"/>
          <w:w w:val="95"/>
        </w:rPr>
        <w:t> </w:t>
      </w:r>
      <w:r>
        <w:rPr>
          <w:w w:val="95"/>
        </w:rPr>
        <w:t>має</w:t>
      </w:r>
      <w:r>
        <w:rPr>
          <w:spacing w:val="-2"/>
          <w:w w:val="95"/>
        </w:rPr>
        <w:t> </w:t>
      </w:r>
      <w:r>
        <w:rPr>
          <w:w w:val="95"/>
        </w:rPr>
        <w:t>назву</w:t>
      </w:r>
      <w:r>
        <w:rPr>
          <w:spacing w:val="-3"/>
          <w:w w:val="95"/>
        </w:rPr>
        <w:t> </w:t>
      </w:r>
      <w:r>
        <w:rPr>
          <w:w w:val="95"/>
        </w:rPr>
        <w:t>«SA-N-10</w:t>
      </w:r>
      <w:r>
        <w:rPr>
          <w:spacing w:val="-3"/>
          <w:w w:val="95"/>
        </w:rPr>
        <w:t> </w:t>
      </w:r>
      <w:r>
        <w:rPr>
          <w:w w:val="95"/>
        </w:rPr>
        <w:t>GROUSE».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Значна кількість ракет «Ігла-2»/SA-18 досі перебуває на озброєнні. Цей ракетний комплекс</w:t>
      </w:r>
      <w:r>
        <w:rPr>
          <w:spacing w:val="1"/>
        </w:rPr>
        <w:t> </w:t>
      </w:r>
      <w:r>
        <w:rPr/>
        <w:t>широко</w:t>
      </w:r>
      <w:r>
        <w:rPr>
          <w:spacing w:val="-5"/>
        </w:rPr>
        <w:t> </w:t>
      </w:r>
      <w:r>
        <w:rPr/>
        <w:t>застосовувався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Україні.</w:t>
      </w:r>
    </w:p>
    <w:p>
      <w:pPr>
        <w:spacing w:after="0" w:line="268" w:lineRule="auto"/>
        <w:jc w:val="both"/>
        <w:sectPr>
          <w:headerReference w:type="even" r:id="rId563"/>
          <w:headerReference w:type="default" r:id="rId564"/>
          <w:footerReference w:type="even" r:id="rId565"/>
          <w:footerReference w:type="default" r:id="rId566"/>
          <w:pgSz w:w="8400" w:h="11910"/>
          <w:pgMar w:header="910" w:footer="402" w:top="1360" w:bottom="600" w:left="360" w:right="360"/>
          <w:pgNumType w:start="19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78" w:id="192"/>
      <w:bookmarkEnd w:id="192"/>
      <w:r>
        <w:rPr/>
      </w:r>
      <w:r>
        <w:rPr>
          <w:sz w:val="20"/>
        </w:rPr>
        <w:drawing>
          <wp:inline distT="0" distB="0" distL="0" distR="0">
            <wp:extent cx="4263694" cy="2052256"/>
            <wp:effectExtent l="0" t="0" r="0" b="0"/>
            <wp:docPr id="339" name="image19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0" name="image199.jpeg"/>
                    <pic:cNvPicPr/>
                  </pic:nvPicPr>
                  <pic:blipFill>
                    <a:blip r:embed="rId5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3694" cy="2052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41"/>
        <w:ind w:left="618" w:right="619" w:firstLine="0"/>
        <w:jc w:val="center"/>
        <w:rPr>
          <w:sz w:val="12"/>
        </w:rPr>
      </w:pPr>
      <w:r>
        <w:rPr>
          <w:spacing w:val="-2"/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В.</w:t>
      </w:r>
      <w:r>
        <w:rPr>
          <w:spacing w:val="-5"/>
          <w:sz w:val="12"/>
        </w:rPr>
        <w:t> </w:t>
      </w:r>
      <w:r>
        <w:rPr>
          <w:spacing w:val="-1"/>
          <w:sz w:val="12"/>
        </w:rPr>
        <w:t>Кузьмін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Ракета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ОКФАЛ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11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300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690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72,2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</w:tbl>
    <w:p>
      <w:pPr>
        <w:pStyle w:val="BodyText"/>
        <w:spacing w:before="9"/>
        <w:rPr>
          <w:sz w:val="20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Ракета 9М342 є компонентом ПЗРК 9К338 «Ігла-С», розробленого на початку 2000-х років.</w:t>
      </w:r>
      <w:r>
        <w:rPr>
          <w:spacing w:val="1"/>
        </w:rPr>
        <w:t> </w:t>
      </w:r>
      <w:r>
        <w:rPr>
          <w:spacing w:val="-2"/>
        </w:rPr>
        <w:t>Позначення МО США </w:t>
      </w:r>
      <w:r>
        <w:rPr>
          <w:spacing w:val="-2"/>
          <w:w w:val="140"/>
        </w:rPr>
        <w:t>— </w:t>
      </w:r>
      <w:r>
        <w:rPr>
          <w:spacing w:val="-2"/>
        </w:rPr>
        <w:t>SA-24. За класифікацією НАТО має назву «GRINCH». У бойовій частині</w:t>
      </w:r>
      <w:r>
        <w:rPr>
          <w:spacing w:val="-1"/>
        </w:rPr>
        <w:t> </w:t>
      </w:r>
      <w:r>
        <w:rPr/>
        <w:t>використовується боєзаряд вибухової речовини ОКФАЛ, хоча немає підтверджених точних</w:t>
      </w:r>
      <w:r>
        <w:rPr>
          <w:spacing w:val="1"/>
        </w:rPr>
        <w:t> </w:t>
      </w:r>
      <w:r>
        <w:rPr/>
        <w:t>даних про її обсяг. BCU, призначений для використання з ракетою 9М342, має індекс «9Б238».</w:t>
      </w:r>
      <w:r>
        <w:rPr>
          <w:spacing w:val="-37"/>
        </w:rPr>
        <w:t> </w:t>
      </w:r>
      <w:r>
        <w:rPr>
          <w:spacing w:val="-1"/>
        </w:rPr>
        <w:t>Пусковий</w:t>
      </w:r>
      <w:r>
        <w:rPr>
          <w:spacing w:val="-9"/>
        </w:rPr>
        <w:t> </w:t>
      </w:r>
      <w:r>
        <w:rPr>
          <w:spacing w:val="-1"/>
        </w:rPr>
        <w:t>механізм,</w:t>
      </w:r>
      <w:r>
        <w:rPr>
          <w:spacing w:val="-9"/>
        </w:rPr>
        <w:t> </w:t>
      </w:r>
      <w:r>
        <w:rPr>
          <w:spacing w:val="-1"/>
        </w:rPr>
        <w:t>призначений</w:t>
      </w:r>
      <w:r>
        <w:rPr>
          <w:spacing w:val="-9"/>
        </w:rPr>
        <w:t> </w:t>
      </w:r>
      <w:r>
        <w:rPr>
          <w:spacing w:val="-1"/>
        </w:rPr>
        <w:t>для</w:t>
      </w:r>
      <w:r>
        <w:rPr>
          <w:spacing w:val="-9"/>
        </w:rPr>
        <w:t> </w:t>
      </w:r>
      <w:r>
        <w:rPr>
          <w:spacing w:val="-1"/>
        </w:rPr>
        <w:t>використання</w:t>
      </w:r>
      <w:r>
        <w:rPr>
          <w:spacing w:val="-8"/>
        </w:rPr>
        <w:t> </w:t>
      </w:r>
      <w:r>
        <w:rPr>
          <w:spacing w:val="-1"/>
        </w:rPr>
        <w:t>з</w:t>
      </w:r>
      <w:r>
        <w:rPr>
          <w:spacing w:val="-9"/>
        </w:rPr>
        <w:t> </w:t>
      </w:r>
      <w:r>
        <w:rPr>
          <w:spacing w:val="-1"/>
        </w:rPr>
        <w:t>ПЗРК</w:t>
      </w:r>
      <w:r>
        <w:rPr>
          <w:spacing w:val="-9"/>
        </w:rPr>
        <w:t> </w:t>
      </w:r>
      <w:r>
        <w:rPr>
          <w:spacing w:val="-1"/>
        </w:rPr>
        <w:t>«Ігла-С»</w:t>
      </w:r>
      <w:r>
        <w:rPr>
          <w:spacing w:val="-9"/>
        </w:rPr>
        <w:t> </w:t>
      </w:r>
      <w:r>
        <w:rPr>
          <w:spacing w:val="-1"/>
        </w:rPr>
        <w:t>9К338,</w:t>
      </w:r>
      <w:r>
        <w:rPr>
          <w:spacing w:val="-9"/>
        </w:rPr>
        <w:t> </w:t>
      </w:r>
      <w:r>
        <w:rPr/>
        <w:t>має</w:t>
      </w:r>
      <w:r>
        <w:rPr>
          <w:spacing w:val="-8"/>
        </w:rPr>
        <w:t> </w:t>
      </w:r>
      <w:r>
        <w:rPr/>
        <w:t>індекс</w:t>
      </w:r>
      <w:r>
        <w:rPr>
          <w:spacing w:val="-9"/>
        </w:rPr>
        <w:t> </w:t>
      </w:r>
      <w:r>
        <w:rPr/>
        <w:t>«9П522».</w:t>
      </w:r>
      <w:r>
        <w:rPr>
          <w:spacing w:val="-38"/>
        </w:rPr>
        <w:t> </w:t>
      </w:r>
      <w:r>
        <w:rPr>
          <w:spacing w:val="-1"/>
        </w:rPr>
        <w:t>BCU</w:t>
      </w:r>
      <w:r>
        <w:rPr>
          <w:spacing w:val="-9"/>
        </w:rPr>
        <w:t> </w:t>
      </w:r>
      <w:r>
        <w:rPr>
          <w:spacing w:val="-1"/>
        </w:rPr>
        <w:t>на</w:t>
      </w:r>
      <w:r>
        <w:rPr>
          <w:spacing w:val="-9"/>
        </w:rPr>
        <w:t> </w:t>
      </w:r>
      <w:r>
        <w:rPr>
          <w:spacing w:val="-1"/>
        </w:rPr>
        <w:t>пусковій</w:t>
      </w:r>
      <w:r>
        <w:rPr>
          <w:spacing w:val="-8"/>
        </w:rPr>
        <w:t> </w:t>
      </w:r>
      <w:r>
        <w:rPr>
          <w:spacing w:val="-1"/>
        </w:rPr>
        <w:t>трубі</w:t>
      </w:r>
      <w:r>
        <w:rPr>
          <w:spacing w:val="-9"/>
        </w:rPr>
        <w:t> </w:t>
      </w:r>
      <w:r>
        <w:rPr>
          <w:spacing w:val="-1"/>
        </w:rPr>
        <w:t>ПЗРК</w:t>
      </w:r>
      <w:r>
        <w:rPr>
          <w:spacing w:val="-8"/>
        </w:rPr>
        <w:t> </w:t>
      </w:r>
      <w:r>
        <w:rPr>
          <w:spacing w:val="-1"/>
        </w:rPr>
        <w:t>«Ігла-С»</w:t>
      </w:r>
      <w:r>
        <w:rPr>
          <w:spacing w:val="-9"/>
        </w:rPr>
        <w:t> </w:t>
      </w:r>
      <w:r>
        <w:rPr>
          <w:spacing w:val="-1"/>
        </w:rPr>
        <w:t>зорієнтований</w:t>
      </w:r>
      <w:r>
        <w:rPr>
          <w:spacing w:val="-8"/>
        </w:rPr>
        <w:t> </w:t>
      </w:r>
      <w:r>
        <w:rPr>
          <w:spacing w:val="-1"/>
        </w:rPr>
        <w:t>у</w:t>
      </w:r>
      <w:r>
        <w:rPr>
          <w:spacing w:val="-9"/>
        </w:rPr>
        <w:t> </w:t>
      </w:r>
      <w:r>
        <w:rPr>
          <w:spacing w:val="-1"/>
        </w:rPr>
        <w:t>нижньому</w:t>
      </w:r>
      <w:r>
        <w:rPr>
          <w:spacing w:val="-8"/>
        </w:rPr>
        <w:t> </w:t>
      </w:r>
      <w:r>
        <w:rPr/>
        <w:t>напрямку,</w:t>
      </w:r>
      <w:r>
        <w:rPr>
          <w:spacing w:val="-9"/>
        </w:rPr>
        <w:t> </w:t>
      </w:r>
      <w:r>
        <w:rPr/>
        <w:t>як</w:t>
      </w:r>
      <w:r>
        <w:rPr>
          <w:spacing w:val="-9"/>
        </w:rPr>
        <w:t> </w:t>
      </w:r>
      <w:r>
        <w:rPr/>
        <w:t>і</w:t>
      </w:r>
      <w:r>
        <w:rPr>
          <w:spacing w:val="-8"/>
        </w:rPr>
        <w:t> </w:t>
      </w:r>
      <w:r>
        <w:rPr/>
        <w:t>на</w:t>
      </w:r>
      <w:r>
        <w:rPr>
          <w:spacing w:val="-9"/>
        </w:rPr>
        <w:t> </w:t>
      </w:r>
      <w:r>
        <w:rPr/>
        <w:t>ПЗРК</w:t>
      </w:r>
      <w:r>
        <w:rPr>
          <w:spacing w:val="-8"/>
        </w:rPr>
        <w:t> </w:t>
      </w:r>
      <w:r>
        <w:rPr/>
        <w:t>«Ігла-1»/</w:t>
      </w:r>
      <w:r>
        <w:rPr>
          <w:spacing w:val="-38"/>
        </w:rPr>
        <w:t> </w:t>
      </w:r>
      <w:r>
        <w:rPr/>
        <w:t>SA-16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«Ігла-2»/SA-18.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Носовий наконечник пускової установки 9К338 відрізняється від попередньої моделі SA-18.</w:t>
      </w:r>
      <w:r>
        <w:rPr>
          <w:spacing w:val="1"/>
        </w:rPr>
        <w:t> </w:t>
      </w:r>
      <w:r>
        <w:rPr/>
        <w:t>Однак використовується той самий BCU 9Б238. Аеродинамічний штир на ракеті 9М342 той</w:t>
      </w:r>
      <w:r>
        <w:rPr>
          <w:spacing w:val="1"/>
        </w:rPr>
        <w:t> </w:t>
      </w:r>
      <w:r>
        <w:rPr/>
        <w:t>самий, що й на ракеті 9М39. Окрім трафаретного маркування, є ще один спосіб відрізнити</w:t>
      </w:r>
      <w:r>
        <w:rPr>
          <w:spacing w:val="1"/>
        </w:rPr>
        <w:t> </w:t>
      </w:r>
      <w:r>
        <w:rPr/>
        <w:t>згадані</w:t>
      </w:r>
      <w:r>
        <w:rPr>
          <w:spacing w:val="-5"/>
        </w:rPr>
        <w:t> </w:t>
      </w:r>
      <w:r>
        <w:rPr/>
        <w:t>ракети:</w:t>
      </w:r>
      <w:r>
        <w:rPr>
          <w:spacing w:val="-4"/>
        </w:rPr>
        <w:t> </w:t>
      </w:r>
      <w:r>
        <w:rPr/>
        <w:t>9М342</w:t>
      </w:r>
      <w:r>
        <w:rPr>
          <w:spacing w:val="-4"/>
        </w:rPr>
        <w:t> </w:t>
      </w:r>
      <w:r>
        <w:rPr/>
        <w:t>довша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41</w:t>
      </w:r>
      <w:r>
        <w:rPr>
          <w:spacing w:val="-4"/>
        </w:rPr>
        <w:t> </w:t>
      </w:r>
      <w:r>
        <w:rPr/>
        <w:t>мм.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320"/>
        <w:rPr>
          <w:sz w:val="20"/>
        </w:rPr>
      </w:pPr>
      <w:bookmarkStart w:name="_bookmark179" w:id="193"/>
      <w:bookmarkEnd w:id="193"/>
      <w:r>
        <w:rPr/>
      </w:r>
      <w:r>
        <w:rPr>
          <w:sz w:val="20"/>
        </w:rPr>
        <w:drawing>
          <wp:inline distT="0" distB="0" distL="0" distR="0">
            <wp:extent cx="3682909" cy="2023300"/>
            <wp:effectExtent l="0" t="0" r="0" b="0"/>
            <wp:docPr id="341" name="image20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2" name="image200.jpeg"/>
                    <pic:cNvPicPr/>
                  </pic:nvPicPr>
                  <pic:blipFill>
                    <a:blip r:embed="rId5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2909" cy="202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5"/>
        <w:rPr>
          <w:sz w:val="16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pacing w:val="-2"/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Mesko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S.</w:t>
      </w:r>
      <w:r>
        <w:rPr>
          <w:spacing w:val="-5"/>
          <w:sz w:val="12"/>
        </w:rPr>
        <w:t> </w:t>
      </w:r>
      <w:r>
        <w:rPr>
          <w:spacing w:val="-1"/>
          <w:sz w:val="12"/>
        </w:rPr>
        <w:t>A.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Ракета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10</w:t>
            </w:r>
            <w:r>
              <w:rPr>
                <w:rFonts w:ascii="Microsoft Sans Serif" w:hAns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250</w:t>
            </w:r>
            <w:r>
              <w:rPr>
                <w:rFonts w:ascii="Microsoft Sans Serif" w:hAnsi="Microsoft Sans Serif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596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72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Польща</w:t>
            </w:r>
          </w:p>
        </w:tc>
      </w:tr>
    </w:tbl>
    <w:p>
      <w:pPr>
        <w:pStyle w:val="BodyText"/>
        <w:spacing w:before="9"/>
        <w:rPr>
          <w:sz w:val="20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PIORUN </w:t>
      </w:r>
      <w:r>
        <w:rPr>
          <w:w w:val="140"/>
        </w:rPr>
        <w:t>— </w:t>
      </w:r>
      <w:r>
        <w:rPr/>
        <w:t>це вдосконалена модель ракети «ГРОМ», яка є польською версією 9К38 SA-18</w:t>
      </w:r>
      <w:r>
        <w:rPr>
          <w:spacing w:val="1"/>
        </w:rPr>
        <w:t> </w:t>
      </w:r>
      <w:r>
        <w:rPr>
          <w:w w:val="95"/>
        </w:rPr>
        <w:t>GROUSE. Piorun у перекладі означає «блискавка». Ця ракета поставлена на озброєння у 2020 році.</w:t>
      </w:r>
      <w:r>
        <w:rPr>
          <w:spacing w:val="-35"/>
          <w:w w:val="95"/>
        </w:rPr>
        <w:t> </w:t>
      </w:r>
      <w:r>
        <w:rPr/>
        <w:t>До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складу</w:t>
      </w:r>
      <w:r>
        <w:rPr>
          <w:spacing w:val="1"/>
        </w:rPr>
        <w:t> </w:t>
      </w:r>
      <w:r>
        <w:rPr/>
        <w:t>входять</w:t>
      </w:r>
      <w:r>
        <w:rPr>
          <w:spacing w:val="1"/>
        </w:rPr>
        <w:t> </w:t>
      </w:r>
      <w:r>
        <w:rPr/>
        <w:t>удосконалені</w:t>
      </w:r>
      <w:r>
        <w:rPr>
          <w:spacing w:val="1"/>
        </w:rPr>
        <w:t> </w:t>
      </w:r>
      <w:r>
        <w:rPr/>
        <w:t>головка</w:t>
      </w:r>
      <w:r>
        <w:rPr>
          <w:spacing w:val="1"/>
        </w:rPr>
        <w:t> </w:t>
      </w:r>
      <w:r>
        <w:rPr/>
        <w:t>самонаведення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безконтактний</w:t>
      </w:r>
      <w:r>
        <w:rPr>
          <w:spacing w:val="1"/>
        </w:rPr>
        <w:t> </w:t>
      </w:r>
      <w:r>
        <w:rPr/>
        <w:t>підривник.</w:t>
      </w:r>
      <w:r>
        <w:rPr>
          <w:spacing w:val="1"/>
        </w:rPr>
        <w:t> </w:t>
      </w:r>
      <w:r>
        <w:rPr/>
        <w:t>Відсутність</w:t>
      </w:r>
      <w:r>
        <w:rPr>
          <w:spacing w:val="-6"/>
        </w:rPr>
        <w:t> </w:t>
      </w:r>
      <w:r>
        <w:rPr/>
        <w:t>ребер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носовому</w:t>
      </w:r>
      <w:r>
        <w:rPr>
          <w:spacing w:val="-6"/>
        </w:rPr>
        <w:t> </w:t>
      </w:r>
      <w:r>
        <w:rPr/>
        <w:t>наконечнику</w:t>
      </w:r>
      <w:r>
        <w:rPr>
          <w:spacing w:val="-6"/>
        </w:rPr>
        <w:t> </w:t>
      </w:r>
      <w:r>
        <w:rPr/>
        <w:t>дозволяє</w:t>
      </w:r>
      <w:r>
        <w:rPr>
          <w:spacing w:val="-6"/>
        </w:rPr>
        <w:t> </w:t>
      </w:r>
      <w:r>
        <w:rPr/>
        <w:t>відрізнити</w:t>
      </w:r>
      <w:r>
        <w:rPr>
          <w:spacing w:val="-6"/>
        </w:rPr>
        <w:t> </w:t>
      </w:r>
      <w:r>
        <w:rPr/>
        <w:t>цю</w:t>
      </w:r>
      <w:r>
        <w:rPr>
          <w:spacing w:val="-6"/>
        </w:rPr>
        <w:t> </w:t>
      </w:r>
      <w:r>
        <w:rPr/>
        <w:t>ракету</w:t>
      </w:r>
      <w:r>
        <w:rPr>
          <w:spacing w:val="-6"/>
        </w:rPr>
        <w:t> </w:t>
      </w:r>
      <w:r>
        <w:rPr/>
        <w:t>від</w:t>
      </w:r>
      <w:r>
        <w:rPr>
          <w:spacing w:val="-6"/>
        </w:rPr>
        <w:t> </w:t>
      </w:r>
      <w:r>
        <w:rPr/>
        <w:t>SA-18.</w:t>
      </w:r>
    </w:p>
    <w:p>
      <w:pPr>
        <w:spacing w:after="0" w:line="268" w:lineRule="auto"/>
        <w:jc w:val="both"/>
        <w:sectPr>
          <w:headerReference w:type="even" r:id="rId569"/>
          <w:headerReference w:type="default" r:id="rId570"/>
          <w:footerReference w:type="even" r:id="rId571"/>
          <w:footerReference w:type="default" r:id="rId572"/>
          <w:pgSz w:w="8400" w:h="11910"/>
          <w:pgMar w:header="910" w:footer="402" w:top="1360" w:bottom="600" w:left="360" w:right="360"/>
          <w:pgNumType w:start="192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402"/>
        <w:rPr>
          <w:sz w:val="20"/>
        </w:rPr>
      </w:pPr>
      <w:bookmarkStart w:name="_bookmark180" w:id="194"/>
      <w:bookmarkEnd w:id="194"/>
      <w:r>
        <w:rPr/>
      </w:r>
      <w:r>
        <w:rPr>
          <w:sz w:val="20"/>
        </w:rPr>
        <w:drawing>
          <wp:inline distT="0" distB="0" distL="0" distR="0">
            <wp:extent cx="3092376" cy="2923031"/>
            <wp:effectExtent l="0" t="0" r="0" b="0"/>
            <wp:docPr id="343" name="image20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4" name="image201.jpeg"/>
                    <pic:cNvPicPr/>
                  </pic:nvPicPr>
                  <pic:blipFill>
                    <a:blip r:embed="rId5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2376" cy="2923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4"/>
        <w:rPr>
          <w:sz w:val="16"/>
        </w:rPr>
      </w:pPr>
    </w:p>
    <w:p>
      <w:pPr>
        <w:spacing w:before="1"/>
        <w:ind w:left="618" w:right="619" w:firstLine="0"/>
        <w:jc w:val="center"/>
        <w:rPr>
          <w:sz w:val="12"/>
        </w:rPr>
      </w:pPr>
      <w:r>
        <w:rPr>
          <w:w w:val="95"/>
          <w:sz w:val="12"/>
        </w:rPr>
        <w:t>Зображення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©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Ролі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Еванс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(Roly</w:t>
      </w:r>
      <w:r>
        <w:rPr>
          <w:spacing w:val="-1"/>
          <w:w w:val="95"/>
          <w:sz w:val="12"/>
        </w:rPr>
        <w:t> </w:t>
      </w:r>
      <w:r>
        <w:rPr>
          <w:w w:val="95"/>
          <w:sz w:val="12"/>
        </w:rPr>
        <w:t>Evans)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Ракета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w w:val="105"/>
                <w:sz w:val="14"/>
              </w:rPr>
              <w:t>14</w:t>
            </w:r>
            <w:r>
              <w:rPr>
                <w:rFonts w:ascii="Microsoft Sans Serif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Microsoft Sans Serif"/>
                <w:color w:val="575756"/>
                <w:w w:val="105"/>
                <w:sz w:val="14"/>
              </w:rPr>
              <w:t>000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400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4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130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Велика</w:t>
            </w:r>
            <w:r>
              <w:rPr>
                <w:rFonts w:ascii="Microsoft Sans Serif" w:hAnsi="Microsoft Sans Serif"/>
                <w:color w:val="575756"/>
                <w:spacing w:val="18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Британія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2"/>
        </w:rPr>
        <w:t>Ракета K130 Starstreak, або високошвидкісна </w:t>
      </w:r>
      <w:r>
        <w:rPr>
          <w:spacing w:val="-1"/>
        </w:rPr>
        <w:t>ракета (HVM), </w:t>
      </w:r>
      <w:r>
        <w:rPr>
          <w:spacing w:val="-1"/>
          <w:w w:val="140"/>
        </w:rPr>
        <w:t>— </w:t>
      </w:r>
      <w:r>
        <w:rPr>
          <w:spacing w:val="-1"/>
        </w:rPr>
        <w:t>це ракета, що входить до складу</w:t>
      </w:r>
      <w:r>
        <w:rPr/>
        <w:t> ракетного комплексу типу «земля-повітря», розробленого спеціально для використання проти</w:t>
      </w:r>
      <w:r>
        <w:rPr>
          <w:spacing w:val="1"/>
        </w:rPr>
        <w:t> </w:t>
      </w:r>
      <w:r>
        <w:rPr/>
        <w:t>літальних</w:t>
      </w:r>
      <w:r>
        <w:rPr>
          <w:spacing w:val="-8"/>
        </w:rPr>
        <w:t> </w:t>
      </w:r>
      <w:r>
        <w:rPr/>
        <w:t>апаратів,</w:t>
      </w:r>
      <w:r>
        <w:rPr>
          <w:spacing w:val="-8"/>
        </w:rPr>
        <w:t> </w:t>
      </w:r>
      <w:r>
        <w:rPr/>
        <w:t>що</w:t>
      </w:r>
      <w:r>
        <w:rPr>
          <w:spacing w:val="-8"/>
        </w:rPr>
        <w:t> </w:t>
      </w:r>
      <w:r>
        <w:rPr/>
        <w:t>атакують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/>
        <w:t>низьких</w:t>
      </w:r>
      <w:r>
        <w:rPr>
          <w:spacing w:val="-8"/>
        </w:rPr>
        <w:t> </w:t>
      </w:r>
      <w:r>
        <w:rPr/>
        <w:t>висотах.</w:t>
      </w:r>
      <w:r>
        <w:rPr>
          <w:spacing w:val="-8"/>
        </w:rPr>
        <w:t> </w:t>
      </w:r>
      <w:r>
        <w:rPr/>
        <w:t>Вона</w:t>
      </w:r>
      <w:r>
        <w:rPr>
          <w:spacing w:val="-8"/>
        </w:rPr>
        <w:t> </w:t>
      </w:r>
      <w:r>
        <w:rPr/>
        <w:t>ефективно</w:t>
      </w:r>
      <w:r>
        <w:rPr>
          <w:spacing w:val="-8"/>
        </w:rPr>
        <w:t> </w:t>
      </w:r>
      <w:r>
        <w:rPr/>
        <w:t>уражає</w:t>
      </w:r>
      <w:r>
        <w:rPr>
          <w:spacing w:val="-7"/>
        </w:rPr>
        <w:t> </w:t>
      </w:r>
      <w:r>
        <w:rPr/>
        <w:t>цілі</w:t>
      </w:r>
      <w:r>
        <w:rPr>
          <w:spacing w:val="-8"/>
        </w:rPr>
        <w:t> </w:t>
      </w:r>
      <w:r>
        <w:rPr/>
        <w:t>під</w:t>
      </w:r>
      <w:r>
        <w:rPr>
          <w:spacing w:val="-8"/>
        </w:rPr>
        <w:t> </w:t>
      </w:r>
      <w:r>
        <w:rPr/>
        <w:t>будь-яким</w:t>
      </w:r>
      <w:r>
        <w:rPr>
          <w:spacing w:val="1"/>
        </w:rPr>
        <w:t> </w:t>
      </w:r>
      <w:r>
        <w:rPr/>
        <w:t>кутом пуску й може запускатися з броньованої машини (Stormer), з полегшеної багатодульної</w:t>
      </w:r>
      <w:r>
        <w:rPr>
          <w:spacing w:val="1"/>
        </w:rPr>
        <w:t> </w:t>
      </w:r>
      <w:r>
        <w:rPr/>
        <w:t>пускової</w:t>
      </w:r>
      <w:r>
        <w:rPr>
          <w:spacing w:val="1"/>
        </w:rPr>
        <w:t> </w:t>
      </w:r>
      <w:r>
        <w:rPr/>
        <w:t>установки</w:t>
      </w:r>
      <w:r>
        <w:rPr>
          <w:spacing w:val="1"/>
        </w:rPr>
        <w:t> </w:t>
      </w:r>
      <w:r>
        <w:rPr/>
        <w:t>(LML),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плеча.</w:t>
      </w:r>
      <w:r>
        <w:rPr>
          <w:spacing w:val="1"/>
        </w:rPr>
        <w:t> </w:t>
      </w:r>
      <w:r>
        <w:rPr/>
        <w:t>Ракета</w:t>
      </w:r>
      <w:r>
        <w:rPr>
          <w:spacing w:val="1"/>
        </w:rPr>
        <w:t> </w:t>
      </w:r>
      <w:r>
        <w:rPr/>
        <w:t>оснащена</w:t>
      </w:r>
      <w:r>
        <w:rPr>
          <w:spacing w:val="1"/>
        </w:rPr>
        <w:t> </w:t>
      </w:r>
      <w:r>
        <w:rPr/>
        <w:t>трьома</w:t>
      </w:r>
      <w:r>
        <w:rPr>
          <w:spacing w:val="1"/>
        </w:rPr>
        <w:t> </w:t>
      </w:r>
      <w:r>
        <w:rPr/>
        <w:t>бойовими</w:t>
      </w:r>
      <w:r>
        <w:rPr>
          <w:spacing w:val="1"/>
        </w:rPr>
        <w:t> </w:t>
      </w:r>
      <w:r>
        <w:rPr/>
        <w:t>елементами,</w:t>
      </w:r>
      <w:r>
        <w:rPr>
          <w:spacing w:val="1"/>
        </w:rPr>
        <w:t> </w:t>
      </w:r>
      <w:r>
        <w:rPr/>
        <w:t>доставлення яких до цілі відбувається спочатку носієм із реактивним двигуном. На відміну від</w:t>
      </w:r>
      <w:r>
        <w:rPr>
          <w:spacing w:val="1"/>
        </w:rPr>
        <w:t> </w:t>
      </w:r>
      <w:r>
        <w:rPr/>
        <w:t>інших ракет, ПЗРК Starstreak використовує наведення в промені лазера, а не інфрачервоне</w:t>
      </w:r>
      <w:r>
        <w:rPr>
          <w:spacing w:val="1"/>
        </w:rPr>
        <w:t> </w:t>
      </w:r>
      <w:r>
        <w:rPr/>
        <w:t>самонаведення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поширення</w:t>
      </w:r>
      <w:r>
        <w:rPr>
          <w:spacing w:val="1"/>
        </w:rPr>
        <w:t> </w:t>
      </w:r>
      <w:r>
        <w:rPr/>
        <w:t>засобів</w:t>
      </w:r>
      <w:r>
        <w:rPr>
          <w:spacing w:val="1"/>
        </w:rPr>
        <w:t> </w:t>
      </w:r>
      <w:r>
        <w:rPr/>
        <w:t>протидії</w:t>
      </w:r>
      <w:r>
        <w:rPr>
          <w:spacing w:val="1"/>
        </w:rPr>
        <w:t> </w:t>
      </w:r>
      <w:r>
        <w:rPr/>
        <w:t>інфрачервоним</w:t>
      </w:r>
      <w:r>
        <w:rPr>
          <w:spacing w:val="1"/>
        </w:rPr>
        <w:t> </w:t>
      </w:r>
      <w:r>
        <w:rPr/>
        <w:t>системам.</w:t>
      </w:r>
      <w:r>
        <w:rPr>
          <w:spacing w:val="1"/>
        </w:rPr>
        <w:t> </w:t>
      </w:r>
      <w:r>
        <w:rPr/>
        <w:t>Ракета</w:t>
      </w:r>
      <w:r>
        <w:rPr>
          <w:spacing w:val="1"/>
        </w:rPr>
        <w:t> </w:t>
      </w:r>
      <w:r>
        <w:rPr/>
        <w:t>використовує</w:t>
      </w:r>
      <w:r>
        <w:rPr>
          <w:spacing w:val="25"/>
        </w:rPr>
        <w:t> </w:t>
      </w:r>
      <w:r>
        <w:rPr/>
        <w:t>на</w:t>
      </w:r>
      <w:r>
        <w:rPr>
          <w:spacing w:val="25"/>
        </w:rPr>
        <w:t> </w:t>
      </w:r>
      <w:r>
        <w:rPr/>
        <w:t>активній</w:t>
      </w:r>
      <w:r>
        <w:rPr>
          <w:spacing w:val="25"/>
        </w:rPr>
        <w:t> </w:t>
      </w:r>
      <w:r>
        <w:rPr/>
        <w:t>ділянці</w:t>
      </w:r>
      <w:r>
        <w:rPr>
          <w:spacing w:val="25"/>
        </w:rPr>
        <w:t> </w:t>
      </w:r>
      <w:r>
        <w:rPr/>
        <w:t>траєкторії</w:t>
      </w:r>
      <w:r>
        <w:rPr>
          <w:spacing w:val="25"/>
        </w:rPr>
        <w:t> </w:t>
      </w:r>
      <w:r>
        <w:rPr/>
        <w:t>реактивний</w:t>
      </w:r>
      <w:r>
        <w:rPr>
          <w:spacing w:val="26"/>
        </w:rPr>
        <w:t> </w:t>
      </w:r>
      <w:r>
        <w:rPr/>
        <w:t>двигун</w:t>
      </w:r>
      <w:r>
        <w:rPr>
          <w:spacing w:val="25"/>
        </w:rPr>
        <w:t> </w:t>
      </w:r>
      <w:r>
        <w:rPr/>
        <w:t>першого</w:t>
      </w:r>
      <w:r>
        <w:rPr>
          <w:spacing w:val="25"/>
        </w:rPr>
        <w:t> </w:t>
      </w:r>
      <w:r>
        <w:rPr/>
        <w:t>ступеню</w:t>
      </w:r>
      <w:r>
        <w:rPr>
          <w:spacing w:val="25"/>
        </w:rPr>
        <w:t> </w:t>
      </w:r>
      <w:r>
        <w:rPr/>
        <w:t>Brambling,</w:t>
      </w:r>
      <w:r>
        <w:rPr>
          <w:spacing w:val="1"/>
        </w:rPr>
        <w:t> </w:t>
      </w:r>
      <w:r>
        <w:rPr/>
        <w:t>що доставляє ракету на безпечну відстань від пускової установки, після чого застосовується</w:t>
      </w:r>
      <w:r>
        <w:rPr>
          <w:spacing w:val="1"/>
        </w:rPr>
        <w:t> </w:t>
      </w:r>
      <w:r>
        <w:rPr/>
        <w:t>маршовий двигун другого ступеню. Кожен із трьох стрілоподібних підкаліберних уражальних</w:t>
      </w:r>
      <w:r>
        <w:rPr>
          <w:spacing w:val="1"/>
        </w:rPr>
        <w:t> </w:t>
      </w:r>
      <w:r>
        <w:rPr/>
        <w:t>елементів</w:t>
      </w:r>
      <w:r>
        <w:rPr>
          <w:spacing w:val="-5"/>
        </w:rPr>
        <w:t> </w:t>
      </w:r>
      <w:r>
        <w:rPr/>
        <w:t>містить</w:t>
      </w:r>
      <w:r>
        <w:rPr>
          <w:spacing w:val="-5"/>
        </w:rPr>
        <w:t> </w:t>
      </w:r>
      <w:r>
        <w:rPr/>
        <w:t>основний</w:t>
      </w:r>
      <w:r>
        <w:rPr>
          <w:spacing w:val="-5"/>
        </w:rPr>
        <w:t> </w:t>
      </w:r>
      <w:r>
        <w:rPr/>
        <w:t>боєзаряд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основі</w:t>
      </w:r>
      <w:r>
        <w:rPr>
          <w:spacing w:val="-5"/>
        </w:rPr>
        <w:t> </w:t>
      </w:r>
      <w:r>
        <w:rPr/>
        <w:t>гексогену</w:t>
      </w:r>
      <w:r>
        <w:rPr>
          <w:spacing w:val="-5"/>
        </w:rPr>
        <w:t> </w:t>
      </w:r>
      <w:r>
        <w:rPr/>
        <w:t>(RDX).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ind w:left="490"/>
        <w:jc w:val="both"/>
      </w:pPr>
      <w:r>
        <w:rPr>
          <w:w w:val="95"/>
        </w:rPr>
        <w:t>Також</w:t>
      </w:r>
      <w:r>
        <w:rPr>
          <w:spacing w:val="3"/>
          <w:w w:val="95"/>
        </w:rPr>
        <w:t> </w:t>
      </w:r>
      <w:r>
        <w:rPr>
          <w:w w:val="95"/>
        </w:rPr>
        <w:t>цей</w:t>
      </w:r>
      <w:r>
        <w:rPr>
          <w:spacing w:val="3"/>
          <w:w w:val="95"/>
        </w:rPr>
        <w:t> </w:t>
      </w:r>
      <w:r>
        <w:rPr>
          <w:w w:val="95"/>
        </w:rPr>
        <w:t>ракетний</w:t>
      </w:r>
      <w:r>
        <w:rPr>
          <w:spacing w:val="3"/>
          <w:w w:val="95"/>
        </w:rPr>
        <w:t> </w:t>
      </w:r>
      <w:r>
        <w:rPr>
          <w:w w:val="95"/>
        </w:rPr>
        <w:t>комплекс</w:t>
      </w:r>
      <w:r>
        <w:rPr>
          <w:spacing w:val="4"/>
          <w:w w:val="95"/>
        </w:rPr>
        <w:t> </w:t>
      </w:r>
      <w:r>
        <w:rPr>
          <w:w w:val="95"/>
        </w:rPr>
        <w:t>має</w:t>
      </w:r>
      <w:r>
        <w:rPr>
          <w:spacing w:val="3"/>
          <w:w w:val="95"/>
        </w:rPr>
        <w:t> </w:t>
      </w:r>
      <w:r>
        <w:rPr>
          <w:w w:val="95"/>
        </w:rPr>
        <w:t>маркування</w:t>
      </w:r>
      <w:r>
        <w:rPr>
          <w:spacing w:val="3"/>
          <w:w w:val="95"/>
        </w:rPr>
        <w:t> </w:t>
      </w:r>
      <w:r>
        <w:rPr>
          <w:w w:val="95"/>
        </w:rPr>
        <w:t>Thales</w:t>
      </w:r>
      <w:r>
        <w:rPr>
          <w:spacing w:val="4"/>
          <w:w w:val="95"/>
        </w:rPr>
        <w:t> </w:t>
      </w:r>
      <w:r>
        <w:rPr>
          <w:w w:val="95"/>
        </w:rPr>
        <w:t>ForceSHIELD.</w:t>
      </w:r>
    </w:p>
    <w:p>
      <w:pPr>
        <w:spacing w:after="0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695"/>
        <w:rPr>
          <w:sz w:val="20"/>
        </w:rPr>
      </w:pPr>
      <w:bookmarkStart w:name="_bookmark181" w:id="195"/>
      <w:bookmarkEnd w:id="195"/>
      <w:r>
        <w:rPr/>
      </w:r>
      <w:r>
        <w:rPr>
          <w:sz w:val="20"/>
        </w:rPr>
        <w:pict>
          <v:group style="width:324.25pt;height:115pt;mso-position-horizontal-relative:char;mso-position-vertical-relative:line" coordorigin="0,0" coordsize="6485,2300">
            <v:shape style="position:absolute;left:0;top:0;width:3140;height:2300" type="#_x0000_t75" stroked="false">
              <v:imagedata r:id="rId577" o:title=""/>
            </v:shape>
            <v:shape style="position:absolute;left:3139;top:95;width:3345;height:2110" type="#_x0000_t75" stroked="false">
              <v:imagedata r:id="rId578" o:title=""/>
            </v:shape>
          </v:group>
        </w:pict>
      </w:r>
      <w:r>
        <w:rPr>
          <w:sz w:val="20"/>
        </w:rPr>
      </w:r>
    </w:p>
    <w:p>
      <w:pPr>
        <w:pStyle w:val="BodyText"/>
        <w:spacing w:before="3"/>
        <w:rPr>
          <w:sz w:val="7"/>
        </w:rPr>
      </w:pPr>
    </w:p>
    <w:p>
      <w:pPr>
        <w:spacing w:before="117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warms-expo.ru</w:t>
      </w:r>
      <w:r>
        <w:rPr>
          <w:spacing w:val="-7"/>
          <w:sz w:val="12"/>
        </w:rPr>
        <w:t> </w:t>
      </w:r>
      <w:r>
        <w:rPr>
          <w:sz w:val="12"/>
        </w:rPr>
        <w:t>та</w:t>
      </w:r>
      <w:r>
        <w:rPr>
          <w:spacing w:val="-6"/>
          <w:sz w:val="12"/>
        </w:rPr>
        <w:t> </w:t>
      </w:r>
      <w:r>
        <w:rPr>
          <w:sz w:val="12"/>
        </w:rPr>
        <w:t>nevskii-bastion.ru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Ракета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400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г,</w:t>
            </w:r>
            <w:r>
              <w:rPr>
                <w:rFonts w:ascii="Tahoma" w:hAnsi="Tahoma"/>
                <w:color w:val="575756"/>
                <w:spacing w:val="1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імовірно</w:t>
            </w:r>
            <w:r>
              <w:rPr>
                <w:rFonts w:ascii="Tahoma" w:hAnsi="Tahoma"/>
                <w:color w:val="575756"/>
                <w:spacing w:val="1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з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вмістом</w:t>
            </w:r>
            <w:r>
              <w:rPr>
                <w:rFonts w:ascii="Tahoma" w:hAnsi="Tahoma"/>
                <w:color w:val="575756"/>
                <w:spacing w:val="1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октогену</w:t>
            </w:r>
            <w:r>
              <w:rPr>
                <w:rFonts w:ascii="Tahoma" w:hAnsi="Tahoma"/>
                <w:color w:val="575756"/>
                <w:spacing w:val="1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(HMX)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17</w:t>
            </w:r>
            <w:r>
              <w:rPr>
                <w:rFonts w:ascii="Tahoma" w:hAnsi="Tahoma"/>
                <w:color w:val="575756"/>
                <w:spacing w:val="-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250</w:t>
            </w:r>
            <w:r>
              <w:rPr>
                <w:rFonts w:ascii="Tahoma" w:hAnsi="Tahoma"/>
                <w:color w:val="575756"/>
                <w:spacing w:val="-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1447x72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2"/>
        </w:rPr>
        <w:t>9М336 </w:t>
      </w:r>
      <w:r>
        <w:rPr>
          <w:spacing w:val="-2"/>
          <w:w w:val="140"/>
        </w:rPr>
        <w:t>— </w:t>
      </w:r>
      <w:r>
        <w:rPr>
          <w:spacing w:val="-2"/>
        </w:rPr>
        <w:t>це ракетний постріл </w:t>
      </w:r>
      <w:r>
        <w:rPr>
          <w:spacing w:val="-1"/>
        </w:rPr>
        <w:t>до ПЗРК 9К333 «Верба». Це озброєння з’явилось у 2010-х роках.</w:t>
      </w:r>
      <w:r>
        <w:rPr/>
        <w:t> Позначення МО США </w:t>
      </w:r>
      <w:r>
        <w:rPr>
          <w:w w:val="140"/>
        </w:rPr>
        <w:t>— </w:t>
      </w:r>
      <w:r>
        <w:rPr/>
        <w:t>SA-25. Кодове ім’я НАТО наразі не призначено. Компоненти, з яких</w:t>
      </w:r>
      <w:r>
        <w:rPr>
          <w:spacing w:val="1"/>
        </w:rPr>
        <w:t> </w:t>
      </w:r>
      <w:r>
        <w:rPr/>
        <w:t>складається система 9К333, включають пускову трубу зі скловолокна 9П333, наземний блок</w:t>
      </w:r>
      <w:r>
        <w:rPr>
          <w:spacing w:val="1"/>
        </w:rPr>
        <w:t> </w:t>
      </w:r>
      <w:r>
        <w:rPr>
          <w:spacing w:val="-1"/>
        </w:rPr>
        <w:t>живлення</w:t>
      </w:r>
      <w:r>
        <w:rPr>
          <w:spacing w:val="-9"/>
        </w:rPr>
        <w:t> </w:t>
      </w:r>
      <w:r>
        <w:rPr>
          <w:spacing w:val="-1"/>
        </w:rPr>
        <w:t>(НБЖ)</w:t>
      </w:r>
      <w:r>
        <w:rPr>
          <w:spacing w:val="-9"/>
        </w:rPr>
        <w:t> </w:t>
      </w:r>
      <w:r>
        <w:rPr>
          <w:spacing w:val="-1"/>
        </w:rPr>
        <w:t>9Б238,</w:t>
      </w:r>
      <w:r>
        <w:rPr>
          <w:spacing w:val="-8"/>
        </w:rPr>
        <w:t> </w:t>
      </w:r>
      <w:r>
        <w:rPr>
          <w:spacing w:val="-1"/>
        </w:rPr>
        <w:t>пусковий</w:t>
      </w:r>
      <w:r>
        <w:rPr>
          <w:spacing w:val="-9"/>
        </w:rPr>
        <w:t> </w:t>
      </w:r>
      <w:r>
        <w:rPr>
          <w:spacing w:val="-1"/>
        </w:rPr>
        <w:t>механізм</w:t>
      </w:r>
      <w:r>
        <w:rPr>
          <w:spacing w:val="-8"/>
        </w:rPr>
        <w:t> </w:t>
      </w:r>
      <w:r>
        <w:rPr>
          <w:spacing w:val="-1"/>
        </w:rPr>
        <w:t>9П521</w:t>
      </w:r>
      <w:r>
        <w:rPr>
          <w:spacing w:val="-9"/>
        </w:rPr>
        <w:t> </w:t>
      </w:r>
      <w:r>
        <w:rPr>
          <w:spacing w:val="-1"/>
        </w:rPr>
        <w:t>та</w:t>
      </w:r>
      <w:r>
        <w:rPr>
          <w:spacing w:val="-8"/>
        </w:rPr>
        <w:t> </w:t>
      </w:r>
      <w:r>
        <w:rPr>
          <w:spacing w:val="-1"/>
        </w:rPr>
        <w:t>ракету</w:t>
      </w:r>
      <w:r>
        <w:rPr>
          <w:spacing w:val="-9"/>
        </w:rPr>
        <w:t> </w:t>
      </w:r>
      <w:r>
        <w:rPr>
          <w:spacing w:val="-1"/>
        </w:rPr>
        <w:t>9М333.</w:t>
      </w:r>
      <w:r>
        <w:rPr>
          <w:spacing w:val="-9"/>
        </w:rPr>
        <w:t> </w:t>
      </w:r>
      <w:r>
        <w:rPr>
          <w:spacing w:val="-1"/>
        </w:rPr>
        <w:t>НБЖ</w:t>
      </w:r>
      <w:r>
        <w:rPr>
          <w:spacing w:val="-8"/>
        </w:rPr>
        <w:t> </w:t>
      </w:r>
      <w:r>
        <w:rPr>
          <w:spacing w:val="-1"/>
        </w:rPr>
        <w:t>містить</w:t>
      </w:r>
      <w:r>
        <w:rPr>
          <w:spacing w:val="-9"/>
        </w:rPr>
        <w:t> </w:t>
      </w:r>
      <w:r>
        <w:rPr>
          <w:spacing w:val="-1"/>
        </w:rPr>
        <w:t>стиснутий</w:t>
      </w:r>
      <w:r>
        <w:rPr>
          <w:spacing w:val="-8"/>
        </w:rPr>
        <w:t> </w:t>
      </w:r>
      <w:r>
        <w:rPr/>
        <w:t>азот,</w:t>
      </w:r>
      <w:r>
        <w:rPr>
          <w:spacing w:val="-38"/>
        </w:rPr>
        <w:t> </w:t>
      </w:r>
      <w:r>
        <w:rPr/>
        <w:t>що застосовується для охолодження елемента теплового самонаведення в носовій частині</w:t>
      </w:r>
      <w:r>
        <w:rPr>
          <w:spacing w:val="1"/>
        </w:rPr>
        <w:t> </w:t>
      </w:r>
      <w:r>
        <w:rPr/>
        <w:t>ракети.</w:t>
      </w:r>
      <w:r>
        <w:rPr>
          <w:spacing w:val="-8"/>
        </w:rPr>
        <w:t> </w:t>
      </w:r>
      <w:r>
        <w:rPr/>
        <w:t>НБЖ,</w:t>
      </w:r>
      <w:r>
        <w:rPr>
          <w:spacing w:val="-7"/>
        </w:rPr>
        <w:t> </w:t>
      </w:r>
      <w:r>
        <w:rPr/>
        <w:t>що</w:t>
      </w:r>
      <w:r>
        <w:rPr>
          <w:spacing w:val="-7"/>
        </w:rPr>
        <w:t> </w:t>
      </w:r>
      <w:r>
        <w:rPr/>
        <w:t>використовується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системі</w:t>
      </w:r>
      <w:r>
        <w:rPr>
          <w:spacing w:val="-7"/>
        </w:rPr>
        <w:t> </w:t>
      </w:r>
      <w:r>
        <w:rPr/>
        <w:t>9К333</w:t>
      </w:r>
      <w:r>
        <w:rPr>
          <w:spacing w:val="-7"/>
        </w:rPr>
        <w:t> </w:t>
      </w:r>
      <w:r>
        <w:rPr/>
        <w:t>«Верба»,</w:t>
      </w:r>
      <w:r>
        <w:rPr>
          <w:spacing w:val="-8"/>
        </w:rPr>
        <w:t> </w:t>
      </w:r>
      <w:r>
        <w:rPr/>
        <w:t>також</w:t>
      </w:r>
      <w:r>
        <w:rPr>
          <w:spacing w:val="-7"/>
        </w:rPr>
        <w:t> </w:t>
      </w:r>
      <w:r>
        <w:rPr/>
        <w:t>сумісний</w:t>
      </w:r>
      <w:r>
        <w:rPr>
          <w:spacing w:val="-7"/>
        </w:rPr>
        <w:t> </w:t>
      </w:r>
      <w:r>
        <w:rPr/>
        <w:t>з</w:t>
      </w:r>
      <w:r>
        <w:rPr>
          <w:spacing w:val="-8"/>
        </w:rPr>
        <w:t> </w:t>
      </w:r>
      <w:r>
        <w:rPr/>
        <w:t>9К310</w:t>
      </w:r>
      <w:r>
        <w:rPr>
          <w:spacing w:val="-7"/>
        </w:rPr>
        <w:t> </w:t>
      </w:r>
      <w:r>
        <w:rPr/>
        <w:t>(«Ігла-1»</w:t>
      </w:r>
      <w:r>
        <w:rPr>
          <w:spacing w:val="-7"/>
        </w:rPr>
        <w:t> </w:t>
      </w:r>
      <w:r>
        <w:rPr/>
        <w:t>/</w:t>
      </w:r>
      <w:r>
        <w:rPr>
          <w:spacing w:val="-38"/>
        </w:rPr>
        <w:t> </w:t>
      </w:r>
      <w:r>
        <w:rPr>
          <w:spacing w:val="-1"/>
        </w:rPr>
        <w:t>SA-16 «Gimlet»), 9К38 («Ігла» / SA-18 «Grouse») і 9К338 («Ігла-С» / SA-24 «Grinch»). Із системою</w:t>
      </w:r>
      <w:r>
        <w:rPr/>
        <w:t> 9К333</w:t>
      </w:r>
      <w:r>
        <w:rPr>
          <w:spacing w:val="1"/>
        </w:rPr>
        <w:t> </w:t>
      </w:r>
      <w:r>
        <w:rPr/>
        <w:t>«Верба»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використовуватися</w:t>
      </w:r>
      <w:r>
        <w:rPr>
          <w:spacing w:val="1"/>
        </w:rPr>
        <w:t> </w:t>
      </w:r>
      <w:r>
        <w:rPr/>
        <w:t>наземний</w:t>
      </w:r>
      <w:r>
        <w:rPr>
          <w:spacing w:val="1"/>
        </w:rPr>
        <w:t> </w:t>
      </w:r>
      <w:r>
        <w:rPr/>
        <w:t>радіолокаційний</w:t>
      </w:r>
      <w:r>
        <w:rPr>
          <w:spacing w:val="1"/>
        </w:rPr>
        <w:t> </w:t>
      </w:r>
      <w:r>
        <w:rPr/>
        <w:t>запитувальник</w:t>
      </w:r>
      <w:r>
        <w:rPr>
          <w:spacing w:val="1"/>
        </w:rPr>
        <w:t> </w:t>
      </w:r>
      <w:r>
        <w:rPr>
          <w:spacing w:val="-1"/>
        </w:rPr>
        <w:t>1Л229В</w:t>
      </w:r>
      <w:r>
        <w:rPr>
          <w:spacing w:val="-10"/>
        </w:rPr>
        <w:t> </w:t>
      </w:r>
      <w:r>
        <w:rPr/>
        <w:t>і</w:t>
      </w:r>
      <w:r>
        <w:rPr>
          <w:spacing w:val="-10"/>
        </w:rPr>
        <w:t> </w:t>
      </w:r>
      <w:r>
        <w:rPr/>
        <w:t>приціл</w:t>
      </w:r>
      <w:r>
        <w:rPr>
          <w:spacing w:val="-10"/>
        </w:rPr>
        <w:t> </w:t>
      </w:r>
      <w:r>
        <w:rPr/>
        <w:t>нічного</w:t>
      </w:r>
      <w:r>
        <w:rPr>
          <w:spacing w:val="-10"/>
        </w:rPr>
        <w:t> </w:t>
      </w:r>
      <w:r>
        <w:rPr/>
        <w:t>бачення</w:t>
      </w:r>
      <w:r>
        <w:rPr>
          <w:spacing w:val="-10"/>
        </w:rPr>
        <w:t> </w:t>
      </w:r>
      <w:r>
        <w:rPr/>
        <w:t>1ПН97.</w:t>
      </w:r>
      <w:r>
        <w:rPr>
          <w:spacing w:val="-10"/>
        </w:rPr>
        <w:t> </w:t>
      </w:r>
      <w:r>
        <w:rPr/>
        <w:t>Система</w:t>
      </w:r>
      <w:r>
        <w:rPr>
          <w:spacing w:val="-10"/>
        </w:rPr>
        <w:t> </w:t>
      </w:r>
      <w:r>
        <w:rPr/>
        <w:t>наведення</w:t>
      </w:r>
      <w:r>
        <w:rPr>
          <w:spacing w:val="-9"/>
        </w:rPr>
        <w:t> </w:t>
      </w:r>
      <w:r>
        <w:rPr/>
        <w:t>ракети</w:t>
      </w:r>
      <w:r>
        <w:rPr>
          <w:spacing w:val="-10"/>
        </w:rPr>
        <w:t> </w:t>
      </w:r>
      <w:r>
        <w:rPr>
          <w:w w:val="140"/>
        </w:rPr>
        <w:t>—</w:t>
      </w:r>
      <w:r>
        <w:rPr>
          <w:spacing w:val="-26"/>
          <w:w w:val="140"/>
        </w:rPr>
        <w:t> </w:t>
      </w:r>
      <w:r>
        <w:rPr/>
        <w:t>це</w:t>
      </w:r>
      <w:r>
        <w:rPr>
          <w:spacing w:val="-10"/>
        </w:rPr>
        <w:t> </w:t>
      </w:r>
      <w:r>
        <w:rPr/>
        <w:t>модернізація</w:t>
      </w:r>
      <w:r>
        <w:rPr>
          <w:spacing w:val="-10"/>
        </w:rPr>
        <w:t> </w:t>
      </w:r>
      <w:r>
        <w:rPr/>
        <w:t>системи,</w:t>
      </w:r>
      <w:r>
        <w:rPr>
          <w:spacing w:val="1"/>
        </w:rPr>
        <w:t> </w:t>
      </w:r>
      <w:r>
        <w:rPr/>
        <w:t>що</w:t>
      </w:r>
      <w:r>
        <w:rPr>
          <w:spacing w:val="26"/>
        </w:rPr>
        <w:t> </w:t>
      </w:r>
      <w:r>
        <w:rPr/>
        <w:t>використовується</w:t>
      </w:r>
      <w:r>
        <w:rPr>
          <w:spacing w:val="26"/>
        </w:rPr>
        <w:t> </w:t>
      </w:r>
      <w:r>
        <w:rPr/>
        <w:t>на</w:t>
      </w:r>
      <w:r>
        <w:rPr>
          <w:spacing w:val="26"/>
        </w:rPr>
        <w:t> </w:t>
      </w:r>
      <w:r>
        <w:rPr/>
        <w:t>9К338.</w:t>
      </w:r>
      <w:r>
        <w:rPr>
          <w:spacing w:val="26"/>
        </w:rPr>
        <w:t> </w:t>
      </w:r>
      <w:r>
        <w:rPr/>
        <w:t>У</w:t>
      </w:r>
      <w:r>
        <w:rPr>
          <w:spacing w:val="26"/>
        </w:rPr>
        <w:t> </w:t>
      </w:r>
      <w:r>
        <w:rPr/>
        <w:t>ній</w:t>
      </w:r>
      <w:r>
        <w:rPr>
          <w:spacing w:val="26"/>
        </w:rPr>
        <w:t> </w:t>
      </w:r>
      <w:r>
        <w:rPr/>
        <w:t>використовується</w:t>
      </w:r>
      <w:r>
        <w:rPr>
          <w:spacing w:val="27"/>
        </w:rPr>
        <w:t> </w:t>
      </w:r>
      <w:r>
        <w:rPr/>
        <w:t>тридіапазонний</w:t>
      </w:r>
      <w:r>
        <w:rPr>
          <w:spacing w:val="26"/>
        </w:rPr>
        <w:t> </w:t>
      </w:r>
      <w:r>
        <w:rPr/>
        <w:t>датчик,</w:t>
      </w:r>
      <w:r>
        <w:rPr>
          <w:spacing w:val="26"/>
        </w:rPr>
        <w:t> </w:t>
      </w:r>
      <w:r>
        <w:rPr/>
        <w:t>що</w:t>
      </w:r>
      <w:r>
        <w:rPr>
          <w:spacing w:val="26"/>
        </w:rPr>
        <w:t> </w:t>
      </w:r>
      <w:r>
        <w:rPr/>
        <w:t>працює</w:t>
      </w:r>
      <w:r>
        <w:rPr>
          <w:spacing w:val="1"/>
        </w:rPr>
        <w:t> </w:t>
      </w:r>
      <w:r>
        <w:rPr/>
        <w:t>в</w:t>
      </w:r>
      <w:r>
        <w:rPr>
          <w:spacing w:val="-7"/>
        </w:rPr>
        <w:t> </w:t>
      </w:r>
      <w:r>
        <w:rPr/>
        <w:t>ультрафіолетовому,</w:t>
      </w:r>
      <w:r>
        <w:rPr>
          <w:spacing w:val="-7"/>
        </w:rPr>
        <w:t> </w:t>
      </w:r>
      <w:r>
        <w:rPr/>
        <w:t>ближньому</w:t>
      </w:r>
      <w:r>
        <w:rPr>
          <w:spacing w:val="-6"/>
        </w:rPr>
        <w:t> </w:t>
      </w:r>
      <w:r>
        <w:rPr/>
        <w:t>інфрачервоному</w:t>
      </w:r>
      <w:r>
        <w:rPr>
          <w:spacing w:val="-7"/>
        </w:rPr>
        <w:t> </w:t>
      </w:r>
      <w:r>
        <w:rPr/>
        <w:t>та</w:t>
      </w:r>
      <w:r>
        <w:rPr>
          <w:spacing w:val="-6"/>
        </w:rPr>
        <w:t> </w:t>
      </w:r>
      <w:r>
        <w:rPr/>
        <w:t>середньому</w:t>
      </w:r>
      <w:r>
        <w:rPr>
          <w:spacing w:val="-7"/>
        </w:rPr>
        <w:t> </w:t>
      </w:r>
      <w:r>
        <w:rPr/>
        <w:t>інфрачервоному</w:t>
      </w:r>
      <w:r>
        <w:rPr>
          <w:spacing w:val="-6"/>
        </w:rPr>
        <w:t> </w:t>
      </w:r>
      <w:r>
        <w:rPr/>
        <w:t>діапазонах.</w:t>
      </w:r>
      <w:r>
        <w:rPr>
          <w:spacing w:val="-38"/>
        </w:rPr>
        <w:t> </w:t>
      </w:r>
      <w:r>
        <w:rPr/>
        <w:t>Це дає змогу знизити результативність засобів інфрачервоної протидії літаків і гелікоптерів.</w:t>
      </w:r>
      <w:r>
        <w:rPr>
          <w:spacing w:val="1"/>
        </w:rPr>
        <w:t> </w:t>
      </w:r>
      <w:r>
        <w:rPr/>
        <w:t>Ракету</w:t>
      </w:r>
      <w:r>
        <w:rPr>
          <w:spacing w:val="1"/>
        </w:rPr>
        <w:t> </w:t>
      </w:r>
      <w:r>
        <w:rPr/>
        <w:t>обладнано</w:t>
      </w:r>
      <w:r>
        <w:rPr>
          <w:spacing w:val="1"/>
        </w:rPr>
        <w:t> </w:t>
      </w:r>
      <w:r>
        <w:rPr/>
        <w:t>чотирма</w:t>
      </w:r>
      <w:r>
        <w:rPr>
          <w:spacing w:val="1"/>
        </w:rPr>
        <w:t> </w:t>
      </w:r>
      <w:r>
        <w:rPr/>
        <w:t>розкривними</w:t>
      </w:r>
      <w:r>
        <w:rPr>
          <w:spacing w:val="1"/>
        </w:rPr>
        <w:t> </w:t>
      </w:r>
      <w:r>
        <w:rPr/>
        <w:t>рулями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носовій</w:t>
      </w:r>
      <w:r>
        <w:rPr>
          <w:spacing w:val="1"/>
        </w:rPr>
        <w:t> </w:t>
      </w:r>
      <w:r>
        <w:rPr/>
        <w:t>частині</w:t>
      </w:r>
      <w:r>
        <w:rPr>
          <w:spacing w:val="1"/>
        </w:rPr>
        <w:t> </w:t>
      </w:r>
      <w:r>
        <w:rPr/>
        <w:t>ракети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чотирма</w:t>
      </w:r>
      <w:r>
        <w:rPr>
          <w:spacing w:val="1"/>
        </w:rPr>
        <w:t> </w:t>
      </w:r>
      <w:r>
        <w:rPr/>
        <w:t>вигнутими складаними стабілізаторами польоту в задній частині. Кінематичні характеристики</w:t>
      </w:r>
      <w:r>
        <w:rPr>
          <w:spacing w:val="1"/>
        </w:rPr>
        <w:t> </w:t>
      </w:r>
      <w:r>
        <w:rPr>
          <w:spacing w:val="-1"/>
        </w:rPr>
        <w:t>ракети</w:t>
      </w:r>
      <w:r>
        <w:rPr>
          <w:spacing w:val="-7"/>
        </w:rPr>
        <w:t> </w:t>
      </w:r>
      <w:r>
        <w:rPr>
          <w:spacing w:val="-1"/>
        </w:rPr>
        <w:t>дуже</w:t>
      </w:r>
      <w:r>
        <w:rPr>
          <w:spacing w:val="-7"/>
        </w:rPr>
        <w:t> </w:t>
      </w:r>
      <w:r>
        <w:rPr/>
        <w:t>близькі</w:t>
      </w:r>
      <w:r>
        <w:rPr>
          <w:spacing w:val="-6"/>
        </w:rPr>
        <w:t> </w:t>
      </w:r>
      <w:r>
        <w:rPr/>
        <w:t>до</w:t>
      </w:r>
      <w:r>
        <w:rPr>
          <w:spacing w:val="-7"/>
        </w:rPr>
        <w:t> </w:t>
      </w:r>
      <w:r>
        <w:rPr/>
        <w:t>показників</w:t>
      </w:r>
      <w:r>
        <w:rPr>
          <w:spacing w:val="-7"/>
        </w:rPr>
        <w:t> </w:t>
      </w:r>
      <w:r>
        <w:rPr/>
        <w:t>9К338</w:t>
      </w:r>
      <w:r>
        <w:rPr>
          <w:spacing w:val="-6"/>
        </w:rPr>
        <w:t> </w:t>
      </w:r>
      <w:r>
        <w:rPr/>
        <w:t>(«Ігла-С»</w:t>
      </w:r>
      <w:r>
        <w:rPr>
          <w:spacing w:val="-7"/>
        </w:rPr>
        <w:t> </w:t>
      </w:r>
      <w:r>
        <w:rPr/>
        <w:t>/</w:t>
      </w:r>
      <w:r>
        <w:rPr>
          <w:spacing w:val="-6"/>
        </w:rPr>
        <w:t> </w:t>
      </w:r>
      <w:r>
        <w:rPr/>
        <w:t>SA-24</w:t>
      </w:r>
      <w:r>
        <w:rPr>
          <w:spacing w:val="-7"/>
        </w:rPr>
        <w:t> </w:t>
      </w:r>
      <w:r>
        <w:rPr/>
        <w:t>«Grinch»).</w:t>
      </w:r>
      <w:r>
        <w:rPr>
          <w:spacing w:val="-7"/>
        </w:rPr>
        <w:t> </w:t>
      </w:r>
      <w:r>
        <w:rPr/>
        <w:t>SA-25</w:t>
      </w:r>
      <w:r>
        <w:rPr>
          <w:spacing w:val="-6"/>
        </w:rPr>
        <w:t> </w:t>
      </w:r>
      <w:r>
        <w:rPr/>
        <w:t>і</w:t>
      </w:r>
      <w:r>
        <w:rPr>
          <w:spacing w:val="-7"/>
        </w:rPr>
        <w:t> </w:t>
      </w:r>
      <w:r>
        <w:rPr/>
        <w:t>SA-24</w:t>
      </w:r>
      <w:r>
        <w:rPr>
          <w:spacing w:val="-6"/>
        </w:rPr>
        <w:t> </w:t>
      </w:r>
      <w:r>
        <w:rPr/>
        <w:t>дуже</w:t>
      </w:r>
      <w:r>
        <w:rPr>
          <w:spacing w:val="-7"/>
        </w:rPr>
        <w:t> </w:t>
      </w:r>
      <w:r>
        <w:rPr/>
        <w:t>просто</w:t>
      </w:r>
      <w:r>
        <w:rPr>
          <w:spacing w:val="-37"/>
        </w:rPr>
        <w:t> </w:t>
      </w:r>
      <w:r>
        <w:rPr/>
        <w:t>переплутати.</w:t>
      </w:r>
      <w:r>
        <w:rPr>
          <w:spacing w:val="1"/>
        </w:rPr>
        <w:t> </w:t>
      </w:r>
      <w:r>
        <w:rPr/>
        <w:t>Точно</w:t>
      </w:r>
      <w:r>
        <w:rPr>
          <w:spacing w:val="1"/>
        </w:rPr>
        <w:t> </w:t>
      </w:r>
      <w:r>
        <w:rPr/>
        <w:t>ідентифікувати</w:t>
      </w:r>
      <w:r>
        <w:rPr>
          <w:spacing w:val="1"/>
        </w:rPr>
        <w:t> </w:t>
      </w:r>
      <w:r>
        <w:rPr/>
        <w:t>ракету</w:t>
      </w:r>
      <w:r>
        <w:rPr>
          <w:spacing w:val="1"/>
        </w:rPr>
        <w:t> </w:t>
      </w:r>
      <w:r>
        <w:rPr/>
        <w:t>допоможуть</w:t>
      </w:r>
      <w:r>
        <w:rPr>
          <w:spacing w:val="1"/>
        </w:rPr>
        <w:t> </w:t>
      </w:r>
      <w:r>
        <w:rPr/>
        <w:t>чорні</w:t>
      </w:r>
      <w:r>
        <w:rPr>
          <w:spacing w:val="39"/>
        </w:rPr>
        <w:t> </w:t>
      </w:r>
      <w:r>
        <w:rPr/>
        <w:t>трафаретні</w:t>
      </w:r>
      <w:r>
        <w:rPr>
          <w:spacing w:val="40"/>
        </w:rPr>
        <w:t> </w:t>
      </w:r>
      <w:r>
        <w:rPr/>
        <w:t>маркування</w:t>
      </w:r>
      <w:r>
        <w:rPr>
          <w:spacing w:val="40"/>
        </w:rPr>
        <w:t> </w:t>
      </w:r>
      <w:r>
        <w:rPr/>
        <w:t>на</w:t>
      </w:r>
      <w:r>
        <w:rPr>
          <w:spacing w:val="1"/>
        </w:rPr>
        <w:t> </w:t>
      </w:r>
      <w:r>
        <w:rPr/>
        <w:t>секції двигуна. НБЖ містить герметичний резервуар з азотом. Спеціалістам зі знешкодження</w:t>
      </w:r>
      <w:r>
        <w:rPr>
          <w:spacing w:val="1"/>
        </w:rPr>
        <w:t> </w:t>
      </w:r>
      <w:r>
        <w:rPr/>
        <w:t>боєприпасів слід зважати на цю потенційну небезпеку. Щоб від’єднати НБЖ від пускової труби,</w:t>
      </w:r>
      <w:r>
        <w:rPr>
          <w:spacing w:val="-37"/>
        </w:rPr>
        <w:t> </w:t>
      </w:r>
      <w:r>
        <w:rPr/>
        <w:t>потрібно натиснути на фіксуючу застібку та подати джерело вперед. Якщо з приєднаним НБЖ</w:t>
      </w:r>
      <w:r>
        <w:rPr>
          <w:spacing w:val="1"/>
        </w:rPr>
        <w:t> </w:t>
      </w:r>
      <w:r>
        <w:rPr/>
        <w:t>повернути</w:t>
      </w:r>
      <w:r>
        <w:rPr>
          <w:spacing w:val="-5"/>
        </w:rPr>
        <w:t> </w:t>
      </w:r>
      <w:r>
        <w:rPr/>
        <w:t>важіль</w:t>
      </w:r>
      <w:r>
        <w:rPr>
          <w:spacing w:val="-4"/>
        </w:rPr>
        <w:t> </w:t>
      </w:r>
      <w:r>
        <w:rPr/>
        <w:t>наколювання,</w:t>
      </w:r>
      <w:r>
        <w:rPr>
          <w:spacing w:val="-4"/>
        </w:rPr>
        <w:t> </w:t>
      </w:r>
      <w:r>
        <w:rPr/>
        <w:t>НДЖ</w:t>
      </w:r>
      <w:r>
        <w:rPr>
          <w:spacing w:val="-5"/>
        </w:rPr>
        <w:t> </w:t>
      </w:r>
      <w:r>
        <w:rPr/>
        <w:t>почне</w:t>
      </w:r>
      <w:r>
        <w:rPr>
          <w:spacing w:val="-4"/>
        </w:rPr>
        <w:t> </w:t>
      </w:r>
      <w:r>
        <w:rPr/>
        <w:t>охолодження.</w:t>
      </w:r>
    </w:p>
    <w:p>
      <w:pPr>
        <w:spacing w:after="0" w:line="268" w:lineRule="auto"/>
        <w:jc w:val="both"/>
        <w:sectPr>
          <w:headerReference w:type="even" r:id="rId575"/>
          <w:footerReference w:type="even" r:id="rId576"/>
          <w:pgSz w:w="8400" w:h="11910"/>
          <w:pgMar w:header="910" w:footer="402" w:top="1360" w:bottom="600" w:left="360" w:right="360"/>
          <w:pgNumType w:start="194"/>
        </w:sectPr>
      </w:pPr>
    </w:p>
    <w:p>
      <w:pPr>
        <w:pStyle w:val="BodyText"/>
        <w:rPr>
          <w:sz w:val="20"/>
        </w:rPr>
      </w:pPr>
      <w:r>
        <w:rPr/>
        <w:pict>
          <v:rect style="position:absolute;margin-left:0pt;margin-top:.000001pt;width:419.528pt;height:595.276pt;mso-position-horizontal-relative:page;mso-position-vertical-relative:page;z-index:-22486016" filled="true" fillcolor="#006e96" stroked="false">
            <v:fill type="solid"/>
            <w10:wrap type="none"/>
          </v:rect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7"/>
        </w:rPr>
      </w:pPr>
    </w:p>
    <w:p>
      <w:pPr>
        <w:pStyle w:val="Heading1"/>
      </w:pPr>
      <w:bookmarkStart w:name="ЗЕНІТНІ РАКЕТИ" w:id="196"/>
      <w:bookmarkEnd w:id="196"/>
      <w:r>
        <w:rPr/>
      </w:r>
      <w:bookmarkStart w:name="_bookmark182" w:id="197"/>
      <w:bookmarkEnd w:id="197"/>
      <w:r>
        <w:rPr/>
      </w:r>
      <w:r>
        <w:rPr>
          <w:color w:val="FFFFFF"/>
          <w:spacing w:val="-19"/>
          <w:w w:val="85"/>
        </w:rPr>
        <w:t>ЗЕНІТНІ</w:t>
      </w:r>
      <w:r>
        <w:rPr>
          <w:color w:val="FFFFFF"/>
          <w:spacing w:val="-48"/>
          <w:w w:val="85"/>
        </w:rPr>
        <w:t> </w:t>
      </w:r>
      <w:r>
        <w:rPr>
          <w:color w:val="FFFFFF"/>
          <w:spacing w:val="-19"/>
          <w:w w:val="85"/>
        </w:rPr>
        <w:t>РАКЕТИ</w:t>
      </w:r>
    </w:p>
    <w:p>
      <w:pPr>
        <w:spacing w:after="0"/>
        <w:sectPr>
          <w:headerReference w:type="default" r:id="rId579"/>
          <w:footerReference w:type="default" r:id="rId580"/>
          <w:pgSz w:w="8400" w:h="11910"/>
          <w:pgMar w:header="0" w:footer="0" w:top="1100" w:bottom="280" w:left="360" w:right="360"/>
        </w:sectPr>
      </w:pPr>
    </w:p>
    <w:p>
      <w:pPr>
        <w:pStyle w:val="Heading6"/>
        <w:spacing w:line="249" w:lineRule="auto" w:before="123"/>
        <w:ind w:left="490" w:right="1755"/>
      </w:pPr>
      <w:r>
        <w:rPr/>
        <w:pict>
          <v:shape style="position:absolute;margin-left:42.519901pt;margin-top:44.740845pt;width:334.5pt;height:.1pt;mso-position-horizontal-relative:page;mso-position-vertical-relative:paragraph;z-index:-15699968;mso-wrap-distance-left:0;mso-wrap-distance-right:0" coordorigin="850,895" coordsize="6690,0" path="m7540,895l850,895e" filled="false" stroked="true" strokeweight=".25pt" strokecolor="#006e96">
            <v:path arrowok="t"/>
            <v:stroke dashstyle="solid"/>
            <w10:wrap type="topAndBottom"/>
          </v:shape>
        </w:pict>
      </w:r>
      <w:bookmarkStart w:name="_bookmark183" w:id="198"/>
      <w:bookmarkEnd w:id="198"/>
      <w:r>
        <w:rPr>
          <w:b w:val="0"/>
        </w:rPr>
      </w:r>
      <w:r>
        <w:rPr>
          <w:color w:val="006E96"/>
          <w:w w:val="95"/>
        </w:rPr>
        <w:t>РАКЕТА</w:t>
      </w:r>
      <w:r>
        <w:rPr>
          <w:color w:val="006E96"/>
          <w:spacing w:val="8"/>
          <w:w w:val="95"/>
        </w:rPr>
        <w:t> </w:t>
      </w:r>
      <w:r>
        <w:rPr>
          <w:color w:val="006E96"/>
          <w:w w:val="95"/>
        </w:rPr>
        <w:t>9М37К</w:t>
      </w:r>
      <w:r>
        <w:rPr>
          <w:color w:val="006E96"/>
          <w:spacing w:val="9"/>
          <w:w w:val="95"/>
        </w:rPr>
        <w:t> </w:t>
      </w:r>
      <w:r>
        <w:rPr>
          <w:color w:val="006E96"/>
          <w:w w:val="95"/>
        </w:rPr>
        <w:t>«БУК»</w:t>
      </w:r>
      <w:r>
        <w:rPr>
          <w:color w:val="006E96"/>
          <w:spacing w:val="9"/>
          <w:w w:val="95"/>
        </w:rPr>
        <w:t> </w:t>
      </w:r>
      <w:r>
        <w:rPr>
          <w:color w:val="006E96"/>
          <w:w w:val="95"/>
        </w:rPr>
        <w:t>SA-11</w:t>
      </w:r>
      <w:r>
        <w:rPr>
          <w:color w:val="006E96"/>
          <w:spacing w:val="9"/>
          <w:w w:val="95"/>
        </w:rPr>
        <w:t> </w:t>
      </w:r>
      <w:r>
        <w:rPr>
          <w:color w:val="006E96"/>
          <w:w w:val="95"/>
        </w:rPr>
        <w:t>GADFLY</w:t>
      </w:r>
      <w:r>
        <w:rPr>
          <w:color w:val="006E96"/>
          <w:spacing w:val="9"/>
          <w:w w:val="95"/>
        </w:rPr>
        <w:t> </w:t>
      </w:r>
      <w:r>
        <w:rPr>
          <w:color w:val="006E96"/>
          <w:w w:val="95"/>
        </w:rPr>
        <w:t>/</w:t>
      </w:r>
      <w:r>
        <w:rPr>
          <w:color w:val="006E96"/>
          <w:spacing w:val="-76"/>
          <w:w w:val="95"/>
        </w:rPr>
        <w:t> </w:t>
      </w:r>
      <w:r>
        <w:rPr>
          <w:color w:val="006E96"/>
        </w:rPr>
        <w:t>SA-17</w:t>
      </w:r>
      <w:r>
        <w:rPr>
          <w:color w:val="006E96"/>
          <w:spacing w:val="-16"/>
        </w:rPr>
        <w:t> </w:t>
      </w:r>
      <w:r>
        <w:rPr>
          <w:color w:val="006E96"/>
        </w:rPr>
        <w:t>GRIZZLY</w:t>
      </w:r>
    </w:p>
    <w:p>
      <w:pPr>
        <w:pStyle w:val="BodyText"/>
        <w:spacing w:before="3"/>
        <w:rPr>
          <w:rFonts w:ascii="Arial"/>
          <w:b/>
          <w:sz w:val="8"/>
        </w:rPr>
      </w:pPr>
    </w:p>
    <w:p>
      <w:pPr>
        <w:pStyle w:val="BodyText"/>
        <w:ind w:left="490"/>
        <w:rPr>
          <w:rFonts w:ascii="Arial"/>
          <w:sz w:val="20"/>
        </w:rPr>
      </w:pPr>
      <w:r>
        <w:rPr>
          <w:rFonts w:ascii="Arial"/>
          <w:sz w:val="20"/>
        </w:rPr>
        <w:drawing>
          <wp:inline distT="0" distB="0" distL="0" distR="0">
            <wp:extent cx="4176702" cy="1005554"/>
            <wp:effectExtent l="0" t="0" r="0" b="0"/>
            <wp:docPr id="345" name="image20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6" name="image204.png"/>
                    <pic:cNvPicPr/>
                  </pic:nvPicPr>
                  <pic:blipFill>
                    <a:blip r:embed="rId5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6702" cy="1005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</w:r>
    </w:p>
    <w:p>
      <w:pPr>
        <w:spacing w:before="158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Джон</w:t>
      </w:r>
      <w:r>
        <w:rPr>
          <w:spacing w:val="-6"/>
          <w:sz w:val="12"/>
        </w:rPr>
        <w:t> </w:t>
      </w:r>
      <w:r>
        <w:rPr>
          <w:sz w:val="12"/>
        </w:rPr>
        <w:t>Монтгомері</w:t>
      </w:r>
      <w:r>
        <w:rPr>
          <w:spacing w:val="-6"/>
          <w:sz w:val="12"/>
        </w:rPr>
        <w:t> </w:t>
      </w:r>
      <w:r>
        <w:rPr>
          <w:sz w:val="12"/>
        </w:rPr>
        <w:t>(John</w:t>
      </w:r>
      <w:r>
        <w:rPr>
          <w:spacing w:val="-6"/>
          <w:sz w:val="12"/>
        </w:rPr>
        <w:t> </w:t>
      </w:r>
      <w:r>
        <w:rPr>
          <w:sz w:val="12"/>
        </w:rPr>
        <w:t>Montgomery)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Ракета</w:t>
            </w:r>
            <w:r>
              <w:rPr>
                <w:rFonts w:ascii="Microsoft Sans Serif" w:hAnsi="Microsoft Sans Serif"/>
                <w:color w:val="575756"/>
                <w:spacing w:val="3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класу</w:t>
            </w:r>
            <w:r>
              <w:rPr>
                <w:rFonts w:ascii="Microsoft Sans Serif" w:hAnsi="Microsoft Sans Serif"/>
                <w:color w:val="575756"/>
                <w:spacing w:val="39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95"/>
                <w:sz w:val="14"/>
              </w:rPr>
              <w:t>«земля-повітря»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21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000</w:t>
            </w:r>
            <w:r>
              <w:rPr>
                <w:rFonts w:ascii="Microsoft Sans Serif" w:hAnsi="Microsoft Sans Serif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690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000 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5</w:t>
            </w:r>
            <w:r>
              <w:rPr>
                <w:rFonts w:asci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500</w:t>
            </w:r>
            <w:r>
              <w:rPr>
                <w:rFonts w:asci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7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400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2"/>
        </w:rPr>
        <w:t>Ракетний комплекс </w:t>
      </w:r>
      <w:r>
        <w:rPr>
          <w:spacing w:val="-1"/>
        </w:rPr>
        <w:t>«Бук» призначений для запуску ракет класу «земля-повітря» середньої або</w:t>
      </w:r>
      <w:r>
        <w:rPr/>
        <w:t> великої дальності. Він був розроблений на початку 1970-х років. Це був перший російський</w:t>
      </w:r>
      <w:r>
        <w:rPr>
          <w:spacing w:val="1"/>
        </w:rPr>
        <w:t> </w:t>
      </w:r>
      <w:r>
        <w:rPr/>
        <w:t>комплекс</w:t>
      </w:r>
      <w:r>
        <w:rPr>
          <w:spacing w:val="37"/>
        </w:rPr>
        <w:t> </w:t>
      </w:r>
      <w:r>
        <w:rPr/>
        <w:t>ППО</w:t>
      </w:r>
      <w:r>
        <w:rPr>
          <w:spacing w:val="37"/>
        </w:rPr>
        <w:t> </w:t>
      </w:r>
      <w:r>
        <w:rPr/>
        <w:t>з</w:t>
      </w:r>
      <w:r>
        <w:rPr>
          <w:spacing w:val="37"/>
        </w:rPr>
        <w:t> </w:t>
      </w:r>
      <w:r>
        <w:rPr/>
        <w:t>ракетами,</w:t>
      </w:r>
      <w:r>
        <w:rPr>
          <w:spacing w:val="37"/>
        </w:rPr>
        <w:t> </w:t>
      </w:r>
      <w:r>
        <w:rPr/>
        <w:t>що</w:t>
      </w:r>
      <w:r>
        <w:rPr>
          <w:spacing w:val="37"/>
        </w:rPr>
        <w:t> </w:t>
      </w:r>
      <w:r>
        <w:rPr/>
        <w:t>наводяться</w:t>
      </w:r>
      <w:r>
        <w:rPr>
          <w:spacing w:val="37"/>
        </w:rPr>
        <w:t> </w:t>
      </w:r>
      <w:r>
        <w:rPr/>
        <w:t>за</w:t>
      </w:r>
      <w:r>
        <w:rPr>
          <w:spacing w:val="38"/>
        </w:rPr>
        <w:t> </w:t>
      </w:r>
      <w:r>
        <w:rPr/>
        <w:t>допомогою</w:t>
      </w:r>
      <w:r>
        <w:rPr>
          <w:spacing w:val="37"/>
        </w:rPr>
        <w:t> </w:t>
      </w:r>
      <w:r>
        <w:rPr/>
        <w:t>РЛС.</w:t>
      </w:r>
      <w:r>
        <w:rPr>
          <w:spacing w:val="37"/>
        </w:rPr>
        <w:t> </w:t>
      </w:r>
      <w:r>
        <w:rPr/>
        <w:t>Усі</w:t>
      </w:r>
      <w:r>
        <w:rPr>
          <w:spacing w:val="37"/>
        </w:rPr>
        <w:t> </w:t>
      </w:r>
      <w:r>
        <w:rPr/>
        <w:t>компоненти</w:t>
      </w:r>
      <w:r>
        <w:rPr>
          <w:spacing w:val="37"/>
        </w:rPr>
        <w:t> </w:t>
      </w:r>
      <w:r>
        <w:rPr/>
        <w:t>ракетного</w:t>
      </w:r>
      <w:r>
        <w:rPr>
          <w:spacing w:val="-37"/>
        </w:rPr>
        <w:t> </w:t>
      </w:r>
      <w:r>
        <w:rPr>
          <w:spacing w:val="-1"/>
        </w:rPr>
        <w:t>комплексу</w:t>
      </w:r>
      <w:r>
        <w:rPr>
          <w:spacing w:val="-9"/>
        </w:rPr>
        <w:t> </w:t>
      </w:r>
      <w:r>
        <w:rPr>
          <w:spacing w:val="-1"/>
        </w:rPr>
        <w:t>розміщені</w:t>
      </w:r>
      <w:r>
        <w:rPr>
          <w:spacing w:val="-9"/>
        </w:rPr>
        <w:t> </w:t>
      </w:r>
      <w:r>
        <w:rPr>
          <w:spacing w:val="-1"/>
        </w:rPr>
        <w:t>на</w:t>
      </w:r>
      <w:r>
        <w:rPr>
          <w:spacing w:val="-8"/>
        </w:rPr>
        <w:t> </w:t>
      </w:r>
      <w:r>
        <w:rPr>
          <w:spacing w:val="-1"/>
        </w:rPr>
        <w:t>одній</w:t>
      </w:r>
      <w:r>
        <w:rPr>
          <w:spacing w:val="-9"/>
        </w:rPr>
        <w:t> </w:t>
      </w:r>
      <w:r>
        <w:rPr>
          <w:spacing w:val="-1"/>
        </w:rPr>
        <w:t>платформі:</w:t>
      </w:r>
      <w:r>
        <w:rPr>
          <w:spacing w:val="-9"/>
        </w:rPr>
        <w:t> </w:t>
      </w:r>
      <w:r>
        <w:rPr>
          <w:spacing w:val="-1"/>
        </w:rPr>
        <w:t>транспортно-встановлювальному</w:t>
      </w:r>
      <w:r>
        <w:rPr>
          <w:spacing w:val="-8"/>
        </w:rPr>
        <w:t> </w:t>
      </w:r>
      <w:r>
        <w:rPr>
          <w:spacing w:val="-1"/>
        </w:rPr>
        <w:t>й</w:t>
      </w:r>
      <w:r>
        <w:rPr>
          <w:spacing w:val="-9"/>
        </w:rPr>
        <w:t> </w:t>
      </w:r>
      <w:r>
        <w:rPr>
          <w:spacing w:val="-1"/>
        </w:rPr>
        <w:t>пусковому</w:t>
      </w:r>
      <w:r>
        <w:rPr>
          <w:spacing w:val="-9"/>
        </w:rPr>
        <w:t> </w:t>
      </w:r>
      <w:r>
        <w:rPr/>
        <w:t>агрегаті</w:t>
      </w:r>
      <w:r>
        <w:rPr>
          <w:spacing w:val="-37"/>
        </w:rPr>
        <w:t> </w:t>
      </w:r>
      <w:r>
        <w:rPr>
          <w:spacing w:val="-3"/>
        </w:rPr>
        <w:t>та РЛС (TELAR). Ракета </w:t>
      </w:r>
      <w:r>
        <w:rPr>
          <w:spacing w:val="-2"/>
        </w:rPr>
        <w:t>«Бук» має два ступені з твердопаливними двигунами. Вона запускається</w:t>
      </w:r>
      <w:r>
        <w:rPr>
          <w:spacing w:val="-37"/>
        </w:rPr>
        <w:t> </w:t>
      </w:r>
      <w:r>
        <w:rPr/>
        <w:t>по рейкових напрямним із гусеничного броньованого автомобіля. У цій ракеті застосовано</w:t>
      </w:r>
      <w:r>
        <w:rPr>
          <w:spacing w:val="1"/>
        </w:rPr>
        <w:t> </w:t>
      </w:r>
      <w:r>
        <w:rPr/>
        <w:t>метод напівактивного наведення за допомогою РЛС, також вона має головку самонаведення,</w:t>
      </w:r>
      <w:r>
        <w:rPr>
          <w:spacing w:val="1"/>
        </w:rPr>
        <w:t> </w:t>
      </w:r>
      <w:r>
        <w:rPr>
          <w:spacing w:val="-1"/>
        </w:rPr>
        <w:t>змонтовану</w:t>
      </w:r>
      <w:r>
        <w:rPr>
          <w:spacing w:val="-7"/>
        </w:rPr>
        <w:t> </w:t>
      </w:r>
      <w:r>
        <w:rPr>
          <w:spacing w:val="-1"/>
        </w:rPr>
        <w:t>в</w:t>
      </w:r>
      <w:r>
        <w:rPr>
          <w:spacing w:val="-6"/>
        </w:rPr>
        <w:t> </w:t>
      </w:r>
      <w:r>
        <w:rPr>
          <w:spacing w:val="-1"/>
        </w:rPr>
        <w:t>передній</w:t>
      </w:r>
      <w:r>
        <w:rPr>
          <w:spacing w:val="-6"/>
        </w:rPr>
        <w:t> </w:t>
      </w:r>
      <w:r>
        <w:rPr>
          <w:spacing w:val="-1"/>
        </w:rPr>
        <w:t>секції</w:t>
      </w:r>
      <w:r>
        <w:rPr>
          <w:spacing w:val="-6"/>
        </w:rPr>
        <w:t> </w:t>
      </w:r>
      <w:r>
        <w:rPr>
          <w:spacing w:val="-1"/>
        </w:rPr>
        <w:t>ракети.</w:t>
      </w:r>
      <w:r>
        <w:rPr>
          <w:spacing w:val="-7"/>
        </w:rPr>
        <w:t> </w:t>
      </w:r>
      <w:r>
        <w:rPr>
          <w:spacing w:val="-1"/>
        </w:rPr>
        <w:t>Пізніші</w:t>
      </w:r>
      <w:r>
        <w:rPr>
          <w:spacing w:val="-6"/>
        </w:rPr>
        <w:t> </w:t>
      </w:r>
      <w:r>
        <w:rPr>
          <w:spacing w:val="-1"/>
        </w:rPr>
        <w:t>варіанти</w:t>
      </w:r>
      <w:r>
        <w:rPr>
          <w:spacing w:val="-6"/>
        </w:rPr>
        <w:t> </w:t>
      </w:r>
      <w:r>
        <w:rPr/>
        <w:t>ракетного</w:t>
      </w:r>
      <w:r>
        <w:rPr>
          <w:spacing w:val="-6"/>
        </w:rPr>
        <w:t> </w:t>
      </w:r>
      <w:r>
        <w:rPr/>
        <w:t>комплексу</w:t>
      </w:r>
      <w:r>
        <w:rPr>
          <w:spacing w:val="-6"/>
        </w:rPr>
        <w:t> </w:t>
      </w:r>
      <w:r>
        <w:rPr/>
        <w:t>«Бук»</w:t>
      </w:r>
      <w:r>
        <w:rPr>
          <w:spacing w:val="-7"/>
        </w:rPr>
        <w:t> </w:t>
      </w:r>
      <w:r>
        <w:rPr/>
        <w:t>передбачають</w:t>
      </w:r>
      <w:r>
        <w:rPr>
          <w:spacing w:val="-37"/>
        </w:rPr>
        <w:t> </w:t>
      </w:r>
      <w:r>
        <w:rPr/>
        <w:t>запуск</w:t>
      </w:r>
      <w:r>
        <w:rPr>
          <w:spacing w:val="27"/>
        </w:rPr>
        <w:t> </w:t>
      </w:r>
      <w:r>
        <w:rPr/>
        <w:t>ракет</w:t>
      </w:r>
      <w:r>
        <w:rPr>
          <w:spacing w:val="28"/>
        </w:rPr>
        <w:t> </w:t>
      </w:r>
      <w:r>
        <w:rPr/>
        <w:t>із</w:t>
      </w:r>
      <w:r>
        <w:rPr>
          <w:spacing w:val="28"/>
        </w:rPr>
        <w:t> </w:t>
      </w:r>
      <w:r>
        <w:rPr/>
        <w:t>контейнерів.</w:t>
      </w:r>
      <w:r>
        <w:rPr>
          <w:spacing w:val="28"/>
        </w:rPr>
        <w:t> </w:t>
      </w:r>
      <w:r>
        <w:rPr/>
        <w:t>Перші</w:t>
      </w:r>
      <w:r>
        <w:rPr>
          <w:spacing w:val="27"/>
        </w:rPr>
        <w:t> </w:t>
      </w:r>
      <w:r>
        <w:rPr/>
        <w:t>версії</w:t>
      </w:r>
      <w:r>
        <w:rPr>
          <w:spacing w:val="28"/>
        </w:rPr>
        <w:t> </w:t>
      </w:r>
      <w:r>
        <w:rPr/>
        <w:t>ракети</w:t>
      </w:r>
      <w:r>
        <w:rPr>
          <w:spacing w:val="28"/>
        </w:rPr>
        <w:t> </w:t>
      </w:r>
      <w:r>
        <w:rPr/>
        <w:t>«Бук»</w:t>
      </w:r>
      <w:r>
        <w:rPr>
          <w:spacing w:val="28"/>
        </w:rPr>
        <w:t> </w:t>
      </w:r>
      <w:r>
        <w:rPr/>
        <w:t>мають</w:t>
      </w:r>
      <w:r>
        <w:rPr>
          <w:spacing w:val="27"/>
        </w:rPr>
        <w:t> </w:t>
      </w:r>
      <w:r>
        <w:rPr/>
        <w:t>позначення</w:t>
      </w:r>
      <w:r>
        <w:rPr>
          <w:spacing w:val="28"/>
        </w:rPr>
        <w:t> </w:t>
      </w:r>
      <w:r>
        <w:rPr/>
        <w:t>МО</w:t>
      </w:r>
      <w:r>
        <w:rPr>
          <w:spacing w:val="28"/>
        </w:rPr>
        <w:t> </w:t>
      </w:r>
      <w:r>
        <w:rPr/>
        <w:t>США</w:t>
      </w:r>
      <w:r>
        <w:rPr>
          <w:spacing w:val="28"/>
        </w:rPr>
        <w:t> </w:t>
      </w:r>
      <w:r>
        <w:rPr/>
        <w:t>SA-11,</w:t>
      </w:r>
      <w:r>
        <w:rPr>
          <w:spacing w:val="-38"/>
        </w:rPr>
        <w:t> </w:t>
      </w:r>
      <w:r>
        <w:rPr>
          <w:spacing w:val="-3"/>
        </w:rPr>
        <w:t>а за класифікацією </w:t>
      </w:r>
      <w:r>
        <w:rPr>
          <w:spacing w:val="-2"/>
        </w:rPr>
        <w:t>НАТО </w:t>
      </w:r>
      <w:r>
        <w:rPr>
          <w:spacing w:val="-2"/>
          <w:w w:val="140"/>
        </w:rPr>
        <w:t>— </w:t>
      </w:r>
      <w:r>
        <w:rPr>
          <w:spacing w:val="-2"/>
        </w:rPr>
        <w:t>GADFLY. Пізніші моделі «Бук-М1-2» та «Бук-М2» мають позначення</w:t>
      </w:r>
      <w:r>
        <w:rPr>
          <w:spacing w:val="-1"/>
        </w:rPr>
        <w:t> </w:t>
      </w:r>
      <w:r>
        <w:rPr>
          <w:spacing w:val="-4"/>
        </w:rPr>
        <w:t>МО США SA-17, а за класифікацією НАТО </w:t>
      </w:r>
      <w:r>
        <w:rPr>
          <w:spacing w:val="-4"/>
          <w:w w:val="130"/>
        </w:rPr>
        <w:t>— </w:t>
      </w:r>
      <w:r>
        <w:rPr>
          <w:spacing w:val="-4"/>
        </w:rPr>
        <w:t>GRIZZLY. Ракета «Бук-M3» </w:t>
      </w:r>
      <w:r>
        <w:rPr>
          <w:spacing w:val="-3"/>
        </w:rPr>
        <w:t>має позначення МО США</w:t>
      </w:r>
      <w:r>
        <w:rPr>
          <w:spacing w:val="-2"/>
        </w:rPr>
        <w:t> </w:t>
      </w:r>
      <w:r>
        <w:rPr/>
        <w:t>SA-27. Пізніші версії мають тенденцію до трохи збільшеної дальності стрільби: 45 км. Ракети</w:t>
      </w:r>
      <w:r>
        <w:rPr>
          <w:spacing w:val="1"/>
        </w:rPr>
        <w:t> </w:t>
      </w:r>
      <w:r>
        <w:rPr/>
        <w:t>перших</w:t>
      </w:r>
      <w:r>
        <w:rPr>
          <w:spacing w:val="-4"/>
        </w:rPr>
        <w:t> </w:t>
      </w:r>
      <w:r>
        <w:rPr/>
        <w:t>версій</w:t>
      </w:r>
      <w:r>
        <w:rPr>
          <w:spacing w:val="-3"/>
        </w:rPr>
        <w:t> </w:t>
      </w:r>
      <w:r>
        <w:rPr/>
        <w:t>SA-11</w:t>
      </w:r>
      <w:r>
        <w:rPr>
          <w:spacing w:val="-3"/>
        </w:rPr>
        <w:t> </w:t>
      </w:r>
      <w:r>
        <w:rPr/>
        <w:t>мають</w:t>
      </w:r>
      <w:r>
        <w:rPr>
          <w:spacing w:val="-3"/>
        </w:rPr>
        <w:t> </w:t>
      </w:r>
      <w:r>
        <w:rPr/>
        <w:t>індекс</w:t>
      </w:r>
      <w:r>
        <w:rPr>
          <w:spacing w:val="-3"/>
        </w:rPr>
        <w:t> </w:t>
      </w:r>
      <w:r>
        <w:rPr/>
        <w:t>ГРАУ</w:t>
      </w:r>
      <w:r>
        <w:rPr>
          <w:spacing w:val="-3"/>
        </w:rPr>
        <w:t> </w:t>
      </w:r>
      <w:r>
        <w:rPr/>
        <w:t>9М38</w:t>
      </w:r>
      <w:r>
        <w:rPr>
          <w:spacing w:val="-3"/>
        </w:rPr>
        <w:t> </w:t>
      </w:r>
      <w:r>
        <w:rPr/>
        <w:t>або</w:t>
      </w:r>
      <w:r>
        <w:rPr>
          <w:spacing w:val="-3"/>
        </w:rPr>
        <w:t> </w:t>
      </w:r>
      <w:r>
        <w:rPr/>
        <w:t>9М38М1.</w:t>
      </w:r>
      <w:r>
        <w:rPr>
          <w:spacing w:val="-3"/>
        </w:rPr>
        <w:t> </w:t>
      </w:r>
      <w:r>
        <w:rPr/>
        <w:t>Пізніші</w:t>
      </w:r>
      <w:r>
        <w:rPr>
          <w:spacing w:val="-3"/>
        </w:rPr>
        <w:t> </w:t>
      </w:r>
      <w:r>
        <w:rPr/>
        <w:t>версії</w:t>
      </w:r>
      <w:r>
        <w:rPr>
          <w:spacing w:val="-3"/>
        </w:rPr>
        <w:t> </w:t>
      </w:r>
      <w:r>
        <w:rPr/>
        <w:t>з</w:t>
      </w:r>
      <w:r>
        <w:rPr>
          <w:spacing w:val="-3"/>
        </w:rPr>
        <w:t> </w:t>
      </w:r>
      <w:r>
        <w:rPr/>
        <w:t>позначенням</w:t>
      </w:r>
      <w:r>
        <w:rPr>
          <w:spacing w:val="-3"/>
        </w:rPr>
        <w:t> </w:t>
      </w:r>
      <w:r>
        <w:rPr/>
        <w:t>SA-17</w:t>
      </w:r>
      <w:r>
        <w:rPr>
          <w:spacing w:val="-37"/>
        </w:rPr>
        <w:t> </w:t>
      </w:r>
      <w:r>
        <w:rPr>
          <w:spacing w:val="-3"/>
        </w:rPr>
        <w:t>GRIZZLY</w:t>
      </w:r>
      <w:r>
        <w:rPr>
          <w:spacing w:val="-7"/>
        </w:rPr>
        <w:t> </w:t>
      </w:r>
      <w:r>
        <w:rPr>
          <w:spacing w:val="-3"/>
        </w:rPr>
        <w:t>мають</w:t>
      </w:r>
      <w:r>
        <w:rPr>
          <w:spacing w:val="-7"/>
        </w:rPr>
        <w:t> </w:t>
      </w:r>
      <w:r>
        <w:rPr>
          <w:spacing w:val="-3"/>
        </w:rPr>
        <w:t>індекс</w:t>
      </w:r>
      <w:r>
        <w:rPr>
          <w:spacing w:val="-7"/>
        </w:rPr>
        <w:t> </w:t>
      </w:r>
      <w:r>
        <w:rPr>
          <w:spacing w:val="-3"/>
        </w:rPr>
        <w:t>ГРАУ</w:t>
      </w:r>
      <w:r>
        <w:rPr>
          <w:spacing w:val="-7"/>
        </w:rPr>
        <w:t> </w:t>
      </w:r>
      <w:r>
        <w:rPr>
          <w:spacing w:val="-3"/>
        </w:rPr>
        <w:t>9М317.</w:t>
      </w:r>
      <w:r>
        <w:rPr>
          <w:spacing w:val="-7"/>
        </w:rPr>
        <w:t> </w:t>
      </w:r>
      <w:r>
        <w:rPr>
          <w:spacing w:val="-3"/>
        </w:rPr>
        <w:t>На</w:t>
      </w:r>
      <w:r>
        <w:rPr>
          <w:spacing w:val="-7"/>
        </w:rPr>
        <w:t> </w:t>
      </w:r>
      <w:r>
        <w:rPr>
          <w:spacing w:val="-2"/>
        </w:rPr>
        <w:t>всіх</w:t>
      </w:r>
      <w:r>
        <w:rPr>
          <w:spacing w:val="-7"/>
        </w:rPr>
        <w:t> </w:t>
      </w:r>
      <w:r>
        <w:rPr>
          <w:spacing w:val="-2"/>
        </w:rPr>
        <w:t>ракетах</w:t>
      </w:r>
      <w:r>
        <w:rPr>
          <w:spacing w:val="-7"/>
        </w:rPr>
        <w:t> </w:t>
      </w:r>
      <w:r>
        <w:rPr>
          <w:spacing w:val="-2"/>
        </w:rPr>
        <w:t>застосовується</w:t>
      </w:r>
      <w:r>
        <w:rPr>
          <w:spacing w:val="-7"/>
        </w:rPr>
        <w:t> </w:t>
      </w:r>
      <w:r>
        <w:rPr>
          <w:spacing w:val="-2"/>
        </w:rPr>
        <w:t>напівактивна</w:t>
      </w:r>
      <w:r>
        <w:rPr>
          <w:spacing w:val="-7"/>
        </w:rPr>
        <w:t> </w:t>
      </w:r>
      <w:r>
        <w:rPr>
          <w:spacing w:val="-2"/>
        </w:rPr>
        <w:t>РЛС</w:t>
      </w:r>
      <w:r>
        <w:rPr>
          <w:spacing w:val="-6"/>
        </w:rPr>
        <w:t> </w:t>
      </w:r>
      <w:r>
        <w:rPr>
          <w:spacing w:val="-2"/>
        </w:rPr>
        <w:t>наведення.</w:t>
      </w:r>
      <w:r>
        <w:rPr>
          <w:spacing w:val="-38"/>
        </w:rPr>
        <w:t> </w:t>
      </w:r>
      <w:r>
        <w:rPr/>
        <w:t>На цих ракетах використовуються підривники безконтактного й ударного типу, а також засоби</w:t>
      </w:r>
      <w:r>
        <w:rPr>
          <w:spacing w:val="1"/>
        </w:rPr>
        <w:t> </w:t>
      </w:r>
      <w:r>
        <w:rPr/>
        <w:t>самознищення. На ракетах 9М38/9М38М1 та 9М317 можуть застосовуватися бойові частини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типів.</w:t>
      </w:r>
      <w:r>
        <w:rPr>
          <w:spacing w:val="1"/>
        </w:rPr>
        <w:t> </w:t>
      </w:r>
      <w:r>
        <w:rPr/>
        <w:t>Бойова</w:t>
      </w:r>
      <w:r>
        <w:rPr>
          <w:spacing w:val="1"/>
        </w:rPr>
        <w:t> </w:t>
      </w:r>
      <w:r>
        <w:rPr/>
        <w:t>частина,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трапляється</w:t>
      </w:r>
      <w:r>
        <w:rPr>
          <w:spacing w:val="1"/>
        </w:rPr>
        <w:t> </w:t>
      </w:r>
      <w:r>
        <w:rPr/>
        <w:t>найчастіше,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9Н314М.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наперед</w:t>
      </w:r>
      <w:r>
        <w:rPr>
          <w:spacing w:val="-37"/>
        </w:rPr>
        <w:t> </w:t>
      </w:r>
      <w:r>
        <w:rPr/>
        <w:t>сформовану</w:t>
      </w:r>
      <w:r>
        <w:rPr>
          <w:spacing w:val="37"/>
        </w:rPr>
        <w:t> </w:t>
      </w:r>
      <w:r>
        <w:rPr/>
        <w:t>осколкову</w:t>
      </w:r>
      <w:r>
        <w:rPr>
          <w:spacing w:val="37"/>
        </w:rPr>
        <w:t> </w:t>
      </w:r>
      <w:r>
        <w:rPr/>
        <w:t>оболонку,</w:t>
      </w:r>
      <w:r>
        <w:rPr>
          <w:spacing w:val="38"/>
        </w:rPr>
        <w:t> </w:t>
      </w:r>
      <w:r>
        <w:rPr/>
        <w:t>розподілену</w:t>
      </w:r>
      <w:r>
        <w:rPr>
          <w:spacing w:val="37"/>
        </w:rPr>
        <w:t> </w:t>
      </w:r>
      <w:r>
        <w:rPr/>
        <w:t>на</w:t>
      </w:r>
      <w:r>
        <w:rPr>
          <w:spacing w:val="38"/>
        </w:rPr>
        <w:t> </w:t>
      </w:r>
      <w:r>
        <w:rPr/>
        <w:t>фрагменти</w:t>
      </w:r>
      <w:r>
        <w:rPr>
          <w:spacing w:val="37"/>
        </w:rPr>
        <w:t> </w:t>
      </w:r>
      <w:r>
        <w:rPr/>
        <w:t>у</w:t>
      </w:r>
      <w:r>
        <w:rPr>
          <w:spacing w:val="37"/>
        </w:rPr>
        <w:t> </w:t>
      </w:r>
      <w:r>
        <w:rPr/>
        <w:t>вигляді</w:t>
      </w:r>
      <w:r>
        <w:rPr>
          <w:spacing w:val="38"/>
        </w:rPr>
        <w:t> </w:t>
      </w:r>
      <w:r>
        <w:rPr/>
        <w:t>краватки-метелика.</w:t>
      </w:r>
      <w:r>
        <w:rPr>
          <w:spacing w:val="-38"/>
        </w:rPr>
        <w:t> </w:t>
      </w:r>
      <w:r>
        <w:rPr/>
        <w:t>Зазвичай</w:t>
      </w:r>
      <w:r>
        <w:rPr>
          <w:spacing w:val="19"/>
        </w:rPr>
        <w:t> </w:t>
      </w:r>
      <w:r>
        <w:rPr/>
        <w:t>увесь</w:t>
      </w:r>
      <w:r>
        <w:rPr>
          <w:spacing w:val="19"/>
        </w:rPr>
        <w:t> </w:t>
      </w:r>
      <w:r>
        <w:rPr/>
        <w:t>корпус</w:t>
      </w:r>
      <w:r>
        <w:rPr>
          <w:spacing w:val="20"/>
        </w:rPr>
        <w:t> </w:t>
      </w:r>
      <w:r>
        <w:rPr/>
        <w:t>ракет</w:t>
      </w:r>
      <w:r>
        <w:rPr>
          <w:spacing w:val="19"/>
        </w:rPr>
        <w:t> </w:t>
      </w:r>
      <w:r>
        <w:rPr/>
        <w:t>пофарбований</w:t>
      </w:r>
      <w:r>
        <w:rPr>
          <w:spacing w:val="20"/>
        </w:rPr>
        <w:t> </w:t>
      </w:r>
      <w:r>
        <w:rPr/>
        <w:t>у</w:t>
      </w:r>
      <w:r>
        <w:rPr>
          <w:spacing w:val="19"/>
        </w:rPr>
        <w:t> </w:t>
      </w:r>
      <w:r>
        <w:rPr/>
        <w:t>зелений</w:t>
      </w:r>
      <w:r>
        <w:rPr>
          <w:spacing w:val="19"/>
        </w:rPr>
        <w:t> </w:t>
      </w:r>
      <w:r>
        <w:rPr/>
        <w:t>колір,</w:t>
      </w:r>
      <w:r>
        <w:rPr>
          <w:spacing w:val="20"/>
        </w:rPr>
        <w:t> </w:t>
      </w:r>
      <w:r>
        <w:rPr/>
        <w:t>а</w:t>
      </w:r>
      <w:r>
        <w:rPr>
          <w:spacing w:val="19"/>
        </w:rPr>
        <w:t> </w:t>
      </w:r>
      <w:r>
        <w:rPr/>
        <w:t>обтічник</w:t>
      </w:r>
      <w:r>
        <w:rPr>
          <w:spacing w:val="20"/>
        </w:rPr>
        <w:t> </w:t>
      </w:r>
      <w:r>
        <w:rPr/>
        <w:t>(носова</w:t>
      </w:r>
      <w:r>
        <w:rPr>
          <w:spacing w:val="19"/>
        </w:rPr>
        <w:t> </w:t>
      </w:r>
      <w:r>
        <w:rPr/>
        <w:t>частина)</w:t>
      </w:r>
      <w:r>
        <w:rPr>
          <w:spacing w:val="19"/>
        </w:rPr>
        <w:t> </w:t>
      </w:r>
      <w:r>
        <w:rPr>
          <w:w w:val="140"/>
        </w:rPr>
        <w:t>—</w:t>
      </w:r>
      <w:r>
        <w:rPr>
          <w:spacing w:val="-53"/>
          <w:w w:val="140"/>
        </w:rPr>
        <w:t> </w:t>
      </w:r>
      <w:r>
        <w:rPr>
          <w:spacing w:val="-3"/>
        </w:rPr>
        <w:t>у</w:t>
      </w:r>
      <w:r>
        <w:rPr>
          <w:spacing w:val="-7"/>
        </w:rPr>
        <w:t> </w:t>
      </w:r>
      <w:r>
        <w:rPr>
          <w:spacing w:val="-3"/>
        </w:rPr>
        <w:t>білий.</w:t>
      </w:r>
      <w:r>
        <w:rPr>
          <w:spacing w:val="-7"/>
        </w:rPr>
        <w:t> </w:t>
      </w:r>
      <w:r>
        <w:rPr>
          <w:spacing w:val="-3"/>
        </w:rPr>
        <w:t>Найменування</w:t>
      </w:r>
      <w:r>
        <w:rPr>
          <w:spacing w:val="-6"/>
        </w:rPr>
        <w:t> </w:t>
      </w:r>
      <w:r>
        <w:rPr>
          <w:spacing w:val="-2"/>
        </w:rPr>
        <w:t>ракети</w:t>
      </w:r>
      <w:r>
        <w:rPr>
          <w:spacing w:val="-7"/>
        </w:rPr>
        <w:t> </w:t>
      </w:r>
      <w:r>
        <w:rPr>
          <w:spacing w:val="-2"/>
        </w:rPr>
        <w:t>нанесено</w:t>
      </w:r>
      <w:r>
        <w:rPr>
          <w:spacing w:val="-6"/>
        </w:rPr>
        <w:t> </w:t>
      </w:r>
      <w:r>
        <w:rPr>
          <w:spacing w:val="-2"/>
        </w:rPr>
        <w:t>трафаретним</w:t>
      </w:r>
      <w:r>
        <w:rPr>
          <w:spacing w:val="-7"/>
        </w:rPr>
        <w:t> </w:t>
      </w:r>
      <w:r>
        <w:rPr>
          <w:spacing w:val="-2"/>
        </w:rPr>
        <w:t>маркуванням</w:t>
      </w:r>
      <w:r>
        <w:rPr>
          <w:spacing w:val="-6"/>
        </w:rPr>
        <w:t> </w:t>
      </w:r>
      <w:r>
        <w:rPr>
          <w:spacing w:val="-2"/>
        </w:rPr>
        <w:t>чорною</w:t>
      </w:r>
      <w:r>
        <w:rPr>
          <w:spacing w:val="-7"/>
        </w:rPr>
        <w:t> </w:t>
      </w:r>
      <w:r>
        <w:rPr>
          <w:spacing w:val="-2"/>
        </w:rPr>
        <w:t>фарбою</w:t>
      </w:r>
      <w:r>
        <w:rPr>
          <w:spacing w:val="-6"/>
        </w:rPr>
        <w:t> </w:t>
      </w:r>
      <w:r>
        <w:rPr>
          <w:spacing w:val="-2"/>
        </w:rPr>
        <w:t>між</w:t>
      </w:r>
      <w:r>
        <w:rPr>
          <w:spacing w:val="-7"/>
        </w:rPr>
        <w:t> </w:t>
      </w:r>
      <w:r>
        <w:rPr>
          <w:spacing w:val="-2"/>
        </w:rPr>
        <w:t>набором</w:t>
      </w:r>
      <w:r>
        <w:rPr>
          <w:spacing w:val="-37"/>
        </w:rPr>
        <w:t> </w:t>
      </w:r>
      <w:r>
        <w:rPr>
          <w:spacing w:val="-3"/>
        </w:rPr>
        <w:t>стабілізаторів,</w:t>
      </w:r>
      <w:r>
        <w:rPr>
          <w:spacing w:val="-10"/>
        </w:rPr>
        <w:t> </w:t>
      </w:r>
      <w:r>
        <w:rPr>
          <w:spacing w:val="-2"/>
        </w:rPr>
        <w:t>змонтованим</w:t>
      </w:r>
      <w:r>
        <w:rPr>
          <w:spacing w:val="-9"/>
        </w:rPr>
        <w:t> </w:t>
      </w:r>
      <w:r>
        <w:rPr>
          <w:spacing w:val="-2"/>
        </w:rPr>
        <w:t>безпосередньо</w:t>
      </w:r>
      <w:r>
        <w:rPr>
          <w:spacing w:val="-10"/>
        </w:rPr>
        <w:t> </w:t>
      </w:r>
      <w:r>
        <w:rPr>
          <w:spacing w:val="-2"/>
        </w:rPr>
        <w:t>перед</w:t>
      </w:r>
      <w:r>
        <w:rPr>
          <w:spacing w:val="-9"/>
        </w:rPr>
        <w:t> </w:t>
      </w:r>
      <w:r>
        <w:rPr>
          <w:spacing w:val="-2"/>
        </w:rPr>
        <w:t>секцією</w:t>
      </w:r>
      <w:r>
        <w:rPr>
          <w:spacing w:val="-9"/>
        </w:rPr>
        <w:t> </w:t>
      </w:r>
      <w:r>
        <w:rPr>
          <w:spacing w:val="-2"/>
        </w:rPr>
        <w:t>двигуна</w:t>
      </w:r>
      <w:r>
        <w:rPr>
          <w:spacing w:val="-10"/>
        </w:rPr>
        <w:t> </w:t>
      </w:r>
      <w:r>
        <w:rPr>
          <w:spacing w:val="-2"/>
        </w:rPr>
        <w:t>приблизно</w:t>
      </w:r>
      <w:r>
        <w:rPr>
          <w:spacing w:val="-9"/>
        </w:rPr>
        <w:t> </w:t>
      </w:r>
      <w:r>
        <w:rPr>
          <w:spacing w:val="-2"/>
        </w:rPr>
        <w:t>посередині</w:t>
      </w:r>
      <w:r>
        <w:rPr>
          <w:spacing w:val="-9"/>
        </w:rPr>
        <w:t> </w:t>
      </w:r>
      <w:r>
        <w:rPr>
          <w:spacing w:val="-2"/>
        </w:rPr>
        <w:t>корпусу</w:t>
      </w:r>
      <w:r>
        <w:rPr>
          <w:spacing w:val="-38"/>
        </w:rPr>
        <w:t> </w:t>
      </w:r>
      <w:r>
        <w:rPr/>
        <w:t>ракети. Якщо бойова частина спрацювала, тоді задня секція відпрацьованого реактивного</w:t>
      </w:r>
      <w:r>
        <w:rPr>
          <w:spacing w:val="1"/>
        </w:rPr>
        <w:t> </w:t>
      </w:r>
      <w:r>
        <w:rPr/>
        <w:t>двигуна</w:t>
      </w:r>
      <w:r>
        <w:rPr>
          <w:spacing w:val="1"/>
        </w:rPr>
        <w:t> </w:t>
      </w:r>
      <w:r>
        <w:rPr/>
        <w:t>зазвичай</w:t>
      </w:r>
      <w:r>
        <w:rPr>
          <w:spacing w:val="1"/>
        </w:rPr>
        <w:t> </w:t>
      </w:r>
      <w:r>
        <w:rPr/>
        <w:t>перебуватиме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ґрунті.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знайдений</w:t>
      </w:r>
      <w:r>
        <w:rPr>
          <w:spacing w:val="1"/>
        </w:rPr>
        <w:t> </w:t>
      </w:r>
      <w:r>
        <w:rPr/>
        <w:t>непошкодженим</w:t>
      </w:r>
      <w:r>
        <w:rPr>
          <w:spacing w:val="1"/>
        </w:rPr>
        <w:t> </w:t>
      </w:r>
      <w:r>
        <w:rPr/>
        <w:t>резервуар</w:t>
      </w:r>
      <w:r>
        <w:rPr>
          <w:spacing w:val="-6"/>
        </w:rPr>
        <w:t> </w:t>
      </w:r>
      <w:r>
        <w:rPr/>
        <w:t>стисненого</w:t>
      </w:r>
      <w:r>
        <w:rPr>
          <w:spacing w:val="-6"/>
        </w:rPr>
        <w:t> </w:t>
      </w:r>
      <w:r>
        <w:rPr/>
        <w:t>повітря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системи</w:t>
      </w:r>
      <w:r>
        <w:rPr>
          <w:spacing w:val="-5"/>
        </w:rPr>
        <w:t> </w:t>
      </w:r>
      <w:r>
        <w:rPr/>
        <w:t>наведення</w:t>
      </w:r>
      <w:r>
        <w:rPr>
          <w:spacing w:val="-6"/>
        </w:rPr>
        <w:t> </w:t>
      </w:r>
      <w:r>
        <w:rPr/>
        <w:t>ракети</w:t>
      </w:r>
      <w:r>
        <w:rPr>
          <w:spacing w:val="-5"/>
        </w:rPr>
        <w:t> </w:t>
      </w:r>
      <w:r>
        <w:rPr/>
        <w:t>разом</w:t>
      </w:r>
      <w:r>
        <w:rPr>
          <w:spacing w:val="-6"/>
        </w:rPr>
        <w:t> </w:t>
      </w:r>
      <w:r>
        <w:rPr/>
        <w:t>із</w:t>
      </w:r>
      <w:r>
        <w:rPr>
          <w:spacing w:val="-5"/>
        </w:rPr>
        <w:t> </w:t>
      </w:r>
      <w:r>
        <w:rPr/>
        <w:t>циліндричними</w:t>
      </w:r>
      <w:r>
        <w:rPr>
          <w:spacing w:val="-6"/>
        </w:rPr>
        <w:t> </w:t>
      </w:r>
      <w:r>
        <w:rPr/>
        <w:t>газовими</w:t>
      </w:r>
      <w:r>
        <w:rPr>
          <w:spacing w:val="-37"/>
        </w:rPr>
        <w:t> </w:t>
      </w:r>
      <w:r>
        <w:rPr>
          <w:spacing w:val="-1"/>
        </w:rPr>
        <w:t>балонами</w:t>
      </w:r>
      <w:r>
        <w:rPr>
          <w:spacing w:val="-8"/>
        </w:rPr>
        <w:t> </w:t>
      </w:r>
      <w:r>
        <w:rPr>
          <w:spacing w:val="-1"/>
        </w:rPr>
        <w:t>для</w:t>
      </w:r>
      <w:r>
        <w:rPr>
          <w:spacing w:val="-7"/>
        </w:rPr>
        <w:t> </w:t>
      </w:r>
      <w:r>
        <w:rPr>
          <w:spacing w:val="-1"/>
        </w:rPr>
        <w:t>керування</w:t>
      </w:r>
      <w:r>
        <w:rPr>
          <w:spacing w:val="-7"/>
        </w:rPr>
        <w:t> </w:t>
      </w:r>
      <w:r>
        <w:rPr>
          <w:spacing w:val="-1"/>
        </w:rPr>
        <w:t>стабілізаторами.</w:t>
      </w:r>
      <w:r>
        <w:rPr>
          <w:spacing w:val="-7"/>
        </w:rPr>
        <w:t> </w:t>
      </w:r>
      <w:r>
        <w:rPr>
          <w:spacing w:val="-1"/>
        </w:rPr>
        <w:t>Ракети,</w:t>
      </w:r>
      <w:r>
        <w:rPr>
          <w:spacing w:val="-8"/>
        </w:rPr>
        <w:t> </w:t>
      </w:r>
      <w:r>
        <w:rPr>
          <w:spacing w:val="-1"/>
        </w:rPr>
        <w:t>які</w:t>
      </w:r>
      <w:r>
        <w:rPr>
          <w:spacing w:val="-7"/>
        </w:rPr>
        <w:t> </w:t>
      </w:r>
      <w:r>
        <w:rPr>
          <w:spacing w:val="-1"/>
        </w:rPr>
        <w:t>не</w:t>
      </w:r>
      <w:r>
        <w:rPr>
          <w:spacing w:val="-7"/>
        </w:rPr>
        <w:t> </w:t>
      </w:r>
      <w:r>
        <w:rPr>
          <w:spacing w:val="-1"/>
        </w:rPr>
        <w:t>влучили</w:t>
      </w:r>
      <w:r>
        <w:rPr>
          <w:spacing w:val="-7"/>
        </w:rPr>
        <w:t> </w:t>
      </w:r>
      <w:r>
        <w:rPr>
          <w:spacing w:val="-1"/>
        </w:rPr>
        <w:t>в</w:t>
      </w:r>
      <w:r>
        <w:rPr>
          <w:spacing w:val="-7"/>
        </w:rPr>
        <w:t> </w:t>
      </w:r>
      <w:r>
        <w:rPr>
          <w:spacing w:val="-1"/>
        </w:rPr>
        <w:t>ціль</w:t>
      </w:r>
      <w:r>
        <w:rPr>
          <w:spacing w:val="-8"/>
        </w:rPr>
        <w:t> </w:t>
      </w:r>
      <w:r>
        <w:rPr/>
        <w:t>та</w:t>
      </w:r>
      <w:r>
        <w:rPr>
          <w:spacing w:val="-7"/>
        </w:rPr>
        <w:t> </w:t>
      </w:r>
      <w:r>
        <w:rPr/>
        <w:t>не</w:t>
      </w:r>
      <w:r>
        <w:rPr>
          <w:spacing w:val="-7"/>
        </w:rPr>
        <w:t> </w:t>
      </w:r>
      <w:r>
        <w:rPr/>
        <w:t>самоліквідувалися,</w:t>
      </w:r>
      <w:r>
        <w:rPr>
          <w:spacing w:val="-37"/>
        </w:rPr>
        <w:t> </w:t>
      </w:r>
      <w:r>
        <w:rPr/>
        <w:t>можуть</w:t>
      </w:r>
      <w:r>
        <w:rPr>
          <w:spacing w:val="-4"/>
        </w:rPr>
        <w:t> </w:t>
      </w:r>
      <w:r>
        <w:rPr/>
        <w:t>бути</w:t>
      </w:r>
      <w:r>
        <w:rPr>
          <w:spacing w:val="-3"/>
        </w:rPr>
        <w:t> </w:t>
      </w:r>
      <w:r>
        <w:rPr/>
        <w:t>знайдені</w:t>
      </w:r>
      <w:r>
        <w:rPr>
          <w:spacing w:val="-3"/>
        </w:rPr>
        <w:t> </w:t>
      </w:r>
      <w:r>
        <w:rPr/>
        <w:t>з</w:t>
      </w:r>
      <w:r>
        <w:rPr>
          <w:spacing w:val="-3"/>
        </w:rPr>
        <w:t> </w:t>
      </w:r>
      <w:r>
        <w:rPr/>
        <w:t>непошкодженою</w:t>
      </w:r>
      <w:r>
        <w:rPr>
          <w:spacing w:val="-3"/>
        </w:rPr>
        <w:t> </w:t>
      </w:r>
      <w:r>
        <w:rPr/>
        <w:t>бойовою</w:t>
      </w:r>
      <w:r>
        <w:rPr>
          <w:spacing w:val="-3"/>
        </w:rPr>
        <w:t> </w:t>
      </w:r>
      <w:r>
        <w:rPr/>
        <w:t>частиною</w:t>
      </w:r>
      <w:r>
        <w:rPr>
          <w:spacing w:val="-3"/>
        </w:rPr>
        <w:t> </w:t>
      </w:r>
      <w:r>
        <w:rPr/>
        <w:t>та</w:t>
      </w:r>
      <w:r>
        <w:rPr>
          <w:spacing w:val="-3"/>
        </w:rPr>
        <w:t> </w:t>
      </w:r>
      <w:r>
        <w:rPr/>
        <w:t>змонтованими</w:t>
      </w:r>
      <w:r>
        <w:rPr>
          <w:spacing w:val="-3"/>
        </w:rPr>
        <w:t> </w:t>
      </w:r>
      <w:r>
        <w:rPr/>
        <w:t>блоками</w:t>
      </w:r>
      <w:r>
        <w:rPr>
          <w:spacing w:val="-4"/>
        </w:rPr>
        <w:t> </w:t>
      </w:r>
      <w:r>
        <w:rPr/>
        <w:t>безпеки</w:t>
      </w:r>
      <w:r>
        <w:rPr>
          <w:spacing w:val="-37"/>
        </w:rPr>
        <w:t> </w:t>
      </w:r>
      <w:r>
        <w:rPr>
          <w:spacing w:val="-1"/>
        </w:rPr>
        <w:t>й</w:t>
      </w:r>
      <w:r>
        <w:rPr>
          <w:spacing w:val="-9"/>
        </w:rPr>
        <w:t> </w:t>
      </w:r>
      <w:r>
        <w:rPr>
          <w:spacing w:val="-1"/>
        </w:rPr>
        <w:t>запобіжно-виконавчими</w:t>
      </w:r>
      <w:r>
        <w:rPr>
          <w:spacing w:val="-9"/>
        </w:rPr>
        <w:t> </w:t>
      </w:r>
      <w:r>
        <w:rPr>
          <w:spacing w:val="-1"/>
        </w:rPr>
        <w:t>механізмами.</w:t>
      </w:r>
      <w:r>
        <w:rPr>
          <w:spacing w:val="-9"/>
        </w:rPr>
        <w:t> </w:t>
      </w:r>
      <w:r>
        <w:rPr>
          <w:spacing w:val="-1"/>
        </w:rPr>
        <w:t>Заявлена</w:t>
      </w:r>
      <w:r>
        <w:rPr>
          <w:spacing w:val="-8"/>
        </w:rPr>
        <w:t> </w:t>
      </w:r>
      <w:r>
        <w:rPr>
          <w:spacing w:val="-1"/>
        </w:rPr>
        <w:t>вага</w:t>
      </w:r>
      <w:r>
        <w:rPr>
          <w:spacing w:val="-9"/>
        </w:rPr>
        <w:t> </w:t>
      </w:r>
      <w:r>
        <w:rPr>
          <w:spacing w:val="-1"/>
        </w:rPr>
        <w:t>бойової</w:t>
      </w:r>
      <w:r>
        <w:rPr>
          <w:spacing w:val="-9"/>
        </w:rPr>
        <w:t> </w:t>
      </w:r>
      <w:r>
        <w:rPr>
          <w:spacing w:val="-1"/>
        </w:rPr>
        <w:t>частини</w:t>
      </w:r>
      <w:r>
        <w:rPr>
          <w:spacing w:val="-9"/>
        </w:rPr>
        <w:t> </w:t>
      </w:r>
      <w:r>
        <w:rPr>
          <w:spacing w:val="-1"/>
        </w:rPr>
        <w:t>часто</w:t>
      </w:r>
      <w:r>
        <w:rPr>
          <w:spacing w:val="-8"/>
        </w:rPr>
        <w:t> </w:t>
      </w:r>
      <w:r>
        <w:rPr>
          <w:spacing w:val="-1"/>
        </w:rPr>
        <w:t>дорівнює</w:t>
      </w:r>
      <w:r>
        <w:rPr>
          <w:spacing w:val="-9"/>
        </w:rPr>
        <w:t> </w:t>
      </w:r>
      <w:r>
        <w:rPr/>
        <w:t>50—70</w:t>
      </w:r>
      <w:r>
        <w:rPr>
          <w:spacing w:val="-9"/>
        </w:rPr>
        <w:t> </w:t>
      </w:r>
      <w:r>
        <w:rPr/>
        <w:t>кг,</w:t>
      </w:r>
      <w:r>
        <w:rPr>
          <w:spacing w:val="-37"/>
        </w:rPr>
        <w:t> </w:t>
      </w:r>
      <w:r>
        <w:rPr/>
        <w:t>хоча</w:t>
      </w:r>
      <w:r>
        <w:rPr>
          <w:spacing w:val="-10"/>
        </w:rPr>
        <w:t> </w:t>
      </w:r>
      <w:r>
        <w:rPr/>
        <w:t>вважається,</w:t>
      </w:r>
      <w:r>
        <w:rPr>
          <w:spacing w:val="-9"/>
        </w:rPr>
        <w:t> </w:t>
      </w:r>
      <w:r>
        <w:rPr/>
        <w:t>що</w:t>
      </w:r>
      <w:r>
        <w:rPr>
          <w:spacing w:val="-9"/>
        </w:rPr>
        <w:t> </w:t>
      </w:r>
      <w:r>
        <w:rPr/>
        <w:t>маса</w:t>
      </w:r>
      <w:r>
        <w:rPr>
          <w:spacing w:val="-9"/>
        </w:rPr>
        <w:t> </w:t>
      </w:r>
      <w:r>
        <w:rPr/>
        <w:t>нетто</w:t>
      </w:r>
      <w:r>
        <w:rPr>
          <w:spacing w:val="-10"/>
        </w:rPr>
        <w:t> </w:t>
      </w:r>
      <w:r>
        <w:rPr/>
        <w:t>вибухової</w:t>
      </w:r>
      <w:r>
        <w:rPr>
          <w:spacing w:val="-9"/>
        </w:rPr>
        <w:t> </w:t>
      </w:r>
      <w:r>
        <w:rPr/>
        <w:t>речовини</w:t>
      </w:r>
      <w:r>
        <w:rPr>
          <w:spacing w:val="-9"/>
        </w:rPr>
        <w:t> </w:t>
      </w:r>
      <w:r>
        <w:rPr/>
        <w:t>становить</w:t>
      </w:r>
      <w:r>
        <w:rPr>
          <w:spacing w:val="-9"/>
        </w:rPr>
        <w:t> </w:t>
      </w:r>
      <w:r>
        <w:rPr/>
        <w:t>21</w:t>
      </w:r>
      <w:r>
        <w:rPr>
          <w:spacing w:val="-9"/>
        </w:rPr>
        <w:t> </w:t>
      </w:r>
      <w:r>
        <w:rPr/>
        <w:t>кг.</w:t>
      </w:r>
    </w:p>
    <w:p>
      <w:pPr>
        <w:pStyle w:val="BodyText"/>
        <w:spacing w:before="1"/>
        <w:rPr>
          <w:sz w:val="20"/>
        </w:rPr>
      </w:pPr>
    </w:p>
    <w:p>
      <w:pPr>
        <w:tabs>
          <w:tab w:pos="603" w:val="left" w:leader="none"/>
        </w:tabs>
        <w:spacing w:before="95"/>
        <w:ind w:left="105" w:right="0" w:firstLine="0"/>
        <w:jc w:val="left"/>
        <w:rPr>
          <w:sz w:val="14"/>
        </w:rPr>
      </w:pPr>
      <w:r>
        <w:rPr/>
        <w:pict>
          <v:line style="position:absolute;mso-position-horizontal-relative:page;mso-position-vertical-relative:paragraph;z-index:-22484992" from="42.519699pt,5.856288pt" to="42.519699pt,14.360288pt" stroked="true" strokeweight="1pt" strokecolor="#575756">
            <v:stroke dashstyle="solid"/>
            <w10:wrap type="none"/>
          </v:line>
        </w:pict>
      </w:r>
      <w:r>
        <w:rPr>
          <w:rFonts w:ascii="Arial Black" w:hAnsi="Arial Black"/>
          <w:color w:val="006E96"/>
          <w:sz w:val="16"/>
        </w:rPr>
        <w:t>196</w:t>
        <w:tab/>
      </w:r>
      <w:r>
        <w:rPr>
          <w:color w:val="575756"/>
          <w:w w:val="90"/>
          <w:position w:val="1"/>
          <w:sz w:val="14"/>
        </w:rPr>
        <w:t>ЗЕНІТНІ</w:t>
      </w:r>
      <w:r>
        <w:rPr>
          <w:color w:val="575756"/>
          <w:spacing w:val="3"/>
          <w:w w:val="90"/>
          <w:position w:val="1"/>
          <w:sz w:val="14"/>
        </w:rPr>
        <w:t> </w:t>
      </w:r>
      <w:r>
        <w:rPr>
          <w:color w:val="575756"/>
          <w:w w:val="90"/>
          <w:position w:val="1"/>
          <w:sz w:val="14"/>
        </w:rPr>
        <w:t>РАКЕТИ</w:t>
      </w:r>
    </w:p>
    <w:p>
      <w:pPr>
        <w:spacing w:after="0"/>
        <w:jc w:val="left"/>
        <w:rPr>
          <w:sz w:val="14"/>
        </w:rPr>
        <w:sectPr>
          <w:headerReference w:type="even" r:id="rId581"/>
          <w:footerReference w:type="even" r:id="rId582"/>
          <w:pgSz w:w="8400" w:h="11910"/>
          <w:pgMar w:header="0" w:footer="0" w:top="820" w:bottom="280" w:left="360" w:right="360"/>
        </w:sectPr>
      </w:pPr>
    </w:p>
    <w:p>
      <w:pPr>
        <w:pStyle w:val="BodyText"/>
        <w:rPr>
          <w:sz w:val="20"/>
        </w:rPr>
      </w:pPr>
      <w:r>
        <w:rPr/>
        <w:pict>
          <v:rect style="position:absolute;margin-left:0pt;margin-top:.000001pt;width:419.528pt;height:595.276pt;mso-position-horizontal-relative:page;mso-position-vertical-relative:page;z-index:-22484480" filled="true" fillcolor="#006e96" stroked="false">
            <v:fill type="solid"/>
            <w10:wrap type="none"/>
          </v:rect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Heading1"/>
        <w:spacing w:line="199" w:lineRule="auto" w:before="367"/>
        <w:ind w:right="3050"/>
      </w:pPr>
      <w:bookmarkStart w:name="БАЛІСТИЧНІ РАКЕТИ" w:id="199"/>
      <w:bookmarkEnd w:id="199"/>
      <w:r>
        <w:rPr/>
      </w:r>
      <w:bookmarkStart w:name="_bookmark184" w:id="200"/>
      <w:bookmarkEnd w:id="200"/>
      <w:r>
        <w:rPr/>
      </w:r>
      <w:r>
        <w:rPr>
          <w:color w:val="FFFFFF"/>
          <w:spacing w:val="-11"/>
          <w:w w:val="85"/>
        </w:rPr>
        <w:t>БАЛІСТИЧНІ</w:t>
      </w:r>
      <w:r>
        <w:rPr>
          <w:color w:val="FFFFFF"/>
          <w:spacing w:val="-196"/>
          <w:w w:val="85"/>
        </w:rPr>
        <w:t> </w:t>
      </w:r>
      <w:r>
        <w:rPr>
          <w:color w:val="FFFFFF"/>
          <w:w w:val="95"/>
        </w:rPr>
        <w:t>РАКЕТИ</w:t>
      </w:r>
    </w:p>
    <w:p>
      <w:pPr>
        <w:spacing w:after="0" w:line="199" w:lineRule="auto"/>
        <w:sectPr>
          <w:headerReference w:type="default" r:id="rId584"/>
          <w:footerReference w:type="default" r:id="rId585"/>
          <w:pgSz w:w="8400" w:h="11910"/>
          <w:pgMar w:header="0" w:footer="0" w:top="1100" w:bottom="280" w:left="360" w:right="360"/>
        </w:sectPr>
      </w:pPr>
    </w:p>
    <w:p>
      <w:pPr>
        <w:pStyle w:val="Heading6"/>
        <w:spacing w:before="123"/>
        <w:ind w:left="490"/>
        <w:jc w:val="both"/>
      </w:pPr>
      <w:r>
        <w:rPr/>
        <w:pict>
          <v:shape style="position:absolute;margin-left:42.519901pt;margin-top:26.740845pt;width:334.5pt;height:.1pt;mso-position-horizontal-relative:page;mso-position-vertical-relative:paragraph;z-index:-15698432;mso-wrap-distance-left:0;mso-wrap-distance-right:0" coordorigin="850,535" coordsize="6690,0" path="m7540,535l850,535e" filled="false" stroked="true" strokeweight=".25pt" strokecolor="#006e96">
            <v:path arrowok="t"/>
            <v:stroke dashstyle="solid"/>
            <w10:wrap type="topAndBottom"/>
          </v:shape>
        </w:pict>
      </w:r>
      <w:bookmarkStart w:name="_bookmark185" w:id="201"/>
      <w:bookmarkEnd w:id="201"/>
      <w:r>
        <w:rPr>
          <w:b w:val="0"/>
        </w:rPr>
      </w:r>
      <w:r>
        <w:rPr>
          <w:color w:val="006E96"/>
          <w:w w:val="95"/>
        </w:rPr>
        <w:t>ОТР-21</w:t>
      </w:r>
      <w:r>
        <w:rPr>
          <w:color w:val="006E96"/>
          <w:spacing w:val="37"/>
          <w:w w:val="95"/>
        </w:rPr>
        <w:t> </w:t>
      </w:r>
      <w:r>
        <w:rPr>
          <w:color w:val="006E96"/>
          <w:w w:val="95"/>
        </w:rPr>
        <w:t>9К79/9М79</w:t>
      </w:r>
      <w:r>
        <w:rPr>
          <w:color w:val="006E96"/>
          <w:spacing w:val="37"/>
          <w:w w:val="95"/>
        </w:rPr>
        <w:t> </w:t>
      </w:r>
      <w:r>
        <w:rPr>
          <w:color w:val="006E96"/>
          <w:w w:val="95"/>
        </w:rPr>
        <w:t>«ТОЧКА»</w:t>
      </w:r>
      <w:r>
        <w:rPr>
          <w:color w:val="006E96"/>
          <w:spacing w:val="37"/>
          <w:w w:val="95"/>
        </w:rPr>
        <w:t> </w:t>
      </w:r>
      <w:r>
        <w:rPr>
          <w:color w:val="006E96"/>
          <w:w w:val="95"/>
        </w:rPr>
        <w:t>SS-21</w:t>
      </w:r>
      <w:r>
        <w:rPr>
          <w:color w:val="006E96"/>
          <w:spacing w:val="38"/>
          <w:w w:val="95"/>
        </w:rPr>
        <w:t> </w:t>
      </w:r>
      <w:r>
        <w:rPr>
          <w:color w:val="006E96"/>
          <w:w w:val="95"/>
        </w:rPr>
        <w:t>SCARAB</w:t>
      </w:r>
    </w:p>
    <w:p>
      <w:pPr>
        <w:pStyle w:val="BodyText"/>
        <w:spacing w:before="10"/>
        <w:rPr>
          <w:rFonts w:ascii="Arial"/>
          <w:b/>
          <w:sz w:val="5"/>
        </w:rPr>
      </w:pPr>
    </w:p>
    <w:p>
      <w:pPr>
        <w:pStyle w:val="BodyText"/>
        <w:ind w:left="490"/>
        <w:rPr>
          <w:rFonts w:ascii="Arial"/>
          <w:sz w:val="20"/>
        </w:rPr>
      </w:pPr>
      <w:r>
        <w:rPr>
          <w:rFonts w:ascii="Arial"/>
          <w:sz w:val="20"/>
        </w:rPr>
        <w:drawing>
          <wp:inline distT="0" distB="0" distL="0" distR="0">
            <wp:extent cx="4203537" cy="1011650"/>
            <wp:effectExtent l="0" t="0" r="0" b="0"/>
            <wp:docPr id="347" name="image20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8" name="image205.png"/>
                    <pic:cNvPicPr/>
                  </pic:nvPicPr>
                  <pic:blipFill>
                    <a:blip r:embed="rId5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3537" cy="101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</w:r>
    </w:p>
    <w:p>
      <w:pPr>
        <w:spacing w:before="155"/>
        <w:ind w:left="1984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Державна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служба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України</w:t>
      </w:r>
      <w:r>
        <w:rPr>
          <w:spacing w:val="-7"/>
          <w:sz w:val="12"/>
        </w:rPr>
        <w:t> </w:t>
      </w:r>
      <w:r>
        <w:rPr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надзвичайних</w:t>
      </w:r>
      <w:r>
        <w:rPr>
          <w:spacing w:val="-6"/>
          <w:sz w:val="12"/>
        </w:rPr>
        <w:t> </w:t>
      </w:r>
      <w:r>
        <w:rPr>
          <w:sz w:val="12"/>
        </w:rPr>
        <w:t>ситуацій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Балістична</w:t>
            </w:r>
            <w:r>
              <w:rPr>
                <w:rFonts w:ascii="Microsoft Sans Serif" w:hAnsi="Microsoft Sans Serif"/>
                <w:color w:val="575756"/>
                <w:spacing w:val="2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ракета</w:t>
            </w:r>
            <w:r>
              <w:rPr>
                <w:rFonts w:ascii="Microsoft Sans Serif" w:hAnsi="Microsoft Sans Serif"/>
                <w:color w:val="575756"/>
                <w:spacing w:val="2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малої</w:t>
            </w:r>
            <w:r>
              <w:rPr>
                <w:rFonts w:ascii="Microsoft Sans Serif" w:hAnsi="Microsoft Sans Serif"/>
                <w:color w:val="575756"/>
                <w:spacing w:val="2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дальності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Різне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2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000 000</w:t>
            </w:r>
            <w:r>
              <w:rPr>
                <w:rFonts w:ascii="Microsoft Sans Serif" w:hAnsi="Microsoft Sans Serif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6</w:t>
            </w:r>
            <w:r>
              <w:rPr>
                <w:rFonts w:asci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400</w:t>
            </w:r>
            <w:r>
              <w:rPr>
                <w:rFonts w:asci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650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54" w:lineRule="auto"/>
        <w:ind w:left="490" w:right="488"/>
        <w:jc w:val="both"/>
      </w:pPr>
      <w:r>
        <w:rPr/>
        <w:t>ОТР-21 «ТОЧКА» — це балістична ракета малої дальності (БРМД), здатна доставляти певну</w:t>
      </w:r>
      <w:r>
        <w:rPr>
          <w:spacing w:val="1"/>
        </w:rPr>
        <w:t> </w:t>
      </w:r>
      <w:r>
        <w:rPr>
          <w:spacing w:val="-2"/>
          <w:w w:val="105"/>
        </w:rPr>
        <w:t>номенклатуру </w:t>
      </w:r>
      <w:r>
        <w:rPr>
          <w:spacing w:val="-1"/>
          <w:w w:val="105"/>
        </w:rPr>
        <w:t>бойових частин, розроблених у 1970-х роках. За класифікацією НАТО має</w:t>
      </w:r>
      <w:r>
        <w:rPr>
          <w:w w:val="105"/>
        </w:rPr>
        <w:t> </w:t>
      </w:r>
      <w:r>
        <w:rPr>
          <w:spacing w:val="-1"/>
          <w:w w:val="105"/>
        </w:rPr>
        <w:t>назву</w:t>
      </w:r>
      <w:r>
        <w:rPr>
          <w:w w:val="105"/>
        </w:rPr>
        <w:t> </w:t>
      </w:r>
      <w:r>
        <w:rPr>
          <w:spacing w:val="-1"/>
          <w:w w:val="105"/>
        </w:rPr>
        <w:t>«SCARAB».</w:t>
      </w:r>
      <w:r>
        <w:rPr>
          <w:w w:val="105"/>
        </w:rPr>
        <w:t> </w:t>
      </w:r>
      <w:r>
        <w:rPr>
          <w:spacing w:val="-1"/>
          <w:w w:val="105"/>
        </w:rPr>
        <w:t>Позначення</w:t>
      </w:r>
      <w:r>
        <w:rPr>
          <w:w w:val="105"/>
        </w:rPr>
        <w:t> </w:t>
      </w:r>
      <w:r>
        <w:rPr>
          <w:spacing w:val="-1"/>
          <w:w w:val="105"/>
        </w:rPr>
        <w:t>МО</w:t>
      </w:r>
      <w:r>
        <w:rPr>
          <w:w w:val="105"/>
        </w:rPr>
        <w:t> </w:t>
      </w:r>
      <w:r>
        <w:rPr>
          <w:spacing w:val="-1"/>
          <w:w w:val="105"/>
        </w:rPr>
        <w:t>США</w:t>
      </w:r>
      <w:r>
        <w:rPr>
          <w:w w:val="105"/>
        </w:rPr>
        <w:t> </w:t>
      </w:r>
      <w:r>
        <w:rPr>
          <w:spacing w:val="-1"/>
          <w:w w:val="140"/>
        </w:rPr>
        <w:t>— </w:t>
      </w:r>
      <w:r>
        <w:rPr>
          <w:spacing w:val="-1"/>
          <w:w w:val="105"/>
        </w:rPr>
        <w:t>SS-21.</w:t>
      </w:r>
      <w:r>
        <w:rPr>
          <w:w w:val="105"/>
        </w:rPr>
        <w:t> </w:t>
      </w:r>
      <w:r>
        <w:rPr>
          <w:spacing w:val="-1"/>
          <w:w w:val="105"/>
        </w:rPr>
        <w:t>ОТР</w:t>
      </w:r>
      <w:r>
        <w:rPr>
          <w:w w:val="105"/>
        </w:rPr>
        <w:t> </w:t>
      </w:r>
      <w:r>
        <w:rPr>
          <w:spacing w:val="-1"/>
          <w:w w:val="105"/>
        </w:rPr>
        <w:t>означає</w:t>
      </w:r>
      <w:r>
        <w:rPr>
          <w:w w:val="105"/>
        </w:rPr>
        <w:t> «оперативно-тактична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ракета».</w:t>
      </w:r>
      <w:r>
        <w:rPr>
          <w:spacing w:val="-1"/>
          <w:w w:val="105"/>
        </w:rPr>
        <w:t> </w:t>
      </w:r>
      <w:r>
        <w:rPr>
          <w:spacing w:val="-2"/>
          <w:w w:val="105"/>
        </w:rPr>
        <w:t>Ця</w:t>
      </w:r>
      <w:r>
        <w:rPr>
          <w:spacing w:val="37"/>
          <w:w w:val="105"/>
        </w:rPr>
        <w:t> </w:t>
      </w:r>
      <w:r>
        <w:rPr>
          <w:spacing w:val="-2"/>
          <w:w w:val="105"/>
        </w:rPr>
        <w:t>одноступенева</w:t>
      </w:r>
      <w:r>
        <w:rPr>
          <w:spacing w:val="38"/>
          <w:w w:val="105"/>
        </w:rPr>
        <w:t> </w:t>
      </w:r>
      <w:r>
        <w:rPr>
          <w:spacing w:val="-2"/>
          <w:w w:val="105"/>
        </w:rPr>
        <w:t>ракета,</w:t>
      </w:r>
      <w:r>
        <w:rPr>
          <w:spacing w:val="38"/>
          <w:w w:val="105"/>
        </w:rPr>
        <w:t> </w:t>
      </w:r>
      <w:r>
        <w:rPr>
          <w:spacing w:val="-1"/>
          <w:w w:val="105"/>
        </w:rPr>
        <w:t>оснащена</w:t>
      </w:r>
      <w:r>
        <w:rPr>
          <w:spacing w:val="40"/>
          <w:w w:val="105"/>
        </w:rPr>
        <w:t> </w:t>
      </w:r>
      <w:r>
        <w:rPr>
          <w:spacing w:val="-1"/>
          <w:w w:val="105"/>
        </w:rPr>
        <w:t>твердопаливним</w:t>
      </w:r>
      <w:r>
        <w:rPr>
          <w:spacing w:val="40"/>
          <w:w w:val="105"/>
        </w:rPr>
        <w:t> </w:t>
      </w:r>
      <w:r>
        <w:rPr>
          <w:spacing w:val="-1"/>
          <w:w w:val="105"/>
        </w:rPr>
        <w:t>двигуном,</w:t>
      </w:r>
      <w:r>
        <w:rPr>
          <w:spacing w:val="40"/>
          <w:w w:val="105"/>
        </w:rPr>
        <w:t> </w:t>
      </w:r>
      <w:r>
        <w:rPr>
          <w:spacing w:val="-1"/>
          <w:w w:val="105"/>
        </w:rPr>
        <w:t>стабілізується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з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використанням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вертикального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оперення,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а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керування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польоті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здійснюється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за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допомогою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аеродинамічних поверхонь решітчастої конструкції. Цій ракеті присвоєно індекс </w:t>
      </w:r>
      <w:r>
        <w:rPr>
          <w:w w:val="105"/>
        </w:rPr>
        <w:t>Головного</w:t>
      </w:r>
      <w:r>
        <w:rPr>
          <w:spacing w:val="1"/>
          <w:w w:val="105"/>
        </w:rPr>
        <w:t> </w:t>
      </w:r>
      <w:r>
        <w:rPr>
          <w:w w:val="105"/>
        </w:rPr>
        <w:t>ракетно-артилерійського</w:t>
      </w:r>
      <w:r>
        <w:rPr>
          <w:spacing w:val="1"/>
          <w:w w:val="105"/>
        </w:rPr>
        <w:t> </w:t>
      </w:r>
      <w:r>
        <w:rPr>
          <w:w w:val="105"/>
        </w:rPr>
        <w:t>управління</w:t>
      </w:r>
      <w:r>
        <w:rPr>
          <w:spacing w:val="1"/>
          <w:w w:val="105"/>
        </w:rPr>
        <w:t> </w:t>
      </w:r>
      <w:r>
        <w:rPr>
          <w:w w:val="105"/>
        </w:rPr>
        <w:t>РФ</w:t>
      </w:r>
      <w:r>
        <w:rPr>
          <w:spacing w:val="1"/>
          <w:w w:val="105"/>
        </w:rPr>
        <w:t> </w:t>
      </w:r>
      <w:r>
        <w:rPr>
          <w:w w:val="105"/>
        </w:rPr>
        <w:t>(ГРАУ)</w:t>
      </w:r>
      <w:r>
        <w:rPr>
          <w:spacing w:val="1"/>
          <w:w w:val="105"/>
        </w:rPr>
        <w:t> </w:t>
      </w:r>
      <w:r>
        <w:rPr>
          <w:w w:val="105"/>
        </w:rPr>
        <w:t>«9М79».</w:t>
      </w:r>
      <w:r>
        <w:rPr>
          <w:spacing w:val="1"/>
          <w:w w:val="105"/>
        </w:rPr>
        <w:t> </w:t>
      </w:r>
      <w:r>
        <w:rPr>
          <w:w w:val="105"/>
        </w:rPr>
        <w:t>Вона</w:t>
      </w:r>
      <w:r>
        <w:rPr>
          <w:spacing w:val="1"/>
          <w:w w:val="105"/>
        </w:rPr>
        <w:t> </w:t>
      </w:r>
      <w:r>
        <w:rPr>
          <w:w w:val="105"/>
        </w:rPr>
        <w:t>оснащена</w:t>
      </w:r>
      <w:r>
        <w:rPr>
          <w:spacing w:val="1"/>
          <w:w w:val="105"/>
        </w:rPr>
        <w:t> </w:t>
      </w:r>
      <w:r>
        <w:rPr>
          <w:w w:val="105"/>
        </w:rPr>
        <w:t>інерційною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системою</w:t>
      </w:r>
      <w:r>
        <w:rPr>
          <w:spacing w:val="22"/>
          <w:w w:val="105"/>
        </w:rPr>
        <w:t> </w:t>
      </w:r>
      <w:r>
        <w:rPr>
          <w:spacing w:val="-2"/>
          <w:w w:val="105"/>
        </w:rPr>
        <w:t>керування.</w:t>
      </w:r>
      <w:r>
        <w:rPr>
          <w:spacing w:val="23"/>
          <w:w w:val="105"/>
        </w:rPr>
        <w:t> </w:t>
      </w:r>
      <w:r>
        <w:rPr>
          <w:spacing w:val="-1"/>
          <w:w w:val="105"/>
        </w:rPr>
        <w:t>Ракета</w:t>
      </w:r>
      <w:r>
        <w:rPr>
          <w:spacing w:val="23"/>
          <w:w w:val="105"/>
        </w:rPr>
        <w:t> </w:t>
      </w:r>
      <w:r>
        <w:rPr>
          <w:spacing w:val="-1"/>
          <w:w w:val="105"/>
        </w:rPr>
        <w:t>9М79</w:t>
      </w:r>
      <w:r>
        <w:rPr>
          <w:spacing w:val="22"/>
          <w:w w:val="105"/>
        </w:rPr>
        <w:t> </w:t>
      </w:r>
      <w:r>
        <w:rPr>
          <w:spacing w:val="-1"/>
          <w:w w:val="105"/>
        </w:rPr>
        <w:t>може</w:t>
      </w:r>
      <w:r>
        <w:rPr>
          <w:spacing w:val="23"/>
          <w:w w:val="105"/>
        </w:rPr>
        <w:t> </w:t>
      </w:r>
      <w:r>
        <w:rPr>
          <w:spacing w:val="-1"/>
          <w:w w:val="105"/>
        </w:rPr>
        <w:t>комплектуватися</w:t>
      </w:r>
      <w:r>
        <w:rPr>
          <w:spacing w:val="23"/>
          <w:w w:val="105"/>
        </w:rPr>
        <w:t> </w:t>
      </w:r>
      <w:r>
        <w:rPr>
          <w:spacing w:val="-1"/>
          <w:w w:val="105"/>
        </w:rPr>
        <w:t>різними</w:t>
      </w:r>
      <w:r>
        <w:rPr>
          <w:spacing w:val="22"/>
          <w:w w:val="105"/>
        </w:rPr>
        <w:t> </w:t>
      </w:r>
      <w:r>
        <w:rPr>
          <w:spacing w:val="-1"/>
          <w:w w:val="105"/>
        </w:rPr>
        <w:t>бойовими</w:t>
      </w:r>
      <w:r>
        <w:rPr>
          <w:spacing w:val="23"/>
          <w:w w:val="105"/>
        </w:rPr>
        <w:t> </w:t>
      </w:r>
      <w:r>
        <w:rPr>
          <w:spacing w:val="-1"/>
          <w:w w:val="105"/>
        </w:rPr>
        <w:t>частинами:</w:t>
      </w:r>
      <w:r>
        <w:rPr>
          <w:spacing w:val="-39"/>
          <w:w w:val="105"/>
        </w:rPr>
        <w:t> </w:t>
      </w:r>
      <w:r>
        <w:rPr>
          <w:w w:val="105"/>
        </w:rPr>
        <w:t>як із моноблочним, так і з касетним боєзарядом. У головці з моноблочним боєзарядом</w:t>
      </w:r>
      <w:r>
        <w:rPr>
          <w:spacing w:val="1"/>
          <w:w w:val="105"/>
        </w:rPr>
        <w:t> </w:t>
      </w:r>
      <w:r>
        <w:rPr>
          <w:w w:val="105"/>
        </w:rPr>
        <w:t>(9Н123Ф)</w:t>
      </w:r>
      <w:r>
        <w:rPr>
          <w:spacing w:val="1"/>
          <w:w w:val="105"/>
        </w:rPr>
        <w:t> </w:t>
      </w:r>
      <w:r>
        <w:rPr>
          <w:w w:val="105"/>
        </w:rPr>
        <w:t>застосовується</w:t>
      </w:r>
      <w:r>
        <w:rPr>
          <w:spacing w:val="1"/>
          <w:w w:val="105"/>
        </w:rPr>
        <w:t> </w:t>
      </w:r>
      <w:r>
        <w:rPr>
          <w:w w:val="105"/>
        </w:rPr>
        <w:t>система</w:t>
      </w:r>
      <w:r>
        <w:rPr>
          <w:spacing w:val="1"/>
          <w:w w:val="105"/>
        </w:rPr>
        <w:t> </w:t>
      </w:r>
      <w:r>
        <w:rPr>
          <w:w w:val="105"/>
        </w:rPr>
        <w:t>з</w:t>
      </w:r>
      <w:r>
        <w:rPr>
          <w:spacing w:val="1"/>
          <w:w w:val="105"/>
        </w:rPr>
        <w:t> </w:t>
      </w:r>
      <w:r>
        <w:rPr>
          <w:w w:val="105"/>
        </w:rPr>
        <w:t>основним</w:t>
      </w:r>
      <w:r>
        <w:rPr>
          <w:spacing w:val="1"/>
          <w:w w:val="105"/>
        </w:rPr>
        <w:t> </w:t>
      </w:r>
      <w:r>
        <w:rPr>
          <w:w w:val="105"/>
        </w:rPr>
        <w:t>лазерним</w:t>
      </w:r>
      <w:r>
        <w:rPr>
          <w:spacing w:val="1"/>
          <w:w w:val="105"/>
        </w:rPr>
        <w:t> </w:t>
      </w:r>
      <w:r>
        <w:rPr>
          <w:w w:val="105"/>
        </w:rPr>
        <w:t>підривником</w:t>
      </w:r>
      <w:r>
        <w:rPr>
          <w:spacing w:val="1"/>
          <w:w w:val="105"/>
        </w:rPr>
        <w:t> </w:t>
      </w:r>
      <w:r>
        <w:rPr>
          <w:w w:val="105"/>
        </w:rPr>
        <w:t>та</w:t>
      </w:r>
      <w:r>
        <w:rPr>
          <w:spacing w:val="1"/>
          <w:w w:val="105"/>
        </w:rPr>
        <w:t> </w:t>
      </w:r>
      <w:r>
        <w:rPr>
          <w:w w:val="105"/>
        </w:rPr>
        <w:t>вторинним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ударним підривником. </w:t>
      </w:r>
      <w:r>
        <w:rPr>
          <w:spacing w:val="-2"/>
          <w:w w:val="105"/>
        </w:rPr>
        <w:t>У головці з касетним боєзарядом (9Н123К) застосовується підривник</w:t>
      </w:r>
      <w:r>
        <w:rPr>
          <w:spacing w:val="-1"/>
          <w:w w:val="105"/>
        </w:rPr>
        <w:t> </w:t>
      </w:r>
      <w:r>
        <w:rPr>
          <w:w w:val="105"/>
        </w:rPr>
        <w:t>із</w:t>
      </w:r>
      <w:r>
        <w:rPr>
          <w:spacing w:val="1"/>
          <w:w w:val="105"/>
        </w:rPr>
        <w:t> </w:t>
      </w:r>
      <w:r>
        <w:rPr>
          <w:w w:val="105"/>
        </w:rPr>
        <w:t>радіолокаційним</w:t>
      </w:r>
      <w:r>
        <w:rPr>
          <w:spacing w:val="1"/>
          <w:w w:val="105"/>
        </w:rPr>
        <w:t> </w:t>
      </w:r>
      <w:r>
        <w:rPr>
          <w:w w:val="105"/>
        </w:rPr>
        <w:t>висотоміром,  запрограмований  на  скидання  касетних  боєприпасів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оптимальній</w:t>
      </w:r>
      <w:r>
        <w:rPr>
          <w:spacing w:val="1"/>
          <w:w w:val="105"/>
        </w:rPr>
        <w:t> </w:t>
      </w:r>
      <w:r>
        <w:rPr>
          <w:w w:val="105"/>
        </w:rPr>
        <w:t>висоті,</w:t>
      </w:r>
      <w:r>
        <w:rPr>
          <w:spacing w:val="1"/>
          <w:w w:val="105"/>
        </w:rPr>
        <w:t> </w:t>
      </w:r>
      <w:r>
        <w:rPr>
          <w:w w:val="105"/>
        </w:rPr>
        <w:t>виходячи</w:t>
      </w:r>
      <w:r>
        <w:rPr>
          <w:spacing w:val="1"/>
          <w:w w:val="105"/>
        </w:rPr>
        <w:t> </w:t>
      </w:r>
      <w:r>
        <w:rPr>
          <w:w w:val="105"/>
        </w:rPr>
        <w:t>з</w:t>
      </w:r>
      <w:r>
        <w:rPr>
          <w:spacing w:val="1"/>
          <w:w w:val="105"/>
        </w:rPr>
        <w:t> </w:t>
      </w:r>
      <w:r>
        <w:rPr>
          <w:w w:val="105"/>
        </w:rPr>
        <w:t>потрібної</w:t>
      </w:r>
      <w:r>
        <w:rPr>
          <w:spacing w:val="1"/>
          <w:w w:val="105"/>
        </w:rPr>
        <w:t> </w:t>
      </w:r>
      <w:r>
        <w:rPr>
          <w:w w:val="105"/>
        </w:rPr>
        <w:t>площі</w:t>
      </w:r>
      <w:r>
        <w:rPr>
          <w:spacing w:val="1"/>
          <w:w w:val="105"/>
        </w:rPr>
        <w:t> </w:t>
      </w:r>
      <w:r>
        <w:rPr>
          <w:w w:val="105"/>
        </w:rPr>
        <w:t>ураження</w:t>
      </w:r>
      <w:r>
        <w:rPr>
          <w:spacing w:val="1"/>
          <w:w w:val="105"/>
        </w:rPr>
        <w:t> </w:t>
      </w:r>
      <w:r>
        <w:rPr>
          <w:w w:val="105"/>
        </w:rPr>
        <w:t>зазначеними</w:t>
      </w:r>
      <w:r>
        <w:rPr>
          <w:spacing w:val="1"/>
          <w:w w:val="105"/>
        </w:rPr>
        <w:t> </w:t>
      </w:r>
      <w:r>
        <w:rPr>
          <w:w w:val="105"/>
        </w:rPr>
        <w:t>касетними</w:t>
      </w:r>
      <w:r>
        <w:rPr>
          <w:spacing w:val="-39"/>
          <w:w w:val="105"/>
        </w:rPr>
        <w:t> </w:t>
      </w:r>
      <w:r>
        <w:rPr>
          <w:w w:val="105"/>
        </w:rPr>
        <w:t>боєприпасами.</w:t>
      </w:r>
    </w:p>
    <w:p>
      <w:pPr>
        <w:pStyle w:val="BodyText"/>
        <w:spacing w:line="254" w:lineRule="auto" w:before="171"/>
        <w:ind w:left="490" w:right="491"/>
        <w:jc w:val="both"/>
      </w:pPr>
      <w:r>
        <w:rPr/>
        <w:t>На вищенаведеному зображенні показана зруйнована ракета «Точка» з бойовою частиною</w:t>
      </w:r>
      <w:r>
        <w:rPr>
          <w:spacing w:val="1"/>
        </w:rPr>
        <w:t> </w:t>
      </w:r>
      <w:r>
        <w:rPr/>
        <w:t>9Н123К.</w:t>
      </w:r>
      <w:r>
        <w:rPr>
          <w:spacing w:val="31"/>
        </w:rPr>
        <w:t> </w:t>
      </w:r>
      <w:r>
        <w:rPr/>
        <w:t>У</w:t>
      </w:r>
      <w:r>
        <w:rPr>
          <w:spacing w:val="32"/>
        </w:rPr>
        <w:t> </w:t>
      </w:r>
      <w:r>
        <w:rPr/>
        <w:t>складі</w:t>
      </w:r>
      <w:r>
        <w:rPr>
          <w:spacing w:val="31"/>
        </w:rPr>
        <w:t> </w:t>
      </w:r>
      <w:r>
        <w:rPr/>
        <w:t>цієї</w:t>
      </w:r>
      <w:r>
        <w:rPr>
          <w:spacing w:val="32"/>
        </w:rPr>
        <w:t> </w:t>
      </w:r>
      <w:r>
        <w:rPr/>
        <w:t>бойової</w:t>
      </w:r>
      <w:r>
        <w:rPr>
          <w:spacing w:val="31"/>
        </w:rPr>
        <w:t> </w:t>
      </w:r>
      <w:r>
        <w:rPr/>
        <w:t>частини</w:t>
      </w:r>
      <w:r>
        <w:rPr>
          <w:spacing w:val="32"/>
        </w:rPr>
        <w:t> </w:t>
      </w:r>
      <w:r>
        <w:rPr/>
        <w:t>передбачено</w:t>
      </w:r>
      <w:r>
        <w:rPr>
          <w:spacing w:val="32"/>
        </w:rPr>
        <w:t> </w:t>
      </w:r>
      <w:r>
        <w:rPr/>
        <w:t>50</w:t>
      </w:r>
      <w:r>
        <w:rPr>
          <w:spacing w:val="31"/>
        </w:rPr>
        <w:t> </w:t>
      </w:r>
      <w:r>
        <w:rPr/>
        <w:t>суббоєприпасів</w:t>
      </w:r>
      <w:r>
        <w:rPr>
          <w:spacing w:val="32"/>
        </w:rPr>
        <w:t> </w:t>
      </w:r>
      <w:r>
        <w:rPr/>
        <w:t>9Н24.</w:t>
      </w:r>
      <w:r>
        <w:rPr>
          <w:spacing w:val="31"/>
        </w:rPr>
        <w:t> </w:t>
      </w:r>
      <w:r>
        <w:rPr/>
        <w:t>Якщо</w:t>
      </w:r>
      <w:r>
        <w:rPr>
          <w:spacing w:val="32"/>
        </w:rPr>
        <w:t> </w:t>
      </w:r>
      <w:r>
        <w:rPr/>
        <w:t>ракета</w:t>
      </w:r>
    </w:p>
    <w:p>
      <w:pPr>
        <w:pStyle w:val="BodyText"/>
        <w:spacing w:line="254" w:lineRule="auto"/>
        <w:ind w:left="490" w:right="491"/>
        <w:jc w:val="both"/>
      </w:pPr>
      <w:r>
        <w:rPr>
          <w:spacing w:val="-3"/>
        </w:rPr>
        <w:t>«ТОЧКА-У»</w:t>
      </w:r>
      <w:r>
        <w:rPr>
          <w:spacing w:val="-13"/>
        </w:rPr>
        <w:t> </w:t>
      </w:r>
      <w:r>
        <w:rPr>
          <w:spacing w:val="-3"/>
        </w:rPr>
        <w:t>оснащена</w:t>
      </w:r>
      <w:r>
        <w:rPr>
          <w:spacing w:val="-13"/>
        </w:rPr>
        <w:t> </w:t>
      </w:r>
      <w:r>
        <w:rPr>
          <w:spacing w:val="-2"/>
        </w:rPr>
        <w:t>бойовою</w:t>
      </w:r>
      <w:r>
        <w:rPr>
          <w:spacing w:val="-13"/>
        </w:rPr>
        <w:t> </w:t>
      </w:r>
      <w:r>
        <w:rPr>
          <w:spacing w:val="-2"/>
        </w:rPr>
        <w:t>частиною</w:t>
      </w:r>
      <w:r>
        <w:rPr>
          <w:spacing w:val="-13"/>
        </w:rPr>
        <w:t> </w:t>
      </w:r>
      <w:r>
        <w:rPr>
          <w:spacing w:val="-2"/>
        </w:rPr>
        <w:t>9Н123К,</w:t>
      </w:r>
      <w:r>
        <w:rPr>
          <w:spacing w:val="-13"/>
        </w:rPr>
        <w:t> </w:t>
      </w:r>
      <w:r>
        <w:rPr>
          <w:spacing w:val="-2"/>
        </w:rPr>
        <w:t>вона</w:t>
      </w:r>
      <w:r>
        <w:rPr>
          <w:spacing w:val="-12"/>
        </w:rPr>
        <w:t> </w:t>
      </w:r>
      <w:r>
        <w:rPr>
          <w:spacing w:val="-2"/>
        </w:rPr>
        <w:t>може</w:t>
      </w:r>
      <w:r>
        <w:rPr>
          <w:spacing w:val="-13"/>
        </w:rPr>
        <w:t> </w:t>
      </w:r>
      <w:r>
        <w:rPr>
          <w:spacing w:val="-2"/>
        </w:rPr>
        <w:t>бути</w:t>
      </w:r>
      <w:r>
        <w:rPr>
          <w:spacing w:val="-13"/>
        </w:rPr>
        <w:t> </w:t>
      </w:r>
      <w:r>
        <w:rPr>
          <w:spacing w:val="-2"/>
        </w:rPr>
        <w:t>визнана</w:t>
      </w:r>
      <w:r>
        <w:rPr>
          <w:spacing w:val="-13"/>
        </w:rPr>
        <w:t> </w:t>
      </w:r>
      <w:r>
        <w:rPr>
          <w:spacing w:val="-2"/>
        </w:rPr>
        <w:t>касетним</w:t>
      </w:r>
      <w:r>
        <w:rPr>
          <w:spacing w:val="-13"/>
        </w:rPr>
        <w:t> </w:t>
      </w:r>
      <w:r>
        <w:rPr>
          <w:spacing w:val="-2"/>
        </w:rPr>
        <w:t>боєприпасом</w:t>
      </w:r>
      <w:r>
        <w:rPr>
          <w:spacing w:val="-37"/>
        </w:rPr>
        <w:t> </w:t>
      </w:r>
      <w:r>
        <w:rPr/>
        <w:t>відповідно до статті 2 Конвенції про касетні боєприпаси. Головка 9Н123Ф із моноблочним</w:t>
      </w:r>
      <w:r>
        <w:rPr>
          <w:spacing w:val="1"/>
        </w:rPr>
        <w:t> </w:t>
      </w:r>
      <w:r>
        <w:rPr/>
        <w:t>осколково-фугасним боєзарядом</w:t>
      </w:r>
      <w:r>
        <w:rPr>
          <w:spacing w:val="1"/>
        </w:rPr>
        <w:t> </w:t>
      </w:r>
      <w:r>
        <w:rPr/>
        <w:t>містить</w:t>
      </w:r>
      <w:r>
        <w:rPr>
          <w:spacing w:val="1"/>
        </w:rPr>
        <w:t> </w:t>
      </w:r>
      <w:r>
        <w:rPr/>
        <w:t>162</w:t>
      </w:r>
      <w:r>
        <w:rPr>
          <w:spacing w:val="1"/>
        </w:rPr>
        <w:t> </w:t>
      </w:r>
      <w:r>
        <w:rPr/>
        <w:t>кг</w:t>
      </w:r>
      <w:r>
        <w:rPr>
          <w:spacing w:val="1"/>
        </w:rPr>
        <w:t> </w:t>
      </w:r>
      <w:r>
        <w:rPr/>
        <w:t>вибухової</w:t>
      </w:r>
      <w:r>
        <w:rPr>
          <w:spacing w:val="1"/>
        </w:rPr>
        <w:t> </w:t>
      </w:r>
      <w:r>
        <w:rPr/>
        <w:t>речовини ТГ-20</w:t>
      </w:r>
      <w:r>
        <w:rPr>
          <w:spacing w:val="1"/>
        </w:rPr>
        <w:t> </w:t>
      </w:r>
      <w:r>
        <w:rPr/>
        <w:t>(20</w:t>
      </w:r>
      <w:r>
        <w:rPr>
          <w:spacing w:val="1"/>
        </w:rPr>
        <w:t> </w:t>
      </w:r>
      <w:r>
        <w:rPr/>
        <w:t>%</w:t>
      </w:r>
      <w:r>
        <w:rPr>
          <w:spacing w:val="1"/>
        </w:rPr>
        <w:t> </w:t>
      </w:r>
      <w:r>
        <w:rPr/>
        <w:t>тротилу</w:t>
      </w:r>
      <w:r>
        <w:rPr>
          <w:spacing w:val="1"/>
        </w:rPr>
        <w:t> </w:t>
      </w:r>
      <w:r>
        <w:rPr/>
        <w:t>(TNT)</w:t>
      </w:r>
    </w:p>
    <w:p>
      <w:pPr>
        <w:pStyle w:val="BodyText"/>
        <w:spacing w:line="254" w:lineRule="auto"/>
        <w:ind w:left="490" w:right="488"/>
        <w:jc w:val="both"/>
      </w:pPr>
      <w:r>
        <w:rPr>
          <w:spacing w:val="-4"/>
          <w:w w:val="105"/>
        </w:rPr>
        <w:t>/</w:t>
      </w:r>
      <w:r>
        <w:rPr>
          <w:spacing w:val="-6"/>
          <w:w w:val="105"/>
        </w:rPr>
        <w:t> </w:t>
      </w:r>
      <w:r>
        <w:rPr>
          <w:spacing w:val="-4"/>
          <w:w w:val="105"/>
        </w:rPr>
        <w:t>80</w:t>
      </w:r>
      <w:r>
        <w:rPr>
          <w:spacing w:val="-6"/>
          <w:w w:val="105"/>
        </w:rPr>
        <w:t> </w:t>
      </w:r>
      <w:r>
        <w:rPr>
          <w:spacing w:val="-4"/>
          <w:w w:val="105"/>
        </w:rPr>
        <w:t>%</w:t>
      </w:r>
      <w:r>
        <w:rPr>
          <w:spacing w:val="-6"/>
          <w:w w:val="105"/>
        </w:rPr>
        <w:t> </w:t>
      </w:r>
      <w:r>
        <w:rPr>
          <w:spacing w:val="-4"/>
          <w:w w:val="105"/>
        </w:rPr>
        <w:t>гексогену</w:t>
      </w:r>
      <w:r>
        <w:rPr>
          <w:spacing w:val="-6"/>
          <w:w w:val="105"/>
        </w:rPr>
        <w:t> </w:t>
      </w:r>
      <w:r>
        <w:rPr>
          <w:spacing w:val="-4"/>
          <w:w w:val="105"/>
        </w:rPr>
        <w:t>(RDX)).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Двигун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одноступеневої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ракети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містить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приблизно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900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кг</w:t>
      </w:r>
      <w:r>
        <w:rPr>
          <w:spacing w:val="-6"/>
          <w:w w:val="105"/>
        </w:rPr>
        <w:t> </w:t>
      </w:r>
      <w:r>
        <w:rPr>
          <w:spacing w:val="-3"/>
          <w:w w:val="105"/>
        </w:rPr>
        <w:t>композитного</w:t>
      </w:r>
      <w:r>
        <w:rPr>
          <w:spacing w:val="-40"/>
          <w:w w:val="105"/>
        </w:rPr>
        <w:t> </w:t>
      </w:r>
      <w:r>
        <w:rPr>
          <w:spacing w:val="-2"/>
          <w:w w:val="105"/>
        </w:rPr>
        <w:t>ракетного палива (перхлорат амонію, алюміній і сполучний матеріал). Реактивний струмінь</w:t>
      </w:r>
      <w:r>
        <w:rPr>
          <w:spacing w:val="-1"/>
          <w:w w:val="105"/>
        </w:rPr>
        <w:t> </w:t>
      </w:r>
      <w:r>
        <w:rPr>
          <w:spacing w:val="-1"/>
        </w:rPr>
        <w:t>пального</w:t>
      </w:r>
      <w:r>
        <w:rPr>
          <w:spacing w:val="-9"/>
        </w:rPr>
        <w:t> </w:t>
      </w:r>
      <w:r>
        <w:rPr>
          <w:spacing w:val="-1"/>
        </w:rPr>
        <w:t>в</w:t>
      </w:r>
      <w:r>
        <w:rPr>
          <w:spacing w:val="-9"/>
        </w:rPr>
        <w:t> </w:t>
      </w:r>
      <w:r>
        <w:rPr>
          <w:spacing w:val="-1"/>
        </w:rPr>
        <w:t>суміші</w:t>
      </w:r>
      <w:r>
        <w:rPr>
          <w:spacing w:val="-8"/>
        </w:rPr>
        <w:t> </w:t>
      </w:r>
      <w:r>
        <w:rPr>
          <w:spacing w:val="-1"/>
        </w:rPr>
        <w:t>з</w:t>
      </w:r>
      <w:r>
        <w:rPr>
          <w:spacing w:val="-9"/>
        </w:rPr>
        <w:t> </w:t>
      </w:r>
      <w:r>
        <w:rPr>
          <w:spacing w:val="-1"/>
        </w:rPr>
        <w:t>водою</w:t>
      </w:r>
      <w:r>
        <w:rPr>
          <w:spacing w:val="-8"/>
        </w:rPr>
        <w:t> </w:t>
      </w:r>
      <w:r>
        <w:rPr>
          <w:spacing w:val="-1"/>
        </w:rPr>
        <w:t>є</w:t>
      </w:r>
      <w:r>
        <w:rPr>
          <w:spacing w:val="-9"/>
        </w:rPr>
        <w:t> </w:t>
      </w:r>
      <w:r>
        <w:rPr>
          <w:spacing w:val="-1"/>
        </w:rPr>
        <w:t>токсичним</w:t>
      </w:r>
      <w:r>
        <w:rPr>
          <w:spacing w:val="-8"/>
        </w:rPr>
        <w:t> </w:t>
      </w:r>
      <w:r>
        <w:rPr>
          <w:spacing w:val="-1"/>
        </w:rPr>
        <w:t>та</w:t>
      </w:r>
      <w:r>
        <w:rPr>
          <w:spacing w:val="-9"/>
        </w:rPr>
        <w:t> </w:t>
      </w:r>
      <w:r>
        <w:rPr>
          <w:spacing w:val="-1"/>
        </w:rPr>
        <w:t>має</w:t>
      </w:r>
      <w:r>
        <w:rPr>
          <w:spacing w:val="-8"/>
        </w:rPr>
        <w:t> </w:t>
      </w:r>
      <w:r>
        <w:rPr>
          <w:spacing w:val="-1"/>
        </w:rPr>
        <w:t>кислотні</w:t>
      </w:r>
      <w:r>
        <w:rPr>
          <w:spacing w:val="-9"/>
        </w:rPr>
        <w:t> </w:t>
      </w:r>
      <w:r>
        <w:rPr>
          <w:spacing w:val="-1"/>
        </w:rPr>
        <w:t>властивості.</w:t>
      </w:r>
      <w:r>
        <w:rPr>
          <w:spacing w:val="-8"/>
        </w:rPr>
        <w:t> </w:t>
      </w:r>
      <w:r>
        <w:rPr>
          <w:spacing w:val="-1"/>
        </w:rPr>
        <w:t>Під</w:t>
      </w:r>
      <w:r>
        <w:rPr>
          <w:spacing w:val="-9"/>
        </w:rPr>
        <w:t> </w:t>
      </w:r>
      <w:r>
        <w:rPr>
          <w:spacing w:val="-1"/>
        </w:rPr>
        <w:t>час</w:t>
      </w:r>
      <w:r>
        <w:rPr>
          <w:spacing w:val="-8"/>
        </w:rPr>
        <w:t> </w:t>
      </w:r>
      <w:r>
        <w:rPr>
          <w:spacing w:val="-1"/>
        </w:rPr>
        <w:t>виймання</w:t>
      </w:r>
      <w:r>
        <w:rPr>
          <w:spacing w:val="-9"/>
        </w:rPr>
        <w:t> </w:t>
      </w:r>
      <w:r>
        <w:rPr>
          <w:spacing w:val="-1"/>
        </w:rPr>
        <w:t>фрагментів</w:t>
      </w:r>
      <w:r>
        <w:rPr>
          <w:spacing w:val="-37"/>
        </w:rPr>
        <w:t> </w:t>
      </w:r>
      <w:r>
        <w:rPr>
          <w:spacing w:val="-3"/>
        </w:rPr>
        <w:t>двигуна</w:t>
      </w:r>
      <w:r>
        <w:rPr>
          <w:spacing w:val="-7"/>
        </w:rPr>
        <w:t> </w:t>
      </w:r>
      <w:r>
        <w:rPr>
          <w:spacing w:val="-3"/>
        </w:rPr>
        <w:t>ракети</w:t>
      </w:r>
      <w:r>
        <w:rPr>
          <w:spacing w:val="-7"/>
        </w:rPr>
        <w:t> </w:t>
      </w:r>
      <w:r>
        <w:rPr>
          <w:spacing w:val="-3"/>
        </w:rPr>
        <w:t>9M79</w:t>
      </w:r>
      <w:r>
        <w:rPr>
          <w:spacing w:val="-7"/>
        </w:rPr>
        <w:t> </w:t>
      </w:r>
      <w:r>
        <w:rPr>
          <w:spacing w:val="-3"/>
        </w:rPr>
        <w:t>«Точка-У»,</w:t>
      </w:r>
      <w:r>
        <w:rPr>
          <w:spacing w:val="-6"/>
        </w:rPr>
        <w:t> </w:t>
      </w:r>
      <w:r>
        <w:rPr>
          <w:spacing w:val="-3"/>
        </w:rPr>
        <w:t>що</w:t>
      </w:r>
      <w:r>
        <w:rPr>
          <w:spacing w:val="-7"/>
        </w:rPr>
        <w:t> </w:t>
      </w:r>
      <w:r>
        <w:rPr>
          <w:spacing w:val="-3"/>
        </w:rPr>
        <w:t>лишилися</w:t>
      </w:r>
      <w:r>
        <w:rPr>
          <w:spacing w:val="-7"/>
        </w:rPr>
        <w:t> </w:t>
      </w:r>
      <w:r>
        <w:rPr>
          <w:spacing w:val="-3"/>
        </w:rPr>
        <w:t>після</w:t>
      </w:r>
      <w:r>
        <w:rPr>
          <w:spacing w:val="-7"/>
        </w:rPr>
        <w:t> </w:t>
      </w:r>
      <w:r>
        <w:rPr>
          <w:spacing w:val="-2"/>
        </w:rPr>
        <w:t>ракетного</w:t>
      </w:r>
      <w:r>
        <w:rPr>
          <w:spacing w:val="-6"/>
        </w:rPr>
        <w:t> </w:t>
      </w:r>
      <w:r>
        <w:rPr>
          <w:spacing w:val="-2"/>
        </w:rPr>
        <w:t>удару,</w:t>
      </w:r>
      <w:r>
        <w:rPr>
          <w:spacing w:val="-7"/>
        </w:rPr>
        <w:t> </w:t>
      </w:r>
      <w:r>
        <w:rPr>
          <w:spacing w:val="-2"/>
        </w:rPr>
        <w:t>слід</w:t>
      </w:r>
      <w:r>
        <w:rPr>
          <w:spacing w:val="-7"/>
        </w:rPr>
        <w:t> </w:t>
      </w:r>
      <w:r>
        <w:rPr>
          <w:spacing w:val="-2"/>
        </w:rPr>
        <w:t>проявляти</w:t>
      </w:r>
      <w:r>
        <w:rPr>
          <w:spacing w:val="-7"/>
        </w:rPr>
        <w:t> </w:t>
      </w:r>
      <w:r>
        <w:rPr>
          <w:spacing w:val="-2"/>
        </w:rPr>
        <w:t>обережність.</w:t>
      </w:r>
    </w:p>
    <w:p>
      <w:pPr>
        <w:pStyle w:val="BodyText"/>
        <w:spacing w:line="254" w:lineRule="auto" w:before="170"/>
        <w:ind w:left="490" w:right="489"/>
        <w:jc w:val="both"/>
      </w:pPr>
      <w:r>
        <w:rPr>
          <w:w w:val="95"/>
        </w:rPr>
        <w:t>Наступні версії ракети ТОЧКА можуть мати назви у вигляді комбінації позначень за класифікацією</w:t>
      </w:r>
      <w:r>
        <w:rPr>
          <w:spacing w:val="1"/>
          <w:w w:val="95"/>
        </w:rPr>
        <w:t> </w:t>
      </w:r>
      <w:r>
        <w:rPr/>
        <w:t>НАТО та МО США, такі як SS-21a SCARAB A. Були розроблені варіанти ракети ТОЧКА для</w:t>
      </w:r>
      <w:r>
        <w:rPr>
          <w:spacing w:val="1"/>
        </w:rPr>
        <w:t> </w:t>
      </w:r>
      <w:r>
        <w:rPr/>
        <w:t>доставлення</w:t>
      </w:r>
      <w:r>
        <w:rPr>
          <w:spacing w:val="-8"/>
        </w:rPr>
        <w:t> </w:t>
      </w:r>
      <w:r>
        <w:rPr/>
        <w:t>бойових</w:t>
      </w:r>
      <w:r>
        <w:rPr>
          <w:spacing w:val="-7"/>
        </w:rPr>
        <w:t> </w:t>
      </w:r>
      <w:r>
        <w:rPr/>
        <w:t>частин</w:t>
      </w:r>
      <w:r>
        <w:rPr>
          <w:spacing w:val="-7"/>
        </w:rPr>
        <w:t> </w:t>
      </w:r>
      <w:r>
        <w:rPr/>
        <w:t>з</w:t>
      </w:r>
      <w:r>
        <w:rPr>
          <w:spacing w:val="-7"/>
        </w:rPr>
        <w:t> </w:t>
      </w:r>
      <w:r>
        <w:rPr/>
        <w:t>оснащенням</w:t>
      </w:r>
      <w:r>
        <w:rPr>
          <w:spacing w:val="-7"/>
        </w:rPr>
        <w:t> </w:t>
      </w:r>
      <w:r>
        <w:rPr/>
        <w:t>ядерними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хімічними</w:t>
      </w:r>
      <w:r>
        <w:rPr>
          <w:spacing w:val="-7"/>
        </w:rPr>
        <w:t> </w:t>
      </w:r>
      <w:r>
        <w:rPr/>
        <w:t>боєприпасами.</w:t>
      </w:r>
      <w:r>
        <w:rPr>
          <w:spacing w:val="-7"/>
        </w:rPr>
        <w:t> </w:t>
      </w:r>
      <w:r>
        <w:rPr/>
        <w:t>Вважається,</w:t>
      </w:r>
      <w:r>
        <w:rPr>
          <w:spacing w:val="-38"/>
        </w:rPr>
        <w:t> </w:t>
      </w:r>
      <w:r>
        <w:rPr>
          <w:w w:val="105"/>
        </w:rPr>
        <w:t>що ядерний варіант бойового оснащення отримав два види бойових частин із різними</w:t>
      </w:r>
      <w:r>
        <w:rPr>
          <w:spacing w:val="1"/>
          <w:w w:val="105"/>
        </w:rPr>
        <w:t> </w:t>
      </w:r>
      <w:r>
        <w:rPr/>
        <w:t>величинами тротилового еквівалента. Бойова частина з хімічним оснащенням, як вважається,</w:t>
      </w:r>
      <w:r>
        <w:rPr>
          <w:spacing w:val="1"/>
        </w:rPr>
        <w:t> </w:t>
      </w:r>
      <w:r>
        <w:rPr/>
        <w:t>містить</w:t>
      </w:r>
      <w:r>
        <w:rPr>
          <w:spacing w:val="-6"/>
        </w:rPr>
        <w:t> </w:t>
      </w:r>
      <w:r>
        <w:rPr/>
        <w:t>приблизно</w:t>
      </w:r>
      <w:r>
        <w:rPr>
          <w:spacing w:val="-5"/>
        </w:rPr>
        <w:t> </w:t>
      </w:r>
      <w:r>
        <w:rPr/>
        <w:t>250</w:t>
      </w:r>
      <w:r>
        <w:rPr>
          <w:spacing w:val="-6"/>
        </w:rPr>
        <w:t> </w:t>
      </w:r>
      <w:r>
        <w:rPr/>
        <w:t>кг</w:t>
      </w:r>
      <w:r>
        <w:rPr>
          <w:spacing w:val="-5"/>
        </w:rPr>
        <w:t> </w:t>
      </w:r>
      <w:r>
        <w:rPr/>
        <w:t>стійкої</w:t>
      </w:r>
      <w:r>
        <w:rPr>
          <w:spacing w:val="-5"/>
        </w:rPr>
        <w:t> </w:t>
      </w:r>
      <w:r>
        <w:rPr/>
        <w:t>нервово-паралітичної</w:t>
      </w:r>
      <w:r>
        <w:rPr>
          <w:spacing w:val="-6"/>
        </w:rPr>
        <w:t> </w:t>
      </w:r>
      <w:r>
        <w:rPr/>
        <w:t>отруйної</w:t>
      </w:r>
      <w:r>
        <w:rPr>
          <w:spacing w:val="-5"/>
        </w:rPr>
        <w:t> </w:t>
      </w:r>
      <w:r>
        <w:rPr/>
        <w:t>речовини,</w:t>
      </w:r>
      <w:r>
        <w:rPr>
          <w:spacing w:val="-5"/>
        </w:rPr>
        <w:t> </w:t>
      </w:r>
      <w:r>
        <w:rPr/>
        <w:t>імовірно</w:t>
      </w:r>
      <w:r>
        <w:rPr>
          <w:spacing w:val="-6"/>
        </w:rPr>
        <w:t> </w:t>
      </w:r>
      <w:r>
        <w:rPr/>
        <w:t>VX.</w:t>
      </w:r>
    </w:p>
    <w:p>
      <w:pPr>
        <w:spacing w:after="0" w:line="254" w:lineRule="auto"/>
        <w:jc w:val="both"/>
        <w:sectPr>
          <w:headerReference w:type="even" r:id="rId586"/>
          <w:footerReference w:type="even" r:id="rId587"/>
          <w:pgSz w:w="8400" w:h="11910"/>
          <w:pgMar w:header="0" w:footer="402" w:top="820" w:bottom="600" w:left="360" w:right="360"/>
          <w:pgNumType w:start="198"/>
        </w:sectPr>
      </w:pPr>
    </w:p>
    <w:p>
      <w:pPr>
        <w:pStyle w:val="Heading6"/>
        <w:spacing w:before="123"/>
        <w:ind w:left="490"/>
      </w:pPr>
      <w:bookmarkStart w:name="_bookmark186" w:id="202"/>
      <w:bookmarkEnd w:id="202"/>
      <w:r>
        <w:rPr>
          <w:b w:val="0"/>
        </w:rPr>
      </w:r>
      <w:r>
        <w:rPr>
          <w:color w:val="006E96"/>
          <w:w w:val="110"/>
        </w:rPr>
        <w:t>9M715/9М720/9М728/</w:t>
      </w:r>
    </w:p>
    <w:p>
      <w:pPr>
        <w:pStyle w:val="Heading6"/>
        <w:spacing w:before="15"/>
        <w:ind w:left="490"/>
      </w:pPr>
      <w:r>
        <w:rPr/>
        <w:pict>
          <v:shape style="position:absolute;margin-left:42.519901pt;margin-top:21.340845pt;width:334.5pt;height:.1pt;mso-position-horizontal-relative:page;mso-position-vertical-relative:paragraph;z-index:-15697920;mso-wrap-distance-left:0;mso-wrap-distance-right:0" coordorigin="850,427" coordsize="6690,0" path="m7540,427l850,427e" filled="false" stroked="true" strokeweight=".25pt" strokecolor="#006e96">
            <v:path arrowok="t"/>
            <v:stroke dashstyle="solid"/>
            <w10:wrap type="topAndBottom"/>
          </v:shape>
        </w:pict>
      </w:r>
      <w:r>
        <w:rPr>
          <w:color w:val="006E96"/>
          <w:spacing w:val="-2"/>
          <w:w w:val="95"/>
        </w:rPr>
        <w:t>«ІСКАНДЕР»</w:t>
      </w:r>
      <w:r>
        <w:rPr>
          <w:color w:val="006E96"/>
          <w:spacing w:val="-17"/>
          <w:w w:val="95"/>
        </w:rPr>
        <w:t> </w:t>
      </w:r>
      <w:r>
        <w:rPr>
          <w:color w:val="006E96"/>
          <w:spacing w:val="-1"/>
          <w:w w:val="95"/>
        </w:rPr>
        <w:t>SS-26</w:t>
      </w:r>
      <w:r>
        <w:rPr>
          <w:color w:val="006E96"/>
          <w:spacing w:val="-17"/>
          <w:w w:val="95"/>
        </w:rPr>
        <w:t> </w:t>
      </w:r>
      <w:r>
        <w:rPr>
          <w:color w:val="006E96"/>
          <w:spacing w:val="-1"/>
          <w:w w:val="95"/>
        </w:rPr>
        <w:t>STONE</w:t>
      </w:r>
    </w:p>
    <w:p>
      <w:pPr>
        <w:pStyle w:val="BodyText"/>
        <w:spacing w:before="3"/>
        <w:rPr>
          <w:rFonts w:ascii="Arial"/>
          <w:b/>
          <w:sz w:val="8"/>
        </w:rPr>
      </w:pPr>
    </w:p>
    <w:p>
      <w:pPr>
        <w:pStyle w:val="BodyText"/>
        <w:ind w:left="490"/>
        <w:rPr>
          <w:rFonts w:ascii="Arial"/>
          <w:sz w:val="20"/>
        </w:rPr>
      </w:pPr>
      <w:r>
        <w:rPr>
          <w:rFonts w:ascii="Arial"/>
          <w:sz w:val="20"/>
        </w:rPr>
        <w:drawing>
          <wp:inline distT="0" distB="0" distL="0" distR="0">
            <wp:extent cx="4290870" cy="2212848"/>
            <wp:effectExtent l="0" t="0" r="0" b="0"/>
            <wp:docPr id="349" name="image20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50" name="image206.jpeg"/>
                    <pic:cNvPicPr/>
                  </pic:nvPicPr>
                  <pic:blipFill>
                    <a:blip r:embed="rId5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0870" cy="2212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</w:r>
    </w:p>
    <w:p>
      <w:pPr>
        <w:spacing w:before="157"/>
        <w:ind w:left="618" w:right="619" w:firstLine="0"/>
        <w:jc w:val="center"/>
        <w:rPr>
          <w:sz w:val="12"/>
        </w:rPr>
      </w:pPr>
      <w:r>
        <w:rPr>
          <w:w w:val="95"/>
          <w:sz w:val="12"/>
        </w:rPr>
        <w:t>Зображення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©</w:t>
      </w:r>
      <w:r>
        <w:rPr>
          <w:spacing w:val="-2"/>
          <w:w w:val="95"/>
          <w:sz w:val="12"/>
        </w:rPr>
        <w:t> </w:t>
      </w:r>
      <w:r>
        <w:rPr>
          <w:w w:val="95"/>
          <w:sz w:val="12"/>
        </w:rPr>
        <w:t>ТASS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Балістична</w:t>
            </w:r>
            <w:r>
              <w:rPr>
                <w:rFonts w:ascii="Microsoft Sans Serif" w:hAnsi="Microsoft Sans Serif"/>
                <w:color w:val="575756"/>
                <w:spacing w:val="2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ракета</w:t>
            </w:r>
            <w:r>
              <w:rPr>
                <w:rFonts w:ascii="Microsoft Sans Serif" w:hAnsi="Microsoft Sans Serif"/>
                <w:color w:val="575756"/>
                <w:spacing w:val="2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малої</w:t>
            </w:r>
            <w:r>
              <w:rPr>
                <w:rFonts w:ascii="Microsoft Sans Serif" w:hAnsi="Microsoft Sans Serif"/>
                <w:color w:val="575756"/>
                <w:spacing w:val="2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дальності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Різне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14"/>
              </w:rPr>
            </w:pP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Довжина:</w:t>
            </w:r>
            <w:r>
              <w:rPr>
                <w:rFonts w:ascii="Microsoft Sans Serif" w:hAns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7,2</w:t>
            </w:r>
            <w:r>
              <w:rPr>
                <w:rFonts w:ascii="Microsoft Sans Serif" w:hAns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м,</w:t>
            </w:r>
            <w:r>
              <w:rPr>
                <w:rFonts w:ascii="Microsoft Sans Serif" w:hAns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діаметр:</w:t>
            </w:r>
            <w:r>
              <w:rPr>
                <w:rFonts w:ascii="Microsoft Sans Serif" w:hAns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920</w:t>
            </w:r>
            <w:r>
              <w:rPr>
                <w:rFonts w:ascii="Microsoft Sans Serif" w:hAns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54" w:lineRule="auto"/>
        <w:ind w:left="490" w:right="489"/>
        <w:jc w:val="both"/>
      </w:pPr>
      <w:r>
        <w:rPr/>
        <w:t>Кодовим</w:t>
      </w:r>
      <w:r>
        <w:rPr>
          <w:spacing w:val="-10"/>
        </w:rPr>
        <w:t> </w:t>
      </w:r>
      <w:r>
        <w:rPr/>
        <w:t>найменуванням</w:t>
      </w:r>
      <w:r>
        <w:rPr>
          <w:spacing w:val="-10"/>
        </w:rPr>
        <w:t> </w:t>
      </w:r>
      <w:r>
        <w:rPr/>
        <w:t>«Іскандер»</w:t>
      </w:r>
      <w:r>
        <w:rPr>
          <w:spacing w:val="-10"/>
        </w:rPr>
        <w:t> </w:t>
      </w:r>
      <w:r>
        <w:rPr/>
        <w:t>охоплюється</w:t>
      </w:r>
      <w:r>
        <w:rPr>
          <w:spacing w:val="-10"/>
        </w:rPr>
        <w:t> </w:t>
      </w:r>
      <w:r>
        <w:rPr/>
        <w:t>сімейство</w:t>
      </w:r>
      <w:r>
        <w:rPr>
          <w:spacing w:val="-10"/>
        </w:rPr>
        <w:t> </w:t>
      </w:r>
      <w:r>
        <w:rPr/>
        <w:t>балістичних</w:t>
      </w:r>
      <w:r>
        <w:rPr>
          <w:spacing w:val="-10"/>
        </w:rPr>
        <w:t> </w:t>
      </w:r>
      <w:r>
        <w:rPr/>
        <w:t>ракет</w:t>
      </w:r>
      <w:r>
        <w:rPr>
          <w:spacing w:val="-10"/>
        </w:rPr>
        <w:t> </w:t>
      </w:r>
      <w:r>
        <w:rPr/>
        <w:t>малої</w:t>
      </w:r>
      <w:r>
        <w:rPr>
          <w:spacing w:val="-9"/>
        </w:rPr>
        <w:t> </w:t>
      </w:r>
      <w:r>
        <w:rPr/>
        <w:t>дальності</w:t>
      </w:r>
      <w:r>
        <w:rPr>
          <w:spacing w:val="1"/>
        </w:rPr>
        <w:t> </w:t>
      </w:r>
      <w:r>
        <w:rPr/>
        <w:t>та крилатих ракет, які запускаються за допомогою тих самих самохідних пускових установок</w:t>
      </w:r>
      <w:r>
        <w:rPr>
          <w:spacing w:val="1"/>
        </w:rPr>
        <w:t> </w:t>
      </w:r>
      <w:r>
        <w:rPr/>
        <w:t>(СПУ) (9P78-1). Найменування, яке використовується МО США й НАТО для цього сімейства</w:t>
      </w:r>
      <w:r>
        <w:rPr>
          <w:spacing w:val="1"/>
        </w:rPr>
        <w:t> </w:t>
      </w:r>
      <w:r>
        <w:rPr>
          <w:spacing w:val="-1"/>
        </w:rPr>
        <w:t>ракет </w:t>
      </w:r>
      <w:r>
        <w:rPr>
          <w:spacing w:val="-1"/>
          <w:w w:val="140"/>
        </w:rPr>
        <w:t>— </w:t>
      </w:r>
      <w:r>
        <w:rPr>
          <w:spacing w:val="-1"/>
        </w:rPr>
        <w:t>SS-26 Stone. Максимальна заявлена дальність </w:t>
      </w:r>
      <w:r>
        <w:rPr/>
        <w:t>ракет Іскандер/ SS-26 Stone становить</w:t>
      </w:r>
      <w:r>
        <w:rPr>
          <w:spacing w:val="1"/>
        </w:rPr>
        <w:t> </w:t>
      </w:r>
      <w:r>
        <w:rPr/>
        <w:t>500 км, хоча вони здатні доставляти бойові частини на значно більшу відстань. Базова модель</w:t>
      </w:r>
      <w:r>
        <w:rPr>
          <w:spacing w:val="-37"/>
        </w:rPr>
        <w:t> </w:t>
      </w:r>
      <w:r>
        <w:rPr/>
        <w:t>сімейства ракет Іскандер, відома як «9М720» або «Іскандер-М», призначена на заміну ракет</w:t>
      </w:r>
      <w:r>
        <w:rPr>
          <w:spacing w:val="1"/>
        </w:rPr>
        <w:t> </w:t>
      </w:r>
      <w:r>
        <w:rPr/>
        <w:t>9M79</w:t>
      </w:r>
      <w:r>
        <w:rPr>
          <w:spacing w:val="-6"/>
        </w:rPr>
        <w:t> </w:t>
      </w:r>
      <w:r>
        <w:rPr/>
        <w:t>/</w:t>
      </w:r>
      <w:r>
        <w:rPr>
          <w:spacing w:val="-5"/>
        </w:rPr>
        <w:t> </w:t>
      </w:r>
      <w:r>
        <w:rPr/>
        <w:t>SS-21</w:t>
      </w:r>
      <w:r>
        <w:rPr>
          <w:spacing w:val="-5"/>
        </w:rPr>
        <w:t> </w:t>
      </w:r>
      <w:r>
        <w:rPr/>
        <w:t>Scarab,</w:t>
      </w:r>
      <w:r>
        <w:rPr>
          <w:spacing w:val="-6"/>
        </w:rPr>
        <w:t> </w:t>
      </w:r>
      <w:r>
        <w:rPr/>
        <w:t>які</w:t>
      </w:r>
      <w:r>
        <w:rPr>
          <w:spacing w:val="-5"/>
        </w:rPr>
        <w:t> </w:t>
      </w:r>
      <w:r>
        <w:rPr/>
        <w:t>зараз</w:t>
      </w:r>
      <w:r>
        <w:rPr>
          <w:spacing w:val="-5"/>
        </w:rPr>
        <w:t> </w:t>
      </w:r>
      <w:r>
        <w:rPr/>
        <w:t>розташовані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Росії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бойовому</w:t>
      </w:r>
      <w:r>
        <w:rPr>
          <w:spacing w:val="-5"/>
        </w:rPr>
        <w:t> </w:t>
      </w:r>
      <w:r>
        <w:rPr/>
        <w:t>чергуванні.</w:t>
      </w:r>
    </w:p>
    <w:p>
      <w:pPr>
        <w:pStyle w:val="BodyText"/>
        <w:spacing w:line="254" w:lineRule="auto" w:before="171"/>
        <w:ind w:left="490" w:right="488"/>
        <w:jc w:val="both"/>
      </w:pPr>
      <w:r>
        <w:rPr/>
        <w:pict>
          <v:line style="position:absolute;mso-position-horizontal-relative:page;mso-position-vertical-relative:paragraph;z-index:15759872" from="377.007904pt,125.473259pt" to="377.007904pt,133.977259pt" stroked="true" strokeweight="1pt" strokecolor="#575756">
            <v:stroke dashstyle="solid"/>
            <w10:wrap type="none"/>
          </v:line>
        </w:pict>
      </w:r>
      <w:r>
        <w:rPr/>
        <w:t>Ця</w:t>
      </w:r>
      <w:r>
        <w:rPr>
          <w:spacing w:val="-7"/>
        </w:rPr>
        <w:t> </w:t>
      </w:r>
      <w:r>
        <w:rPr/>
        <w:t>двоступенева</w:t>
      </w:r>
      <w:r>
        <w:rPr>
          <w:spacing w:val="-7"/>
        </w:rPr>
        <w:t> </w:t>
      </w:r>
      <w:r>
        <w:rPr/>
        <w:t>ракета,</w:t>
      </w:r>
      <w:r>
        <w:rPr>
          <w:spacing w:val="-7"/>
        </w:rPr>
        <w:t> </w:t>
      </w:r>
      <w:r>
        <w:rPr/>
        <w:t>оснащена</w:t>
      </w:r>
      <w:r>
        <w:rPr>
          <w:spacing w:val="-7"/>
        </w:rPr>
        <w:t> </w:t>
      </w:r>
      <w:r>
        <w:rPr/>
        <w:t>твердопаливним</w:t>
      </w:r>
      <w:r>
        <w:rPr>
          <w:spacing w:val="-6"/>
        </w:rPr>
        <w:t> </w:t>
      </w:r>
      <w:r>
        <w:rPr/>
        <w:t>двигуном,</w:t>
      </w:r>
      <w:r>
        <w:rPr>
          <w:spacing w:val="-7"/>
        </w:rPr>
        <w:t> </w:t>
      </w:r>
      <w:r>
        <w:rPr/>
        <w:t>стабілізується</w:t>
      </w:r>
      <w:r>
        <w:rPr>
          <w:spacing w:val="-7"/>
        </w:rPr>
        <w:t> </w:t>
      </w:r>
      <w:r>
        <w:rPr/>
        <w:t>з</w:t>
      </w:r>
      <w:r>
        <w:rPr>
          <w:spacing w:val="-7"/>
        </w:rPr>
        <w:t> </w:t>
      </w:r>
      <w:r>
        <w:rPr/>
        <w:t>використанням</w:t>
      </w:r>
      <w:r>
        <w:rPr>
          <w:spacing w:val="1"/>
        </w:rPr>
        <w:t> </w:t>
      </w:r>
      <w:r>
        <w:rPr/>
        <w:t>вертикального оперення та застосовує систему керування вектором тяги. Система керування</w:t>
      </w:r>
      <w:r>
        <w:rPr>
          <w:spacing w:val="1"/>
        </w:rPr>
        <w:t> </w:t>
      </w:r>
      <w:r>
        <w:rPr/>
        <w:t>ракетою поєднує в собі інерційну систему із системою супутникової навігації ГЛОНАСС та</w:t>
      </w:r>
      <w:r>
        <w:rPr>
          <w:spacing w:val="1"/>
        </w:rPr>
        <w:t> </w:t>
      </w:r>
      <w:r>
        <w:rPr/>
        <w:t>системою</w:t>
      </w:r>
      <w:r>
        <w:rPr>
          <w:spacing w:val="33"/>
        </w:rPr>
        <w:t> </w:t>
      </w:r>
      <w:r>
        <w:rPr/>
        <w:t>наведення</w:t>
      </w:r>
      <w:r>
        <w:rPr>
          <w:spacing w:val="34"/>
        </w:rPr>
        <w:t> </w:t>
      </w:r>
      <w:r>
        <w:rPr/>
        <w:t>на</w:t>
      </w:r>
      <w:r>
        <w:rPr>
          <w:spacing w:val="33"/>
        </w:rPr>
        <w:t> </w:t>
      </w:r>
      <w:r>
        <w:rPr/>
        <w:t>кінцевій</w:t>
      </w:r>
      <w:r>
        <w:rPr>
          <w:spacing w:val="34"/>
        </w:rPr>
        <w:t> </w:t>
      </w:r>
      <w:r>
        <w:rPr/>
        <w:t>ділянці</w:t>
      </w:r>
      <w:r>
        <w:rPr>
          <w:spacing w:val="34"/>
        </w:rPr>
        <w:t> </w:t>
      </w:r>
      <w:r>
        <w:rPr/>
        <w:t>траєкторії</w:t>
      </w:r>
      <w:r>
        <w:rPr>
          <w:spacing w:val="33"/>
        </w:rPr>
        <w:t> </w:t>
      </w:r>
      <w:r>
        <w:rPr/>
        <w:t>на</w:t>
      </w:r>
      <w:r>
        <w:rPr>
          <w:spacing w:val="34"/>
        </w:rPr>
        <w:t> </w:t>
      </w:r>
      <w:r>
        <w:rPr/>
        <w:t>основі</w:t>
      </w:r>
      <w:r>
        <w:rPr>
          <w:spacing w:val="34"/>
        </w:rPr>
        <w:t> </w:t>
      </w:r>
      <w:r>
        <w:rPr/>
        <w:t>цифрових</w:t>
      </w:r>
      <w:r>
        <w:rPr>
          <w:spacing w:val="33"/>
        </w:rPr>
        <w:t> </w:t>
      </w:r>
      <w:r>
        <w:rPr/>
        <w:t>засобів</w:t>
      </w:r>
      <w:r>
        <w:rPr>
          <w:spacing w:val="34"/>
        </w:rPr>
        <w:t> </w:t>
      </w:r>
      <w:r>
        <w:rPr/>
        <w:t>наведення</w:t>
      </w:r>
      <w:r>
        <w:rPr>
          <w:spacing w:val="1"/>
        </w:rPr>
        <w:t> </w:t>
      </w:r>
      <w:r>
        <w:rPr/>
        <w:t>по орієнтирах на місцевості та з використанням кореляційного алгоритму. Ракети Іскандер</w:t>
      </w:r>
      <w:r>
        <w:rPr>
          <w:spacing w:val="1"/>
        </w:rPr>
        <w:t> </w:t>
      </w:r>
      <w:r>
        <w:rPr/>
        <w:t>можуть комплектуватися різними бойовими частинами: як із моноблочним, так і з касетним</w:t>
      </w:r>
      <w:r>
        <w:rPr>
          <w:spacing w:val="1"/>
        </w:rPr>
        <w:t> </w:t>
      </w:r>
      <w:r>
        <w:rPr/>
        <w:t>боєзарядом.</w:t>
      </w:r>
      <w:r>
        <w:rPr>
          <w:spacing w:val="1"/>
        </w:rPr>
        <w:t> </w:t>
      </w:r>
      <w:r>
        <w:rPr/>
        <w:t>Ракета</w:t>
      </w:r>
      <w:r>
        <w:rPr>
          <w:spacing w:val="39"/>
        </w:rPr>
        <w:t> </w:t>
      </w:r>
      <w:r>
        <w:rPr/>
        <w:t>9M723</w:t>
      </w:r>
      <w:r>
        <w:rPr>
          <w:spacing w:val="40"/>
        </w:rPr>
        <w:t> </w:t>
      </w:r>
      <w:r>
        <w:rPr/>
        <w:t>оснащується</w:t>
      </w:r>
      <w:r>
        <w:rPr>
          <w:spacing w:val="40"/>
        </w:rPr>
        <w:t> </w:t>
      </w:r>
      <w:r>
        <w:rPr/>
        <w:t>невідокремлюваною</w:t>
      </w:r>
      <w:r>
        <w:rPr>
          <w:spacing w:val="40"/>
        </w:rPr>
        <w:t> </w:t>
      </w:r>
      <w:r>
        <w:rPr/>
        <w:t>бойовою</w:t>
      </w:r>
      <w:r>
        <w:rPr>
          <w:spacing w:val="40"/>
        </w:rPr>
        <w:t> </w:t>
      </w:r>
      <w:r>
        <w:rPr/>
        <w:t>частиною</w:t>
      </w:r>
      <w:r>
        <w:rPr>
          <w:spacing w:val="40"/>
        </w:rPr>
        <w:t> </w:t>
      </w:r>
      <w:r>
        <w:rPr/>
        <w:t>в</w:t>
      </w:r>
      <w:r>
        <w:rPr>
          <w:spacing w:val="39"/>
        </w:rPr>
        <w:t> </w:t>
      </w:r>
      <w:r>
        <w:rPr/>
        <w:t>одному</w:t>
      </w:r>
      <w:r>
        <w:rPr>
          <w:spacing w:val="-37"/>
        </w:rPr>
        <w:t> </w:t>
      </w:r>
      <w:r>
        <w:rPr/>
        <w:t>з</w:t>
      </w:r>
      <w:r>
        <w:rPr>
          <w:spacing w:val="1"/>
        </w:rPr>
        <w:t> </w:t>
      </w:r>
      <w:r>
        <w:rPr/>
        <w:t>двох</w:t>
      </w:r>
      <w:r>
        <w:rPr>
          <w:spacing w:val="1"/>
        </w:rPr>
        <w:t> </w:t>
      </w:r>
      <w:r>
        <w:rPr/>
        <w:t>варіантів:</w:t>
      </w:r>
      <w:r>
        <w:rPr>
          <w:spacing w:val="1"/>
        </w:rPr>
        <w:t> </w:t>
      </w:r>
      <w:r>
        <w:rPr/>
        <w:t>9Н722К1</w:t>
      </w:r>
      <w:r>
        <w:rPr>
          <w:spacing w:val="1"/>
        </w:rPr>
        <w:t> </w:t>
      </w:r>
      <w:r>
        <w:rPr/>
        <w:t>вважається</w:t>
      </w:r>
      <w:r>
        <w:rPr>
          <w:spacing w:val="1"/>
        </w:rPr>
        <w:t> </w:t>
      </w:r>
      <w:r>
        <w:rPr/>
        <w:t>моноблочною,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9Н722К5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касетним</w:t>
      </w:r>
      <w:r>
        <w:rPr>
          <w:spacing w:val="1"/>
        </w:rPr>
        <w:t> </w:t>
      </w:r>
      <w:r>
        <w:rPr/>
        <w:t>боєзарядом.</w:t>
      </w:r>
      <w:r>
        <w:rPr>
          <w:spacing w:val="1"/>
        </w:rPr>
        <w:t> </w:t>
      </w:r>
      <w:r>
        <w:rPr/>
        <w:t>Вважається, що бойові частини обох типів застосовуються за допомогою радіолокаційного</w:t>
      </w:r>
      <w:r>
        <w:rPr>
          <w:spacing w:val="1"/>
        </w:rPr>
        <w:t> </w:t>
      </w:r>
      <w:r>
        <w:rPr/>
        <w:t>неконтактного</w:t>
      </w:r>
      <w:r>
        <w:rPr>
          <w:spacing w:val="1"/>
        </w:rPr>
        <w:t> </w:t>
      </w:r>
      <w:r>
        <w:rPr/>
        <w:t>підривника</w:t>
      </w:r>
      <w:r>
        <w:rPr>
          <w:spacing w:val="1"/>
        </w:rPr>
        <w:t> </w:t>
      </w:r>
      <w:r>
        <w:rPr/>
        <w:t>9E156.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вважається,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ракет</w:t>
      </w:r>
      <w:r>
        <w:rPr>
          <w:spacing w:val="1"/>
        </w:rPr>
        <w:t> </w:t>
      </w:r>
      <w:r>
        <w:rPr/>
        <w:t>Іскандер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ядерними</w:t>
      </w:r>
      <w:r>
        <w:rPr>
          <w:spacing w:val="1"/>
        </w:rPr>
        <w:t> </w:t>
      </w:r>
      <w:r>
        <w:rPr/>
        <w:t>бойовими частинами існує номенклатура варіантів бойового оснащення з різними радіусами</w:t>
      </w:r>
      <w:r>
        <w:rPr>
          <w:spacing w:val="1"/>
        </w:rPr>
        <w:t> </w:t>
      </w:r>
      <w:r>
        <w:rPr/>
        <w:t>ураження.</w:t>
      </w:r>
    </w:p>
    <w:p>
      <w:pPr>
        <w:spacing w:after="0" w:line="254" w:lineRule="auto"/>
        <w:jc w:val="both"/>
        <w:sectPr>
          <w:headerReference w:type="default" r:id="rId589"/>
          <w:footerReference w:type="default" r:id="rId590"/>
          <w:pgSz w:w="8400" w:h="11910"/>
          <w:pgMar w:header="0" w:footer="0" w:top="820" w:bottom="280" w:left="360" w:right="360"/>
        </w:sectPr>
      </w:pPr>
    </w:p>
    <w:p>
      <w:pPr>
        <w:pStyle w:val="BodyText"/>
        <w:spacing w:before="5"/>
        <w:rPr>
          <w:sz w:val="17"/>
        </w:rPr>
      </w:pPr>
    </w:p>
    <w:p>
      <w:pPr>
        <w:spacing w:before="0"/>
        <w:ind w:left="0" w:right="0" w:firstLine="0"/>
        <w:jc w:val="right"/>
        <w:rPr>
          <w:sz w:val="14"/>
        </w:rPr>
      </w:pPr>
      <w:r>
        <w:rPr>
          <w:color w:val="575756"/>
          <w:w w:val="90"/>
          <w:sz w:val="14"/>
        </w:rPr>
        <w:t>БАЛІСТИЧНІ</w:t>
      </w:r>
      <w:r>
        <w:rPr>
          <w:color w:val="575756"/>
          <w:spacing w:val="12"/>
          <w:w w:val="90"/>
          <w:sz w:val="14"/>
        </w:rPr>
        <w:t> </w:t>
      </w:r>
      <w:r>
        <w:rPr>
          <w:color w:val="575756"/>
          <w:w w:val="90"/>
          <w:sz w:val="14"/>
        </w:rPr>
        <w:t>РАКЕТИ</w:t>
      </w:r>
    </w:p>
    <w:p>
      <w:pPr>
        <w:spacing w:before="156"/>
        <w:ind w:left="187" w:right="0" w:firstLine="0"/>
        <w:jc w:val="left"/>
        <w:rPr>
          <w:rFonts w:ascii="Arial Black"/>
          <w:sz w:val="16"/>
        </w:rPr>
      </w:pPr>
      <w:r>
        <w:rPr/>
        <w:br w:type="column"/>
      </w:r>
      <w:r>
        <w:rPr>
          <w:rFonts w:ascii="Arial Black"/>
          <w:color w:val="006E96"/>
          <w:w w:val="95"/>
          <w:sz w:val="16"/>
        </w:rPr>
        <w:t>199</w:t>
      </w:r>
    </w:p>
    <w:p>
      <w:pPr>
        <w:spacing w:after="0"/>
        <w:jc w:val="left"/>
        <w:rPr>
          <w:rFonts w:ascii="Arial Black"/>
          <w:sz w:val="16"/>
        </w:rPr>
        <w:sectPr>
          <w:type w:val="continuous"/>
          <w:pgSz w:w="8400" w:h="11910"/>
          <w:pgMar w:top="840" w:bottom="280" w:left="360" w:right="360"/>
          <w:cols w:num="2" w:equalWidth="0">
            <w:col w:w="7067" w:space="40"/>
            <w:col w:w="573"/>
          </w:cols>
        </w:sectPr>
      </w:pPr>
    </w:p>
    <w:p>
      <w:pPr>
        <w:pStyle w:val="BodyText"/>
        <w:spacing w:line="268" w:lineRule="auto" w:before="96"/>
        <w:ind w:left="490" w:right="488"/>
        <w:jc w:val="both"/>
      </w:pPr>
      <w:r>
        <w:rPr>
          <w:w w:val="105"/>
        </w:rPr>
        <w:t>Варіант</w:t>
      </w:r>
      <w:r>
        <w:rPr>
          <w:spacing w:val="1"/>
          <w:w w:val="105"/>
        </w:rPr>
        <w:t> </w:t>
      </w:r>
      <w:r>
        <w:rPr>
          <w:w w:val="105"/>
        </w:rPr>
        <w:t>Іскандер</w:t>
      </w:r>
      <w:r>
        <w:rPr>
          <w:spacing w:val="1"/>
          <w:w w:val="105"/>
        </w:rPr>
        <w:t> </w:t>
      </w:r>
      <w:r>
        <w:rPr>
          <w:w w:val="105"/>
        </w:rPr>
        <w:t>9M728</w:t>
      </w:r>
      <w:r>
        <w:rPr>
          <w:spacing w:val="1"/>
          <w:w w:val="105"/>
        </w:rPr>
        <w:t> </w:t>
      </w:r>
      <w:r>
        <w:rPr>
          <w:w w:val="140"/>
        </w:rPr>
        <w:t>— </w:t>
      </w:r>
      <w:r>
        <w:rPr>
          <w:w w:val="105"/>
        </w:rPr>
        <w:t>це</w:t>
      </w:r>
      <w:r>
        <w:rPr>
          <w:spacing w:val="1"/>
          <w:w w:val="105"/>
        </w:rPr>
        <w:t> </w:t>
      </w:r>
      <w:r>
        <w:rPr>
          <w:w w:val="105"/>
        </w:rPr>
        <w:t>крилата</w:t>
      </w:r>
      <w:r>
        <w:rPr>
          <w:spacing w:val="1"/>
          <w:w w:val="105"/>
        </w:rPr>
        <w:t> </w:t>
      </w:r>
      <w:r>
        <w:rPr>
          <w:w w:val="105"/>
        </w:rPr>
        <w:t>ракета</w:t>
      </w:r>
      <w:r>
        <w:rPr>
          <w:spacing w:val="1"/>
          <w:w w:val="105"/>
        </w:rPr>
        <w:t> </w:t>
      </w:r>
      <w:r>
        <w:rPr>
          <w:w w:val="105"/>
        </w:rPr>
        <w:t>наземного  базування,  розроблена  на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основі крилатої ракети морського базування 3М14 «Калібр». Ракета 9М728 має </w:t>
      </w:r>
      <w:r>
        <w:rPr>
          <w:w w:val="105"/>
        </w:rPr>
        <w:t>у своєму</w:t>
      </w:r>
      <w:r>
        <w:rPr>
          <w:spacing w:val="1"/>
          <w:w w:val="105"/>
        </w:rPr>
        <w:t> </w:t>
      </w:r>
      <w:r>
        <w:rPr>
          <w:w w:val="105"/>
        </w:rPr>
        <w:t>складі</w:t>
      </w:r>
      <w:r>
        <w:rPr>
          <w:spacing w:val="1"/>
          <w:w w:val="105"/>
        </w:rPr>
        <w:t> </w:t>
      </w:r>
      <w:r>
        <w:rPr>
          <w:w w:val="105"/>
        </w:rPr>
        <w:t>твердопаливний</w:t>
      </w:r>
      <w:r>
        <w:rPr>
          <w:spacing w:val="1"/>
          <w:w w:val="105"/>
        </w:rPr>
        <w:t> </w:t>
      </w:r>
      <w:r>
        <w:rPr>
          <w:w w:val="105"/>
        </w:rPr>
        <w:t>розгінний</w:t>
      </w:r>
      <w:r>
        <w:rPr>
          <w:spacing w:val="1"/>
          <w:w w:val="105"/>
        </w:rPr>
        <w:t> </w:t>
      </w:r>
      <w:r>
        <w:rPr>
          <w:w w:val="105"/>
        </w:rPr>
        <w:t>двигун,</w:t>
      </w:r>
      <w:r>
        <w:rPr>
          <w:spacing w:val="1"/>
          <w:w w:val="105"/>
        </w:rPr>
        <w:t> </w:t>
      </w:r>
      <w:r>
        <w:rPr>
          <w:w w:val="105"/>
        </w:rPr>
        <w:t>за</w:t>
      </w:r>
      <w:r>
        <w:rPr>
          <w:spacing w:val="1"/>
          <w:w w:val="105"/>
        </w:rPr>
        <w:t> </w:t>
      </w:r>
      <w:r>
        <w:rPr>
          <w:w w:val="105"/>
        </w:rPr>
        <w:t>допомогою</w:t>
      </w:r>
      <w:r>
        <w:rPr>
          <w:spacing w:val="1"/>
          <w:w w:val="105"/>
        </w:rPr>
        <w:t> </w:t>
      </w:r>
      <w:r>
        <w:rPr>
          <w:w w:val="105"/>
        </w:rPr>
        <w:t>якого</w:t>
      </w:r>
      <w:r>
        <w:rPr>
          <w:spacing w:val="1"/>
          <w:w w:val="105"/>
        </w:rPr>
        <w:t> </w:t>
      </w:r>
      <w:r>
        <w:rPr>
          <w:w w:val="105"/>
        </w:rPr>
        <w:t>відбувається</w:t>
      </w:r>
      <w:r>
        <w:rPr>
          <w:spacing w:val="1"/>
          <w:w w:val="105"/>
        </w:rPr>
        <w:t> </w:t>
      </w:r>
      <w:r>
        <w:rPr>
          <w:w w:val="105"/>
        </w:rPr>
        <w:t>запуск</w:t>
      </w:r>
      <w:r>
        <w:rPr>
          <w:spacing w:val="1"/>
          <w:w w:val="105"/>
        </w:rPr>
        <w:t> </w:t>
      </w:r>
      <w:r>
        <w:rPr>
          <w:w w:val="105"/>
        </w:rPr>
        <w:t>із</w:t>
      </w:r>
      <w:r>
        <w:rPr>
          <w:spacing w:val="1"/>
          <w:w w:val="105"/>
        </w:rPr>
        <w:t> </w:t>
      </w:r>
      <w:r>
        <w:rPr/>
        <w:t>транспортного контейнера. Після завершення цього етапу для здійснення польоту вмикається</w:t>
      </w:r>
      <w:r>
        <w:rPr>
          <w:spacing w:val="1"/>
        </w:rPr>
        <w:t> </w:t>
      </w:r>
      <w:r>
        <w:rPr>
          <w:spacing w:val="-1"/>
          <w:w w:val="105"/>
        </w:rPr>
        <w:t>турбовентиляторний повітряно-реактивний двигун. Підйом здійснюється </w:t>
      </w:r>
      <w:r>
        <w:rPr>
          <w:w w:val="105"/>
        </w:rPr>
        <w:t>з використанням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висувних </w:t>
      </w:r>
      <w:r>
        <w:rPr>
          <w:w w:val="105"/>
        </w:rPr>
        <w:t>крил ракети. «Гіперзвуковий» варіант ракети Іскандер авіаційного базування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часом </w:t>
      </w:r>
      <w:r>
        <w:rPr>
          <w:spacing w:val="-2"/>
          <w:w w:val="105"/>
        </w:rPr>
        <w:t>згадується як «Кинджал» або Х-47М2. Ця ракета може запускатися зі стратегічного</w:t>
      </w:r>
      <w:r>
        <w:rPr>
          <w:spacing w:val="-1"/>
          <w:w w:val="105"/>
        </w:rPr>
        <w:t> </w:t>
      </w:r>
      <w:r>
        <w:rPr/>
        <w:t>бомбардувальника</w:t>
      </w:r>
      <w:r>
        <w:rPr>
          <w:spacing w:val="-6"/>
        </w:rPr>
        <w:t> </w:t>
      </w:r>
      <w:r>
        <w:rPr/>
        <w:t>Ту-22</w:t>
      </w:r>
      <w:r>
        <w:rPr>
          <w:spacing w:val="-5"/>
        </w:rPr>
        <w:t> </w:t>
      </w:r>
      <w:r>
        <w:rPr/>
        <w:t>Backfire</w:t>
      </w:r>
      <w:r>
        <w:rPr>
          <w:spacing w:val="-5"/>
        </w:rPr>
        <w:t> </w:t>
      </w:r>
      <w:r>
        <w:rPr/>
        <w:t>та</w:t>
      </w:r>
      <w:r>
        <w:rPr>
          <w:spacing w:val="-6"/>
        </w:rPr>
        <w:t> </w:t>
      </w:r>
      <w:r>
        <w:rPr/>
        <w:t>з</w:t>
      </w:r>
      <w:r>
        <w:rPr>
          <w:spacing w:val="-5"/>
        </w:rPr>
        <w:t> </w:t>
      </w:r>
      <w:r>
        <w:rPr/>
        <w:t>літака</w:t>
      </w:r>
      <w:r>
        <w:rPr>
          <w:spacing w:val="-5"/>
        </w:rPr>
        <w:t> </w:t>
      </w:r>
      <w:r>
        <w:rPr/>
        <w:t>МіГ-31.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Деякі</w:t>
      </w:r>
      <w:r>
        <w:rPr>
          <w:spacing w:val="1"/>
        </w:rPr>
        <w:t> </w:t>
      </w:r>
      <w:r>
        <w:rPr/>
        <w:t>варіанти</w:t>
      </w:r>
      <w:r>
        <w:rPr>
          <w:spacing w:val="1"/>
        </w:rPr>
        <w:t> </w:t>
      </w:r>
      <w:r>
        <w:rPr/>
        <w:t>ракети</w:t>
      </w:r>
      <w:r>
        <w:rPr>
          <w:spacing w:val="1"/>
        </w:rPr>
        <w:t> </w:t>
      </w:r>
      <w:r>
        <w:rPr/>
        <w:t>«Іскандер»</w:t>
      </w:r>
      <w:r>
        <w:rPr>
          <w:spacing w:val="1"/>
        </w:rPr>
        <w:t> </w:t>
      </w:r>
      <w:r>
        <w:rPr/>
        <w:t>оснащені</w:t>
      </w:r>
      <w:r>
        <w:rPr>
          <w:spacing w:val="1"/>
        </w:rPr>
        <w:t> </w:t>
      </w:r>
      <w:r>
        <w:rPr/>
        <w:t>скиданими</w:t>
      </w:r>
      <w:r>
        <w:rPr>
          <w:spacing w:val="1"/>
        </w:rPr>
        <w:t> </w:t>
      </w:r>
      <w:r>
        <w:rPr/>
        <w:t>електронними</w:t>
      </w:r>
      <w:r>
        <w:rPr>
          <w:spacing w:val="1"/>
        </w:rPr>
        <w:t> </w:t>
      </w:r>
      <w:r>
        <w:rPr/>
        <w:t>системами</w:t>
      </w:r>
      <w:r>
        <w:rPr>
          <w:spacing w:val="1"/>
        </w:rPr>
        <w:t> </w:t>
      </w:r>
      <w:r>
        <w:rPr/>
        <w:t>протидії</w:t>
      </w:r>
      <w:r>
        <w:rPr>
          <w:spacing w:val="1"/>
        </w:rPr>
        <w:t> </w:t>
      </w:r>
      <w:r>
        <w:rPr/>
        <w:t>(відомими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назвою</w:t>
      </w:r>
      <w:r>
        <w:rPr>
          <w:spacing w:val="1"/>
        </w:rPr>
        <w:t> </w:t>
      </w:r>
      <w:r>
        <w:rPr/>
        <w:t>«засоби</w:t>
      </w:r>
      <w:r>
        <w:rPr>
          <w:spacing w:val="1"/>
        </w:rPr>
        <w:t> </w:t>
      </w:r>
      <w:r>
        <w:rPr/>
        <w:t>прориву</w:t>
      </w:r>
      <w:r>
        <w:rPr>
          <w:spacing w:val="1"/>
        </w:rPr>
        <w:t> </w:t>
      </w:r>
      <w:r>
        <w:rPr/>
        <w:t>ППО»),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застосовуються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кінцевих</w:t>
      </w:r>
      <w:r>
        <w:rPr>
          <w:spacing w:val="1"/>
        </w:rPr>
        <w:t> </w:t>
      </w:r>
      <w:r>
        <w:rPr/>
        <w:t>ділянках</w:t>
      </w:r>
      <w:r>
        <w:rPr>
          <w:spacing w:val="1"/>
        </w:rPr>
        <w:t> </w:t>
      </w:r>
      <w:r>
        <w:rPr/>
        <w:t>траєкторії</w:t>
      </w:r>
      <w:r>
        <w:rPr>
          <w:spacing w:val="-5"/>
        </w:rPr>
        <w:t> </w:t>
      </w:r>
      <w:r>
        <w:rPr/>
        <w:t>ракети.</w:t>
      </w:r>
    </w:p>
    <w:p>
      <w:pPr>
        <w:spacing w:after="0" w:line="268" w:lineRule="auto"/>
        <w:jc w:val="both"/>
        <w:sectPr>
          <w:headerReference w:type="even" r:id="rId592"/>
          <w:footerReference w:type="even" r:id="rId593"/>
          <w:pgSz w:w="8400" w:h="11910"/>
          <w:pgMar w:header="0" w:footer="402" w:top="800" w:bottom="600" w:left="360" w:right="360"/>
          <w:pgNumType w:start="20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 w:after="1"/>
        <w:rPr>
          <w:sz w:val="18"/>
        </w:rPr>
      </w:pPr>
    </w:p>
    <w:p>
      <w:pPr>
        <w:pStyle w:val="BodyText"/>
        <w:ind w:left="490"/>
        <w:rPr>
          <w:sz w:val="20"/>
        </w:rPr>
      </w:pPr>
      <w:r>
        <w:rPr>
          <w:sz w:val="20"/>
        </w:rPr>
        <w:pict>
          <v:group style="width:254pt;height:101pt;mso-position-horizontal-relative:char;mso-position-vertical-relative:line" coordorigin="0,0" coordsize="5080,2020">
            <v:shape style="position:absolute;left:-1;top:0;width:5080;height:2020" coordorigin="0,0" coordsize="5080,2020" path="m5080,820l3579,820,3579,0,0,0,0,820,0,1200,0,2020,5080,2020,5080,820xe" filled="true" fillcolor="#006e96" stroked="false">
              <v:path arrowok="t"/>
              <v:fill type="solid"/>
            </v:shape>
            <v:shape style="position:absolute;left:0;top:0;width:5080;height:2020" type="#_x0000_t202" filled="false" stroked="false">
              <v:textbox inset="0,0,0,0">
                <w:txbxContent>
                  <w:p>
                    <w:pPr>
                      <w:spacing w:line="199" w:lineRule="auto" w:before="160"/>
                      <w:ind w:left="0" w:right="0" w:firstLine="0"/>
                      <w:jc w:val="left"/>
                      <w:rPr>
                        <w:rFonts w:ascii="Arial Black" w:hAnsi="Arial Black"/>
                        <w:sz w:val="70"/>
                      </w:rPr>
                    </w:pPr>
                    <w:r>
                      <w:rPr>
                        <w:rFonts w:ascii="Arial Black" w:hAnsi="Arial Black"/>
                        <w:color w:val="FFFFFF"/>
                        <w:sz w:val="70"/>
                      </w:rPr>
                      <w:t>ПРИСТРОЇ</w:t>
                    </w:r>
                    <w:r>
                      <w:rPr>
                        <w:rFonts w:ascii="Arial Black" w:hAnsi="Arial Black"/>
                        <w:color w:val="FFFFFF"/>
                        <w:spacing w:val="1"/>
                        <w:sz w:val="70"/>
                      </w:rPr>
                      <w:t> </w:t>
                    </w:r>
                    <w:r>
                      <w:rPr>
                        <w:rFonts w:ascii="Arial Black" w:hAnsi="Arial Black"/>
                        <w:color w:val="FFFFFF"/>
                        <w:spacing w:val="-6"/>
                        <w:w w:val="85"/>
                        <w:sz w:val="70"/>
                      </w:rPr>
                      <w:t>НЕВИЛУЧЕННЯ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spacing w:after="0"/>
        <w:rPr>
          <w:sz w:val="20"/>
        </w:rPr>
        <w:sectPr>
          <w:headerReference w:type="default" r:id="rId594"/>
          <w:footerReference w:type="default" r:id="rId595"/>
          <w:pgSz w:w="8400" w:h="11910"/>
          <w:pgMar w:header="0" w:footer="0" w:top="1100" w:bottom="28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1"/>
        <w:rPr>
          <w:sz w:val="20"/>
        </w:rPr>
      </w:pPr>
      <w:bookmarkStart w:name="_bookmark187" w:id="203"/>
      <w:bookmarkEnd w:id="203"/>
      <w:r>
        <w:rPr/>
      </w:r>
      <w:r>
        <w:rPr>
          <w:sz w:val="20"/>
        </w:rPr>
        <w:drawing>
          <wp:inline distT="0" distB="0" distL="0" distR="0">
            <wp:extent cx="4261279" cy="1318831"/>
            <wp:effectExtent l="0" t="0" r="0" b="0"/>
            <wp:docPr id="351" name="image20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52" name="image207.png"/>
                    <pic:cNvPicPr/>
                  </pic:nvPicPr>
                  <pic:blipFill>
                    <a:blip r:embed="rId5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1279" cy="1318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54" w:lineRule="auto" w:before="53"/>
        <w:ind w:left="1959" w:right="584" w:hanging="1359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Нідерландський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7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7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(Dutch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7"/>
          <w:sz w:val="12"/>
        </w:rPr>
        <w:t> </w:t>
      </w:r>
      <w:r>
        <w:rPr>
          <w:sz w:val="12"/>
        </w:rPr>
        <w:t>Center),</w:t>
      </w:r>
      <w:r>
        <w:rPr>
          <w:spacing w:val="-7"/>
          <w:sz w:val="12"/>
        </w:rPr>
        <w:t> </w:t>
      </w:r>
      <w:r>
        <w:rPr>
          <w:sz w:val="12"/>
        </w:rPr>
        <w:t>Данський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7"/>
          <w:sz w:val="12"/>
        </w:rPr>
        <w:t> </w:t>
      </w:r>
      <w:r>
        <w:rPr>
          <w:sz w:val="12"/>
        </w:rPr>
        <w:t>пошуку</w:t>
      </w:r>
      <w:r>
        <w:rPr>
          <w:spacing w:val="1"/>
          <w:sz w:val="12"/>
        </w:rPr>
        <w:t> </w:t>
      </w:r>
      <w:r>
        <w:rPr>
          <w:sz w:val="12"/>
        </w:rPr>
        <w:t>та</w:t>
      </w:r>
      <w:r>
        <w:rPr>
          <w:spacing w:val="-6"/>
          <w:sz w:val="12"/>
        </w:rPr>
        <w:t> </w:t>
      </w:r>
      <w:r>
        <w:rPr>
          <w:sz w:val="12"/>
        </w:rPr>
        <w:t>утилізації</w:t>
      </w:r>
      <w:r>
        <w:rPr>
          <w:spacing w:val="-5"/>
          <w:sz w:val="12"/>
        </w:rPr>
        <w:t> </w:t>
      </w:r>
      <w:r>
        <w:rPr>
          <w:sz w:val="12"/>
        </w:rPr>
        <w:t>вибухових</w:t>
      </w:r>
      <w:r>
        <w:rPr>
          <w:spacing w:val="-6"/>
          <w:sz w:val="12"/>
        </w:rPr>
        <w:t> </w:t>
      </w:r>
      <w:r>
        <w:rPr>
          <w:sz w:val="12"/>
        </w:rPr>
        <w:t>боєприпасів</w:t>
      </w:r>
      <w:r>
        <w:rPr>
          <w:spacing w:val="-5"/>
          <w:sz w:val="12"/>
        </w:rPr>
        <w:t> </w:t>
      </w:r>
      <w:r>
        <w:rPr>
          <w:sz w:val="12"/>
        </w:rPr>
        <w:t>(Danish</w:t>
      </w:r>
      <w:r>
        <w:rPr>
          <w:spacing w:val="-5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and</w:t>
      </w:r>
      <w:r>
        <w:rPr>
          <w:spacing w:val="-5"/>
          <w:sz w:val="12"/>
        </w:rPr>
        <w:t> </w:t>
      </w:r>
      <w:r>
        <w:rPr>
          <w:sz w:val="12"/>
        </w:rPr>
        <w:t>Search</w:t>
      </w:r>
      <w:r>
        <w:rPr>
          <w:spacing w:val="-6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1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Пристрій</w:t>
            </w:r>
            <w:r>
              <w:rPr>
                <w:rFonts w:ascii="Tahoma" w:hAnsi="Tahoma"/>
                <w:color w:val="575756"/>
                <w:spacing w:val="13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невилучення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310</w:t>
            </w:r>
            <w:r>
              <w:rPr>
                <w:rFonts w:ascii="Tahoma" w:hAnsi="Tahoma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тротилу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630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spacing w:val="-2"/>
                <w:w w:val="105"/>
                <w:sz w:val="14"/>
              </w:rPr>
              <w:t>110</w:t>
            </w:r>
            <w:r>
              <w:rPr>
                <w:rFonts w:ascii="Tahoma"/>
                <w:color w:val="575756"/>
                <w:spacing w:val="-11"/>
                <w:w w:val="105"/>
                <w:sz w:val="14"/>
              </w:rPr>
              <w:t> </w:t>
            </w:r>
            <w:r>
              <w:rPr>
                <w:rFonts w:ascii="Tahoma"/>
                <w:color w:val="575756"/>
                <w:spacing w:val="-1"/>
                <w:w w:val="105"/>
                <w:sz w:val="14"/>
              </w:rPr>
              <w:t>x</w:t>
            </w:r>
            <w:r>
              <w:rPr>
                <w:rFonts w:ascii="Tahoma"/>
                <w:color w:val="575756"/>
                <w:spacing w:val="-10"/>
                <w:w w:val="105"/>
                <w:sz w:val="14"/>
              </w:rPr>
              <w:t> </w:t>
            </w:r>
            <w:r>
              <w:rPr>
                <w:rFonts w:ascii="Tahoma"/>
                <w:color w:val="575756"/>
                <w:spacing w:val="-1"/>
                <w:w w:val="105"/>
                <w:sz w:val="14"/>
              </w:rPr>
              <w:t>65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Росія</w:t>
            </w:r>
            <w:r>
              <w:rPr>
                <w:rFonts w:ascii="Tahoma" w:hAnsi="Tahoma"/>
                <w:color w:val="575756"/>
                <w:spacing w:val="10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Румунія</w:t>
            </w:r>
          </w:p>
        </w:tc>
      </w:tr>
    </w:tbl>
    <w:p>
      <w:pPr>
        <w:pStyle w:val="BodyText"/>
        <w:spacing w:before="3"/>
        <w:rPr>
          <w:sz w:val="17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w w:val="105"/>
        </w:rPr>
        <w:t>МС-3</w:t>
      </w:r>
      <w:r>
        <w:rPr>
          <w:spacing w:val="1"/>
          <w:w w:val="105"/>
        </w:rPr>
        <w:t> </w:t>
      </w:r>
      <w:r>
        <w:rPr>
          <w:w w:val="140"/>
        </w:rPr>
        <w:t>—</w:t>
      </w:r>
      <w:r>
        <w:rPr>
          <w:spacing w:val="1"/>
          <w:w w:val="140"/>
        </w:rPr>
        <w:t> </w:t>
      </w:r>
      <w:r>
        <w:rPr>
          <w:w w:val="105"/>
        </w:rPr>
        <w:t>це</w:t>
      </w:r>
      <w:r>
        <w:rPr>
          <w:spacing w:val="1"/>
          <w:w w:val="105"/>
        </w:rPr>
        <w:t> </w:t>
      </w:r>
      <w:r>
        <w:rPr>
          <w:w w:val="105"/>
        </w:rPr>
        <w:t>російський</w:t>
      </w:r>
      <w:r>
        <w:rPr>
          <w:spacing w:val="1"/>
          <w:w w:val="105"/>
        </w:rPr>
        <w:t> </w:t>
      </w:r>
      <w:r>
        <w:rPr>
          <w:w w:val="105"/>
        </w:rPr>
        <w:t>пристрій</w:t>
      </w:r>
      <w:r>
        <w:rPr>
          <w:spacing w:val="1"/>
          <w:w w:val="105"/>
        </w:rPr>
        <w:t> </w:t>
      </w:r>
      <w:r>
        <w:rPr>
          <w:w w:val="105"/>
        </w:rPr>
        <w:t>невилучення.</w:t>
      </w:r>
      <w:r>
        <w:rPr>
          <w:spacing w:val="1"/>
          <w:w w:val="105"/>
        </w:rPr>
        <w:t> </w:t>
      </w:r>
      <w:r>
        <w:rPr>
          <w:w w:val="105"/>
        </w:rPr>
        <w:t>Він</w:t>
      </w:r>
      <w:r>
        <w:rPr>
          <w:spacing w:val="1"/>
          <w:w w:val="105"/>
        </w:rPr>
        <w:t> </w:t>
      </w:r>
      <w:r>
        <w:rPr>
          <w:w w:val="105"/>
        </w:rPr>
        <w:t>спрацьовує</w:t>
      </w:r>
      <w:r>
        <w:rPr>
          <w:spacing w:val="1"/>
          <w:w w:val="105"/>
        </w:rPr>
        <w:t> </w:t>
      </w:r>
      <w:r>
        <w:rPr>
          <w:w w:val="105"/>
        </w:rPr>
        <w:t>за</w:t>
      </w:r>
      <w:r>
        <w:rPr>
          <w:spacing w:val="1"/>
          <w:w w:val="105"/>
        </w:rPr>
        <w:t> </w:t>
      </w:r>
      <w:r>
        <w:rPr>
          <w:w w:val="105"/>
        </w:rPr>
        <w:t>принципом</w:t>
      </w:r>
      <w:r>
        <w:rPr>
          <w:spacing w:val="1"/>
          <w:w w:val="105"/>
        </w:rPr>
        <w:t> </w:t>
      </w:r>
      <w:r>
        <w:rPr>
          <w:w w:val="105"/>
        </w:rPr>
        <w:t>розвантажувальної</w:t>
      </w:r>
      <w:r>
        <w:rPr>
          <w:spacing w:val="1"/>
          <w:w w:val="105"/>
        </w:rPr>
        <w:t> </w:t>
      </w:r>
      <w:r>
        <w:rPr>
          <w:w w:val="105"/>
        </w:rPr>
        <w:t>дії.</w:t>
      </w:r>
      <w:r>
        <w:rPr>
          <w:spacing w:val="1"/>
          <w:w w:val="105"/>
        </w:rPr>
        <w:t> </w:t>
      </w:r>
      <w:r>
        <w:rPr>
          <w:w w:val="105"/>
        </w:rPr>
        <w:t>Цей</w:t>
      </w:r>
      <w:r>
        <w:rPr>
          <w:spacing w:val="1"/>
          <w:w w:val="105"/>
        </w:rPr>
        <w:t> </w:t>
      </w:r>
      <w:r>
        <w:rPr>
          <w:w w:val="105"/>
        </w:rPr>
        <w:t>пристрій</w:t>
      </w:r>
      <w:r>
        <w:rPr>
          <w:spacing w:val="1"/>
          <w:w w:val="105"/>
        </w:rPr>
        <w:t> </w:t>
      </w:r>
      <w:r>
        <w:rPr>
          <w:w w:val="105"/>
        </w:rPr>
        <w:t>призначався</w:t>
      </w:r>
      <w:r>
        <w:rPr>
          <w:spacing w:val="1"/>
          <w:w w:val="105"/>
        </w:rPr>
        <w:t> </w:t>
      </w:r>
      <w:r>
        <w:rPr>
          <w:w w:val="105"/>
        </w:rPr>
        <w:t>для</w:t>
      </w:r>
      <w:r>
        <w:rPr>
          <w:spacing w:val="1"/>
          <w:w w:val="105"/>
        </w:rPr>
        <w:t> </w:t>
      </w:r>
      <w:r>
        <w:rPr>
          <w:w w:val="105"/>
        </w:rPr>
        <w:t>використання</w:t>
      </w:r>
      <w:r>
        <w:rPr>
          <w:spacing w:val="1"/>
          <w:w w:val="105"/>
        </w:rPr>
        <w:t> </w:t>
      </w:r>
      <w:r>
        <w:rPr>
          <w:w w:val="105"/>
        </w:rPr>
        <w:t>з</w:t>
      </w:r>
      <w:r>
        <w:rPr>
          <w:spacing w:val="1"/>
          <w:w w:val="105"/>
        </w:rPr>
        <w:t> </w:t>
      </w:r>
      <w:r>
        <w:rPr>
          <w:w w:val="105"/>
        </w:rPr>
        <w:t>вистрибуючими</w:t>
      </w:r>
      <w:r>
        <w:rPr>
          <w:spacing w:val="-39"/>
          <w:w w:val="105"/>
        </w:rPr>
        <w:t> </w:t>
      </w:r>
      <w:r>
        <w:rPr>
          <w:spacing w:val="-3"/>
          <w:w w:val="105"/>
        </w:rPr>
        <w:t>протипіхотними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осколковими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мінами,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як-от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ОЗМ-72,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хоча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його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можна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без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змін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застосовувати</w:t>
      </w:r>
      <w:r>
        <w:rPr>
          <w:spacing w:val="-39"/>
          <w:w w:val="105"/>
        </w:rPr>
        <w:t> </w:t>
      </w:r>
      <w:r>
        <w:rPr>
          <w:w w:val="105"/>
        </w:rPr>
        <w:t>з протитранспортними мінами та будь-якими іншими предметами достатньої ваги (4 кг),</w:t>
      </w:r>
      <w:r>
        <w:rPr>
          <w:spacing w:val="1"/>
          <w:w w:val="105"/>
        </w:rPr>
        <w:t> </w:t>
      </w:r>
      <w:r>
        <w:rPr>
          <w:w w:val="105"/>
        </w:rPr>
        <w:t>що</w:t>
      </w:r>
      <w:r>
        <w:rPr>
          <w:spacing w:val="1"/>
          <w:w w:val="105"/>
        </w:rPr>
        <w:t> </w:t>
      </w:r>
      <w:r>
        <w:rPr>
          <w:w w:val="105"/>
        </w:rPr>
        <w:t>використовуються</w:t>
      </w:r>
      <w:r>
        <w:rPr>
          <w:spacing w:val="1"/>
          <w:w w:val="105"/>
        </w:rPr>
        <w:t> </w:t>
      </w:r>
      <w:r>
        <w:rPr>
          <w:w w:val="105"/>
        </w:rPr>
        <w:t>для</w:t>
      </w:r>
      <w:r>
        <w:rPr>
          <w:spacing w:val="1"/>
          <w:w w:val="105"/>
        </w:rPr>
        <w:t> </w:t>
      </w:r>
      <w:r>
        <w:rPr>
          <w:w w:val="105"/>
        </w:rPr>
        <w:t>утримування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навантаженому</w:t>
      </w:r>
      <w:r>
        <w:rPr>
          <w:spacing w:val="1"/>
          <w:w w:val="105"/>
        </w:rPr>
        <w:t> </w:t>
      </w:r>
      <w:r>
        <w:rPr>
          <w:w w:val="105"/>
        </w:rPr>
        <w:t>стані.</w:t>
      </w:r>
      <w:r>
        <w:rPr>
          <w:spacing w:val="1"/>
          <w:w w:val="105"/>
        </w:rPr>
        <w:t> </w:t>
      </w:r>
      <w:r>
        <w:rPr>
          <w:w w:val="105"/>
        </w:rPr>
        <w:t>Цей  пристрій  можна</w:t>
      </w:r>
      <w:r>
        <w:rPr>
          <w:spacing w:val="1"/>
          <w:w w:val="105"/>
        </w:rPr>
        <w:t> </w:t>
      </w:r>
      <w:r>
        <w:rPr>
          <w:w w:val="105"/>
        </w:rPr>
        <w:t>легко</w:t>
      </w:r>
      <w:r>
        <w:rPr>
          <w:spacing w:val="1"/>
          <w:w w:val="105"/>
        </w:rPr>
        <w:t> </w:t>
      </w:r>
      <w:r>
        <w:rPr>
          <w:w w:val="105"/>
        </w:rPr>
        <w:t>сплутати</w:t>
      </w:r>
      <w:r>
        <w:rPr>
          <w:spacing w:val="1"/>
          <w:w w:val="105"/>
        </w:rPr>
        <w:t> </w:t>
      </w:r>
      <w:r>
        <w:rPr>
          <w:w w:val="105"/>
        </w:rPr>
        <w:t>з</w:t>
      </w:r>
      <w:r>
        <w:rPr>
          <w:spacing w:val="1"/>
          <w:w w:val="105"/>
        </w:rPr>
        <w:t> </w:t>
      </w:r>
      <w:r>
        <w:rPr>
          <w:w w:val="105"/>
        </w:rPr>
        <w:t>ПМН.</w:t>
      </w:r>
      <w:r>
        <w:rPr>
          <w:spacing w:val="1"/>
          <w:w w:val="105"/>
        </w:rPr>
        <w:t> </w:t>
      </w:r>
      <w:r>
        <w:rPr>
          <w:w w:val="105"/>
        </w:rPr>
        <w:t>Найхарактерніша</w:t>
      </w:r>
      <w:r>
        <w:rPr>
          <w:spacing w:val="1"/>
          <w:w w:val="105"/>
        </w:rPr>
        <w:t> </w:t>
      </w:r>
      <w:r>
        <w:rPr>
          <w:w w:val="105"/>
        </w:rPr>
        <w:t>ознака</w:t>
      </w:r>
      <w:r>
        <w:rPr>
          <w:spacing w:val="1"/>
          <w:w w:val="105"/>
        </w:rPr>
        <w:t> </w:t>
      </w:r>
      <w:r>
        <w:rPr>
          <w:w w:val="105"/>
        </w:rPr>
        <w:t>цієї</w:t>
      </w:r>
      <w:r>
        <w:rPr>
          <w:spacing w:val="1"/>
          <w:w w:val="105"/>
        </w:rPr>
        <w:t> </w:t>
      </w:r>
      <w:r>
        <w:rPr>
          <w:w w:val="105"/>
        </w:rPr>
        <w:t>міни</w:t>
      </w:r>
      <w:r>
        <w:rPr>
          <w:spacing w:val="1"/>
          <w:w w:val="105"/>
        </w:rPr>
        <w:t> </w:t>
      </w:r>
      <w:r>
        <w:rPr>
          <w:w w:val="140"/>
        </w:rPr>
        <w:t>— </w:t>
      </w:r>
      <w:r>
        <w:rPr>
          <w:w w:val="105"/>
        </w:rPr>
        <w:t>добре</w:t>
      </w:r>
      <w:r>
        <w:rPr>
          <w:spacing w:val="1"/>
          <w:w w:val="105"/>
        </w:rPr>
        <w:t> </w:t>
      </w:r>
      <w:r>
        <w:rPr>
          <w:w w:val="105"/>
        </w:rPr>
        <w:t>помітний</w:t>
      </w:r>
      <w:r>
        <w:rPr>
          <w:spacing w:val="1"/>
          <w:w w:val="105"/>
        </w:rPr>
        <w:t> </w:t>
      </w:r>
      <w:r>
        <w:rPr>
          <w:w w:val="105"/>
        </w:rPr>
        <w:t>виступ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розвантажувального механізму на кришці. В інших аспектах </w:t>
      </w:r>
      <w:r>
        <w:rPr>
          <w:w w:val="105"/>
        </w:rPr>
        <w:t>цей пристрій виглядає майже</w:t>
      </w:r>
      <w:r>
        <w:rPr>
          <w:spacing w:val="1"/>
          <w:w w:val="105"/>
        </w:rPr>
        <w:t> </w:t>
      </w:r>
      <w:r>
        <w:rPr/>
        <w:t>ідентично до ПМН із коричневим бакелітовим корпусом і чорною гумовою кришкою. На кришці</w:t>
      </w:r>
      <w:r>
        <w:rPr>
          <w:spacing w:val="-37"/>
        </w:rPr>
        <w:t> </w:t>
      </w:r>
      <w:r>
        <w:rPr>
          <w:spacing w:val="-1"/>
          <w:w w:val="105"/>
        </w:rPr>
        <w:t>зазвичай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нанесено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напис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«МС-3»,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номер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партії,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рік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виробництва</w:t>
      </w:r>
      <w:r>
        <w:rPr>
          <w:spacing w:val="-5"/>
          <w:w w:val="105"/>
        </w:rPr>
        <w:t> </w:t>
      </w:r>
      <w:r>
        <w:rPr>
          <w:w w:val="105"/>
        </w:rPr>
        <w:t>та</w:t>
      </w:r>
      <w:r>
        <w:rPr>
          <w:spacing w:val="-5"/>
          <w:w w:val="105"/>
        </w:rPr>
        <w:t> </w:t>
      </w:r>
      <w:r>
        <w:rPr>
          <w:w w:val="105"/>
        </w:rPr>
        <w:t>тип</w:t>
      </w:r>
      <w:r>
        <w:rPr>
          <w:spacing w:val="-5"/>
          <w:w w:val="105"/>
        </w:rPr>
        <w:t> </w:t>
      </w:r>
      <w:r>
        <w:rPr>
          <w:w w:val="105"/>
        </w:rPr>
        <w:t>вибухової</w:t>
      </w:r>
      <w:r>
        <w:rPr>
          <w:spacing w:val="-6"/>
          <w:w w:val="105"/>
        </w:rPr>
        <w:t> </w:t>
      </w:r>
      <w:r>
        <w:rPr>
          <w:w w:val="105"/>
        </w:rPr>
        <w:t>речовини.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У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цій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міні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більше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тротилу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(310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г),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ніж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у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ПМН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(220–240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г).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Діаметр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МС-3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збігається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з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діаметром</w:t>
      </w:r>
      <w:r>
        <w:rPr>
          <w:spacing w:val="-40"/>
          <w:w w:val="105"/>
        </w:rPr>
        <w:t> </w:t>
      </w:r>
      <w:r>
        <w:rPr>
          <w:w w:val="105"/>
        </w:rPr>
        <w:t>ОЗМ-72. Принцип роботи пристрою дуже схожий на принцип роботи ПМН, але є певні</w:t>
      </w:r>
      <w:r>
        <w:rPr>
          <w:spacing w:val="1"/>
          <w:w w:val="105"/>
        </w:rPr>
        <w:t> </w:t>
      </w:r>
      <w:r>
        <w:rPr>
          <w:w w:val="105"/>
        </w:rPr>
        <w:t>ключові відмінності. Пружина штока перебуває в стиснутому стані. У зведеному стані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пружині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заважає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вага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на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кришці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аби</w:t>
      </w:r>
      <w:r>
        <w:rPr>
          <w:spacing w:val="21"/>
          <w:w w:val="105"/>
        </w:rPr>
        <w:t> </w:t>
      </w:r>
      <w:r>
        <w:rPr>
          <w:spacing w:val="-1"/>
          <w:w w:val="105"/>
        </w:rPr>
        <w:t>подати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шток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угору,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щоб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ударний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механізм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міг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наколоти</w:t>
      </w:r>
      <w:r>
        <w:rPr>
          <w:spacing w:val="-40"/>
          <w:w w:val="105"/>
        </w:rPr>
        <w:t> </w:t>
      </w:r>
      <w:r>
        <w:rPr>
          <w:spacing w:val="-1"/>
          <w:w w:val="105"/>
        </w:rPr>
        <w:t>капсуль-детонатор і проміжний детонатор. Якщо міну розвантажити, пружина </w:t>
      </w:r>
      <w:r>
        <w:rPr>
          <w:w w:val="105"/>
        </w:rPr>
        <w:t>встановить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шток</w:t>
      </w:r>
      <w:r>
        <w:rPr>
          <w:spacing w:val="5"/>
          <w:w w:val="105"/>
        </w:rPr>
        <w:t> </w:t>
      </w:r>
      <w:r>
        <w:rPr>
          <w:spacing w:val="-1"/>
          <w:w w:val="105"/>
        </w:rPr>
        <w:t>у</w:t>
      </w:r>
      <w:r>
        <w:rPr>
          <w:spacing w:val="6"/>
          <w:w w:val="105"/>
        </w:rPr>
        <w:t> </w:t>
      </w:r>
      <w:r>
        <w:rPr>
          <w:spacing w:val="-1"/>
          <w:w w:val="105"/>
        </w:rPr>
        <w:t>положення</w:t>
      </w:r>
      <w:r>
        <w:rPr>
          <w:spacing w:val="6"/>
          <w:w w:val="105"/>
        </w:rPr>
        <w:t> </w:t>
      </w:r>
      <w:r>
        <w:rPr>
          <w:w w:val="105"/>
        </w:rPr>
        <w:t>спрацьовування.</w:t>
      </w:r>
      <w:r>
        <w:rPr>
          <w:spacing w:val="6"/>
          <w:w w:val="105"/>
        </w:rPr>
        <w:t> </w:t>
      </w:r>
      <w:r>
        <w:rPr>
          <w:w w:val="105"/>
        </w:rPr>
        <w:t>Бойовий</w:t>
      </w:r>
      <w:r>
        <w:rPr>
          <w:spacing w:val="6"/>
          <w:w w:val="105"/>
        </w:rPr>
        <w:t> </w:t>
      </w:r>
      <w:r>
        <w:rPr>
          <w:w w:val="105"/>
        </w:rPr>
        <w:t>упор</w:t>
      </w:r>
      <w:r>
        <w:rPr>
          <w:spacing w:val="6"/>
          <w:w w:val="105"/>
        </w:rPr>
        <w:t> </w:t>
      </w:r>
      <w:r>
        <w:rPr>
          <w:w w:val="105"/>
        </w:rPr>
        <w:t>виводиться</w:t>
      </w:r>
      <w:r>
        <w:rPr>
          <w:spacing w:val="5"/>
          <w:w w:val="105"/>
        </w:rPr>
        <w:t> </w:t>
      </w:r>
      <w:r>
        <w:rPr>
          <w:w w:val="105"/>
        </w:rPr>
        <w:t>із</w:t>
      </w:r>
      <w:r>
        <w:rPr>
          <w:spacing w:val="6"/>
          <w:w w:val="105"/>
        </w:rPr>
        <w:t> </w:t>
      </w:r>
      <w:r>
        <w:rPr>
          <w:w w:val="105"/>
        </w:rPr>
        <w:t>зачеплення</w:t>
      </w:r>
      <w:r>
        <w:rPr>
          <w:spacing w:val="6"/>
          <w:w w:val="105"/>
        </w:rPr>
        <w:t> </w:t>
      </w:r>
      <w:r>
        <w:rPr>
          <w:w w:val="105"/>
        </w:rPr>
        <w:t>з</w:t>
      </w:r>
      <w:r>
        <w:rPr>
          <w:spacing w:val="6"/>
          <w:w w:val="105"/>
        </w:rPr>
        <w:t> </w:t>
      </w:r>
      <w:r>
        <w:rPr>
          <w:w w:val="105"/>
        </w:rPr>
        <w:t>ударником,</w:t>
      </w:r>
      <w:r>
        <w:rPr>
          <w:spacing w:val="-40"/>
          <w:w w:val="105"/>
        </w:rPr>
        <w:t> </w:t>
      </w:r>
      <w:r>
        <w:rPr>
          <w:w w:val="105"/>
        </w:rPr>
        <w:t>і тоді пристрій спрацьовує. У старих рекламних джерелах російських виробників МС-3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називають «міною-сюрпризом». Існує навчальний інертний варіант </w:t>
      </w:r>
      <w:r>
        <w:rPr>
          <w:w w:val="105"/>
        </w:rPr>
        <w:t>У-МС-3. На його кришці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зазвичай нанесено позначення </w:t>
      </w:r>
      <w:r>
        <w:rPr>
          <w:spacing w:val="-1"/>
          <w:w w:val="105"/>
        </w:rPr>
        <w:t>«У-МС-3». Підтверджені випадки використання МС-3 слід</w:t>
      </w:r>
      <w:r>
        <w:rPr>
          <w:w w:val="105"/>
        </w:rPr>
        <w:t> </w:t>
      </w:r>
      <w:r>
        <w:rPr>
          <w:spacing w:val="-1"/>
          <w:w w:val="105"/>
        </w:rPr>
        <w:t>активно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та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точно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реєструвати,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щоб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поліпшити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точність</w:t>
      </w:r>
      <w:r>
        <w:rPr>
          <w:spacing w:val="-5"/>
          <w:w w:val="105"/>
        </w:rPr>
        <w:t> </w:t>
      </w:r>
      <w:r>
        <w:rPr>
          <w:w w:val="105"/>
        </w:rPr>
        <w:t>оцінки</w:t>
      </w:r>
      <w:r>
        <w:rPr>
          <w:spacing w:val="-4"/>
          <w:w w:val="105"/>
        </w:rPr>
        <w:t> </w:t>
      </w:r>
      <w:r>
        <w:rPr>
          <w:w w:val="105"/>
        </w:rPr>
        <w:t>ризиків</w:t>
      </w:r>
      <w:r>
        <w:rPr>
          <w:spacing w:val="-4"/>
          <w:w w:val="105"/>
        </w:rPr>
        <w:t> </w:t>
      </w:r>
      <w:r>
        <w:rPr>
          <w:w w:val="105"/>
        </w:rPr>
        <w:t>для</w:t>
      </w:r>
      <w:r>
        <w:rPr>
          <w:spacing w:val="-5"/>
          <w:w w:val="105"/>
        </w:rPr>
        <w:t> </w:t>
      </w:r>
      <w:r>
        <w:rPr>
          <w:w w:val="105"/>
        </w:rPr>
        <w:t>розмінувальників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і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спеціалістів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зі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знешкодження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ВНП.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Працюючи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умовах,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коли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є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підозра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використання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МС-3,</w:t>
      </w:r>
      <w:r>
        <w:rPr>
          <w:spacing w:val="-40"/>
          <w:w w:val="105"/>
        </w:rPr>
        <w:t> </w:t>
      </w:r>
      <w:r>
        <w:rPr/>
        <w:t>слід діяти надзвичайно обережно. Усі маніпуляції з вилучення зарядів, що утримують пристрій</w:t>
      </w:r>
      <w:r>
        <w:rPr>
          <w:spacing w:val="1"/>
        </w:rPr>
        <w:t> </w:t>
      </w:r>
      <w:r>
        <w:rPr>
          <w:spacing w:val="-1"/>
          <w:w w:val="105"/>
        </w:rPr>
        <w:t>від спрацьовування, </w:t>
      </w:r>
      <w:r>
        <w:rPr>
          <w:w w:val="105"/>
        </w:rPr>
        <w:t>слід виконувати лише віддалено або напіввіддалено, наприклад за</w:t>
      </w:r>
      <w:r>
        <w:rPr>
          <w:spacing w:val="1"/>
          <w:w w:val="105"/>
        </w:rPr>
        <w:t> </w:t>
      </w:r>
      <w:r>
        <w:rPr/>
        <w:t>допомогою</w:t>
      </w:r>
      <w:r>
        <w:rPr>
          <w:spacing w:val="-4"/>
        </w:rPr>
        <w:t> </w:t>
      </w:r>
      <w:r>
        <w:rPr/>
        <w:t>набору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дистанційного</w:t>
      </w:r>
      <w:r>
        <w:rPr>
          <w:spacing w:val="-4"/>
        </w:rPr>
        <w:t> </w:t>
      </w:r>
      <w:r>
        <w:rPr/>
        <w:t>розмінування,</w:t>
      </w:r>
      <w:r>
        <w:rPr>
          <w:spacing w:val="-3"/>
        </w:rPr>
        <w:t> </w:t>
      </w:r>
      <w:r>
        <w:rPr/>
        <w:t>діючи</w:t>
      </w:r>
      <w:r>
        <w:rPr>
          <w:spacing w:val="-4"/>
        </w:rPr>
        <w:t> </w:t>
      </w:r>
      <w:r>
        <w:rPr/>
        <w:t>максимально</w:t>
      </w:r>
      <w:r>
        <w:rPr>
          <w:spacing w:val="-4"/>
        </w:rPr>
        <w:t> </w:t>
      </w:r>
      <w:r>
        <w:rPr/>
        <w:t>обережно.</w:t>
      </w:r>
    </w:p>
    <w:p>
      <w:pPr>
        <w:spacing w:after="0" w:line="268" w:lineRule="auto"/>
        <w:jc w:val="both"/>
        <w:sectPr>
          <w:headerReference w:type="even" r:id="rId596"/>
          <w:footerReference w:type="even" r:id="rId597"/>
          <w:pgSz w:w="8400" w:h="11910"/>
          <w:pgMar w:header="910" w:footer="402" w:top="1360" w:bottom="600" w:left="360" w:right="360"/>
          <w:pgNumType w:start="202"/>
        </w:sectPr>
      </w:pPr>
    </w:p>
    <w:p>
      <w:pPr>
        <w:pStyle w:val="Heading6"/>
        <w:spacing w:before="123"/>
        <w:ind w:left="490"/>
      </w:pPr>
      <w:r>
        <w:rPr/>
        <w:pict>
          <v:shape style="position:absolute;margin-left:42.519901pt;margin-top:26.740845pt;width:334.5pt;height:.1pt;mso-position-horizontal-relative:page;mso-position-vertical-relative:paragraph;z-index:-15696384;mso-wrap-distance-left:0;mso-wrap-distance-right:0" coordorigin="850,535" coordsize="6690,0" path="m7540,535l850,535e" filled="false" stroked="true" strokeweight=".25pt" strokecolor="#006e96">
            <v:path arrowok="t"/>
            <v:stroke dashstyle="solid"/>
            <w10:wrap type="topAndBottom"/>
          </v:shape>
        </w:pict>
      </w:r>
      <w:bookmarkStart w:name="_bookmark188" w:id="204"/>
      <w:bookmarkEnd w:id="204"/>
      <w:r>
        <w:rPr>
          <w:b w:val="0"/>
        </w:rPr>
      </w:r>
      <w:r>
        <w:rPr>
          <w:color w:val="006E96"/>
          <w:w w:val="105"/>
        </w:rPr>
        <w:t>МЛ-7</w:t>
      </w:r>
    </w:p>
    <w:p>
      <w:pPr>
        <w:pStyle w:val="BodyText"/>
        <w:spacing w:before="10"/>
        <w:rPr>
          <w:rFonts w:ascii="Arial"/>
          <w:b/>
          <w:sz w:val="5"/>
        </w:rPr>
      </w:pPr>
    </w:p>
    <w:p>
      <w:pPr>
        <w:pStyle w:val="BodyText"/>
        <w:ind w:left="490"/>
        <w:rPr>
          <w:rFonts w:ascii="Arial"/>
          <w:sz w:val="20"/>
        </w:rPr>
      </w:pPr>
      <w:r>
        <w:rPr>
          <w:rFonts w:ascii="Arial"/>
          <w:sz w:val="20"/>
        </w:rPr>
        <w:drawing>
          <wp:inline distT="0" distB="0" distL="0" distR="0">
            <wp:extent cx="4300266" cy="1478470"/>
            <wp:effectExtent l="0" t="0" r="0" b="0"/>
            <wp:docPr id="353" name="image20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54" name="image208.png"/>
                    <pic:cNvPicPr/>
                  </pic:nvPicPr>
                  <pic:blipFill>
                    <a:blip r:embed="rId6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0266" cy="147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</w:r>
    </w:p>
    <w:p>
      <w:pPr>
        <w:pStyle w:val="BodyText"/>
        <w:spacing w:before="7"/>
        <w:rPr>
          <w:rFonts w:ascii="Arial"/>
          <w:b/>
        </w:rPr>
      </w:pPr>
    </w:p>
    <w:p>
      <w:pPr>
        <w:spacing w:before="1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Боб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Седдон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(Bob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Seddon)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Пристрій</w:t>
            </w:r>
            <w:r>
              <w:rPr>
                <w:rFonts w:ascii="Tahoma" w:hAnsi="Tahoma"/>
                <w:color w:val="575756"/>
                <w:spacing w:val="13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невилучення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30</w:t>
            </w:r>
            <w:r>
              <w:rPr>
                <w:rFonts w:ascii="Tahoma" w:hAnsi="Tahoma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ПВВ-5А</w:t>
            </w:r>
            <w:r>
              <w:rPr>
                <w:rFonts w:ascii="Tahoma" w:hAnsi="Tahoma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10</w:t>
            </w:r>
            <w:r>
              <w:rPr>
                <w:rFonts w:ascii="Tahoma" w:hAnsi="Tahoma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тетрилу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100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spacing w:val="-2"/>
                <w:w w:val="105"/>
                <w:sz w:val="14"/>
              </w:rPr>
              <w:t>110</w:t>
            </w:r>
            <w:r>
              <w:rPr>
                <w:rFonts w:ascii="Tahoma"/>
                <w:color w:val="575756"/>
                <w:spacing w:val="-11"/>
                <w:w w:val="105"/>
                <w:sz w:val="14"/>
              </w:rPr>
              <w:t> </w:t>
            </w:r>
            <w:r>
              <w:rPr>
                <w:rFonts w:ascii="Tahoma"/>
                <w:color w:val="575756"/>
                <w:spacing w:val="-1"/>
                <w:w w:val="105"/>
                <w:sz w:val="14"/>
              </w:rPr>
              <w:t>x</w:t>
            </w:r>
            <w:r>
              <w:rPr>
                <w:rFonts w:ascii="Tahoma"/>
                <w:color w:val="575756"/>
                <w:spacing w:val="-10"/>
                <w:w w:val="105"/>
                <w:sz w:val="14"/>
              </w:rPr>
              <w:t> </w:t>
            </w:r>
            <w:r>
              <w:rPr>
                <w:rFonts w:ascii="Tahoma"/>
                <w:color w:val="575756"/>
                <w:spacing w:val="-1"/>
                <w:w w:val="105"/>
                <w:sz w:val="14"/>
              </w:rPr>
              <w:t>65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ВГМС-1</w:t>
            </w:r>
          </w:p>
        </w:tc>
      </w:tr>
    </w:tbl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МЛ-7</w:t>
      </w:r>
      <w:r>
        <w:rPr>
          <w:spacing w:val="40"/>
        </w:rPr>
        <w:t> </w:t>
      </w:r>
      <w:r>
        <w:rPr>
          <w:w w:val="140"/>
        </w:rPr>
        <w:t>—  </w:t>
      </w:r>
      <w:r>
        <w:rPr/>
        <w:t>це</w:t>
      </w:r>
      <w:r>
        <w:rPr>
          <w:spacing w:val="40"/>
        </w:rPr>
        <w:t> </w:t>
      </w:r>
      <w:r>
        <w:rPr/>
        <w:t>малий</w:t>
      </w:r>
      <w:r>
        <w:rPr>
          <w:spacing w:val="40"/>
        </w:rPr>
        <w:t> </w:t>
      </w:r>
      <w:r>
        <w:rPr/>
        <w:t>пристрій</w:t>
      </w:r>
      <w:r>
        <w:rPr>
          <w:spacing w:val="40"/>
        </w:rPr>
        <w:t> </w:t>
      </w:r>
      <w:r>
        <w:rPr/>
        <w:t>невилучення.</w:t>
      </w:r>
      <w:r>
        <w:rPr>
          <w:spacing w:val="40"/>
        </w:rPr>
        <w:t> </w:t>
      </w:r>
      <w:r>
        <w:rPr/>
        <w:t>Його</w:t>
      </w:r>
      <w:r>
        <w:rPr>
          <w:spacing w:val="40"/>
        </w:rPr>
        <w:t> </w:t>
      </w:r>
      <w:r>
        <w:rPr/>
        <w:t>виготовлено</w:t>
      </w:r>
      <w:r>
        <w:rPr>
          <w:spacing w:val="40"/>
        </w:rPr>
        <w:t> </w:t>
      </w:r>
      <w:r>
        <w:rPr/>
        <w:t>з</w:t>
      </w:r>
      <w:r>
        <w:rPr>
          <w:spacing w:val="40"/>
        </w:rPr>
        <w:t> </w:t>
      </w:r>
      <w:r>
        <w:rPr/>
        <w:t>пластмаси</w:t>
      </w:r>
      <w:r>
        <w:rPr>
          <w:spacing w:val="40"/>
        </w:rPr>
        <w:t> </w:t>
      </w:r>
      <w:r>
        <w:rPr/>
        <w:t>зеленого</w:t>
      </w:r>
      <w:r>
        <w:rPr>
          <w:spacing w:val="1"/>
        </w:rPr>
        <w:t> </w:t>
      </w:r>
      <w:r>
        <w:rPr/>
        <w:t>кольору. Підривник розміщено по центру. З обох боків від нього розміщено два додаткові</w:t>
      </w:r>
      <w:r>
        <w:rPr>
          <w:spacing w:val="1"/>
        </w:rPr>
        <w:t> </w:t>
      </w:r>
      <w:r>
        <w:rPr/>
        <w:t>детонатори в металевих пласких циліндричних корпусах (по 5 г тетрилу в кожній). Дві темно-</w:t>
      </w:r>
      <w:r>
        <w:rPr>
          <w:spacing w:val="1"/>
        </w:rPr>
        <w:t> </w:t>
      </w:r>
      <w:r>
        <w:rPr/>
        <w:t>зелені</w:t>
      </w:r>
      <w:r>
        <w:rPr>
          <w:spacing w:val="1"/>
        </w:rPr>
        <w:t> </w:t>
      </w:r>
      <w:r>
        <w:rPr/>
        <w:t>бічні</w:t>
      </w:r>
      <w:r>
        <w:rPr>
          <w:spacing w:val="1"/>
        </w:rPr>
        <w:t> </w:t>
      </w:r>
      <w:r>
        <w:rPr/>
        <w:t>коробки</w:t>
      </w:r>
      <w:r>
        <w:rPr>
          <w:spacing w:val="1"/>
        </w:rPr>
        <w:t> </w:t>
      </w:r>
      <w:r>
        <w:rPr/>
        <w:t>містять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15</w:t>
      </w:r>
      <w:r>
        <w:rPr>
          <w:spacing w:val="1"/>
        </w:rPr>
        <w:t> </w:t>
      </w:r>
      <w:r>
        <w:rPr/>
        <w:t>г</w:t>
      </w:r>
      <w:r>
        <w:rPr>
          <w:spacing w:val="1"/>
        </w:rPr>
        <w:t> </w:t>
      </w:r>
      <w:r>
        <w:rPr/>
        <w:t>вибухової</w:t>
      </w:r>
      <w:r>
        <w:rPr>
          <w:spacing w:val="1"/>
        </w:rPr>
        <w:t> </w:t>
      </w:r>
      <w:r>
        <w:rPr/>
        <w:t>речовини</w:t>
      </w:r>
      <w:r>
        <w:rPr>
          <w:spacing w:val="1"/>
        </w:rPr>
        <w:t> </w:t>
      </w:r>
      <w:r>
        <w:rPr/>
        <w:t>40</w:t>
      </w:r>
      <w:r>
        <w:rPr>
          <w:spacing w:val="39"/>
        </w:rPr>
        <w:t> </w:t>
      </w:r>
      <w:r>
        <w:rPr/>
        <w:t>ПВВ-5А.</w:t>
      </w:r>
      <w:r>
        <w:rPr>
          <w:spacing w:val="40"/>
        </w:rPr>
        <w:t> </w:t>
      </w:r>
      <w:r>
        <w:rPr/>
        <w:t>Підривник</w:t>
      </w:r>
      <w:r>
        <w:rPr>
          <w:spacing w:val="40"/>
        </w:rPr>
        <w:t> </w:t>
      </w:r>
      <w:r>
        <w:rPr/>
        <w:t>ВГМС-1</w:t>
      </w:r>
      <w:r>
        <w:rPr>
          <w:spacing w:val="1"/>
        </w:rPr>
        <w:t> </w:t>
      </w:r>
      <w:r>
        <w:rPr/>
        <w:t>схожий на той, що використовується в міні ПФМ-1, і містить в’язкісний пристрій затримки</w:t>
      </w:r>
      <w:r>
        <w:rPr>
          <w:spacing w:val="1"/>
        </w:rPr>
        <w:t> </w:t>
      </w:r>
      <w:r>
        <w:rPr/>
        <w:t>зведення.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зведення</w:t>
      </w:r>
      <w:r>
        <w:rPr>
          <w:spacing w:val="1"/>
        </w:rPr>
        <w:t> </w:t>
      </w:r>
      <w:r>
        <w:rPr/>
        <w:t>підривника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запобіжна</w:t>
      </w:r>
      <w:r>
        <w:rPr>
          <w:spacing w:val="1"/>
        </w:rPr>
        <w:t> </w:t>
      </w:r>
      <w:r>
        <w:rPr/>
        <w:t>чека.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цього,</w:t>
      </w:r>
      <w:r>
        <w:rPr>
          <w:spacing w:val="1"/>
        </w:rPr>
        <w:t> </w:t>
      </w:r>
      <w:r>
        <w:rPr/>
        <w:t>МЛ-7</w:t>
      </w:r>
      <w:r>
        <w:rPr>
          <w:spacing w:val="1"/>
        </w:rPr>
        <w:t> </w:t>
      </w:r>
      <w:r>
        <w:rPr/>
        <w:t>переведеться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бойовий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хвилин.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запобіжної</w:t>
      </w:r>
      <w:r>
        <w:rPr>
          <w:spacing w:val="1"/>
        </w:rPr>
        <w:t> </w:t>
      </w:r>
      <w:r>
        <w:rPr/>
        <w:t>чеки</w:t>
      </w:r>
      <w:r>
        <w:rPr>
          <w:spacing w:val="39"/>
        </w:rPr>
        <w:t> </w:t>
      </w:r>
      <w:r>
        <w:rPr/>
        <w:t>часто</w:t>
      </w:r>
      <w:r>
        <w:rPr>
          <w:spacing w:val="40"/>
        </w:rPr>
        <w:t> </w:t>
      </w:r>
      <w:r>
        <w:rPr/>
        <w:t>прив’язано</w:t>
      </w:r>
      <w:r>
        <w:rPr>
          <w:spacing w:val="1"/>
        </w:rPr>
        <w:t> </w:t>
      </w:r>
      <w:r>
        <w:rPr/>
        <w:t>червону стрічку. Викинуті стрічки або чеки можуть вказувати на наявність МЛ-7. У режимі</w:t>
      </w:r>
      <w:r>
        <w:rPr>
          <w:spacing w:val="1"/>
        </w:rPr>
        <w:t> </w:t>
      </w:r>
      <w:r>
        <w:rPr/>
        <w:t>запобігання</w:t>
      </w:r>
      <w:r>
        <w:rPr>
          <w:spacing w:val="1"/>
        </w:rPr>
        <w:t> </w:t>
      </w:r>
      <w:r>
        <w:rPr/>
        <w:t>вертикальному</w:t>
      </w:r>
      <w:r>
        <w:rPr>
          <w:spacing w:val="1"/>
        </w:rPr>
        <w:t> </w:t>
      </w:r>
      <w:r>
        <w:rPr/>
        <w:t>вилученню,</w:t>
      </w:r>
      <w:r>
        <w:rPr>
          <w:spacing w:val="1"/>
        </w:rPr>
        <w:t> </w:t>
      </w:r>
      <w:r>
        <w:rPr/>
        <w:t>міна</w:t>
      </w:r>
      <w:r>
        <w:rPr>
          <w:spacing w:val="1"/>
        </w:rPr>
        <w:t> </w:t>
      </w:r>
      <w:r>
        <w:rPr/>
        <w:t>спрацьовує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кришку</w:t>
      </w:r>
      <w:r>
        <w:rPr>
          <w:spacing w:val="1"/>
        </w:rPr>
        <w:t> </w:t>
      </w:r>
      <w:r>
        <w:rPr/>
        <w:t>діє</w:t>
      </w:r>
      <w:r>
        <w:rPr>
          <w:spacing w:val="1"/>
        </w:rPr>
        <w:t> </w:t>
      </w:r>
      <w:r>
        <w:rPr/>
        <w:t>зусилля</w:t>
      </w:r>
      <w:r>
        <w:rPr>
          <w:spacing w:val="39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менше</w:t>
      </w:r>
      <w:r>
        <w:rPr>
          <w:spacing w:val="17"/>
        </w:rPr>
        <w:t> </w:t>
      </w:r>
      <w:r>
        <w:rPr/>
        <w:t>ніж</w:t>
      </w:r>
      <w:r>
        <w:rPr>
          <w:spacing w:val="17"/>
        </w:rPr>
        <w:t> </w:t>
      </w:r>
      <w:r>
        <w:rPr/>
        <w:t>300</w:t>
      </w:r>
      <w:r>
        <w:rPr>
          <w:spacing w:val="17"/>
        </w:rPr>
        <w:t> </w:t>
      </w:r>
      <w:r>
        <w:rPr/>
        <w:t>г.</w:t>
      </w:r>
      <w:r>
        <w:rPr>
          <w:spacing w:val="17"/>
        </w:rPr>
        <w:t> </w:t>
      </w:r>
      <w:r>
        <w:rPr/>
        <w:t>ПВВ-5А</w:t>
      </w:r>
      <w:r>
        <w:rPr>
          <w:spacing w:val="18"/>
        </w:rPr>
        <w:t> </w:t>
      </w:r>
      <w:r>
        <w:rPr>
          <w:w w:val="140"/>
        </w:rPr>
        <w:t>—</w:t>
      </w:r>
      <w:r>
        <w:rPr>
          <w:spacing w:val="1"/>
          <w:w w:val="140"/>
        </w:rPr>
        <w:t> </w:t>
      </w:r>
      <w:r>
        <w:rPr/>
        <w:t>це</w:t>
      </w:r>
      <w:r>
        <w:rPr>
          <w:spacing w:val="17"/>
        </w:rPr>
        <w:t> </w:t>
      </w:r>
      <w:r>
        <w:rPr/>
        <w:t>російська</w:t>
      </w:r>
      <w:r>
        <w:rPr>
          <w:spacing w:val="17"/>
        </w:rPr>
        <w:t> </w:t>
      </w:r>
      <w:r>
        <w:rPr/>
        <w:t>пластична</w:t>
      </w:r>
      <w:r>
        <w:rPr>
          <w:spacing w:val="18"/>
        </w:rPr>
        <w:t> </w:t>
      </w:r>
      <w:r>
        <w:rPr/>
        <w:t>вибухова</w:t>
      </w:r>
      <w:r>
        <w:rPr>
          <w:spacing w:val="17"/>
        </w:rPr>
        <w:t> </w:t>
      </w:r>
      <w:r>
        <w:rPr/>
        <w:t>речовина</w:t>
      </w:r>
      <w:r>
        <w:rPr>
          <w:spacing w:val="17"/>
        </w:rPr>
        <w:t> </w:t>
      </w:r>
      <w:r>
        <w:rPr/>
        <w:t>на</w:t>
      </w:r>
      <w:r>
        <w:rPr>
          <w:spacing w:val="17"/>
        </w:rPr>
        <w:t> </w:t>
      </w:r>
      <w:r>
        <w:rPr/>
        <w:t>основі</w:t>
      </w:r>
      <w:r>
        <w:rPr>
          <w:spacing w:val="18"/>
        </w:rPr>
        <w:t> </w:t>
      </w:r>
      <w:r>
        <w:rPr/>
        <w:t>гексогену,</w:t>
      </w:r>
      <w:r>
        <w:rPr>
          <w:spacing w:val="1"/>
        </w:rPr>
        <w:t> </w:t>
      </w:r>
      <w:r>
        <w:rPr/>
        <w:t>що використовується в таких мінах, як МОН-50. Найчастіше МЛ-7 встановлюється як пристрій</w:t>
      </w:r>
      <w:r>
        <w:rPr>
          <w:spacing w:val="1"/>
        </w:rPr>
        <w:t> </w:t>
      </w:r>
      <w:r>
        <w:rPr/>
        <w:t>розвантажувальної дії, але його також можна встановлювати на спрацьовування від натяжної</w:t>
      </w:r>
      <w:r>
        <w:rPr>
          <w:spacing w:val="1"/>
        </w:rPr>
        <w:t> </w:t>
      </w:r>
      <w:r>
        <w:rPr/>
        <w:t>дії. Маркування нанесено на одну з менших сторін основних зарядів. Воно складається з назви</w:t>
      </w:r>
      <w:r>
        <w:rPr>
          <w:spacing w:val="-37"/>
        </w:rPr>
        <w:t> </w:t>
      </w:r>
      <w:r>
        <w:rPr/>
        <w:t>міни (МЛ-7 або У-МЛ-7), коду виробника, номера партії та року виробництва. Деякі партії</w:t>
      </w:r>
      <w:r>
        <w:rPr>
          <w:spacing w:val="1"/>
        </w:rPr>
        <w:t> </w:t>
      </w:r>
      <w:r>
        <w:rPr/>
        <w:t>пристроїв не мають маркування. Навчальні пристрої У-МЛ-7 позначено написами «Инерт»</w:t>
      </w:r>
      <w:r>
        <w:rPr>
          <w:spacing w:val="1"/>
        </w:rPr>
        <w:t> </w:t>
      </w:r>
      <w:r>
        <w:rPr>
          <w:spacing w:val="-2"/>
        </w:rPr>
        <w:t>(інертний)</w:t>
      </w:r>
      <w:r>
        <w:rPr>
          <w:spacing w:val="-8"/>
        </w:rPr>
        <w:t> </w:t>
      </w:r>
      <w:r>
        <w:rPr>
          <w:spacing w:val="-2"/>
        </w:rPr>
        <w:t>під</w:t>
      </w:r>
      <w:r>
        <w:rPr>
          <w:spacing w:val="-8"/>
        </w:rPr>
        <w:t> </w:t>
      </w:r>
      <w:r>
        <w:rPr>
          <w:spacing w:val="-2"/>
        </w:rPr>
        <w:t>номером</w:t>
      </w:r>
      <w:r>
        <w:rPr>
          <w:spacing w:val="-8"/>
        </w:rPr>
        <w:t> </w:t>
      </w:r>
      <w:r>
        <w:rPr>
          <w:spacing w:val="-1"/>
        </w:rPr>
        <w:t>партії.</w:t>
      </w:r>
      <w:r>
        <w:rPr>
          <w:spacing w:val="-8"/>
        </w:rPr>
        <w:t> </w:t>
      </w:r>
      <w:r>
        <w:rPr>
          <w:spacing w:val="-1"/>
        </w:rPr>
        <w:t>У</w:t>
      </w:r>
      <w:r>
        <w:rPr>
          <w:spacing w:val="-8"/>
        </w:rPr>
        <w:t> </w:t>
      </w:r>
      <w:r>
        <w:rPr>
          <w:spacing w:val="-1"/>
        </w:rPr>
        <w:t>деяких</w:t>
      </w:r>
      <w:r>
        <w:rPr>
          <w:spacing w:val="-8"/>
        </w:rPr>
        <w:t> </w:t>
      </w:r>
      <w:r>
        <w:rPr>
          <w:spacing w:val="-1"/>
        </w:rPr>
        <w:t>джерелах</w:t>
      </w:r>
      <w:r>
        <w:rPr>
          <w:spacing w:val="-8"/>
        </w:rPr>
        <w:t> </w:t>
      </w:r>
      <w:r>
        <w:rPr>
          <w:spacing w:val="-1"/>
        </w:rPr>
        <w:t>МЛ-7</w:t>
      </w:r>
      <w:r>
        <w:rPr>
          <w:spacing w:val="-8"/>
        </w:rPr>
        <w:t> </w:t>
      </w:r>
      <w:r>
        <w:rPr>
          <w:spacing w:val="-1"/>
        </w:rPr>
        <w:t>також</w:t>
      </w:r>
      <w:r>
        <w:rPr>
          <w:spacing w:val="-8"/>
        </w:rPr>
        <w:t> </w:t>
      </w:r>
      <w:r>
        <w:rPr>
          <w:spacing w:val="-1"/>
        </w:rPr>
        <w:t>називають</w:t>
      </w:r>
      <w:r>
        <w:rPr>
          <w:spacing w:val="-8"/>
        </w:rPr>
        <w:t> </w:t>
      </w:r>
      <w:r>
        <w:rPr>
          <w:spacing w:val="-1"/>
        </w:rPr>
        <w:t>«</w:t>
      </w:r>
      <w:r>
        <w:rPr>
          <w:spacing w:val="-8"/>
        </w:rPr>
        <w:t> </w:t>
      </w:r>
      <w:r>
        <w:rPr>
          <w:spacing w:val="-1"/>
        </w:rPr>
        <w:t>ВП-11</w:t>
      </w:r>
      <w:r>
        <w:rPr>
          <w:spacing w:val="-8"/>
        </w:rPr>
        <w:t> </w:t>
      </w:r>
      <w:r>
        <w:rPr>
          <w:spacing w:val="-1"/>
        </w:rPr>
        <w:t>».</w:t>
      </w:r>
      <w:r>
        <w:rPr>
          <w:spacing w:val="-8"/>
        </w:rPr>
        <w:t> </w:t>
      </w:r>
      <w:r>
        <w:rPr>
          <w:spacing w:val="-1"/>
        </w:rPr>
        <w:t>Підтверджені</w:t>
      </w:r>
      <w:r>
        <w:rPr/>
        <w:t> випадки використання МЛ-7 слід активно та точно реєструвати, щоб поліпшити точність оцінки</w:t>
      </w:r>
      <w:r>
        <w:rPr>
          <w:spacing w:val="-37"/>
        </w:rPr>
        <w:t> </w:t>
      </w:r>
      <w:r>
        <w:rPr/>
        <w:t>ризиків</w:t>
      </w:r>
      <w:r>
        <w:rPr>
          <w:spacing w:val="13"/>
        </w:rPr>
        <w:t> </w:t>
      </w:r>
      <w:r>
        <w:rPr/>
        <w:t>для</w:t>
      </w:r>
      <w:r>
        <w:rPr>
          <w:spacing w:val="13"/>
        </w:rPr>
        <w:t> </w:t>
      </w:r>
      <w:r>
        <w:rPr/>
        <w:t>розмінувальників</w:t>
      </w:r>
      <w:r>
        <w:rPr>
          <w:spacing w:val="13"/>
        </w:rPr>
        <w:t> </w:t>
      </w:r>
      <w:r>
        <w:rPr/>
        <w:t>і</w:t>
      </w:r>
      <w:r>
        <w:rPr>
          <w:spacing w:val="14"/>
        </w:rPr>
        <w:t> </w:t>
      </w:r>
      <w:r>
        <w:rPr/>
        <w:t>спеціалістів</w:t>
      </w:r>
      <w:r>
        <w:rPr>
          <w:spacing w:val="13"/>
        </w:rPr>
        <w:t> </w:t>
      </w:r>
      <w:r>
        <w:rPr/>
        <w:t>зі</w:t>
      </w:r>
      <w:r>
        <w:rPr>
          <w:spacing w:val="13"/>
        </w:rPr>
        <w:t> </w:t>
      </w:r>
      <w:r>
        <w:rPr/>
        <w:t>знешкодження</w:t>
      </w:r>
      <w:r>
        <w:rPr>
          <w:spacing w:val="13"/>
        </w:rPr>
        <w:t> </w:t>
      </w:r>
      <w:r>
        <w:rPr/>
        <w:t>ВНП.</w:t>
      </w:r>
      <w:r>
        <w:rPr>
          <w:spacing w:val="14"/>
        </w:rPr>
        <w:t> </w:t>
      </w:r>
      <w:r>
        <w:rPr/>
        <w:t>Працюючи</w:t>
      </w:r>
      <w:r>
        <w:rPr>
          <w:spacing w:val="13"/>
        </w:rPr>
        <w:t> </w:t>
      </w:r>
      <w:r>
        <w:rPr/>
        <w:t>в</w:t>
      </w:r>
      <w:r>
        <w:rPr>
          <w:spacing w:val="13"/>
        </w:rPr>
        <w:t> </w:t>
      </w:r>
      <w:r>
        <w:rPr/>
        <w:t>умовах,</w:t>
      </w:r>
      <w:r>
        <w:rPr>
          <w:spacing w:val="13"/>
        </w:rPr>
        <w:t> </w:t>
      </w:r>
      <w:r>
        <w:rPr/>
        <w:t>коли</w:t>
      </w:r>
      <w:r>
        <w:rPr>
          <w:spacing w:val="1"/>
        </w:rPr>
        <w:t> </w:t>
      </w:r>
      <w:r>
        <w:rPr/>
        <w:t>є підозра використання МЛ-7, слід діяти надзвичайно обережно. Усі маніпуляції з вилучення</w:t>
      </w:r>
      <w:r>
        <w:rPr>
          <w:spacing w:val="1"/>
        </w:rPr>
        <w:t> </w:t>
      </w:r>
      <w:r>
        <w:rPr/>
        <w:t>зарядів, що утримують пристрій від спрацьовування, слід виконувати лише віддалено або</w:t>
      </w:r>
      <w:r>
        <w:rPr>
          <w:spacing w:val="1"/>
        </w:rPr>
        <w:t> </w:t>
      </w:r>
      <w:r>
        <w:rPr/>
        <w:t>напіввіддалено,</w:t>
      </w:r>
      <w:r>
        <w:rPr>
          <w:spacing w:val="1"/>
        </w:rPr>
        <w:t> </w:t>
      </w:r>
      <w:r>
        <w:rPr/>
        <w:t>наприклад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набору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дистанційного</w:t>
      </w:r>
      <w:r>
        <w:rPr>
          <w:spacing w:val="1"/>
        </w:rPr>
        <w:t> </w:t>
      </w:r>
      <w:r>
        <w:rPr/>
        <w:t>розмінування,</w:t>
      </w:r>
      <w:r>
        <w:rPr>
          <w:spacing w:val="1"/>
        </w:rPr>
        <w:t> </w:t>
      </w:r>
      <w:r>
        <w:rPr/>
        <w:t>діючи</w:t>
      </w:r>
      <w:r>
        <w:rPr>
          <w:spacing w:val="1"/>
        </w:rPr>
        <w:t> </w:t>
      </w:r>
      <w:r>
        <w:rPr/>
        <w:t>максимально</w:t>
      </w:r>
      <w:r>
        <w:rPr>
          <w:spacing w:val="-5"/>
        </w:rPr>
        <w:t> </w:t>
      </w:r>
      <w:r>
        <w:rPr/>
        <w:t>обережно.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headerReference w:type="default" r:id="rId599"/>
          <w:footerReference w:type="default" r:id="rId600"/>
          <w:pgSz w:w="8400" w:h="11910"/>
          <w:pgMar w:header="0" w:footer="0" w:top="820" w:bottom="280" w:left="360" w:right="360"/>
        </w:sectPr>
      </w:pPr>
    </w:p>
    <w:p>
      <w:pPr>
        <w:pStyle w:val="BodyText"/>
        <w:spacing w:before="8"/>
        <w:rPr>
          <w:sz w:val="25"/>
        </w:rPr>
      </w:pPr>
    </w:p>
    <w:p>
      <w:pPr>
        <w:spacing w:before="0"/>
        <w:ind w:left="0" w:right="0" w:firstLine="0"/>
        <w:jc w:val="right"/>
        <w:rPr>
          <w:sz w:val="14"/>
        </w:rPr>
      </w:pPr>
      <w:r>
        <w:rPr/>
        <w:pict>
          <v:line style="position:absolute;mso-position-horizontal-relative:page;mso-position-vertical-relative:paragraph;z-index:15761408" from="377.007904pt,-.932875pt" to="377.007904pt,7.571125pt" stroked="true" strokeweight="1pt" strokecolor="#575756">
            <v:stroke dashstyle="solid"/>
            <w10:wrap type="none"/>
          </v:line>
        </w:pict>
      </w:r>
      <w:r>
        <w:rPr>
          <w:color w:val="575756"/>
          <w:w w:val="90"/>
          <w:sz w:val="14"/>
        </w:rPr>
        <w:t>ПРИСТРОЇ</w:t>
      </w:r>
      <w:r>
        <w:rPr>
          <w:color w:val="575756"/>
          <w:spacing w:val="25"/>
          <w:w w:val="90"/>
          <w:sz w:val="14"/>
        </w:rPr>
        <w:t> </w:t>
      </w:r>
      <w:r>
        <w:rPr>
          <w:color w:val="575756"/>
          <w:w w:val="90"/>
          <w:sz w:val="14"/>
        </w:rPr>
        <w:t>НЕВИЛУЧЕННЯ</w:t>
      </w:r>
    </w:p>
    <w:p>
      <w:pPr>
        <w:pStyle w:val="BodyText"/>
        <w:spacing w:before="1"/>
        <w:rPr>
          <w:sz w:val="22"/>
        </w:rPr>
      </w:pPr>
      <w:r>
        <w:rPr/>
        <w:br w:type="column"/>
      </w:r>
      <w:r>
        <w:rPr>
          <w:sz w:val="22"/>
        </w:rPr>
      </w:r>
    </w:p>
    <w:p>
      <w:pPr>
        <w:spacing w:before="0"/>
        <w:ind w:left="187" w:right="0" w:firstLine="0"/>
        <w:jc w:val="left"/>
        <w:rPr>
          <w:rFonts w:ascii="Arial Black"/>
          <w:sz w:val="16"/>
        </w:rPr>
      </w:pPr>
      <w:r>
        <w:rPr>
          <w:rFonts w:ascii="Arial Black"/>
          <w:color w:val="006E96"/>
          <w:w w:val="95"/>
          <w:sz w:val="16"/>
        </w:rPr>
        <w:t>203</w:t>
      </w:r>
    </w:p>
    <w:p>
      <w:pPr>
        <w:spacing w:after="0"/>
        <w:jc w:val="left"/>
        <w:rPr>
          <w:rFonts w:ascii="Arial Black"/>
          <w:sz w:val="16"/>
        </w:rPr>
        <w:sectPr>
          <w:type w:val="continuous"/>
          <w:pgSz w:w="8400" w:h="11910"/>
          <w:pgMar w:top="840" w:bottom="280" w:left="360" w:right="360"/>
          <w:cols w:num="2" w:equalWidth="0">
            <w:col w:w="7067" w:space="40"/>
            <w:col w:w="573"/>
          </w:cols>
        </w:sectPr>
      </w:pPr>
    </w:p>
    <w:p>
      <w:pPr>
        <w:pStyle w:val="BodyText"/>
        <w:spacing w:before="12"/>
        <w:rPr>
          <w:rFonts w:ascii="Arial Black"/>
          <w:sz w:val="6"/>
        </w:rPr>
      </w:pPr>
    </w:p>
    <w:p>
      <w:pPr>
        <w:pStyle w:val="BodyText"/>
        <w:ind w:left="2506"/>
        <w:rPr>
          <w:rFonts w:ascii="Arial Black"/>
          <w:sz w:val="20"/>
        </w:rPr>
      </w:pPr>
      <w:bookmarkStart w:name="_bookmark189" w:id="205"/>
      <w:bookmarkEnd w:id="205"/>
      <w:r>
        <w:rPr/>
      </w:r>
      <w:r>
        <w:rPr>
          <w:rFonts w:ascii="Arial Black"/>
          <w:sz w:val="20"/>
        </w:rPr>
        <w:drawing>
          <wp:inline distT="0" distB="0" distL="0" distR="0">
            <wp:extent cx="1685932" cy="1604962"/>
            <wp:effectExtent l="0" t="0" r="0" b="0"/>
            <wp:docPr id="355" name="image20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56" name="image209.jpeg"/>
                    <pic:cNvPicPr/>
                  </pic:nvPicPr>
                  <pic:blipFill>
                    <a:blip r:embed="rId6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5932" cy="1604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/>
          <w:sz w:val="20"/>
        </w:rPr>
      </w:r>
    </w:p>
    <w:p>
      <w:pPr>
        <w:pStyle w:val="BodyText"/>
        <w:spacing w:before="2"/>
        <w:rPr>
          <w:rFonts w:ascii="Arial Black"/>
          <w:sz w:val="12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відкритих</w:t>
      </w:r>
      <w:r>
        <w:rPr>
          <w:spacing w:val="-7"/>
          <w:sz w:val="12"/>
        </w:rPr>
        <w:t> </w:t>
      </w:r>
      <w:r>
        <w:rPr>
          <w:sz w:val="12"/>
        </w:rPr>
        <w:t>джерел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Пристрій</w:t>
            </w:r>
            <w:r>
              <w:rPr>
                <w:rFonts w:ascii="Tahoma" w:hAnsi="Tahoma"/>
                <w:color w:val="575756"/>
                <w:spacing w:val="13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невилучення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80</w:t>
            </w:r>
            <w:r>
              <w:rPr>
                <w:rFonts w:ascii="Tahoma" w:hAnsi="Tahoma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-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ПВВ-5А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370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60x40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spacing w:val="-3"/>
          <w:w w:val="105"/>
        </w:rPr>
        <w:t>МЛ-8 </w:t>
      </w:r>
      <w:r>
        <w:rPr>
          <w:spacing w:val="-3"/>
          <w:w w:val="115"/>
        </w:rPr>
        <w:t>— </w:t>
      </w:r>
      <w:r>
        <w:rPr>
          <w:spacing w:val="-3"/>
          <w:w w:val="105"/>
        </w:rPr>
        <w:t>це пристрій запобігання вертикальному вилученню, </w:t>
      </w:r>
      <w:r>
        <w:rPr>
          <w:spacing w:val="-2"/>
          <w:w w:val="105"/>
        </w:rPr>
        <w:t>що може використовуватися як із</w:t>
      </w:r>
      <w:r>
        <w:rPr>
          <w:spacing w:val="-39"/>
          <w:w w:val="105"/>
        </w:rPr>
        <w:t> </w:t>
      </w:r>
      <w:r>
        <w:rPr/>
        <w:t>мінами, так і з пересічними предметами. Піротехнічний пристрій затримки зведення приводить</w:t>
      </w:r>
      <w:r>
        <w:rPr>
          <w:spacing w:val="-38"/>
        </w:rPr>
        <w:t> </w:t>
      </w:r>
      <w:r>
        <w:rPr>
          <w:w w:val="105"/>
        </w:rPr>
        <w:t>підривник</w:t>
      </w:r>
      <w:r>
        <w:rPr>
          <w:spacing w:val="23"/>
          <w:w w:val="105"/>
        </w:rPr>
        <w:t> </w:t>
      </w:r>
      <w:r>
        <w:rPr>
          <w:w w:val="105"/>
        </w:rPr>
        <w:t>у</w:t>
      </w:r>
      <w:r>
        <w:rPr>
          <w:spacing w:val="24"/>
          <w:w w:val="105"/>
        </w:rPr>
        <w:t> </w:t>
      </w:r>
      <w:r>
        <w:rPr>
          <w:w w:val="105"/>
        </w:rPr>
        <w:t>бойовий</w:t>
      </w:r>
      <w:r>
        <w:rPr>
          <w:spacing w:val="24"/>
          <w:w w:val="105"/>
        </w:rPr>
        <w:t> </w:t>
      </w:r>
      <w:r>
        <w:rPr>
          <w:w w:val="105"/>
        </w:rPr>
        <w:t>стан</w:t>
      </w:r>
      <w:r>
        <w:rPr>
          <w:spacing w:val="23"/>
          <w:w w:val="105"/>
        </w:rPr>
        <w:t> </w:t>
      </w:r>
      <w:r>
        <w:rPr>
          <w:w w:val="105"/>
        </w:rPr>
        <w:t>за</w:t>
      </w:r>
      <w:r>
        <w:rPr>
          <w:spacing w:val="24"/>
          <w:w w:val="105"/>
        </w:rPr>
        <w:t> </w:t>
      </w:r>
      <w:r>
        <w:rPr>
          <w:w w:val="105"/>
        </w:rPr>
        <w:t>120–150</w:t>
      </w:r>
      <w:r>
        <w:rPr>
          <w:spacing w:val="24"/>
          <w:w w:val="105"/>
        </w:rPr>
        <w:t> </w:t>
      </w:r>
      <w:r>
        <w:rPr>
          <w:w w:val="105"/>
        </w:rPr>
        <w:t>секунд</w:t>
      </w:r>
      <w:r>
        <w:rPr>
          <w:spacing w:val="23"/>
          <w:w w:val="105"/>
        </w:rPr>
        <w:t> </w:t>
      </w:r>
      <w:r>
        <w:rPr>
          <w:w w:val="105"/>
        </w:rPr>
        <w:t>із</w:t>
      </w:r>
      <w:r>
        <w:rPr>
          <w:spacing w:val="24"/>
          <w:w w:val="105"/>
        </w:rPr>
        <w:t> </w:t>
      </w:r>
      <w:r>
        <w:rPr>
          <w:w w:val="105"/>
        </w:rPr>
        <w:t>моменту</w:t>
      </w:r>
      <w:r>
        <w:rPr>
          <w:spacing w:val="24"/>
          <w:w w:val="105"/>
        </w:rPr>
        <w:t> </w:t>
      </w:r>
      <w:r>
        <w:rPr>
          <w:w w:val="105"/>
        </w:rPr>
        <w:t>вилучення</w:t>
      </w:r>
      <w:r>
        <w:rPr>
          <w:spacing w:val="24"/>
          <w:w w:val="105"/>
        </w:rPr>
        <w:t> </w:t>
      </w:r>
      <w:r>
        <w:rPr>
          <w:w w:val="105"/>
        </w:rPr>
        <w:t>червоного</w:t>
      </w:r>
      <w:r>
        <w:rPr>
          <w:spacing w:val="23"/>
          <w:w w:val="105"/>
        </w:rPr>
        <w:t> </w:t>
      </w:r>
      <w:r>
        <w:rPr>
          <w:w w:val="105"/>
        </w:rPr>
        <w:t>ковпачка</w:t>
      </w:r>
      <w:r>
        <w:rPr>
          <w:spacing w:val="-39"/>
          <w:w w:val="105"/>
        </w:rPr>
        <w:t> </w:t>
      </w:r>
      <w:r>
        <w:rPr>
          <w:w w:val="105"/>
        </w:rPr>
        <w:t>та капронової нитки довжиною 800 мм. Міна або інший предмет утримують підпружинену</w:t>
      </w:r>
      <w:r>
        <w:rPr>
          <w:spacing w:val="1"/>
          <w:w w:val="105"/>
        </w:rPr>
        <w:t> </w:t>
      </w:r>
      <w:r>
        <w:rPr/>
        <w:t>металеву кришку з двома простими петлями з кожного боку в натиснутому стані. Ця металева</w:t>
      </w:r>
      <w:r>
        <w:rPr>
          <w:spacing w:val="-37"/>
        </w:rPr>
        <w:t> </w:t>
      </w:r>
      <w:r>
        <w:rPr/>
        <w:t>кришка утримує зведений підривник з ударником. У момент розвантаження пружина піднімає</w:t>
      </w:r>
      <w:r>
        <w:rPr>
          <w:spacing w:val="1"/>
        </w:rPr>
        <w:t> </w:t>
      </w:r>
      <w:r>
        <w:rPr>
          <w:spacing w:val="-1"/>
          <w:w w:val="105"/>
        </w:rPr>
        <w:t>кришку, і кришка більше не виконує функцію утримання. ПВВ-5А </w:t>
      </w:r>
      <w:r>
        <w:rPr>
          <w:spacing w:val="-1"/>
          <w:w w:val="140"/>
        </w:rPr>
        <w:t>— </w:t>
      </w:r>
      <w:r>
        <w:rPr>
          <w:spacing w:val="-1"/>
          <w:w w:val="105"/>
        </w:rPr>
        <w:t>це російська пластична</w:t>
      </w:r>
      <w:r>
        <w:rPr>
          <w:w w:val="105"/>
        </w:rPr>
        <w:t> вибухова</w:t>
      </w:r>
      <w:r>
        <w:rPr>
          <w:spacing w:val="16"/>
          <w:w w:val="105"/>
        </w:rPr>
        <w:t> </w:t>
      </w:r>
      <w:r>
        <w:rPr>
          <w:w w:val="105"/>
        </w:rPr>
        <w:t>речовина</w:t>
      </w:r>
      <w:r>
        <w:rPr>
          <w:spacing w:val="17"/>
          <w:w w:val="105"/>
        </w:rPr>
        <w:t> </w:t>
      </w:r>
      <w:r>
        <w:rPr>
          <w:w w:val="105"/>
        </w:rPr>
        <w:t>на</w:t>
      </w:r>
      <w:r>
        <w:rPr>
          <w:spacing w:val="17"/>
          <w:w w:val="105"/>
        </w:rPr>
        <w:t> </w:t>
      </w:r>
      <w:r>
        <w:rPr>
          <w:w w:val="105"/>
        </w:rPr>
        <w:t>основі</w:t>
      </w:r>
      <w:r>
        <w:rPr>
          <w:spacing w:val="17"/>
          <w:w w:val="105"/>
        </w:rPr>
        <w:t> </w:t>
      </w:r>
      <w:r>
        <w:rPr>
          <w:w w:val="105"/>
        </w:rPr>
        <w:t>гексогену,</w:t>
      </w:r>
      <w:r>
        <w:rPr>
          <w:spacing w:val="17"/>
          <w:w w:val="105"/>
        </w:rPr>
        <w:t> </w:t>
      </w:r>
      <w:r>
        <w:rPr>
          <w:w w:val="105"/>
        </w:rPr>
        <w:t>що</w:t>
      </w:r>
      <w:r>
        <w:rPr>
          <w:spacing w:val="16"/>
          <w:w w:val="105"/>
        </w:rPr>
        <w:t> </w:t>
      </w:r>
      <w:r>
        <w:rPr>
          <w:w w:val="105"/>
        </w:rPr>
        <w:t>використовується</w:t>
      </w:r>
      <w:r>
        <w:rPr>
          <w:spacing w:val="17"/>
          <w:w w:val="105"/>
        </w:rPr>
        <w:t> </w:t>
      </w:r>
      <w:r>
        <w:rPr>
          <w:w w:val="105"/>
        </w:rPr>
        <w:t>в</w:t>
      </w:r>
      <w:r>
        <w:rPr>
          <w:spacing w:val="17"/>
          <w:w w:val="105"/>
        </w:rPr>
        <w:t> </w:t>
      </w:r>
      <w:r>
        <w:rPr>
          <w:w w:val="105"/>
        </w:rPr>
        <w:t>таких</w:t>
      </w:r>
      <w:r>
        <w:rPr>
          <w:spacing w:val="17"/>
          <w:w w:val="105"/>
        </w:rPr>
        <w:t> </w:t>
      </w:r>
      <w:r>
        <w:rPr>
          <w:w w:val="105"/>
        </w:rPr>
        <w:t>мінах,</w:t>
      </w:r>
      <w:r>
        <w:rPr>
          <w:spacing w:val="17"/>
          <w:w w:val="105"/>
        </w:rPr>
        <w:t> </w:t>
      </w:r>
      <w:r>
        <w:rPr>
          <w:w w:val="105"/>
        </w:rPr>
        <w:t>як</w:t>
      </w:r>
      <w:r>
        <w:rPr>
          <w:spacing w:val="17"/>
          <w:w w:val="105"/>
        </w:rPr>
        <w:t> </w:t>
      </w:r>
      <w:r>
        <w:rPr>
          <w:w w:val="105"/>
        </w:rPr>
        <w:t>МОН-50.</w:t>
      </w:r>
      <w:r>
        <w:rPr>
          <w:spacing w:val="-40"/>
          <w:w w:val="105"/>
        </w:rPr>
        <w:t> </w:t>
      </w:r>
      <w:r>
        <w:rPr>
          <w:spacing w:val="-1"/>
          <w:w w:val="105"/>
        </w:rPr>
        <w:t>Як і МЛ-7, МЛ-8 після зведення не можна </w:t>
      </w:r>
      <w:r>
        <w:rPr>
          <w:w w:val="105"/>
        </w:rPr>
        <w:t>перевести в безпечний стан. Наявність викинутої</w:t>
      </w:r>
      <w:r>
        <w:rPr>
          <w:spacing w:val="-39"/>
          <w:w w:val="105"/>
        </w:rPr>
        <w:t> </w:t>
      </w:r>
      <w:r>
        <w:rPr/>
        <w:t>прозорої</w:t>
      </w:r>
      <w:r>
        <w:rPr>
          <w:spacing w:val="-4"/>
        </w:rPr>
        <w:t> </w:t>
      </w:r>
      <w:r>
        <w:rPr/>
        <w:t>або</w:t>
      </w:r>
      <w:r>
        <w:rPr>
          <w:spacing w:val="-4"/>
        </w:rPr>
        <w:t> </w:t>
      </w:r>
      <w:r>
        <w:rPr/>
        <w:t>білої</w:t>
      </w:r>
      <w:r>
        <w:rPr>
          <w:spacing w:val="-4"/>
        </w:rPr>
        <w:t> </w:t>
      </w:r>
      <w:r>
        <w:rPr/>
        <w:t>капронової</w:t>
      </w:r>
      <w:r>
        <w:rPr>
          <w:spacing w:val="-4"/>
        </w:rPr>
        <w:t> </w:t>
      </w:r>
      <w:r>
        <w:rPr/>
        <w:t>нитки</w:t>
      </w:r>
      <w:r>
        <w:rPr>
          <w:spacing w:val="-4"/>
        </w:rPr>
        <w:t> </w:t>
      </w:r>
      <w:r>
        <w:rPr/>
        <w:t>може</w:t>
      </w:r>
      <w:r>
        <w:rPr>
          <w:spacing w:val="-4"/>
        </w:rPr>
        <w:t> </w:t>
      </w:r>
      <w:r>
        <w:rPr/>
        <w:t>вказувати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наявність</w:t>
      </w:r>
      <w:r>
        <w:rPr>
          <w:spacing w:val="-4"/>
        </w:rPr>
        <w:t> </w:t>
      </w:r>
      <w:r>
        <w:rPr/>
        <w:t>МЛ-8.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На кришку, що закриває прямокутний корпус МЛ-8, нанесено рельєфне маркування. Воно</w:t>
      </w:r>
      <w:r>
        <w:rPr>
          <w:spacing w:val="1"/>
        </w:rPr>
        <w:t> </w:t>
      </w:r>
      <w:r>
        <w:rPr/>
        <w:t>стандартне та складається з назви міни (МЛ-8 або У-МЛ-8), коду виробника, номера партії та</w:t>
      </w:r>
      <w:r>
        <w:rPr>
          <w:spacing w:val="1"/>
        </w:rPr>
        <w:t> </w:t>
      </w:r>
      <w:r>
        <w:rPr/>
        <w:t>року</w:t>
      </w:r>
      <w:r>
        <w:rPr>
          <w:spacing w:val="1"/>
        </w:rPr>
        <w:t> </w:t>
      </w:r>
      <w:r>
        <w:rPr/>
        <w:t>виробництва.</w:t>
      </w:r>
      <w:r>
        <w:rPr>
          <w:spacing w:val="1"/>
        </w:rPr>
        <w:t> </w:t>
      </w:r>
      <w:r>
        <w:rPr/>
        <w:t>МЛ-8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зеленому,</w:t>
      </w:r>
      <w:r>
        <w:rPr>
          <w:spacing w:val="1"/>
        </w:rPr>
        <w:t> </w:t>
      </w:r>
      <w:r>
        <w:rPr/>
        <w:t>оливковому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коричневому</w:t>
      </w:r>
      <w:r>
        <w:rPr>
          <w:spacing w:val="1"/>
        </w:rPr>
        <w:t> </w:t>
      </w:r>
      <w:r>
        <w:rPr/>
        <w:t>кольорах.</w:t>
      </w:r>
      <w:r>
        <w:rPr>
          <w:spacing w:val="1"/>
        </w:rPr>
        <w:t> </w:t>
      </w:r>
      <w:r>
        <w:rPr/>
        <w:t>Корпус і пластмасова кришка МЛ-8 можуть відрізнятися за кольором. Підтверджені випадки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МЛ-8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активно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точно</w:t>
      </w:r>
      <w:r>
        <w:rPr>
          <w:spacing w:val="1"/>
        </w:rPr>
        <w:t> </w:t>
      </w:r>
      <w:r>
        <w:rPr/>
        <w:t>реєструвати,</w:t>
      </w:r>
      <w:r>
        <w:rPr>
          <w:spacing w:val="39"/>
        </w:rPr>
        <w:t> </w:t>
      </w:r>
      <w:r>
        <w:rPr/>
        <w:t>щоб</w:t>
      </w:r>
      <w:r>
        <w:rPr>
          <w:spacing w:val="40"/>
        </w:rPr>
        <w:t> </w:t>
      </w:r>
      <w:r>
        <w:rPr/>
        <w:t>поліпшити</w:t>
      </w:r>
      <w:r>
        <w:rPr>
          <w:spacing w:val="40"/>
        </w:rPr>
        <w:t> </w:t>
      </w:r>
      <w:r>
        <w:rPr/>
        <w:t>точність</w:t>
      </w:r>
      <w:r>
        <w:rPr>
          <w:spacing w:val="40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ризиків</w:t>
      </w:r>
      <w:r>
        <w:rPr>
          <w:spacing w:val="13"/>
        </w:rPr>
        <w:t> </w:t>
      </w:r>
      <w:r>
        <w:rPr/>
        <w:t>для</w:t>
      </w:r>
      <w:r>
        <w:rPr>
          <w:spacing w:val="13"/>
        </w:rPr>
        <w:t> </w:t>
      </w:r>
      <w:r>
        <w:rPr/>
        <w:t>розмінувальників</w:t>
      </w:r>
      <w:r>
        <w:rPr>
          <w:spacing w:val="13"/>
        </w:rPr>
        <w:t> </w:t>
      </w:r>
      <w:r>
        <w:rPr/>
        <w:t>і</w:t>
      </w:r>
      <w:r>
        <w:rPr>
          <w:spacing w:val="14"/>
        </w:rPr>
        <w:t> </w:t>
      </w:r>
      <w:r>
        <w:rPr/>
        <w:t>спеціалістів</w:t>
      </w:r>
      <w:r>
        <w:rPr>
          <w:spacing w:val="13"/>
        </w:rPr>
        <w:t> </w:t>
      </w:r>
      <w:r>
        <w:rPr/>
        <w:t>зі</w:t>
      </w:r>
      <w:r>
        <w:rPr>
          <w:spacing w:val="13"/>
        </w:rPr>
        <w:t> </w:t>
      </w:r>
      <w:r>
        <w:rPr/>
        <w:t>знешкодження</w:t>
      </w:r>
      <w:r>
        <w:rPr>
          <w:spacing w:val="13"/>
        </w:rPr>
        <w:t> </w:t>
      </w:r>
      <w:r>
        <w:rPr/>
        <w:t>ВНП.</w:t>
      </w:r>
      <w:r>
        <w:rPr>
          <w:spacing w:val="14"/>
        </w:rPr>
        <w:t> </w:t>
      </w:r>
      <w:r>
        <w:rPr/>
        <w:t>Працюючи</w:t>
      </w:r>
      <w:r>
        <w:rPr>
          <w:spacing w:val="13"/>
        </w:rPr>
        <w:t> </w:t>
      </w:r>
      <w:r>
        <w:rPr/>
        <w:t>в</w:t>
      </w:r>
      <w:r>
        <w:rPr>
          <w:spacing w:val="13"/>
        </w:rPr>
        <w:t> </w:t>
      </w:r>
      <w:r>
        <w:rPr/>
        <w:t>умовах,</w:t>
      </w:r>
      <w:r>
        <w:rPr>
          <w:spacing w:val="13"/>
        </w:rPr>
        <w:t> </w:t>
      </w:r>
      <w:r>
        <w:rPr/>
        <w:t>коли</w:t>
      </w:r>
      <w:r>
        <w:rPr>
          <w:spacing w:val="1"/>
        </w:rPr>
        <w:t> </w:t>
      </w:r>
      <w:r>
        <w:rPr/>
        <w:t>є підозра використання МЛ-8, слід діяти надзвичайно обережно. Усі маніпуляції з вилучення</w:t>
      </w:r>
      <w:r>
        <w:rPr>
          <w:spacing w:val="1"/>
        </w:rPr>
        <w:t> </w:t>
      </w:r>
      <w:r>
        <w:rPr/>
        <w:t>зарядів, що утримують пристрій від спрацьовування, слід виконувати лише віддалено або</w:t>
      </w:r>
      <w:r>
        <w:rPr>
          <w:spacing w:val="1"/>
        </w:rPr>
        <w:t> </w:t>
      </w:r>
      <w:r>
        <w:rPr/>
        <w:t>напіввіддалено,</w:t>
      </w:r>
      <w:r>
        <w:rPr>
          <w:spacing w:val="1"/>
        </w:rPr>
        <w:t> </w:t>
      </w:r>
      <w:r>
        <w:rPr/>
        <w:t>наприклад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набору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дистанційного</w:t>
      </w:r>
      <w:r>
        <w:rPr>
          <w:spacing w:val="1"/>
        </w:rPr>
        <w:t> </w:t>
      </w:r>
      <w:r>
        <w:rPr/>
        <w:t>розмінування,</w:t>
      </w:r>
      <w:r>
        <w:rPr>
          <w:spacing w:val="1"/>
        </w:rPr>
        <w:t> </w:t>
      </w:r>
      <w:r>
        <w:rPr/>
        <w:t>діючи</w:t>
      </w:r>
      <w:r>
        <w:rPr>
          <w:spacing w:val="1"/>
        </w:rPr>
        <w:t> </w:t>
      </w:r>
      <w:r>
        <w:rPr/>
        <w:t>максимально обережно. Цей пристрій широко застосовувався в Україні разом із помітнішими</w:t>
      </w:r>
      <w:r>
        <w:rPr>
          <w:spacing w:val="1"/>
        </w:rPr>
        <w:t> </w:t>
      </w:r>
      <w:r>
        <w:rPr/>
        <w:t>протипіхотними</w:t>
      </w:r>
      <w:r>
        <w:rPr>
          <w:spacing w:val="1"/>
        </w:rPr>
        <w:t> </w:t>
      </w:r>
      <w:r>
        <w:rPr/>
        <w:t>мінами,</w:t>
      </w:r>
      <w:r>
        <w:rPr>
          <w:spacing w:val="1"/>
        </w:rPr>
        <w:t> </w:t>
      </w:r>
      <w:r>
        <w:rPr/>
        <w:t>як-от</w:t>
      </w:r>
      <w:r>
        <w:rPr>
          <w:spacing w:val="1"/>
        </w:rPr>
        <w:t> </w:t>
      </w:r>
      <w:r>
        <w:rPr/>
        <w:t>осколковою</w:t>
      </w:r>
      <w:r>
        <w:rPr>
          <w:spacing w:val="1"/>
        </w:rPr>
        <w:t> </w:t>
      </w:r>
      <w:r>
        <w:rPr/>
        <w:t>міною</w:t>
      </w:r>
      <w:r>
        <w:rPr>
          <w:spacing w:val="1"/>
        </w:rPr>
        <w:t> </w:t>
      </w:r>
      <w:r>
        <w:rPr/>
        <w:t>направленої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МОН-50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вистрибуючою</w:t>
      </w:r>
      <w:r>
        <w:rPr>
          <w:spacing w:val="1"/>
        </w:rPr>
        <w:t> </w:t>
      </w:r>
      <w:r>
        <w:rPr/>
        <w:t>осколковою</w:t>
      </w:r>
      <w:r>
        <w:rPr>
          <w:spacing w:val="-5"/>
        </w:rPr>
        <w:t> </w:t>
      </w:r>
      <w:r>
        <w:rPr/>
        <w:t>міною</w:t>
      </w:r>
      <w:r>
        <w:rPr>
          <w:spacing w:val="-4"/>
        </w:rPr>
        <w:t> </w:t>
      </w:r>
      <w:r>
        <w:rPr/>
        <w:t>ОЗМ-72.</w:t>
      </w:r>
    </w:p>
    <w:p>
      <w:pPr>
        <w:spacing w:after="0" w:line="268" w:lineRule="auto"/>
        <w:jc w:val="both"/>
        <w:sectPr>
          <w:headerReference w:type="even" r:id="rId602"/>
          <w:footerReference w:type="even" r:id="rId603"/>
          <w:pgSz w:w="8400" w:h="11910"/>
          <w:pgMar w:header="910" w:footer="402" w:top="1360" w:bottom="600" w:left="360" w:right="360"/>
          <w:pgNumType w:start="204"/>
        </w:sectPr>
      </w:pPr>
    </w:p>
    <w:p>
      <w:pPr>
        <w:pStyle w:val="BodyText"/>
        <w:rPr>
          <w:sz w:val="20"/>
        </w:rPr>
      </w:pPr>
      <w:r>
        <w:rPr/>
        <w:pict>
          <v:rect style="position:absolute;margin-left:0pt;margin-top:.000001pt;width:419.528pt;height:595.276pt;mso-position-horizontal-relative:page;mso-position-vertical-relative:page;z-index:-22480896" filled="true" fillcolor="#006e96" stroked="false">
            <v:fill type="solid"/>
            <w10:wrap type="none"/>
          </v:rect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7"/>
        </w:rPr>
      </w:pPr>
    </w:p>
    <w:p>
      <w:pPr>
        <w:pStyle w:val="Heading1"/>
      </w:pPr>
      <w:bookmarkStart w:name="ІНШЕ" w:id="206"/>
      <w:bookmarkEnd w:id="206"/>
      <w:r>
        <w:rPr/>
      </w:r>
      <w:bookmarkStart w:name="_bookmark190" w:id="207"/>
      <w:bookmarkEnd w:id="207"/>
      <w:r>
        <w:rPr/>
      </w:r>
      <w:r>
        <w:rPr>
          <w:color w:val="FFFFFF"/>
        </w:rPr>
        <w:t>ІНШЕ</w:t>
      </w:r>
    </w:p>
    <w:p>
      <w:pPr>
        <w:spacing w:after="0"/>
        <w:sectPr>
          <w:headerReference w:type="default" r:id="rId605"/>
          <w:footerReference w:type="default" r:id="rId606"/>
          <w:pgSz w:w="8400" w:h="11910"/>
          <w:pgMar w:header="0" w:footer="0" w:top="1100" w:bottom="280" w:left="360" w:right="360"/>
        </w:sectPr>
      </w:pPr>
    </w:p>
    <w:p>
      <w:pPr>
        <w:pStyle w:val="BodyText"/>
        <w:spacing w:before="12"/>
        <w:rPr>
          <w:rFonts w:ascii="Arial Black"/>
          <w:sz w:val="6"/>
        </w:rPr>
      </w:pPr>
    </w:p>
    <w:p>
      <w:pPr>
        <w:pStyle w:val="BodyText"/>
        <w:ind w:left="490"/>
        <w:rPr>
          <w:rFonts w:ascii="Arial Black"/>
          <w:sz w:val="20"/>
        </w:rPr>
      </w:pPr>
      <w:bookmarkStart w:name="_bookmark191" w:id="208"/>
      <w:bookmarkEnd w:id="208"/>
      <w:r>
        <w:rPr/>
      </w:r>
      <w:r>
        <w:rPr>
          <w:rFonts w:ascii="Arial Black"/>
          <w:sz w:val="20"/>
        </w:rPr>
        <w:drawing>
          <wp:inline distT="0" distB="0" distL="0" distR="0">
            <wp:extent cx="4263695" cy="2052256"/>
            <wp:effectExtent l="0" t="0" r="0" b="0"/>
            <wp:docPr id="357" name="image21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58" name="image210.jpeg"/>
                    <pic:cNvPicPr/>
                  </pic:nvPicPr>
                  <pic:blipFill>
                    <a:blip r:embed="rId6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3695" cy="2052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/>
          <w:sz w:val="20"/>
        </w:rPr>
      </w:r>
    </w:p>
    <w:p>
      <w:pPr>
        <w:spacing w:before="141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9" w:after="1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Хибна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ціль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14"/>
              </w:rPr>
            </w:pP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14"/>
              </w:rPr>
            </w:pP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14"/>
              </w:rPr>
            </w:pP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9"/>
        <w:jc w:val="both"/>
      </w:pPr>
      <w:r>
        <w:rPr/>
        <w:t>9Б899 </w:t>
      </w:r>
      <w:r>
        <w:rPr>
          <w:w w:val="140"/>
        </w:rPr>
        <w:t>— </w:t>
      </w:r>
      <w:r>
        <w:rPr/>
        <w:t>це хибна ціль, що розкидається ракетою 9М723 «Іскандер» (SS-26). Схоже, що цей</w:t>
      </w:r>
      <w:r>
        <w:rPr>
          <w:spacing w:val="1"/>
        </w:rPr>
        <w:t> </w:t>
      </w:r>
      <w:r>
        <w:rPr/>
        <w:t>пристрій являється програмованим багатоканальним інгібітором який живиться від теплової</w:t>
      </w:r>
      <w:r>
        <w:rPr>
          <w:spacing w:val="1"/>
        </w:rPr>
        <w:t> </w:t>
      </w:r>
      <w:r>
        <w:rPr/>
        <w:t>батареї, що встановлена в задній частині пристрою. Програмування та керування пристроєм</w:t>
      </w:r>
      <w:r>
        <w:rPr>
          <w:spacing w:val="1"/>
        </w:rPr>
        <w:t> </w:t>
      </w:r>
      <w:r>
        <w:rPr/>
        <w:t>перед розкиданням здійснюється за допомогою семиконтактного порту, що розташовується</w:t>
      </w:r>
      <w:r>
        <w:rPr>
          <w:spacing w:val="1"/>
        </w:rPr>
        <w:t> </w:t>
      </w:r>
      <w:r>
        <w:rPr/>
        <w:t>безпосередньо</w:t>
      </w:r>
      <w:r>
        <w:rPr>
          <w:spacing w:val="40"/>
        </w:rPr>
        <w:t> </w:t>
      </w:r>
      <w:r>
        <w:rPr/>
        <w:t>перед   хвостовими   стабілізаторами.   Антени   пристрою,   схоже,   вбудовані</w:t>
      </w:r>
      <w:r>
        <w:rPr>
          <w:spacing w:val="-38"/>
        </w:rPr>
        <w:t> </w:t>
      </w:r>
      <w:r>
        <w:rPr/>
        <w:t>в</w:t>
      </w:r>
      <w:r>
        <w:rPr>
          <w:spacing w:val="-7"/>
        </w:rPr>
        <w:t> </w:t>
      </w:r>
      <w:r>
        <w:rPr/>
        <w:t>зовнішні</w:t>
      </w:r>
      <w:r>
        <w:rPr>
          <w:spacing w:val="-7"/>
        </w:rPr>
        <w:t> </w:t>
      </w:r>
      <w:r>
        <w:rPr/>
        <w:t>циліндри,</w:t>
      </w:r>
      <w:r>
        <w:rPr>
          <w:spacing w:val="-6"/>
        </w:rPr>
        <w:t> </w:t>
      </w:r>
      <w:r>
        <w:rPr/>
        <w:t>що</w:t>
      </w:r>
      <w:r>
        <w:rPr>
          <w:spacing w:val="-7"/>
        </w:rPr>
        <w:t> </w:t>
      </w:r>
      <w:r>
        <w:rPr/>
        <w:t>оточують</w:t>
      </w:r>
      <w:r>
        <w:rPr>
          <w:spacing w:val="-7"/>
        </w:rPr>
        <w:t> </w:t>
      </w:r>
      <w:r>
        <w:rPr/>
        <w:t>електронні</w:t>
      </w:r>
      <w:r>
        <w:rPr>
          <w:spacing w:val="-6"/>
        </w:rPr>
        <w:t> </w:t>
      </w:r>
      <w:r>
        <w:rPr/>
        <w:t>системи.</w:t>
      </w:r>
      <w:r>
        <w:rPr>
          <w:spacing w:val="-7"/>
        </w:rPr>
        <w:t> </w:t>
      </w:r>
      <w:r>
        <w:rPr/>
        <w:t>Пристрій,</w:t>
      </w:r>
      <w:r>
        <w:rPr>
          <w:spacing w:val="-7"/>
        </w:rPr>
        <w:t> </w:t>
      </w:r>
      <w:r>
        <w:rPr/>
        <w:t>швидше</w:t>
      </w:r>
      <w:r>
        <w:rPr>
          <w:spacing w:val="-6"/>
        </w:rPr>
        <w:t> </w:t>
      </w:r>
      <w:r>
        <w:rPr/>
        <w:t>за</w:t>
      </w:r>
      <w:r>
        <w:rPr>
          <w:spacing w:val="-7"/>
        </w:rPr>
        <w:t> </w:t>
      </w:r>
      <w:r>
        <w:rPr/>
        <w:t>все,</w:t>
      </w:r>
      <w:r>
        <w:rPr>
          <w:spacing w:val="-7"/>
        </w:rPr>
        <w:t> </w:t>
      </w:r>
      <w:r>
        <w:rPr/>
        <w:t>налаштований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роботи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засіб</w:t>
      </w:r>
      <w:r>
        <w:rPr>
          <w:spacing w:val="1"/>
        </w:rPr>
        <w:t> </w:t>
      </w:r>
      <w:r>
        <w:rPr/>
        <w:t>проникнення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викидається</w:t>
      </w:r>
      <w:r>
        <w:rPr>
          <w:spacing w:val="1"/>
        </w:rPr>
        <w:t> </w:t>
      </w:r>
      <w:r>
        <w:rPr/>
        <w:t>ракетою</w:t>
      </w:r>
      <w:r>
        <w:rPr>
          <w:spacing w:val="1"/>
        </w:rPr>
        <w:t> </w:t>
      </w:r>
      <w:r>
        <w:rPr/>
        <w:t>"Іскандер"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середньому</w:t>
      </w:r>
      <w:r>
        <w:rPr>
          <w:spacing w:val="39"/>
        </w:rPr>
        <w:t> </w:t>
      </w:r>
      <w:r>
        <w:rPr/>
        <w:t>та</w:t>
      </w:r>
      <w:r>
        <w:rPr>
          <w:spacing w:val="1"/>
        </w:rPr>
        <w:t> </w:t>
      </w:r>
      <w:r>
        <w:rPr/>
        <w:t>кінцевому</w:t>
      </w:r>
      <w:r>
        <w:rPr>
          <w:spacing w:val="1"/>
        </w:rPr>
        <w:t> </w:t>
      </w:r>
      <w:r>
        <w:rPr/>
        <w:t>етапі</w:t>
      </w:r>
      <w:r>
        <w:rPr>
          <w:spacing w:val="1"/>
        </w:rPr>
        <w:t> </w:t>
      </w:r>
      <w:r>
        <w:rPr/>
        <w:t>траєкторії.</w:t>
      </w:r>
      <w:r>
        <w:rPr>
          <w:spacing w:val="1"/>
        </w:rPr>
        <w:t> </w:t>
      </w:r>
      <w:r>
        <w:rPr/>
        <w:t>Ймовірно,</w:t>
      </w:r>
      <w:r>
        <w:rPr>
          <w:spacing w:val="39"/>
        </w:rPr>
        <w:t> </w:t>
      </w:r>
      <w:r>
        <w:rPr/>
        <w:t>що</w:t>
      </w:r>
      <w:r>
        <w:rPr>
          <w:spacing w:val="40"/>
        </w:rPr>
        <w:t> </w:t>
      </w:r>
      <w:r>
        <w:rPr/>
        <w:t>пристрій</w:t>
      </w:r>
      <w:r>
        <w:rPr>
          <w:spacing w:val="40"/>
        </w:rPr>
        <w:t> </w:t>
      </w:r>
      <w:r>
        <w:rPr/>
        <w:t>налаштований</w:t>
      </w:r>
      <w:r>
        <w:rPr>
          <w:spacing w:val="40"/>
        </w:rPr>
        <w:t> </w:t>
      </w:r>
      <w:r>
        <w:rPr/>
        <w:t>для</w:t>
      </w:r>
      <w:r>
        <w:rPr>
          <w:spacing w:val="40"/>
        </w:rPr>
        <w:t> </w:t>
      </w:r>
      <w:r>
        <w:rPr/>
        <w:t>блокування</w:t>
      </w:r>
      <w:r>
        <w:rPr>
          <w:spacing w:val="40"/>
        </w:rPr>
        <w:t> </w:t>
      </w:r>
      <w:r>
        <w:rPr/>
        <w:t>зв’язку</w:t>
      </w:r>
      <w:r>
        <w:rPr>
          <w:spacing w:val="1"/>
        </w:rPr>
        <w:t> </w:t>
      </w:r>
      <w:r>
        <w:rPr/>
        <w:t>між наземними радарами та ракетними системами класу «земля-повітря». Ракета 9М723 має</w:t>
      </w:r>
      <w:r>
        <w:rPr>
          <w:spacing w:val="1"/>
        </w:rPr>
        <w:t> </w:t>
      </w:r>
      <w:r>
        <w:rPr/>
        <w:t>шість циліндричних портів у своїй основі, які призначені для розміщення пристроїв 9Б899 під</w:t>
      </w:r>
      <w:r>
        <w:rPr>
          <w:spacing w:val="1"/>
        </w:rPr>
        <w:t> </w:t>
      </w:r>
      <w:r>
        <w:rPr/>
        <w:t>час транзиту, запуску та польоту. Пристрої 9Б899, які вийшли з ладу, можуть все ще містити</w:t>
      </w:r>
      <w:r>
        <w:rPr>
          <w:spacing w:val="1"/>
        </w:rPr>
        <w:t> </w:t>
      </w:r>
      <w:r>
        <w:rPr/>
        <w:t>функіцонуючі</w:t>
      </w:r>
      <w:r>
        <w:rPr>
          <w:spacing w:val="-8"/>
        </w:rPr>
        <w:t> </w:t>
      </w:r>
      <w:r>
        <w:rPr/>
        <w:t>термобатареї,</w:t>
      </w:r>
      <w:r>
        <w:rPr>
          <w:spacing w:val="-7"/>
        </w:rPr>
        <w:t> </w:t>
      </w:r>
      <w:r>
        <w:rPr/>
        <w:t>тому</w:t>
      </w:r>
      <w:r>
        <w:rPr>
          <w:spacing w:val="-7"/>
        </w:rPr>
        <w:t> </w:t>
      </w:r>
      <w:r>
        <w:rPr/>
        <w:t>слід</w:t>
      </w:r>
      <w:r>
        <w:rPr>
          <w:spacing w:val="-7"/>
        </w:rPr>
        <w:t> </w:t>
      </w:r>
      <w:r>
        <w:rPr/>
        <w:t>поводитися</w:t>
      </w:r>
      <w:r>
        <w:rPr>
          <w:spacing w:val="-8"/>
        </w:rPr>
        <w:t> </w:t>
      </w:r>
      <w:r>
        <w:rPr/>
        <w:t>із</w:t>
      </w:r>
      <w:r>
        <w:rPr>
          <w:spacing w:val="-7"/>
        </w:rPr>
        <w:t> </w:t>
      </w:r>
      <w:r>
        <w:rPr/>
        <w:t>ними</w:t>
      </w:r>
      <w:r>
        <w:rPr>
          <w:spacing w:val="-7"/>
        </w:rPr>
        <w:t> </w:t>
      </w:r>
      <w:r>
        <w:rPr/>
        <w:t>відповідним</w:t>
      </w:r>
      <w:r>
        <w:rPr>
          <w:spacing w:val="-7"/>
        </w:rPr>
        <w:t> </w:t>
      </w:r>
      <w:r>
        <w:rPr/>
        <w:t>чином.</w:t>
      </w:r>
      <w:r>
        <w:rPr>
          <w:spacing w:val="-8"/>
        </w:rPr>
        <w:t> </w:t>
      </w:r>
      <w:r>
        <w:rPr/>
        <w:t>Відсутність</w:t>
      </w:r>
      <w:r>
        <w:rPr>
          <w:spacing w:val="-7"/>
        </w:rPr>
        <w:t> </w:t>
      </w:r>
      <w:r>
        <w:rPr/>
        <w:t>слідів</w:t>
      </w:r>
      <w:r>
        <w:rPr>
          <w:spacing w:val="1"/>
        </w:rPr>
        <w:t> </w:t>
      </w:r>
      <w:r>
        <w:rPr/>
        <w:t>вигоряння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хвостових</w:t>
      </w:r>
      <w:r>
        <w:rPr>
          <w:spacing w:val="-9"/>
        </w:rPr>
        <w:t> </w:t>
      </w:r>
      <w:r>
        <w:rPr/>
        <w:t>стабілізаторах</w:t>
      </w:r>
      <w:r>
        <w:rPr>
          <w:spacing w:val="-9"/>
        </w:rPr>
        <w:t> </w:t>
      </w:r>
      <w:r>
        <w:rPr/>
        <w:t>може</w:t>
      </w:r>
      <w:r>
        <w:rPr>
          <w:spacing w:val="-9"/>
        </w:rPr>
        <w:t> </w:t>
      </w:r>
      <w:r>
        <w:rPr/>
        <w:t>вказувати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те,</w:t>
      </w:r>
      <w:r>
        <w:rPr>
          <w:spacing w:val="-9"/>
        </w:rPr>
        <w:t> </w:t>
      </w:r>
      <w:r>
        <w:rPr/>
        <w:t>що</w:t>
      </w:r>
      <w:r>
        <w:rPr>
          <w:spacing w:val="-9"/>
        </w:rPr>
        <w:t> </w:t>
      </w:r>
      <w:r>
        <w:rPr/>
        <w:t>термобатарея</w:t>
      </w:r>
      <w:r>
        <w:rPr>
          <w:spacing w:val="-9"/>
        </w:rPr>
        <w:t> </w:t>
      </w:r>
      <w:r>
        <w:rPr/>
        <w:t>не</w:t>
      </w:r>
      <w:r>
        <w:rPr>
          <w:spacing w:val="-9"/>
        </w:rPr>
        <w:t> </w:t>
      </w:r>
      <w:r>
        <w:rPr/>
        <w:t>спрацювала.</w:t>
      </w:r>
    </w:p>
    <w:p>
      <w:pPr>
        <w:spacing w:after="0" w:line="268" w:lineRule="auto"/>
        <w:jc w:val="both"/>
        <w:sectPr>
          <w:headerReference w:type="even" r:id="rId607"/>
          <w:footerReference w:type="even" r:id="rId608"/>
          <w:footerReference w:type="default" r:id="rId609"/>
          <w:pgSz w:w="8400" w:h="11910"/>
          <w:pgMar w:header="910" w:footer="402" w:top="1360" w:bottom="600" w:left="360" w:right="360"/>
          <w:pgNumType w:start="206"/>
        </w:sectPr>
      </w:pPr>
    </w:p>
    <w:p>
      <w:pPr>
        <w:pStyle w:val="Heading6"/>
        <w:spacing w:line="249" w:lineRule="auto" w:before="123"/>
        <w:ind w:left="490" w:right="1879"/>
      </w:pPr>
      <w:r>
        <w:rPr/>
        <w:pict>
          <v:shape style="position:absolute;margin-left:42.519901pt;margin-top:44.740845pt;width:334.5pt;height:.1pt;mso-position-horizontal-relative:page;mso-position-vertical-relative:paragraph;z-index:-15694848;mso-wrap-distance-left:0;mso-wrap-distance-right:0" coordorigin="850,895" coordsize="6690,0" path="m7540,895l850,895e" filled="false" stroked="true" strokeweight=".25pt" strokecolor="#006e96">
            <v:path arrowok="t"/>
            <v:stroke dashstyle="solid"/>
            <w10:wrap type="topAndBottom"/>
          </v:shape>
        </w:pict>
      </w:r>
      <w:bookmarkStart w:name="_bookmark192" w:id="209"/>
      <w:bookmarkEnd w:id="209"/>
      <w:r>
        <w:rPr>
          <w:b w:val="0"/>
        </w:rPr>
      </w:r>
      <w:r>
        <w:rPr>
          <w:color w:val="006E96"/>
        </w:rPr>
        <w:t>АВІАЦІЙНА ОСКОЛКОВО-ФУГАСНА</w:t>
      </w:r>
      <w:r>
        <w:rPr>
          <w:color w:val="006E96"/>
          <w:spacing w:val="-81"/>
        </w:rPr>
        <w:t> </w:t>
      </w:r>
      <w:r>
        <w:rPr>
          <w:color w:val="006E96"/>
        </w:rPr>
        <w:t>БОМБА</w:t>
      </w:r>
      <w:r>
        <w:rPr>
          <w:color w:val="006E96"/>
          <w:spacing w:val="-11"/>
        </w:rPr>
        <w:t> </w:t>
      </w:r>
      <w:r>
        <w:rPr>
          <w:color w:val="006E96"/>
        </w:rPr>
        <w:t>ОФС</w:t>
      </w:r>
    </w:p>
    <w:p>
      <w:pPr>
        <w:pStyle w:val="BodyText"/>
        <w:spacing w:before="10"/>
        <w:rPr>
          <w:rFonts w:ascii="Arial"/>
          <w:b/>
          <w:sz w:val="5"/>
        </w:rPr>
      </w:pPr>
    </w:p>
    <w:p>
      <w:pPr>
        <w:pStyle w:val="BodyText"/>
        <w:ind w:left="490"/>
        <w:rPr>
          <w:rFonts w:ascii="Arial"/>
          <w:sz w:val="20"/>
        </w:rPr>
      </w:pPr>
      <w:r>
        <w:rPr>
          <w:rFonts w:ascii="Arial"/>
          <w:sz w:val="20"/>
        </w:rPr>
        <w:drawing>
          <wp:inline distT="0" distB="0" distL="0" distR="0">
            <wp:extent cx="4212046" cy="2027396"/>
            <wp:effectExtent l="0" t="0" r="0" b="0"/>
            <wp:docPr id="359" name="image2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0" name="image211.png"/>
                    <pic:cNvPicPr/>
                  </pic:nvPicPr>
                  <pic:blipFill>
                    <a:blip r:embed="rId6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2046" cy="2027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</w:r>
    </w:p>
    <w:p>
      <w:pPr>
        <w:spacing w:before="180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З</w:t>
      </w:r>
      <w:r>
        <w:rPr>
          <w:spacing w:val="-6"/>
          <w:sz w:val="12"/>
        </w:rPr>
        <w:t> </w:t>
      </w:r>
      <w:r>
        <w:rPr>
          <w:sz w:val="12"/>
        </w:rPr>
        <w:t>приватних</w:t>
      </w:r>
      <w:r>
        <w:rPr>
          <w:spacing w:val="-6"/>
          <w:sz w:val="12"/>
        </w:rPr>
        <w:t> </w:t>
      </w:r>
      <w:r>
        <w:rPr>
          <w:sz w:val="12"/>
        </w:rPr>
        <w:t>джерел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Авіаційна</w:t>
            </w:r>
            <w:r>
              <w:rPr>
                <w:rFonts w:ascii="Microsoft Sans Serif" w:hAnsi="Microsoft Sans Serif"/>
                <w:color w:val="575756"/>
                <w:spacing w:val="2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бомба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14"/>
              </w:rPr>
            </w:pP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200</w:t>
            </w:r>
            <w:r>
              <w:rPr>
                <w:rFonts w:ascii="Microsoft Sans Serif"/>
                <w:color w:val="575756"/>
                <w:spacing w:val="5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6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40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14"/>
              </w:rPr>
            </w:pP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before="135"/>
        <w:ind w:left="490"/>
        <w:jc w:val="both"/>
      </w:pPr>
      <w:r>
        <w:rPr>
          <w:spacing w:val="-2"/>
        </w:rPr>
        <w:t>Цей</w:t>
      </w:r>
      <w:r>
        <w:rPr>
          <w:spacing w:val="-8"/>
        </w:rPr>
        <w:t> </w:t>
      </w:r>
      <w:r>
        <w:rPr>
          <w:spacing w:val="-2"/>
        </w:rPr>
        <w:t>виріб</w:t>
      </w:r>
      <w:r>
        <w:rPr>
          <w:spacing w:val="-8"/>
        </w:rPr>
        <w:t> </w:t>
      </w:r>
      <w:r>
        <w:rPr>
          <w:spacing w:val="-2"/>
        </w:rPr>
        <w:t>отримав</w:t>
      </w:r>
      <w:r>
        <w:rPr>
          <w:spacing w:val="-8"/>
        </w:rPr>
        <w:t> </w:t>
      </w:r>
      <w:r>
        <w:rPr>
          <w:spacing w:val="-2"/>
        </w:rPr>
        <w:t>локальну</w:t>
      </w:r>
      <w:r>
        <w:rPr>
          <w:spacing w:val="-7"/>
        </w:rPr>
        <w:t> </w:t>
      </w:r>
      <w:r>
        <w:rPr>
          <w:spacing w:val="-2"/>
        </w:rPr>
        <w:t>назву</w:t>
      </w:r>
      <w:r>
        <w:rPr>
          <w:spacing w:val="-8"/>
        </w:rPr>
        <w:t> </w:t>
      </w:r>
      <w:r>
        <w:rPr>
          <w:spacing w:val="-2"/>
        </w:rPr>
        <w:t>«ОФС».</w:t>
      </w:r>
      <w:r>
        <w:rPr>
          <w:spacing w:val="-8"/>
        </w:rPr>
        <w:t> </w:t>
      </w:r>
      <w:r>
        <w:rPr>
          <w:spacing w:val="-1"/>
        </w:rPr>
        <w:t>Осколкова</w:t>
      </w:r>
      <w:r>
        <w:rPr>
          <w:spacing w:val="-8"/>
        </w:rPr>
        <w:t> </w:t>
      </w:r>
      <w:r>
        <w:rPr>
          <w:spacing w:val="-1"/>
        </w:rPr>
        <w:t>оболонка</w:t>
      </w:r>
      <w:r>
        <w:rPr>
          <w:spacing w:val="-7"/>
        </w:rPr>
        <w:t> </w:t>
      </w:r>
      <w:r>
        <w:rPr>
          <w:spacing w:val="-1"/>
        </w:rPr>
        <w:t>має</w:t>
      </w:r>
      <w:r>
        <w:rPr>
          <w:spacing w:val="-8"/>
        </w:rPr>
        <w:t> </w:t>
      </w:r>
      <w:r>
        <w:rPr>
          <w:spacing w:val="-1"/>
        </w:rPr>
        <w:t>діаметр</w:t>
      </w:r>
      <w:r>
        <w:rPr>
          <w:spacing w:val="-8"/>
        </w:rPr>
        <w:t> </w:t>
      </w:r>
      <w:r>
        <w:rPr>
          <w:spacing w:val="-1"/>
        </w:rPr>
        <w:t>40</w:t>
      </w:r>
      <w:r>
        <w:rPr>
          <w:spacing w:val="-8"/>
        </w:rPr>
        <w:t> </w:t>
      </w:r>
      <w:r>
        <w:rPr>
          <w:spacing w:val="-1"/>
        </w:rPr>
        <w:t>мм.</w:t>
      </w:r>
    </w:p>
    <w:p>
      <w:pPr>
        <w:pStyle w:val="BodyText"/>
        <w:spacing w:before="6"/>
        <w:rPr>
          <w:sz w:val="18"/>
        </w:rPr>
      </w:pPr>
    </w:p>
    <w:p>
      <w:pPr>
        <w:pStyle w:val="BodyText"/>
        <w:spacing w:line="268" w:lineRule="auto" w:before="1"/>
        <w:ind w:left="490" w:right="488"/>
        <w:jc w:val="both"/>
      </w:pPr>
      <w:r>
        <w:rPr>
          <w:w w:val="105"/>
        </w:rPr>
        <w:t>Підривник</w:t>
      </w:r>
      <w:r>
        <w:rPr>
          <w:spacing w:val="1"/>
          <w:w w:val="105"/>
        </w:rPr>
        <w:t> </w:t>
      </w:r>
      <w:r>
        <w:rPr>
          <w:w w:val="105"/>
        </w:rPr>
        <w:t>не</w:t>
      </w:r>
      <w:r>
        <w:rPr>
          <w:spacing w:val="1"/>
          <w:w w:val="105"/>
        </w:rPr>
        <w:t> </w:t>
      </w:r>
      <w:r>
        <w:rPr>
          <w:w w:val="105"/>
        </w:rPr>
        <w:t>ідентифіковано,</w:t>
      </w:r>
      <w:r>
        <w:rPr>
          <w:spacing w:val="1"/>
          <w:w w:val="105"/>
        </w:rPr>
        <w:t> </w:t>
      </w:r>
      <w:r>
        <w:rPr>
          <w:w w:val="105"/>
        </w:rPr>
        <w:t>але</w:t>
      </w:r>
      <w:r>
        <w:rPr>
          <w:spacing w:val="1"/>
          <w:w w:val="105"/>
        </w:rPr>
        <w:t> </w:t>
      </w:r>
      <w:r>
        <w:rPr>
          <w:w w:val="105"/>
        </w:rPr>
        <w:t>є</w:t>
      </w:r>
      <w:r>
        <w:rPr>
          <w:spacing w:val="1"/>
          <w:w w:val="105"/>
        </w:rPr>
        <w:t> </w:t>
      </w:r>
      <w:r>
        <w:rPr>
          <w:w w:val="105"/>
        </w:rPr>
        <w:t>припущення,</w:t>
      </w:r>
      <w:r>
        <w:rPr>
          <w:spacing w:val="1"/>
          <w:w w:val="105"/>
        </w:rPr>
        <w:t> </w:t>
      </w:r>
      <w:r>
        <w:rPr>
          <w:w w:val="105"/>
        </w:rPr>
        <w:t>що</w:t>
      </w:r>
      <w:r>
        <w:rPr>
          <w:spacing w:val="1"/>
          <w:w w:val="105"/>
        </w:rPr>
        <w:t> </w:t>
      </w:r>
      <w:r>
        <w:rPr>
          <w:w w:val="105"/>
        </w:rPr>
        <w:t>це</w:t>
      </w:r>
      <w:r>
        <w:rPr>
          <w:spacing w:val="1"/>
          <w:w w:val="105"/>
        </w:rPr>
        <w:t> </w:t>
      </w:r>
      <w:r>
        <w:rPr>
          <w:w w:val="105"/>
        </w:rPr>
        <w:t>простий</w:t>
      </w:r>
      <w:r>
        <w:rPr>
          <w:spacing w:val="1"/>
          <w:w w:val="105"/>
        </w:rPr>
        <w:t> </w:t>
      </w:r>
      <w:r>
        <w:rPr>
          <w:w w:val="105"/>
        </w:rPr>
        <w:t>механічний</w:t>
      </w:r>
      <w:r>
        <w:rPr>
          <w:spacing w:val="1"/>
          <w:w w:val="105"/>
        </w:rPr>
        <w:t> </w:t>
      </w:r>
      <w:r>
        <w:rPr>
          <w:w w:val="105"/>
        </w:rPr>
        <w:t>ударний</w:t>
      </w:r>
      <w:r>
        <w:rPr>
          <w:spacing w:val="-39"/>
          <w:w w:val="105"/>
        </w:rPr>
        <w:t> </w:t>
      </w:r>
      <w:r>
        <w:rPr/>
        <w:t>інерційний підривник, який належить застосувати й звести. За оцінками, вибухова речовина —</w:t>
      </w:r>
      <w:r>
        <w:rPr>
          <w:spacing w:val="1"/>
        </w:rPr>
        <w:t> </w:t>
      </w:r>
      <w:r>
        <w:rPr>
          <w:w w:val="105"/>
        </w:rPr>
        <w:t>це</w:t>
      </w:r>
      <w:r>
        <w:rPr>
          <w:spacing w:val="-8"/>
          <w:w w:val="105"/>
        </w:rPr>
        <w:t> </w:t>
      </w:r>
      <w:r>
        <w:rPr>
          <w:w w:val="105"/>
        </w:rPr>
        <w:t>100—150</w:t>
      </w:r>
      <w:r>
        <w:rPr>
          <w:spacing w:val="-7"/>
          <w:w w:val="105"/>
        </w:rPr>
        <w:t> </w:t>
      </w:r>
      <w:r>
        <w:rPr>
          <w:w w:val="105"/>
        </w:rPr>
        <w:t>г</w:t>
      </w:r>
      <w:r>
        <w:rPr>
          <w:spacing w:val="-7"/>
          <w:w w:val="105"/>
        </w:rPr>
        <w:t> </w:t>
      </w:r>
      <w:r>
        <w:rPr>
          <w:w w:val="105"/>
        </w:rPr>
        <w:t>осколково-фугасного</w:t>
      </w:r>
      <w:r>
        <w:rPr>
          <w:spacing w:val="-8"/>
          <w:w w:val="105"/>
        </w:rPr>
        <w:t> </w:t>
      </w:r>
      <w:r>
        <w:rPr>
          <w:w w:val="105"/>
        </w:rPr>
        <w:t>заряду.</w:t>
      </w:r>
    </w:p>
    <w:p>
      <w:pPr>
        <w:spacing w:after="0" w:line="268" w:lineRule="auto"/>
        <w:jc w:val="both"/>
        <w:sectPr>
          <w:headerReference w:type="default" r:id="rId611"/>
          <w:pgSz w:w="8400" w:h="11910"/>
          <w:pgMar w:header="0" w:footer="402" w:top="82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664"/>
        <w:rPr>
          <w:sz w:val="20"/>
        </w:rPr>
      </w:pPr>
      <w:bookmarkStart w:name="_bookmark193" w:id="210"/>
      <w:bookmarkEnd w:id="210"/>
      <w:r>
        <w:rPr/>
      </w:r>
      <w:r>
        <w:rPr>
          <w:sz w:val="20"/>
        </w:rPr>
        <w:drawing>
          <wp:inline distT="0" distB="0" distL="0" distR="0">
            <wp:extent cx="2744352" cy="2034921"/>
            <wp:effectExtent l="0" t="0" r="0" b="0"/>
            <wp:docPr id="361" name="image21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2" name="image212.jpeg"/>
                    <pic:cNvPicPr/>
                  </pic:nvPicPr>
                  <pic:blipFill>
                    <a:blip r:embed="rId6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4352" cy="2034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9"/>
        <w:rPr>
          <w:sz w:val="14"/>
        </w:rPr>
      </w:pPr>
    </w:p>
    <w:p>
      <w:pPr>
        <w:spacing w:before="1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З</w:t>
      </w:r>
      <w:r>
        <w:rPr>
          <w:spacing w:val="-7"/>
          <w:sz w:val="12"/>
        </w:rPr>
        <w:t> </w:t>
      </w:r>
      <w:r>
        <w:rPr>
          <w:sz w:val="12"/>
        </w:rPr>
        <w:t>відкритих</w:t>
      </w:r>
      <w:r>
        <w:rPr>
          <w:spacing w:val="-7"/>
          <w:sz w:val="12"/>
        </w:rPr>
        <w:t> </w:t>
      </w:r>
      <w:r>
        <w:rPr>
          <w:sz w:val="12"/>
        </w:rPr>
        <w:t>джерел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Авіаційна</w:t>
            </w:r>
            <w:r>
              <w:rPr>
                <w:rFonts w:ascii="Microsoft Sans Serif" w:hAnsi="Microsoft Sans Serif"/>
                <w:color w:val="575756"/>
                <w:spacing w:val="22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бомба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440</w:t>
            </w:r>
            <w:r>
              <w:rPr>
                <w:rFonts w:ascii="Microsoft Sans Serif" w:hAnsi="Microsoft Sans Serif"/>
                <w:color w:val="575756"/>
                <w:spacing w:val="-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г,</w:t>
            </w:r>
            <w:r>
              <w:rPr>
                <w:rFonts w:ascii="Microsoft Sans Serif" w:hAnsi="Microsoft Sans Serif"/>
                <w:color w:val="575756"/>
                <w:spacing w:val="-4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ТГ-50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pacing w:val="-5"/>
                <w:w w:val="105"/>
                <w:sz w:val="14"/>
              </w:rPr>
              <w:t>1 115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387</w:t>
            </w:r>
            <w:r>
              <w:rPr>
                <w:rFonts w:ascii="Microsoft Sans Serif"/>
                <w:color w:val="575756"/>
                <w:spacing w:val="2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3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76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14"/>
              </w:rPr>
            </w:pP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9"/>
        <w:jc w:val="both"/>
      </w:pPr>
      <w:r>
        <w:rPr>
          <w:spacing w:val="-2"/>
        </w:rPr>
        <w:t>Очевидно,</w:t>
      </w:r>
      <w:r>
        <w:rPr>
          <w:spacing w:val="-8"/>
        </w:rPr>
        <w:t> </w:t>
      </w:r>
      <w:r>
        <w:rPr>
          <w:spacing w:val="-2"/>
        </w:rPr>
        <w:t>це</w:t>
      </w:r>
      <w:r>
        <w:rPr>
          <w:spacing w:val="-7"/>
        </w:rPr>
        <w:t> </w:t>
      </w:r>
      <w:r>
        <w:rPr>
          <w:spacing w:val="-2"/>
        </w:rPr>
        <w:t>видозмінена</w:t>
      </w:r>
      <w:r>
        <w:rPr>
          <w:spacing w:val="-7"/>
        </w:rPr>
        <w:t> </w:t>
      </w:r>
      <w:r>
        <w:rPr>
          <w:spacing w:val="-2"/>
        </w:rPr>
        <w:t>граната</w:t>
      </w:r>
      <w:r>
        <w:rPr>
          <w:spacing w:val="-7"/>
        </w:rPr>
        <w:t> </w:t>
      </w:r>
      <w:r>
        <w:rPr>
          <w:spacing w:val="-2"/>
        </w:rPr>
        <w:t>РКГ-ЕМ,</w:t>
      </w:r>
      <w:r>
        <w:rPr>
          <w:spacing w:val="-7"/>
        </w:rPr>
        <w:t> </w:t>
      </w:r>
      <w:r>
        <w:rPr>
          <w:spacing w:val="-2"/>
        </w:rPr>
        <w:t>яка</w:t>
      </w:r>
      <w:r>
        <w:rPr>
          <w:spacing w:val="-7"/>
        </w:rPr>
        <w:t> </w:t>
      </w:r>
      <w:r>
        <w:rPr>
          <w:spacing w:val="-2"/>
        </w:rPr>
        <w:t>скидається</w:t>
      </w:r>
      <w:r>
        <w:rPr>
          <w:spacing w:val="-7"/>
        </w:rPr>
        <w:t> </w:t>
      </w:r>
      <w:r>
        <w:rPr>
          <w:spacing w:val="-2"/>
        </w:rPr>
        <w:t>з</w:t>
      </w:r>
      <w:r>
        <w:rPr>
          <w:spacing w:val="-7"/>
        </w:rPr>
        <w:t> </w:t>
      </w:r>
      <w:r>
        <w:rPr>
          <w:spacing w:val="-2"/>
        </w:rPr>
        <w:t>БПЛА.</w:t>
      </w:r>
      <w:r>
        <w:rPr>
          <w:spacing w:val="-7"/>
        </w:rPr>
        <w:t> </w:t>
      </w:r>
      <w:r>
        <w:rPr>
          <w:spacing w:val="-2"/>
        </w:rPr>
        <w:t>Деякі</w:t>
      </w:r>
      <w:r>
        <w:rPr>
          <w:spacing w:val="-8"/>
        </w:rPr>
        <w:t> </w:t>
      </w:r>
      <w:r>
        <w:rPr>
          <w:spacing w:val="-2"/>
        </w:rPr>
        <w:t>джерела</w:t>
      </w:r>
      <w:r>
        <w:rPr>
          <w:spacing w:val="-7"/>
        </w:rPr>
        <w:t> </w:t>
      </w:r>
      <w:r>
        <w:rPr>
          <w:spacing w:val="-2"/>
        </w:rPr>
        <w:t>стверджують,</w:t>
      </w:r>
      <w:r>
        <w:rPr>
          <w:spacing w:val="-1"/>
        </w:rPr>
        <w:t> </w:t>
      </w:r>
      <w:r>
        <w:rPr>
          <w:w w:val="105"/>
        </w:rPr>
        <w:t>що цей виріб був спроєктований виробником звичайного озброєння в Україні, де отримав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назву РКГ-1600. </w:t>
      </w:r>
      <w:r>
        <w:rPr>
          <w:w w:val="105"/>
        </w:rPr>
        <w:t>Бойова частина призначена для ураження тонкої броні у верхній частині</w:t>
      </w:r>
      <w:r>
        <w:rPr>
          <w:spacing w:val="1"/>
          <w:w w:val="105"/>
        </w:rPr>
        <w:t> </w:t>
      </w:r>
      <w:r>
        <w:rPr>
          <w:w w:val="105"/>
        </w:rPr>
        <w:t>броньованої</w:t>
      </w:r>
      <w:r>
        <w:rPr>
          <w:spacing w:val="-7"/>
          <w:w w:val="105"/>
        </w:rPr>
        <w:t> </w:t>
      </w:r>
      <w:r>
        <w:rPr>
          <w:w w:val="105"/>
        </w:rPr>
        <w:t>машини.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Унаслідок цього підривник відрізняється від стандартного, що використовується в РКГ-ЕМ.</w:t>
      </w:r>
      <w:r>
        <w:rPr>
          <w:spacing w:val="1"/>
        </w:rPr>
        <w:t> </w:t>
      </w:r>
      <w:r>
        <w:rPr/>
        <w:t>Можлива</w:t>
      </w:r>
      <w:r>
        <w:rPr>
          <w:spacing w:val="1"/>
        </w:rPr>
        <w:t> </w:t>
      </w:r>
      <w:r>
        <w:rPr/>
        <w:t>наявність</w:t>
      </w:r>
      <w:r>
        <w:rPr>
          <w:spacing w:val="1"/>
        </w:rPr>
        <w:t> </w:t>
      </w:r>
      <w:r>
        <w:rPr/>
        <w:t>обмеженого</w:t>
      </w:r>
      <w:r>
        <w:rPr>
          <w:spacing w:val="1"/>
        </w:rPr>
        <w:t> </w:t>
      </w:r>
      <w:r>
        <w:rPr/>
        <w:t>вибору</w:t>
      </w:r>
      <w:r>
        <w:rPr>
          <w:spacing w:val="1"/>
        </w:rPr>
        <w:t> </w:t>
      </w:r>
      <w:r>
        <w:rPr/>
        <w:t>характеристик</w:t>
      </w:r>
      <w:r>
        <w:rPr>
          <w:spacing w:val="1"/>
        </w:rPr>
        <w:t> </w:t>
      </w:r>
      <w:r>
        <w:rPr/>
        <w:t>підривників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убезпечення</w:t>
      </w:r>
      <w:r>
        <w:rPr>
          <w:spacing w:val="1"/>
        </w:rPr>
        <w:t> </w:t>
      </w:r>
      <w:r>
        <w:rPr/>
        <w:t>боєприпасів,</w:t>
      </w:r>
      <w:r>
        <w:rPr>
          <w:spacing w:val="-6"/>
        </w:rPr>
        <w:t> </w:t>
      </w:r>
      <w:r>
        <w:rPr/>
        <w:t>тобто</w:t>
      </w:r>
      <w:r>
        <w:rPr>
          <w:spacing w:val="-6"/>
        </w:rPr>
        <w:t> </w:t>
      </w:r>
      <w:r>
        <w:rPr/>
        <w:t>будь-який</w:t>
      </w:r>
      <w:r>
        <w:rPr>
          <w:spacing w:val="-5"/>
        </w:rPr>
        <w:t> </w:t>
      </w:r>
      <w:r>
        <w:rPr/>
        <w:t>знайдений</w:t>
      </w:r>
      <w:r>
        <w:rPr>
          <w:spacing w:val="-6"/>
        </w:rPr>
        <w:t> </w:t>
      </w:r>
      <w:r>
        <w:rPr/>
        <w:t>предмет</w:t>
      </w:r>
      <w:r>
        <w:rPr>
          <w:spacing w:val="-5"/>
        </w:rPr>
        <w:t> </w:t>
      </w:r>
      <w:r>
        <w:rPr/>
        <w:t>слід</w:t>
      </w:r>
      <w:r>
        <w:rPr>
          <w:spacing w:val="-6"/>
        </w:rPr>
        <w:t> </w:t>
      </w:r>
      <w:r>
        <w:rPr/>
        <w:t>вважати</w:t>
      </w:r>
      <w:r>
        <w:rPr>
          <w:spacing w:val="-5"/>
        </w:rPr>
        <w:t> </w:t>
      </w:r>
      <w:r>
        <w:rPr/>
        <w:t>активованим</w:t>
      </w:r>
      <w:r>
        <w:rPr>
          <w:spacing w:val="-6"/>
        </w:rPr>
        <w:t> </w:t>
      </w:r>
      <w:r>
        <w:rPr/>
        <w:t>і</w:t>
      </w:r>
      <w:r>
        <w:rPr>
          <w:spacing w:val="-6"/>
        </w:rPr>
        <w:t> </w:t>
      </w:r>
      <w:r>
        <w:rPr/>
        <w:t>зведеним.</w:t>
      </w:r>
    </w:p>
    <w:p>
      <w:pPr>
        <w:spacing w:after="0" w:line="268" w:lineRule="auto"/>
        <w:jc w:val="both"/>
        <w:sectPr>
          <w:headerReference w:type="even" r:id="rId613"/>
          <w:headerReference w:type="default" r:id="rId614"/>
          <w:footerReference w:type="even" r:id="rId615"/>
          <w:footerReference w:type="default" r:id="rId616"/>
          <w:pgSz w:w="8400" w:h="11910"/>
          <w:pgMar w:header="910" w:footer="402" w:top="1360" w:bottom="600" w:left="360" w:right="360"/>
          <w:pgNumType w:start="208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94" w:id="211"/>
      <w:bookmarkEnd w:id="211"/>
      <w:r>
        <w:rPr/>
      </w:r>
      <w:r>
        <w:rPr>
          <w:sz w:val="20"/>
        </w:rPr>
        <w:drawing>
          <wp:inline distT="0" distB="0" distL="0" distR="0">
            <wp:extent cx="4280319" cy="2060257"/>
            <wp:effectExtent l="0" t="0" r="0" b="0"/>
            <wp:docPr id="363" name="image21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4" name="image213.png"/>
                    <pic:cNvPicPr/>
                  </pic:nvPicPr>
                  <pic:blipFill>
                    <a:blip r:embed="rId6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0319" cy="2060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28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Шон</w:t>
      </w:r>
      <w:r>
        <w:rPr>
          <w:spacing w:val="-6"/>
          <w:sz w:val="12"/>
        </w:rPr>
        <w:t> </w:t>
      </w:r>
      <w:r>
        <w:rPr>
          <w:sz w:val="12"/>
        </w:rPr>
        <w:t>Мурхаус</w:t>
      </w:r>
      <w:r>
        <w:rPr>
          <w:spacing w:val="-7"/>
          <w:sz w:val="12"/>
        </w:rPr>
        <w:t> </w:t>
      </w:r>
      <w:r>
        <w:rPr>
          <w:sz w:val="12"/>
        </w:rPr>
        <w:t>(Sean</w:t>
      </w:r>
      <w:r>
        <w:rPr>
          <w:spacing w:val="-6"/>
          <w:sz w:val="12"/>
        </w:rPr>
        <w:t> </w:t>
      </w:r>
      <w:r>
        <w:rPr>
          <w:sz w:val="12"/>
        </w:rPr>
        <w:t>Moorhouse)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Димова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шашка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w w:val="105"/>
                <w:sz w:val="14"/>
              </w:rPr>
              <w:t>13</w:t>
            </w:r>
            <w:r>
              <w:rPr>
                <w:rFonts w:ascii="Microsoft Sans Serif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Microsoft Sans Serif"/>
                <w:color w:val="575756"/>
                <w:w w:val="105"/>
                <w:sz w:val="14"/>
              </w:rPr>
              <w:t>500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318</w:t>
            </w:r>
            <w:r>
              <w:rPr>
                <w:rFonts w:ascii="Microsoft Sans Serif"/>
                <w:color w:val="575756"/>
                <w:spacing w:val="-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x</w:t>
            </w:r>
            <w:r>
              <w:rPr>
                <w:rFonts w:ascii="Microsoft Sans Serif"/>
                <w:color w:val="575756"/>
                <w:spacing w:val="-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139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14"/>
              </w:rPr>
            </w:pP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9"/>
        <w:jc w:val="both"/>
      </w:pPr>
      <w:r>
        <w:rPr>
          <w:spacing w:val="-2"/>
        </w:rPr>
        <w:t>Димогенератор</w:t>
      </w:r>
      <w:r>
        <w:rPr>
          <w:spacing w:val="-10"/>
        </w:rPr>
        <w:t> </w:t>
      </w:r>
      <w:r>
        <w:rPr>
          <w:spacing w:val="-1"/>
        </w:rPr>
        <w:t>/</w:t>
      </w:r>
      <w:r>
        <w:rPr>
          <w:spacing w:val="-10"/>
        </w:rPr>
        <w:t> </w:t>
      </w:r>
      <w:r>
        <w:rPr>
          <w:spacing w:val="-1"/>
        </w:rPr>
        <w:t>димову</w:t>
      </w:r>
      <w:r>
        <w:rPr>
          <w:spacing w:val="-9"/>
        </w:rPr>
        <w:t> </w:t>
      </w:r>
      <w:r>
        <w:rPr>
          <w:spacing w:val="-1"/>
        </w:rPr>
        <w:t>шашку</w:t>
      </w:r>
      <w:r>
        <w:rPr>
          <w:spacing w:val="-10"/>
        </w:rPr>
        <w:t> </w:t>
      </w:r>
      <w:r>
        <w:rPr>
          <w:spacing w:val="-1"/>
        </w:rPr>
        <w:t>УДШ</w:t>
      </w:r>
      <w:r>
        <w:rPr>
          <w:spacing w:val="-9"/>
        </w:rPr>
        <w:t> </w:t>
      </w:r>
      <w:r>
        <w:rPr>
          <w:spacing w:val="-1"/>
        </w:rPr>
        <w:t>можна</w:t>
      </w:r>
      <w:r>
        <w:rPr>
          <w:spacing w:val="-10"/>
        </w:rPr>
        <w:t> </w:t>
      </w:r>
      <w:r>
        <w:rPr>
          <w:spacing w:val="-1"/>
        </w:rPr>
        <w:t>легко</w:t>
      </w:r>
      <w:r>
        <w:rPr>
          <w:spacing w:val="-9"/>
        </w:rPr>
        <w:t> </w:t>
      </w:r>
      <w:r>
        <w:rPr>
          <w:spacing w:val="-1"/>
        </w:rPr>
        <w:t>сплутати</w:t>
      </w:r>
      <w:r>
        <w:rPr>
          <w:spacing w:val="-10"/>
        </w:rPr>
        <w:t> </w:t>
      </w:r>
      <w:r>
        <w:rPr>
          <w:spacing w:val="-1"/>
        </w:rPr>
        <w:t>з</w:t>
      </w:r>
      <w:r>
        <w:rPr>
          <w:spacing w:val="-9"/>
        </w:rPr>
        <w:t> </w:t>
      </w:r>
      <w:r>
        <w:rPr>
          <w:spacing w:val="-1"/>
        </w:rPr>
        <w:t>протитранспортною</w:t>
      </w:r>
      <w:r>
        <w:rPr>
          <w:spacing w:val="-10"/>
        </w:rPr>
        <w:t> </w:t>
      </w:r>
      <w:r>
        <w:rPr>
          <w:spacing w:val="-1"/>
        </w:rPr>
        <w:t>міною</w:t>
      </w:r>
      <w:r>
        <w:rPr>
          <w:spacing w:val="-10"/>
        </w:rPr>
        <w:t> </w:t>
      </w:r>
      <w:r>
        <w:rPr>
          <w:spacing w:val="-1"/>
        </w:rPr>
        <w:t>ТМ-62М.</w:t>
      </w:r>
      <w:r>
        <w:rPr>
          <w:spacing w:val="-37"/>
        </w:rPr>
        <w:t> </w:t>
      </w:r>
      <w:r>
        <w:rPr>
          <w:spacing w:val="-1"/>
          <w:w w:val="105"/>
        </w:rPr>
        <w:t>Основними відмітними особливостями </w:t>
      </w:r>
      <w:r>
        <w:rPr>
          <w:w w:val="105"/>
        </w:rPr>
        <w:t>є підривник, що виступає, та зелений пластиковий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ковпак підривника. Також є незначні відмінності в конструкції корпусу пристрою. Зазвичай</w:t>
      </w:r>
      <w:r>
        <w:rPr>
          <w:w w:val="105"/>
        </w:rPr>
        <w:t> трафаретний напис чорною фарбою наноситься на бокову поверхню УДШ ("уніфікована</w:t>
      </w:r>
      <w:r>
        <w:rPr>
          <w:spacing w:val="1"/>
          <w:w w:val="105"/>
        </w:rPr>
        <w:t> </w:t>
      </w:r>
      <w:r>
        <w:rPr/>
        <w:t>димова шашка"). Деякі джерела стверджують, що ці пристрої здебільшого використовуються</w:t>
      </w:r>
      <w:r>
        <w:rPr>
          <w:spacing w:val="1"/>
        </w:rPr>
        <w:t> </w:t>
      </w:r>
      <w:r>
        <w:rPr/>
        <w:t>військовими</w:t>
      </w:r>
      <w:r>
        <w:rPr>
          <w:spacing w:val="-5"/>
        </w:rPr>
        <w:t> </w:t>
      </w:r>
      <w:r>
        <w:rPr/>
        <w:t>підрозділами</w:t>
      </w:r>
      <w:r>
        <w:rPr>
          <w:spacing w:val="-5"/>
        </w:rPr>
        <w:t> </w:t>
      </w:r>
      <w:r>
        <w:rPr/>
        <w:t>захисту</w:t>
      </w:r>
      <w:r>
        <w:rPr>
          <w:spacing w:val="-4"/>
        </w:rPr>
        <w:t> </w:t>
      </w:r>
      <w:r>
        <w:rPr/>
        <w:t>від</w:t>
      </w:r>
      <w:r>
        <w:rPr>
          <w:spacing w:val="-5"/>
        </w:rPr>
        <w:t> </w:t>
      </w:r>
      <w:r>
        <w:rPr/>
        <w:t>зброї</w:t>
      </w:r>
      <w:r>
        <w:rPr>
          <w:spacing w:val="-5"/>
        </w:rPr>
        <w:t> </w:t>
      </w:r>
      <w:r>
        <w:rPr/>
        <w:t>масового</w:t>
      </w:r>
      <w:r>
        <w:rPr>
          <w:spacing w:val="-4"/>
        </w:rPr>
        <w:t> </w:t>
      </w:r>
      <w:r>
        <w:rPr/>
        <w:t>ураження.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95" w:id="212"/>
      <w:bookmarkEnd w:id="212"/>
      <w:r>
        <w:rPr/>
      </w:r>
      <w:r>
        <w:rPr>
          <w:sz w:val="20"/>
        </w:rPr>
        <w:drawing>
          <wp:inline distT="0" distB="0" distL="0" distR="0">
            <wp:extent cx="4283286" cy="2061686"/>
            <wp:effectExtent l="0" t="0" r="0" b="0"/>
            <wp:docPr id="365" name="image21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6" name="image214.jpeg"/>
                    <pic:cNvPicPr/>
                  </pic:nvPicPr>
                  <pic:blipFill>
                    <a:blip r:embed="rId6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3286" cy="2061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26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Джон</w:t>
      </w:r>
      <w:r>
        <w:rPr>
          <w:spacing w:val="-6"/>
          <w:sz w:val="12"/>
        </w:rPr>
        <w:t> </w:t>
      </w:r>
      <w:r>
        <w:rPr>
          <w:sz w:val="12"/>
        </w:rPr>
        <w:t>Монтгомері</w:t>
      </w:r>
      <w:r>
        <w:rPr>
          <w:spacing w:val="-6"/>
          <w:sz w:val="12"/>
        </w:rPr>
        <w:t> </w:t>
      </w:r>
      <w:r>
        <w:rPr>
          <w:sz w:val="12"/>
        </w:rPr>
        <w:t>(John</w:t>
      </w:r>
      <w:r>
        <w:rPr>
          <w:spacing w:val="-6"/>
          <w:sz w:val="12"/>
        </w:rPr>
        <w:t> </w:t>
      </w:r>
      <w:r>
        <w:rPr>
          <w:sz w:val="12"/>
        </w:rPr>
        <w:t>Montgomery)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4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4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Димова</w:t>
            </w:r>
            <w:r>
              <w:rPr>
                <w:rFonts w:ascii="Microsoft Sans Serif" w:hAnsi="Microsoft Sans Serif"/>
                <w:color w:val="575756"/>
                <w:spacing w:val="13"/>
                <w:sz w:val="14"/>
              </w:rPr>
              <w:t> </w:t>
            </w:r>
            <w:r>
              <w:rPr>
                <w:rFonts w:ascii="Microsoft Sans Serif" w:hAnsi="Microsoft Sans Serif"/>
                <w:color w:val="575756"/>
                <w:sz w:val="14"/>
              </w:rPr>
              <w:t>шашка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СТАРТОВА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w w:val="105"/>
                <w:sz w:val="14"/>
              </w:rPr>
              <w:t>3</w:t>
            </w:r>
            <w:r>
              <w:rPr>
                <w:rFonts w:ascii="Microsoft Sans Serif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Microsoft Sans Serif"/>
                <w:color w:val="575756"/>
                <w:w w:val="105"/>
                <w:sz w:val="14"/>
              </w:rPr>
              <w:t>100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color w:val="575756"/>
                <w:sz w:val="14"/>
              </w:rPr>
              <w:t>159 x</w:t>
            </w:r>
            <w:r>
              <w:rPr>
                <w:rFonts w:ascii="Microsoft Sans Serif"/>
                <w:color w:val="575756"/>
                <w:spacing w:val="1"/>
                <w:sz w:val="14"/>
              </w:rPr>
              <w:t> </w:t>
            </w:r>
            <w:r>
              <w:rPr>
                <w:rFonts w:ascii="Microsoft Sans Serif"/>
                <w:color w:val="575756"/>
                <w:sz w:val="14"/>
              </w:rPr>
              <w:t>106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95"/>
              <w:ind w:left="79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color w:val="575756"/>
                <w:sz w:val="14"/>
              </w:rPr>
              <w:t>Росія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sz w:val="14"/>
              </w:rPr>
              <w:t>ПІДРИВНИК</w:t>
            </w:r>
          </w:p>
        </w:tc>
        <w:tc>
          <w:tcPr>
            <w:tcW w:w="3742" w:type="dxa"/>
            <w:shd w:val="clear" w:color="auto" w:fill="E4EFF6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14"/>
              </w:rPr>
            </w:pP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115"/>
        <w:ind w:left="490" w:right="489"/>
        <w:jc w:val="both"/>
      </w:pPr>
      <w:r>
        <w:rPr/>
        <w:t>ДМ-11 </w:t>
      </w:r>
      <w:r>
        <w:rPr>
          <w:w w:val="140"/>
        </w:rPr>
        <w:t>— </w:t>
      </w:r>
      <w:r>
        <w:rPr/>
        <w:t>це димогенератор, який іноді називають димовою шашкою. Під кришкою з тонкою</w:t>
      </w:r>
      <w:r>
        <w:rPr>
          <w:spacing w:val="1"/>
        </w:rPr>
        <w:t> </w:t>
      </w:r>
      <w:r>
        <w:rPr/>
        <w:t>ручкою розташовано десять отворів для виходу диму, герметизованих за допомогою фольги.</w:t>
      </w:r>
      <w:r>
        <w:rPr>
          <w:spacing w:val="1"/>
        </w:rPr>
        <w:t> </w:t>
      </w:r>
      <w:r>
        <w:rPr/>
        <w:t>Вважається,</w:t>
      </w:r>
      <w:r>
        <w:rPr>
          <w:spacing w:val="-6"/>
        </w:rPr>
        <w:t> </w:t>
      </w:r>
      <w:r>
        <w:rPr/>
        <w:t>що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цьому</w:t>
      </w:r>
      <w:r>
        <w:rPr>
          <w:spacing w:val="-6"/>
        </w:rPr>
        <w:t> </w:t>
      </w:r>
      <w:r>
        <w:rPr/>
        <w:t>пристрої</w:t>
      </w:r>
      <w:r>
        <w:rPr>
          <w:spacing w:val="-6"/>
        </w:rPr>
        <w:t> </w:t>
      </w:r>
      <w:r>
        <w:rPr/>
        <w:t>використовується</w:t>
      </w:r>
      <w:r>
        <w:rPr>
          <w:spacing w:val="-6"/>
        </w:rPr>
        <w:t> </w:t>
      </w:r>
      <w:r>
        <w:rPr/>
        <w:t>склад</w:t>
      </w:r>
      <w:r>
        <w:rPr>
          <w:spacing w:val="-6"/>
        </w:rPr>
        <w:t> </w:t>
      </w:r>
      <w:r>
        <w:rPr/>
        <w:t>«гексахлоретан»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/>
        <w:t>ДМ-11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вигляд</w:t>
      </w:r>
      <w:r>
        <w:rPr>
          <w:spacing w:val="1"/>
        </w:rPr>
        <w:t> </w:t>
      </w:r>
      <w:r>
        <w:rPr/>
        <w:t>схожий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моделі</w:t>
      </w:r>
      <w:r>
        <w:rPr>
          <w:spacing w:val="1"/>
        </w:rPr>
        <w:t> </w:t>
      </w:r>
      <w:r>
        <w:rPr/>
        <w:t>димових</w:t>
      </w:r>
      <w:r>
        <w:rPr>
          <w:spacing w:val="1"/>
        </w:rPr>
        <w:t> </w:t>
      </w:r>
      <w:r>
        <w:rPr/>
        <w:t>шашок</w:t>
      </w:r>
      <w:r>
        <w:rPr>
          <w:spacing w:val="1"/>
        </w:rPr>
        <w:t> </w:t>
      </w:r>
      <w:r>
        <w:rPr/>
        <w:t>НДШ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ШД-ММ.</w:t>
      </w:r>
      <w:r>
        <w:rPr>
          <w:spacing w:val="1"/>
        </w:rPr>
        <w:t> </w:t>
      </w:r>
      <w:r>
        <w:rPr/>
        <w:t>Спеціалістам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знешкодження</w:t>
      </w:r>
      <w:r>
        <w:rPr>
          <w:spacing w:val="1"/>
        </w:rPr>
        <w:t> </w:t>
      </w:r>
      <w:r>
        <w:rPr/>
        <w:t>ВНП</w:t>
      </w:r>
      <w:r>
        <w:rPr>
          <w:spacing w:val="1"/>
        </w:rPr>
        <w:t> </w:t>
      </w:r>
      <w:r>
        <w:rPr/>
        <w:t>рекомендується</w:t>
      </w:r>
      <w:r>
        <w:rPr>
          <w:spacing w:val="1"/>
        </w:rPr>
        <w:t> </w:t>
      </w:r>
      <w:r>
        <w:rPr/>
        <w:t>переконатися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правильності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моделі,</w:t>
      </w:r>
      <w:r>
        <w:rPr>
          <w:spacing w:val="1"/>
        </w:rPr>
        <w:t> </w:t>
      </w:r>
      <w:r>
        <w:rPr/>
        <w:t>звернувши увагу на трафаретне маркування, нанесене на бокову поверхню. Деякі джерела</w:t>
      </w:r>
      <w:r>
        <w:rPr>
          <w:spacing w:val="1"/>
        </w:rPr>
        <w:t> </w:t>
      </w:r>
      <w:r>
        <w:rPr/>
        <w:t>стверджують, що ці пристрої здебільшого використовуються військовими підрозділами захисту</w:t>
      </w:r>
      <w:r>
        <w:rPr>
          <w:spacing w:val="-37"/>
        </w:rPr>
        <w:t> </w:t>
      </w:r>
      <w:r>
        <w:rPr/>
        <w:t>від</w:t>
      </w:r>
      <w:r>
        <w:rPr>
          <w:spacing w:val="-5"/>
        </w:rPr>
        <w:t> </w:t>
      </w:r>
      <w:r>
        <w:rPr/>
        <w:t>зброї</w:t>
      </w:r>
      <w:r>
        <w:rPr>
          <w:spacing w:val="-4"/>
        </w:rPr>
        <w:t> </w:t>
      </w:r>
      <w:r>
        <w:rPr/>
        <w:t>масового</w:t>
      </w:r>
      <w:r>
        <w:rPr>
          <w:spacing w:val="-4"/>
        </w:rPr>
        <w:t> </w:t>
      </w:r>
      <w:r>
        <w:rPr/>
        <w:t>ураження.</w:t>
      </w:r>
    </w:p>
    <w:p>
      <w:pPr>
        <w:spacing w:after="0" w:line="268" w:lineRule="auto"/>
        <w:jc w:val="both"/>
        <w:sectPr>
          <w:headerReference w:type="even" r:id="rId619"/>
          <w:headerReference w:type="default" r:id="rId620"/>
          <w:footerReference w:type="even" r:id="rId621"/>
          <w:footerReference w:type="default" r:id="rId622"/>
          <w:pgSz w:w="8400" w:h="11910"/>
          <w:pgMar w:header="910" w:footer="402" w:top="1360" w:bottom="600" w:left="360" w:right="360"/>
          <w:pgNumType w:start="21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96" w:id="213"/>
      <w:bookmarkEnd w:id="213"/>
      <w:r>
        <w:rPr/>
      </w:r>
      <w:r>
        <w:rPr>
          <w:sz w:val="20"/>
        </w:rPr>
        <w:drawing>
          <wp:inline distT="0" distB="0" distL="0" distR="0">
            <wp:extent cx="4255606" cy="2048351"/>
            <wp:effectExtent l="0" t="0" r="0" b="0"/>
            <wp:docPr id="367" name="image21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8" name="image215.png"/>
                    <pic:cNvPicPr/>
                  </pic:nvPicPr>
                  <pic:blipFill>
                    <a:blip r:embed="rId6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5606" cy="2048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84"/>
        <w:ind w:left="618" w:right="619" w:firstLine="0"/>
        <w:jc w:val="center"/>
        <w:rPr>
          <w:sz w:val="12"/>
        </w:rPr>
      </w:pPr>
      <w:r>
        <w:rPr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z w:val="12"/>
        </w:rPr>
        <w:t>©</w:t>
      </w:r>
      <w:r>
        <w:rPr>
          <w:spacing w:val="-6"/>
          <w:sz w:val="12"/>
        </w:rPr>
        <w:t> </w:t>
      </w:r>
      <w:r>
        <w:rPr>
          <w:sz w:val="12"/>
        </w:rPr>
        <w:t>Джон</w:t>
      </w:r>
      <w:r>
        <w:rPr>
          <w:spacing w:val="-6"/>
          <w:sz w:val="12"/>
        </w:rPr>
        <w:t> </w:t>
      </w:r>
      <w:r>
        <w:rPr>
          <w:sz w:val="12"/>
        </w:rPr>
        <w:t>Монтгомері</w:t>
      </w:r>
      <w:r>
        <w:rPr>
          <w:spacing w:val="-6"/>
          <w:sz w:val="12"/>
        </w:rPr>
        <w:t> </w:t>
      </w:r>
      <w:r>
        <w:rPr>
          <w:sz w:val="12"/>
        </w:rPr>
        <w:t>(John</w:t>
      </w:r>
      <w:r>
        <w:rPr>
          <w:spacing w:val="-6"/>
          <w:sz w:val="12"/>
        </w:rPr>
        <w:t> </w:t>
      </w:r>
      <w:r>
        <w:rPr>
          <w:sz w:val="12"/>
        </w:rPr>
        <w:t>Montgomery)</w:t>
      </w:r>
    </w:p>
    <w:p>
      <w:pPr>
        <w:pStyle w:val="BodyText"/>
        <w:spacing w:before="3"/>
        <w:rPr>
          <w:sz w:val="11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Боєприпаси</w:t>
            </w:r>
            <w:r>
              <w:rPr>
                <w:rFonts w:ascii="Tahoma" w:hAnsi="Tahoma"/>
                <w:color w:val="575756"/>
                <w:spacing w:val="15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спеціального</w:t>
            </w:r>
            <w:r>
              <w:rPr>
                <w:rFonts w:ascii="Tahoma" w:hAnsi="Tahoma"/>
                <w:color w:val="575756"/>
                <w:spacing w:val="16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призначення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34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речовини</w:t>
            </w:r>
            <w:r>
              <w:rPr>
                <w:rFonts w:ascii="Tahoma" w:hAnsi="Tahoma"/>
                <w:color w:val="575756"/>
                <w:spacing w:val="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PDX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Невідомо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250x130x10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1"/>
          <w:w w:val="105"/>
        </w:rPr>
        <w:t>Контакт-5 </w:t>
      </w:r>
      <w:r>
        <w:rPr>
          <w:spacing w:val="-1"/>
          <w:w w:val="140"/>
        </w:rPr>
        <w:t>— </w:t>
      </w:r>
      <w:r>
        <w:rPr>
          <w:spacing w:val="-1"/>
          <w:w w:val="105"/>
        </w:rPr>
        <w:t>це модернізований </w:t>
      </w:r>
      <w:r>
        <w:rPr>
          <w:w w:val="105"/>
        </w:rPr>
        <w:t>варіант динамічного захисту в коробчастих контейнерах,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що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використовується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на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більшості</w:t>
      </w:r>
      <w:r>
        <w:rPr>
          <w:spacing w:val="-8"/>
          <w:w w:val="105"/>
        </w:rPr>
        <w:t> </w:t>
      </w:r>
      <w:r>
        <w:rPr>
          <w:w w:val="105"/>
        </w:rPr>
        <w:t>основних</w:t>
      </w:r>
      <w:r>
        <w:rPr>
          <w:spacing w:val="-9"/>
          <w:w w:val="105"/>
        </w:rPr>
        <w:t> </w:t>
      </w:r>
      <w:r>
        <w:rPr>
          <w:w w:val="105"/>
        </w:rPr>
        <w:t>бойових</w:t>
      </w:r>
      <w:r>
        <w:rPr>
          <w:spacing w:val="-9"/>
          <w:w w:val="105"/>
        </w:rPr>
        <w:t> </w:t>
      </w:r>
      <w:r>
        <w:rPr>
          <w:w w:val="105"/>
        </w:rPr>
        <w:t>танків</w:t>
      </w:r>
      <w:r>
        <w:rPr>
          <w:spacing w:val="-9"/>
          <w:w w:val="105"/>
        </w:rPr>
        <w:t> </w:t>
      </w:r>
      <w:r>
        <w:rPr>
          <w:w w:val="105"/>
        </w:rPr>
        <w:t>і</w:t>
      </w:r>
      <w:r>
        <w:rPr>
          <w:spacing w:val="-8"/>
          <w:w w:val="105"/>
        </w:rPr>
        <w:t> </w:t>
      </w:r>
      <w:r>
        <w:rPr>
          <w:w w:val="105"/>
        </w:rPr>
        <w:t>багатьох</w:t>
      </w:r>
      <w:r>
        <w:rPr>
          <w:spacing w:val="-9"/>
          <w:w w:val="105"/>
        </w:rPr>
        <w:t> </w:t>
      </w:r>
      <w:r>
        <w:rPr>
          <w:w w:val="105"/>
        </w:rPr>
        <w:t>бойових</w:t>
      </w:r>
      <w:r>
        <w:rPr>
          <w:spacing w:val="-9"/>
          <w:w w:val="105"/>
        </w:rPr>
        <w:t> </w:t>
      </w:r>
      <w:r>
        <w:rPr>
          <w:w w:val="105"/>
        </w:rPr>
        <w:t>броньованих</w:t>
      </w:r>
      <w:r>
        <w:rPr>
          <w:spacing w:val="-39"/>
          <w:w w:val="105"/>
        </w:rPr>
        <w:t> </w:t>
      </w:r>
      <w:r>
        <w:rPr>
          <w:w w:val="105"/>
        </w:rPr>
        <w:t>машинах в Україні. Існує припущення, що захист Контакт-5 ефективний не лише проти</w:t>
      </w:r>
      <w:r>
        <w:rPr>
          <w:spacing w:val="1"/>
          <w:w w:val="105"/>
        </w:rPr>
        <w:t> </w:t>
      </w:r>
      <w:r>
        <w:rPr>
          <w:w w:val="105"/>
        </w:rPr>
        <w:t>тандемних</w:t>
      </w:r>
      <w:r>
        <w:rPr>
          <w:spacing w:val="1"/>
          <w:w w:val="105"/>
        </w:rPr>
        <w:t> </w:t>
      </w:r>
      <w:r>
        <w:rPr>
          <w:w w:val="105"/>
        </w:rPr>
        <w:t>кумулятивних</w:t>
      </w:r>
      <w:r>
        <w:rPr>
          <w:spacing w:val="1"/>
          <w:w w:val="105"/>
        </w:rPr>
        <w:t> </w:t>
      </w:r>
      <w:r>
        <w:rPr>
          <w:w w:val="105"/>
        </w:rPr>
        <w:t>протитанкових</w:t>
      </w:r>
      <w:r>
        <w:rPr>
          <w:spacing w:val="1"/>
          <w:w w:val="105"/>
        </w:rPr>
        <w:t> </w:t>
      </w:r>
      <w:r>
        <w:rPr>
          <w:w w:val="105"/>
        </w:rPr>
        <w:t>бойових</w:t>
      </w:r>
      <w:r>
        <w:rPr>
          <w:spacing w:val="1"/>
          <w:w w:val="105"/>
        </w:rPr>
        <w:t> </w:t>
      </w:r>
      <w:r>
        <w:rPr>
          <w:w w:val="105"/>
        </w:rPr>
        <w:t>частин,</w:t>
      </w:r>
      <w:r>
        <w:rPr>
          <w:spacing w:val="1"/>
          <w:w w:val="105"/>
        </w:rPr>
        <w:t> </w:t>
      </w:r>
      <w:r>
        <w:rPr>
          <w:w w:val="105"/>
        </w:rPr>
        <w:t>а</w:t>
      </w:r>
      <w:r>
        <w:rPr>
          <w:spacing w:val="1"/>
          <w:w w:val="105"/>
        </w:rPr>
        <w:t> </w:t>
      </w:r>
      <w:r>
        <w:rPr>
          <w:w w:val="105"/>
        </w:rPr>
        <w:t>й</w:t>
      </w:r>
      <w:r>
        <w:rPr>
          <w:spacing w:val="1"/>
          <w:w w:val="105"/>
        </w:rPr>
        <w:t> </w:t>
      </w:r>
      <w:r>
        <w:rPr>
          <w:w w:val="105"/>
        </w:rPr>
        <w:t>проти</w:t>
      </w:r>
      <w:r>
        <w:rPr>
          <w:spacing w:val="1"/>
          <w:w w:val="105"/>
        </w:rPr>
        <w:t> </w:t>
      </w:r>
      <w:r>
        <w:rPr>
          <w:w w:val="105"/>
        </w:rPr>
        <w:t>підкаліберних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бронебійних снарядів із </w:t>
      </w:r>
      <w:r>
        <w:rPr>
          <w:w w:val="105"/>
        </w:rPr>
        <w:t>відокремлюваним піддоном і хвостовим стабілізатором. Розмір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пластин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відрізняється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та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залежить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від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розташування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на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техніці.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На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основних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бойових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танках</w:t>
      </w:r>
      <w:r>
        <w:rPr>
          <w:spacing w:val="-40"/>
          <w:w w:val="105"/>
        </w:rPr>
        <w:t> </w:t>
      </w:r>
      <w:r>
        <w:rPr>
          <w:spacing w:val="-1"/>
          <w:w w:val="105"/>
        </w:rPr>
        <w:t>використовуються: фронтальні пластини, </w:t>
      </w:r>
      <w:r>
        <w:rPr>
          <w:w w:val="105"/>
        </w:rPr>
        <w:t>що встановлюються на лобовій частині корпусу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танка біля місця механіка-водія, бортові пластини, розміщені </w:t>
      </w:r>
      <w:r>
        <w:rPr>
          <w:w w:val="105"/>
        </w:rPr>
        <w:t>над гусеницями, і V-подібні</w:t>
      </w:r>
      <w:r>
        <w:rPr>
          <w:spacing w:val="1"/>
          <w:w w:val="105"/>
        </w:rPr>
        <w:t> </w:t>
      </w:r>
      <w:r>
        <w:rPr/>
        <w:t>пластини,</w:t>
      </w:r>
      <w:r>
        <w:rPr>
          <w:spacing w:val="-9"/>
        </w:rPr>
        <w:t> </w:t>
      </w:r>
      <w:r>
        <w:rPr/>
        <w:t>що</w:t>
      </w:r>
      <w:r>
        <w:rPr>
          <w:spacing w:val="-9"/>
        </w:rPr>
        <w:t> </w:t>
      </w:r>
      <w:r>
        <w:rPr/>
        <w:t>захищають</w:t>
      </w:r>
      <w:r>
        <w:rPr>
          <w:spacing w:val="-9"/>
        </w:rPr>
        <w:t> </w:t>
      </w:r>
      <w:r>
        <w:rPr/>
        <w:t>башту.</w:t>
      </w:r>
      <w:r>
        <w:rPr>
          <w:spacing w:val="-9"/>
        </w:rPr>
        <w:t> </w:t>
      </w:r>
      <w:r>
        <w:rPr/>
        <w:t>Пластини</w:t>
      </w:r>
      <w:r>
        <w:rPr>
          <w:spacing w:val="-8"/>
        </w:rPr>
        <w:t> </w:t>
      </w:r>
      <w:r>
        <w:rPr/>
        <w:t>з</w:t>
      </w:r>
      <w:r>
        <w:rPr>
          <w:spacing w:val="-9"/>
        </w:rPr>
        <w:t> </w:t>
      </w:r>
      <w:r>
        <w:rPr/>
        <w:t>вибухової</w:t>
      </w:r>
      <w:r>
        <w:rPr>
          <w:spacing w:val="-9"/>
        </w:rPr>
        <w:t> </w:t>
      </w:r>
      <w:r>
        <w:rPr/>
        <w:t>речовини</w:t>
      </w:r>
      <w:r>
        <w:rPr>
          <w:spacing w:val="-9"/>
        </w:rPr>
        <w:t> </w:t>
      </w:r>
      <w:r>
        <w:rPr/>
        <w:t>містяться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сталевих</w:t>
      </w:r>
      <w:r>
        <w:rPr>
          <w:spacing w:val="-9"/>
        </w:rPr>
        <w:t> </w:t>
      </w:r>
      <w:r>
        <w:rPr/>
        <w:t>коробках.</w:t>
      </w:r>
      <w:r>
        <w:rPr>
          <w:spacing w:val="1"/>
        </w:rPr>
        <w:t> </w:t>
      </w:r>
      <w:r>
        <w:rPr>
          <w:spacing w:val="-2"/>
          <w:w w:val="105"/>
        </w:rPr>
        <w:t>Деякі коробки можуть містити до чотирьох таких пластин. </w:t>
      </w:r>
      <w:r>
        <w:rPr>
          <w:spacing w:val="-1"/>
          <w:w w:val="105"/>
        </w:rPr>
        <w:t>Елементи динамічного захисту не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оснащуються підривниками, але все одно становлять </w:t>
      </w:r>
      <w:r>
        <w:rPr>
          <w:spacing w:val="-1"/>
          <w:w w:val="105"/>
        </w:rPr>
        <w:t>вибухову загрозу. Динамічний захист</w:t>
      </w:r>
      <w:r>
        <w:rPr>
          <w:w w:val="105"/>
        </w:rPr>
        <w:t> </w:t>
      </w:r>
      <w:r>
        <w:rPr/>
        <w:t>необхідно вилучати за допомогою ручних інструментів (наприклад, розсувного або торцевого</w:t>
      </w:r>
      <w:r>
        <w:rPr>
          <w:spacing w:val="1"/>
        </w:rPr>
        <w:t> </w:t>
      </w:r>
      <w:r>
        <w:rPr>
          <w:spacing w:val="-1"/>
          <w:w w:val="105"/>
        </w:rPr>
        <w:t>гайкового ключа), а не ацетиленовим </w:t>
      </w:r>
      <w:r>
        <w:rPr>
          <w:w w:val="105"/>
        </w:rPr>
        <w:t>різаком. Елементи динамічного захисту необхідно</w:t>
      </w:r>
      <w:r>
        <w:rPr>
          <w:spacing w:val="1"/>
          <w:w w:val="105"/>
        </w:rPr>
        <w:t> </w:t>
      </w:r>
      <w:r>
        <w:rPr/>
        <w:t>знімати</w:t>
      </w:r>
      <w:r>
        <w:rPr>
          <w:spacing w:val="-8"/>
        </w:rPr>
        <w:t> </w:t>
      </w:r>
      <w:r>
        <w:rPr/>
        <w:t>з</w:t>
      </w:r>
      <w:r>
        <w:rPr>
          <w:spacing w:val="-7"/>
        </w:rPr>
        <w:t> </w:t>
      </w:r>
      <w:r>
        <w:rPr/>
        <w:t>ББМ,</w:t>
      </w:r>
      <w:r>
        <w:rPr>
          <w:spacing w:val="-7"/>
        </w:rPr>
        <w:t> </w:t>
      </w:r>
      <w:r>
        <w:rPr/>
        <w:t>перш</w:t>
      </w:r>
      <w:r>
        <w:rPr>
          <w:spacing w:val="-8"/>
        </w:rPr>
        <w:t> </w:t>
      </w:r>
      <w:r>
        <w:rPr/>
        <w:t>ніж</w:t>
      </w:r>
      <w:r>
        <w:rPr>
          <w:spacing w:val="-7"/>
        </w:rPr>
        <w:t> </w:t>
      </w:r>
      <w:r>
        <w:rPr/>
        <w:t>передавати</w:t>
      </w:r>
      <w:r>
        <w:rPr>
          <w:spacing w:val="-7"/>
        </w:rPr>
        <w:t> </w:t>
      </w:r>
      <w:r>
        <w:rPr/>
        <w:t>ці</w:t>
      </w:r>
      <w:r>
        <w:rPr>
          <w:spacing w:val="-7"/>
        </w:rPr>
        <w:t> </w:t>
      </w:r>
      <w:r>
        <w:rPr/>
        <w:t>ББМ</w:t>
      </w:r>
      <w:r>
        <w:rPr>
          <w:spacing w:val="-8"/>
        </w:rPr>
        <w:t> </w:t>
      </w:r>
      <w:r>
        <w:rPr/>
        <w:t>персоналу,</w:t>
      </w:r>
      <w:r>
        <w:rPr>
          <w:spacing w:val="-7"/>
        </w:rPr>
        <w:t> </w:t>
      </w:r>
      <w:r>
        <w:rPr/>
        <w:t>що</w:t>
      </w:r>
      <w:r>
        <w:rPr>
          <w:spacing w:val="-7"/>
        </w:rPr>
        <w:t> </w:t>
      </w:r>
      <w:r>
        <w:rPr/>
        <w:t>займається</w:t>
      </w:r>
      <w:r>
        <w:rPr>
          <w:spacing w:val="-7"/>
        </w:rPr>
        <w:t> </w:t>
      </w:r>
      <w:r>
        <w:rPr/>
        <w:t>металоломом.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5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197" w:id="214"/>
      <w:bookmarkEnd w:id="214"/>
      <w:r>
        <w:rPr/>
      </w:r>
      <w:r>
        <w:rPr>
          <w:sz w:val="20"/>
        </w:rPr>
        <w:drawing>
          <wp:inline distT="0" distB="0" distL="0" distR="0">
            <wp:extent cx="4201802" cy="1733930"/>
            <wp:effectExtent l="0" t="0" r="0" b="0"/>
            <wp:docPr id="369" name="image21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0" name="image216.png"/>
                    <pic:cNvPicPr/>
                  </pic:nvPicPr>
                  <pic:blipFill>
                    <a:blip r:embed="rId6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1802" cy="173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"/>
        <w:rPr>
          <w:sz w:val="14"/>
        </w:rPr>
      </w:pPr>
    </w:p>
    <w:p>
      <w:pPr>
        <w:spacing w:before="0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ліворуч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t.me/razved.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праворуч</w:t>
      </w:r>
      <w:r>
        <w:rPr>
          <w:spacing w:val="-6"/>
          <w:sz w:val="12"/>
        </w:rPr>
        <w:t> </w:t>
      </w:r>
      <w:r>
        <w:rPr>
          <w:sz w:val="12"/>
        </w:rPr>
        <w:t>©</w:t>
      </w:r>
      <w:r>
        <w:rPr>
          <w:spacing w:val="-7"/>
          <w:sz w:val="12"/>
        </w:rPr>
        <w:t> </w:t>
      </w:r>
      <w:r>
        <w:rPr>
          <w:sz w:val="12"/>
        </w:rPr>
        <w:t>Лекс</w:t>
      </w:r>
      <w:r>
        <w:rPr>
          <w:spacing w:val="-7"/>
          <w:sz w:val="12"/>
        </w:rPr>
        <w:t> </w:t>
      </w:r>
      <w:r>
        <w:rPr>
          <w:sz w:val="12"/>
        </w:rPr>
        <w:t>Певереллі</w:t>
      </w:r>
      <w:r>
        <w:rPr>
          <w:spacing w:val="-7"/>
          <w:sz w:val="12"/>
        </w:rPr>
        <w:t> </w:t>
      </w:r>
      <w:r>
        <w:rPr>
          <w:sz w:val="12"/>
        </w:rPr>
        <w:t>(Lex</w:t>
      </w:r>
      <w:r>
        <w:rPr>
          <w:spacing w:val="-7"/>
          <w:sz w:val="12"/>
        </w:rPr>
        <w:t> </w:t>
      </w:r>
      <w:r>
        <w:rPr>
          <w:sz w:val="12"/>
        </w:rPr>
        <w:t>Peverelli)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Підривний</w:t>
            </w:r>
            <w:r>
              <w:rPr>
                <w:rFonts w:ascii="Tahoma" w:hAnsi="Tahoma"/>
                <w:color w:val="575756"/>
                <w:spacing w:val="3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заряд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sz w:val="14"/>
              </w:rPr>
              <w:t>1800</w:t>
            </w:r>
            <w:r>
              <w:rPr>
                <w:rFonts w:ascii="Tahoma" w:hAnsi="Tahoma"/>
                <w:color w:val="575756"/>
                <w:spacing w:val="1"/>
                <w:sz w:val="14"/>
              </w:rPr>
              <w:t> </w:t>
            </w:r>
            <w:r>
              <w:rPr>
                <w:rFonts w:ascii="Tahoma" w:hAnsi="Tahoma"/>
                <w:color w:val="575756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2"/>
                <w:sz w:val="14"/>
              </w:rPr>
              <w:t> </w:t>
            </w:r>
            <w:r>
              <w:rPr>
                <w:rFonts w:ascii="Tahoma" w:hAnsi="Tahoma"/>
                <w:color w:val="575756"/>
                <w:sz w:val="14"/>
              </w:rPr>
              <w:t>ТГ-40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3000</w:t>
            </w:r>
            <w:r>
              <w:rPr>
                <w:rFonts w:ascii="Tahoma" w:hAnsi="Tahoma"/>
                <w:color w:val="575756"/>
                <w:spacing w:val="-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292x112</w:t>
            </w:r>
            <w:r>
              <w:rPr>
                <w:rFonts w:ascii="Tahoma" w:hAnsi="Tahoma"/>
                <w:color w:val="575756"/>
                <w:spacing w:val="-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1"/>
          <w:w w:val="105"/>
        </w:rPr>
        <w:t>КЗ-6 </w:t>
      </w:r>
      <w:r>
        <w:rPr>
          <w:spacing w:val="-1"/>
          <w:w w:val="140"/>
        </w:rPr>
        <w:t>— </w:t>
      </w:r>
      <w:r>
        <w:rPr>
          <w:spacing w:val="-1"/>
          <w:w w:val="105"/>
        </w:rPr>
        <w:t>це підривний </w:t>
      </w:r>
      <w:r>
        <w:rPr>
          <w:w w:val="105"/>
        </w:rPr>
        <w:t>заряд із конічним кумулятивним зарядом. Він використовується для</w:t>
      </w:r>
      <w:r>
        <w:rPr>
          <w:spacing w:val="1"/>
          <w:w w:val="105"/>
        </w:rPr>
        <w:t> </w:t>
      </w:r>
      <w:r>
        <w:rPr/>
        <w:t>прорізання</w:t>
      </w:r>
      <w:r>
        <w:rPr>
          <w:spacing w:val="-6"/>
        </w:rPr>
        <w:t> </w:t>
      </w:r>
      <w:r>
        <w:rPr/>
        <w:t>металу</w:t>
      </w:r>
      <w:r>
        <w:rPr>
          <w:spacing w:val="-6"/>
        </w:rPr>
        <w:t> </w:t>
      </w:r>
      <w:r>
        <w:rPr/>
        <w:t>та</w:t>
      </w:r>
      <w:r>
        <w:rPr>
          <w:spacing w:val="-6"/>
        </w:rPr>
        <w:t> </w:t>
      </w:r>
      <w:r>
        <w:rPr/>
        <w:t>бетону</w:t>
      </w:r>
      <w:r>
        <w:rPr>
          <w:spacing w:val="-6"/>
        </w:rPr>
        <w:t> </w:t>
      </w:r>
      <w:r>
        <w:rPr/>
        <w:t>або</w:t>
      </w:r>
      <w:r>
        <w:rPr>
          <w:spacing w:val="-6"/>
        </w:rPr>
        <w:t> </w:t>
      </w:r>
      <w:r>
        <w:rPr/>
        <w:t>пророблення</w:t>
      </w:r>
      <w:r>
        <w:rPr>
          <w:spacing w:val="-6"/>
        </w:rPr>
        <w:t> </w:t>
      </w:r>
      <w:r>
        <w:rPr/>
        <w:t>отворів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/>
        <w:t>них.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/>
        <w:t>застосуваннях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/>
        <w:t>призначенням</w:t>
      </w:r>
      <w:r>
        <w:rPr>
          <w:spacing w:val="1"/>
        </w:rPr>
        <w:t> </w:t>
      </w:r>
      <w:r>
        <w:rPr>
          <w:spacing w:val="-2"/>
          <w:w w:val="105"/>
        </w:rPr>
        <w:t>у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гніздо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з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різьбою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M10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можуть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встановлюватися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запали,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що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використовуються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підривниках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МУВ або НМ, наприклад МД-5М. Біля нижньої частини заряду нанесено чорне трафаретне</w:t>
      </w:r>
      <w:r>
        <w:rPr>
          <w:w w:val="105"/>
        </w:rPr>
        <w:t> </w:t>
      </w:r>
      <w:r>
        <w:rPr/>
        <w:t>маркування. ТГ-40 — це суміш тротилу (Т) та гексогену (Г) в пропорції 40/60. Існують свідчення</w:t>
      </w:r>
      <w:r>
        <w:rPr>
          <w:spacing w:val="1"/>
        </w:rPr>
        <w:t> </w:t>
      </w:r>
      <w:r>
        <w:rPr/>
        <w:t>того,</w:t>
      </w:r>
      <w:r>
        <w:rPr>
          <w:spacing w:val="-10"/>
        </w:rPr>
        <w:t> </w:t>
      </w:r>
      <w:r>
        <w:rPr/>
        <w:t>що</w:t>
      </w:r>
      <w:r>
        <w:rPr>
          <w:spacing w:val="-9"/>
        </w:rPr>
        <w:t> </w:t>
      </w:r>
      <w:r>
        <w:rPr/>
        <w:t>КЗ-6</w:t>
      </w:r>
      <w:r>
        <w:rPr>
          <w:spacing w:val="-10"/>
        </w:rPr>
        <w:t> </w:t>
      </w:r>
      <w:r>
        <w:rPr/>
        <w:t>перероблено</w:t>
      </w:r>
      <w:r>
        <w:rPr>
          <w:spacing w:val="-9"/>
        </w:rPr>
        <w:t> </w:t>
      </w:r>
      <w:r>
        <w:rPr/>
        <w:t>під</w:t>
      </w:r>
      <w:r>
        <w:rPr>
          <w:spacing w:val="-9"/>
        </w:rPr>
        <w:t> </w:t>
      </w:r>
      <w:r>
        <w:rPr/>
        <w:t>використання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якості</w:t>
      </w:r>
      <w:r>
        <w:rPr>
          <w:spacing w:val="-9"/>
        </w:rPr>
        <w:t> </w:t>
      </w:r>
      <w:r>
        <w:rPr/>
        <w:t>саморобних</w:t>
      </w:r>
      <w:r>
        <w:rPr>
          <w:spacing w:val="-10"/>
        </w:rPr>
        <w:t> </w:t>
      </w:r>
      <w:r>
        <w:rPr/>
        <w:t>авіабомб.</w:t>
      </w:r>
      <w:r>
        <w:rPr>
          <w:spacing w:val="-9"/>
        </w:rPr>
        <w:t> </w:t>
      </w:r>
      <w:r>
        <w:rPr/>
        <w:t>Якщо</w:t>
      </w:r>
      <w:r>
        <w:rPr>
          <w:spacing w:val="-9"/>
        </w:rPr>
        <w:t> </w:t>
      </w:r>
      <w:r>
        <w:rPr/>
        <w:t>це</w:t>
      </w:r>
      <w:r>
        <w:rPr>
          <w:spacing w:val="-10"/>
        </w:rPr>
        <w:t> </w:t>
      </w:r>
      <w:r>
        <w:rPr/>
        <w:t>дійсно</w:t>
      </w:r>
      <w:r>
        <w:rPr>
          <w:spacing w:val="-9"/>
        </w:rPr>
        <w:t> </w:t>
      </w:r>
      <w:r>
        <w:rPr/>
        <w:t>так,</w:t>
      </w:r>
      <w:r>
        <w:rPr>
          <w:spacing w:val="1"/>
        </w:rPr>
        <w:t> </w:t>
      </w:r>
      <w:r>
        <w:rPr/>
        <w:t>то цей заряд є одним із найбільших пристроїв такого типу в цьому конфлікті на даний момент.</w:t>
      </w:r>
      <w:r>
        <w:rPr>
          <w:spacing w:val="1"/>
        </w:rPr>
        <w:t> </w:t>
      </w:r>
      <w:r>
        <w:rPr>
          <w:spacing w:val="-2"/>
          <w:w w:val="105"/>
        </w:rPr>
        <w:t>Залишається </w:t>
      </w:r>
      <w:r>
        <w:rPr>
          <w:spacing w:val="-1"/>
          <w:w w:val="105"/>
        </w:rPr>
        <w:t>невідомим, як саме реалізовано засоби підривання, хоча логічним виглядає</w:t>
      </w:r>
      <w:r>
        <w:rPr>
          <w:w w:val="105"/>
        </w:rPr>
        <w:t> припущення,</w:t>
      </w:r>
      <w:r>
        <w:rPr>
          <w:spacing w:val="1"/>
          <w:w w:val="105"/>
        </w:rPr>
        <w:t> </w:t>
      </w:r>
      <w:r>
        <w:rPr>
          <w:w w:val="105"/>
        </w:rPr>
        <w:t>що</w:t>
      </w:r>
      <w:r>
        <w:rPr>
          <w:spacing w:val="1"/>
          <w:w w:val="105"/>
        </w:rPr>
        <w:t> </w:t>
      </w:r>
      <w:r>
        <w:rPr>
          <w:w w:val="105"/>
        </w:rPr>
        <w:t>використовується  лінійно  суміщений  реакційно-інерційний  підривник.</w:t>
      </w:r>
      <w:r>
        <w:rPr>
          <w:spacing w:val="1"/>
          <w:w w:val="105"/>
        </w:rPr>
        <w:t> </w:t>
      </w:r>
      <w:r>
        <w:rPr/>
        <w:t>Як</w:t>
      </w:r>
      <w:r>
        <w:rPr>
          <w:spacing w:val="-6"/>
        </w:rPr>
        <w:t> </w:t>
      </w:r>
      <w:r>
        <w:rPr/>
        <w:t>і</w:t>
      </w:r>
      <w:r>
        <w:rPr>
          <w:spacing w:val="-5"/>
        </w:rPr>
        <w:t> </w:t>
      </w:r>
      <w:r>
        <w:rPr/>
        <w:t>у</w:t>
      </w:r>
      <w:r>
        <w:rPr>
          <w:spacing w:val="-6"/>
        </w:rPr>
        <w:t> </w:t>
      </w:r>
      <w:r>
        <w:rPr/>
        <w:t>випадку</w:t>
      </w:r>
      <w:r>
        <w:rPr>
          <w:spacing w:val="-5"/>
        </w:rPr>
        <w:t> </w:t>
      </w:r>
      <w:r>
        <w:rPr/>
        <w:t>інших</w:t>
      </w:r>
      <w:r>
        <w:rPr>
          <w:spacing w:val="-6"/>
        </w:rPr>
        <w:t> </w:t>
      </w:r>
      <w:r>
        <w:rPr/>
        <w:t>саморобних</w:t>
      </w:r>
      <w:r>
        <w:rPr>
          <w:spacing w:val="-5"/>
        </w:rPr>
        <w:t> </w:t>
      </w:r>
      <w:r>
        <w:rPr/>
        <w:t>авіабомб,</w:t>
      </w:r>
      <w:r>
        <w:rPr>
          <w:spacing w:val="-6"/>
        </w:rPr>
        <w:t> </w:t>
      </w:r>
      <w:r>
        <w:rPr/>
        <w:t>з</w:t>
      </w:r>
      <w:r>
        <w:rPr>
          <w:spacing w:val="-5"/>
        </w:rPr>
        <w:t> </w:t>
      </w:r>
      <w:r>
        <w:rPr/>
        <w:t>такими</w:t>
      </w:r>
      <w:r>
        <w:rPr>
          <w:spacing w:val="-6"/>
        </w:rPr>
        <w:t> </w:t>
      </w:r>
      <w:r>
        <w:rPr/>
        <w:t>пристроями</w:t>
      </w:r>
      <w:r>
        <w:rPr>
          <w:spacing w:val="-5"/>
        </w:rPr>
        <w:t> </w:t>
      </w:r>
      <w:r>
        <w:rPr/>
        <w:t>слід</w:t>
      </w:r>
      <w:r>
        <w:rPr>
          <w:spacing w:val="-6"/>
        </w:rPr>
        <w:t> </w:t>
      </w:r>
      <w:r>
        <w:rPr/>
        <w:t>поводитись</w:t>
      </w:r>
      <w:r>
        <w:rPr>
          <w:spacing w:val="-5"/>
        </w:rPr>
        <w:t> </w:t>
      </w:r>
      <w:r>
        <w:rPr/>
        <w:t>обережно.</w:t>
      </w:r>
    </w:p>
    <w:p>
      <w:pPr>
        <w:spacing w:after="0" w:line="268" w:lineRule="auto"/>
        <w:jc w:val="both"/>
        <w:sectPr>
          <w:headerReference w:type="even" r:id="rId625"/>
          <w:headerReference w:type="default" r:id="rId626"/>
          <w:footerReference w:type="even" r:id="rId627"/>
          <w:footerReference w:type="default" r:id="rId628"/>
          <w:pgSz w:w="8400" w:h="11910"/>
          <w:pgMar w:header="910" w:footer="402" w:top="1360" w:bottom="600" w:left="360" w:right="360"/>
          <w:pgNumType w:start="212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1271"/>
        <w:rPr>
          <w:sz w:val="20"/>
        </w:rPr>
      </w:pPr>
      <w:bookmarkStart w:name="_bookmark198" w:id="215"/>
      <w:bookmarkEnd w:id="215"/>
      <w:r>
        <w:rPr/>
      </w:r>
      <w:r>
        <w:rPr>
          <w:sz w:val="20"/>
        </w:rPr>
        <w:drawing>
          <wp:inline distT="0" distB="0" distL="0" distR="0">
            <wp:extent cx="3751037" cy="1752600"/>
            <wp:effectExtent l="0" t="0" r="0" b="0"/>
            <wp:docPr id="371" name="image21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2" name="image217.jpeg"/>
                    <pic:cNvPicPr/>
                  </pic:nvPicPr>
                  <pic:blipFill>
                    <a:blip r:embed="rId6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1037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30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Швейцарський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6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6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(Swiss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Запал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Азид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свинцю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стифнат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свинцю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1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тетрил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sz w:val="14"/>
              </w:rPr>
              <w:t>9,7</w:t>
            </w:r>
            <w:r>
              <w:rPr>
                <w:rFonts w:ascii="Tahoma" w:hAnsi="Tahoma"/>
                <w:color w:val="575756"/>
                <w:spacing w:val="-7"/>
                <w:sz w:val="14"/>
              </w:rPr>
              <w:t> </w:t>
            </w:r>
            <w:r>
              <w:rPr>
                <w:rFonts w:ascii="Tahoma" w:hAnsi="Tahoma"/>
                <w:color w:val="575756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50x13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w w:val="105"/>
        </w:rPr>
        <w:t>МД-5М</w:t>
      </w:r>
      <w:r>
        <w:rPr>
          <w:spacing w:val="9"/>
          <w:w w:val="105"/>
        </w:rPr>
        <w:t> </w:t>
      </w:r>
      <w:r>
        <w:rPr>
          <w:w w:val="140"/>
        </w:rPr>
        <w:t>—</w:t>
      </w:r>
      <w:r>
        <w:rPr>
          <w:spacing w:val="35"/>
          <w:w w:val="140"/>
        </w:rPr>
        <w:t> </w:t>
      </w:r>
      <w:r>
        <w:rPr>
          <w:w w:val="105"/>
        </w:rPr>
        <w:t>це </w:t>
      </w:r>
      <w:r>
        <w:rPr>
          <w:spacing w:val="8"/>
          <w:w w:val="105"/>
        </w:rPr>
        <w:t> </w:t>
      </w:r>
      <w:r>
        <w:rPr>
          <w:w w:val="105"/>
        </w:rPr>
        <w:t>стандартний </w:t>
      </w:r>
      <w:r>
        <w:rPr>
          <w:spacing w:val="9"/>
          <w:w w:val="105"/>
        </w:rPr>
        <w:t> </w:t>
      </w:r>
      <w:r>
        <w:rPr>
          <w:w w:val="105"/>
        </w:rPr>
        <w:t>російський </w:t>
      </w:r>
      <w:r>
        <w:rPr>
          <w:spacing w:val="8"/>
          <w:w w:val="105"/>
        </w:rPr>
        <w:t> </w:t>
      </w:r>
      <w:r>
        <w:rPr>
          <w:w w:val="105"/>
        </w:rPr>
        <w:t>ударний </w:t>
      </w:r>
      <w:r>
        <w:rPr>
          <w:spacing w:val="8"/>
          <w:w w:val="105"/>
        </w:rPr>
        <w:t> </w:t>
      </w:r>
      <w:r>
        <w:rPr>
          <w:w w:val="105"/>
        </w:rPr>
        <w:t>запал, </w:t>
      </w:r>
      <w:r>
        <w:rPr>
          <w:spacing w:val="8"/>
          <w:w w:val="105"/>
        </w:rPr>
        <w:t> </w:t>
      </w:r>
      <w:r>
        <w:rPr>
          <w:w w:val="105"/>
        </w:rPr>
        <w:t>що </w:t>
      </w:r>
      <w:r>
        <w:rPr>
          <w:spacing w:val="8"/>
          <w:w w:val="105"/>
        </w:rPr>
        <w:t> </w:t>
      </w:r>
      <w:r>
        <w:rPr>
          <w:w w:val="105"/>
        </w:rPr>
        <w:t>зазвичай </w:t>
      </w:r>
      <w:r>
        <w:rPr>
          <w:spacing w:val="8"/>
          <w:w w:val="105"/>
        </w:rPr>
        <w:t> </w:t>
      </w:r>
      <w:r>
        <w:rPr>
          <w:w w:val="105"/>
        </w:rPr>
        <w:t>використовується</w:t>
      </w:r>
      <w:r>
        <w:rPr>
          <w:spacing w:val="-40"/>
          <w:w w:val="105"/>
        </w:rPr>
        <w:t> </w:t>
      </w:r>
      <w:r>
        <w:rPr/>
        <w:t>в</w:t>
      </w:r>
      <w:r>
        <w:rPr>
          <w:spacing w:val="-7"/>
        </w:rPr>
        <w:t> </w:t>
      </w:r>
      <w:r>
        <w:rPr/>
        <w:t>підривниках</w:t>
      </w:r>
      <w:r>
        <w:rPr>
          <w:spacing w:val="-7"/>
        </w:rPr>
        <w:t> </w:t>
      </w:r>
      <w:r>
        <w:rPr/>
        <w:t>механічного</w:t>
      </w:r>
      <w:r>
        <w:rPr>
          <w:spacing w:val="-7"/>
        </w:rPr>
        <w:t> </w:t>
      </w:r>
      <w:r>
        <w:rPr/>
        <w:t>зведення</w:t>
      </w:r>
      <w:r>
        <w:rPr>
          <w:spacing w:val="-7"/>
        </w:rPr>
        <w:t> </w:t>
      </w:r>
      <w:r>
        <w:rPr/>
        <w:t>з</w:t>
      </w:r>
      <w:r>
        <w:rPr>
          <w:spacing w:val="-7"/>
        </w:rPr>
        <w:t> </w:t>
      </w:r>
      <w:r>
        <w:rPr/>
        <w:t>ударником.</w:t>
      </w:r>
      <w:r>
        <w:rPr>
          <w:spacing w:val="-7"/>
        </w:rPr>
        <w:t> </w:t>
      </w:r>
      <w:r>
        <w:rPr/>
        <w:t>Запал</w:t>
      </w:r>
      <w:r>
        <w:rPr>
          <w:spacing w:val="-7"/>
        </w:rPr>
        <w:t> </w:t>
      </w:r>
      <w:r>
        <w:rPr/>
        <w:t>має</w:t>
      </w:r>
      <w:r>
        <w:rPr>
          <w:spacing w:val="-7"/>
        </w:rPr>
        <w:t> </w:t>
      </w:r>
      <w:r>
        <w:rPr/>
        <w:t>дві</w:t>
      </w:r>
      <w:r>
        <w:rPr>
          <w:spacing w:val="-7"/>
        </w:rPr>
        <w:t> </w:t>
      </w:r>
      <w:r>
        <w:rPr/>
        <w:t>різьби:</w:t>
      </w:r>
      <w:r>
        <w:rPr>
          <w:spacing w:val="-7"/>
        </w:rPr>
        <w:t> </w:t>
      </w:r>
      <w:r>
        <w:rPr/>
        <w:t>одна</w:t>
      </w:r>
      <w:r>
        <w:rPr>
          <w:spacing w:val="-7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>
          <w:w w:val="105"/>
        </w:rPr>
        <w:t>для</w:t>
      </w:r>
      <w:r>
        <w:rPr>
          <w:spacing w:val="14"/>
          <w:w w:val="105"/>
        </w:rPr>
        <w:t> </w:t>
      </w:r>
      <w:r>
        <w:rPr>
          <w:w w:val="105"/>
        </w:rPr>
        <w:t>вкручування</w:t>
      </w:r>
      <w:r>
        <w:rPr>
          <w:spacing w:val="14"/>
          <w:w w:val="105"/>
        </w:rPr>
        <w:t> </w:t>
      </w:r>
      <w:r>
        <w:rPr>
          <w:w w:val="105"/>
        </w:rPr>
        <w:t>в</w:t>
      </w:r>
      <w:r>
        <w:rPr>
          <w:spacing w:val="14"/>
          <w:w w:val="105"/>
        </w:rPr>
        <w:t> </w:t>
      </w:r>
      <w:r>
        <w:rPr>
          <w:w w:val="105"/>
        </w:rPr>
        <w:t>нижню</w:t>
      </w:r>
      <w:r>
        <w:rPr>
          <w:spacing w:val="15"/>
          <w:w w:val="105"/>
        </w:rPr>
        <w:t> </w:t>
      </w:r>
      <w:r>
        <w:rPr>
          <w:w w:val="105"/>
        </w:rPr>
        <w:t>частину</w:t>
      </w:r>
      <w:r>
        <w:rPr>
          <w:spacing w:val="14"/>
          <w:w w:val="105"/>
        </w:rPr>
        <w:t> </w:t>
      </w:r>
      <w:r>
        <w:rPr>
          <w:w w:val="105"/>
        </w:rPr>
        <w:t>підривника,</w:t>
      </w:r>
      <w:r>
        <w:rPr>
          <w:spacing w:val="14"/>
          <w:w w:val="105"/>
        </w:rPr>
        <w:t> </w:t>
      </w:r>
      <w:r>
        <w:rPr>
          <w:w w:val="105"/>
        </w:rPr>
        <w:t>зазвичай</w:t>
      </w:r>
      <w:r>
        <w:rPr>
          <w:spacing w:val="14"/>
          <w:w w:val="105"/>
        </w:rPr>
        <w:t> </w:t>
      </w:r>
      <w:r>
        <w:rPr>
          <w:w w:val="105"/>
        </w:rPr>
        <w:t>МУВ,</w:t>
      </w:r>
      <w:r>
        <w:rPr>
          <w:spacing w:val="15"/>
          <w:w w:val="105"/>
        </w:rPr>
        <w:t> </w:t>
      </w:r>
      <w:r>
        <w:rPr>
          <w:w w:val="105"/>
        </w:rPr>
        <w:t>а</w:t>
      </w:r>
      <w:r>
        <w:rPr>
          <w:spacing w:val="14"/>
          <w:w w:val="105"/>
        </w:rPr>
        <w:t> </w:t>
      </w:r>
      <w:r>
        <w:rPr>
          <w:w w:val="105"/>
        </w:rPr>
        <w:t>інша</w:t>
      </w:r>
      <w:r>
        <w:rPr>
          <w:spacing w:val="14"/>
          <w:w w:val="105"/>
        </w:rPr>
        <w:t> </w:t>
      </w:r>
      <w:r>
        <w:rPr>
          <w:w w:val="140"/>
        </w:rPr>
        <w:t>— </w:t>
      </w:r>
      <w:r>
        <w:rPr>
          <w:w w:val="105"/>
        </w:rPr>
        <w:t>для</w:t>
      </w:r>
      <w:r>
        <w:rPr>
          <w:spacing w:val="15"/>
          <w:w w:val="105"/>
        </w:rPr>
        <w:t> </w:t>
      </w:r>
      <w:r>
        <w:rPr>
          <w:w w:val="105"/>
        </w:rPr>
        <w:t>вкручування</w:t>
      </w:r>
      <w:r>
        <w:rPr>
          <w:spacing w:val="-40"/>
          <w:w w:val="105"/>
        </w:rPr>
        <w:t> </w:t>
      </w:r>
      <w:r>
        <w:rPr>
          <w:spacing w:val="-2"/>
          <w:w w:val="105"/>
        </w:rPr>
        <w:t>в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корпус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міни,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як-от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МОН-50,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або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заряд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вибухової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речовини.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МД-5М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оснащується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ударним</w:t>
      </w:r>
      <w:r>
        <w:rPr>
          <w:spacing w:val="-40"/>
          <w:w w:val="105"/>
        </w:rPr>
        <w:t> </w:t>
      </w:r>
      <w:r>
        <w:rPr>
          <w:w w:val="105"/>
        </w:rPr>
        <w:t>капсулем-запалювачем</w:t>
      </w:r>
      <w:r>
        <w:rPr>
          <w:spacing w:val="1"/>
          <w:w w:val="105"/>
        </w:rPr>
        <w:t> </w:t>
      </w:r>
      <w:r>
        <w:rPr>
          <w:w w:val="105"/>
        </w:rPr>
        <w:t>КВ-11,</w:t>
      </w:r>
      <w:r>
        <w:rPr>
          <w:spacing w:val="1"/>
          <w:w w:val="105"/>
        </w:rPr>
        <w:t> </w:t>
      </w:r>
      <w:r>
        <w:rPr>
          <w:w w:val="105"/>
        </w:rPr>
        <w:t>що</w:t>
      </w:r>
      <w:r>
        <w:rPr>
          <w:spacing w:val="1"/>
          <w:w w:val="105"/>
        </w:rPr>
        <w:t> </w:t>
      </w:r>
      <w:r>
        <w:rPr>
          <w:w w:val="105"/>
        </w:rPr>
        <w:t>містить</w:t>
      </w:r>
      <w:r>
        <w:rPr>
          <w:spacing w:val="1"/>
          <w:w w:val="105"/>
        </w:rPr>
        <w:t> </w:t>
      </w:r>
      <w:r>
        <w:rPr>
          <w:w w:val="105"/>
        </w:rPr>
        <w:t>азид</w:t>
      </w:r>
      <w:r>
        <w:rPr>
          <w:spacing w:val="1"/>
          <w:w w:val="105"/>
        </w:rPr>
        <w:t> </w:t>
      </w:r>
      <w:r>
        <w:rPr>
          <w:w w:val="105"/>
        </w:rPr>
        <w:t>свинцю</w:t>
      </w:r>
      <w:r>
        <w:rPr>
          <w:spacing w:val="1"/>
          <w:w w:val="105"/>
        </w:rPr>
        <w:t> </w:t>
      </w:r>
      <w:r>
        <w:rPr>
          <w:w w:val="105"/>
        </w:rPr>
        <w:t>та</w:t>
      </w:r>
      <w:r>
        <w:rPr>
          <w:spacing w:val="1"/>
          <w:w w:val="105"/>
        </w:rPr>
        <w:t> </w:t>
      </w:r>
      <w:r>
        <w:rPr>
          <w:w w:val="105"/>
        </w:rPr>
        <w:t>стифнат</w:t>
      </w:r>
      <w:r>
        <w:rPr>
          <w:spacing w:val="1"/>
          <w:w w:val="105"/>
        </w:rPr>
        <w:t> </w:t>
      </w:r>
      <w:r>
        <w:rPr>
          <w:w w:val="105"/>
        </w:rPr>
        <w:t>свинцю,</w:t>
      </w:r>
      <w:r>
        <w:rPr>
          <w:spacing w:val="1"/>
          <w:w w:val="105"/>
        </w:rPr>
        <w:t> </w:t>
      </w:r>
      <w:r>
        <w:rPr>
          <w:w w:val="105"/>
        </w:rPr>
        <w:t>а</w:t>
      </w:r>
      <w:r>
        <w:rPr>
          <w:spacing w:val="1"/>
          <w:w w:val="105"/>
        </w:rPr>
        <w:t> </w:t>
      </w:r>
      <w:r>
        <w:rPr>
          <w:w w:val="105"/>
        </w:rPr>
        <w:t>також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капсулем-детонатором</w:t>
      </w:r>
      <w:r>
        <w:rPr>
          <w:spacing w:val="-1"/>
          <w:w w:val="105"/>
        </w:rPr>
        <w:t> </w:t>
      </w:r>
      <w:r>
        <w:rPr>
          <w:spacing w:val="-2"/>
          <w:w w:val="105"/>
        </w:rPr>
        <w:t>№</w:t>
      </w:r>
      <w:r>
        <w:rPr>
          <w:spacing w:val="37"/>
          <w:w w:val="105"/>
        </w:rPr>
        <w:t> </w:t>
      </w:r>
      <w:r>
        <w:rPr>
          <w:spacing w:val="-2"/>
          <w:w w:val="105"/>
        </w:rPr>
        <w:t>8</w:t>
      </w:r>
      <w:r>
        <w:rPr>
          <w:spacing w:val="38"/>
          <w:w w:val="105"/>
        </w:rPr>
        <w:t> </w:t>
      </w:r>
      <w:r>
        <w:rPr>
          <w:spacing w:val="-2"/>
          <w:w w:val="105"/>
        </w:rPr>
        <w:t>із</w:t>
      </w:r>
      <w:r>
        <w:rPr>
          <w:spacing w:val="38"/>
          <w:w w:val="105"/>
        </w:rPr>
        <w:t> </w:t>
      </w:r>
      <w:r>
        <w:rPr>
          <w:spacing w:val="-1"/>
          <w:w w:val="105"/>
        </w:rPr>
        <w:t>тетрилом. Підривник МД-5М також можна використовувати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з</w:t>
      </w:r>
      <w:r>
        <w:rPr>
          <w:spacing w:val="-10"/>
          <w:w w:val="105"/>
        </w:rPr>
        <w:t> </w:t>
      </w:r>
      <w:r>
        <w:rPr>
          <w:spacing w:val="-1"/>
          <w:w w:val="105"/>
        </w:rPr>
        <w:t>електромеханічними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пристроями,</w:t>
      </w:r>
      <w:r>
        <w:rPr>
          <w:spacing w:val="-10"/>
          <w:w w:val="105"/>
        </w:rPr>
        <w:t> </w:t>
      </w:r>
      <w:r>
        <w:rPr>
          <w:spacing w:val="-1"/>
          <w:w w:val="105"/>
        </w:rPr>
        <w:t>наприклад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ініціюючим</w:t>
      </w:r>
      <w:r>
        <w:rPr>
          <w:spacing w:val="-10"/>
          <w:w w:val="105"/>
        </w:rPr>
        <w:t> </w:t>
      </w:r>
      <w:r>
        <w:rPr>
          <w:spacing w:val="-1"/>
          <w:w w:val="105"/>
        </w:rPr>
        <w:t>пристроєм</w:t>
      </w:r>
      <w:r>
        <w:rPr>
          <w:spacing w:val="-9"/>
          <w:w w:val="105"/>
        </w:rPr>
        <w:t> </w:t>
      </w:r>
      <w:r>
        <w:rPr>
          <w:w w:val="105"/>
        </w:rPr>
        <w:t>НМ.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BodyText"/>
        <w:ind w:left="786"/>
        <w:rPr>
          <w:sz w:val="20"/>
        </w:rPr>
      </w:pPr>
      <w:bookmarkStart w:name="_bookmark199" w:id="216"/>
      <w:bookmarkEnd w:id="216"/>
      <w:r>
        <w:rPr/>
      </w:r>
      <w:r>
        <w:rPr>
          <w:sz w:val="20"/>
        </w:rPr>
        <w:drawing>
          <wp:inline distT="0" distB="0" distL="0" distR="0">
            <wp:extent cx="4067644" cy="1756219"/>
            <wp:effectExtent l="0" t="0" r="0" b="0"/>
            <wp:docPr id="373" name="image21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4" name="image218.jpeg"/>
                    <pic:cNvPicPr/>
                  </pic:nvPicPr>
                  <pic:blipFill>
                    <a:blip r:embed="rId6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7644" cy="175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24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Швейцарський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6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6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(Swiss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Підривний</w:t>
            </w:r>
            <w:r>
              <w:rPr>
                <w:rFonts w:ascii="Tahoma" w:hAnsi="Tahoma"/>
                <w:color w:val="575756"/>
                <w:spacing w:val="14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пристрій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Немає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600</w:t>
            </w:r>
            <w:r>
              <w:rPr>
                <w:rFonts w:ascii="Tahoma" w:hAnsi="Tahoma"/>
                <w:color w:val="575756"/>
                <w:spacing w:val="-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150x65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МВЕ</w:t>
      </w:r>
      <w:r>
        <w:rPr>
          <w:spacing w:val="1"/>
        </w:rPr>
        <w:t> </w:t>
      </w:r>
      <w:r>
        <w:rPr>
          <w:w w:val="140"/>
        </w:rPr>
        <w:t>— </w:t>
      </w:r>
      <w:r>
        <w:rPr/>
        <w:t>це</w:t>
      </w:r>
      <w:r>
        <w:rPr>
          <w:spacing w:val="1"/>
        </w:rPr>
        <w:t> </w:t>
      </w:r>
      <w:r>
        <w:rPr/>
        <w:t>електронний</w:t>
      </w:r>
      <w:r>
        <w:rPr>
          <w:spacing w:val="1"/>
        </w:rPr>
        <w:t> </w:t>
      </w:r>
      <w:r>
        <w:rPr/>
        <w:t>підривний</w:t>
      </w:r>
      <w:r>
        <w:rPr>
          <w:spacing w:val="1"/>
        </w:rPr>
        <w:t> </w:t>
      </w:r>
      <w:r>
        <w:rPr/>
        <w:t>пристрій,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спрацьовує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обривом</w:t>
      </w:r>
      <w:r>
        <w:rPr>
          <w:spacing w:val="1"/>
        </w:rPr>
        <w:t> </w:t>
      </w:r>
      <w:r>
        <w:rPr/>
        <w:t>дроту</w:t>
      </w:r>
      <w:r>
        <w:rPr>
          <w:spacing w:val="1"/>
        </w:rPr>
        <w:t> </w:t>
      </w:r>
      <w:r>
        <w:rPr/>
        <w:t>(розрив</w:t>
      </w:r>
      <w:r>
        <w:rPr>
          <w:spacing w:val="1"/>
        </w:rPr>
        <w:t> </w:t>
      </w:r>
      <w:r>
        <w:rPr/>
        <w:t>електричного</w:t>
      </w:r>
      <w:r>
        <w:rPr>
          <w:spacing w:val="-9"/>
        </w:rPr>
        <w:t> </w:t>
      </w:r>
      <w:r>
        <w:rPr/>
        <w:t>кола).</w:t>
      </w:r>
      <w:r>
        <w:rPr>
          <w:spacing w:val="-8"/>
        </w:rPr>
        <w:t> </w:t>
      </w:r>
      <w:r>
        <w:rPr/>
        <w:t>Пристрій</w:t>
      </w:r>
      <w:r>
        <w:rPr>
          <w:spacing w:val="-8"/>
        </w:rPr>
        <w:t> </w:t>
      </w:r>
      <w:r>
        <w:rPr/>
        <w:t>складається</w:t>
      </w:r>
      <w:r>
        <w:rPr>
          <w:spacing w:val="-8"/>
        </w:rPr>
        <w:t> </w:t>
      </w:r>
      <w:r>
        <w:rPr/>
        <w:t>з</w:t>
      </w:r>
      <w:r>
        <w:rPr>
          <w:spacing w:val="-8"/>
        </w:rPr>
        <w:t> </w:t>
      </w:r>
      <w:r>
        <w:rPr/>
        <w:t>металевого</w:t>
      </w:r>
      <w:r>
        <w:rPr>
          <w:spacing w:val="-9"/>
        </w:rPr>
        <w:t> </w:t>
      </w:r>
      <w:r>
        <w:rPr/>
        <w:t>циліндричного</w:t>
      </w:r>
      <w:r>
        <w:rPr>
          <w:spacing w:val="-8"/>
        </w:rPr>
        <w:t> </w:t>
      </w:r>
      <w:r>
        <w:rPr/>
        <w:t>корпусу</w:t>
      </w:r>
      <w:r>
        <w:rPr>
          <w:spacing w:val="-8"/>
        </w:rPr>
        <w:t> </w:t>
      </w:r>
      <w:r>
        <w:rPr/>
        <w:t>та</w:t>
      </w:r>
      <w:r>
        <w:rPr>
          <w:spacing w:val="-8"/>
        </w:rPr>
        <w:t> </w:t>
      </w:r>
      <w:r>
        <w:rPr/>
        <w:t>бакелітового</w:t>
      </w:r>
      <w:r>
        <w:rPr>
          <w:spacing w:val="1"/>
        </w:rPr>
        <w:t> </w:t>
      </w:r>
      <w:r>
        <w:rPr/>
        <w:t>стакана. Бакелітове дно відкручується, щоб до нього можна було приєднати батарею на 1,5 В.</w:t>
      </w:r>
      <w:r>
        <w:rPr>
          <w:spacing w:val="1"/>
        </w:rPr>
        <w:t> </w:t>
      </w:r>
      <w:r>
        <w:rPr>
          <w:spacing w:val="-1"/>
        </w:rPr>
        <w:t>У</w:t>
      </w:r>
      <w:r>
        <w:rPr>
          <w:spacing w:val="-6"/>
        </w:rPr>
        <w:t> </w:t>
      </w:r>
      <w:r>
        <w:rPr>
          <w:spacing w:val="-1"/>
        </w:rPr>
        <w:t>верхній</w:t>
      </w:r>
      <w:r>
        <w:rPr>
          <w:spacing w:val="-6"/>
        </w:rPr>
        <w:t> </w:t>
      </w:r>
      <w:r>
        <w:rPr>
          <w:spacing w:val="-1"/>
        </w:rPr>
        <w:t>частині</w:t>
      </w:r>
      <w:r>
        <w:rPr>
          <w:spacing w:val="-5"/>
        </w:rPr>
        <w:t> </w:t>
      </w:r>
      <w:r>
        <w:rPr>
          <w:spacing w:val="-1"/>
        </w:rPr>
        <w:t>пристрій</w:t>
      </w:r>
      <w:r>
        <w:rPr>
          <w:spacing w:val="-6"/>
        </w:rPr>
        <w:t> </w:t>
      </w:r>
      <w:r>
        <w:rPr/>
        <w:t>має</w:t>
      </w:r>
      <w:r>
        <w:rPr>
          <w:spacing w:val="-5"/>
        </w:rPr>
        <w:t> </w:t>
      </w:r>
      <w:r>
        <w:rPr/>
        <w:t>два</w:t>
      </w:r>
      <w:r>
        <w:rPr>
          <w:spacing w:val="-6"/>
        </w:rPr>
        <w:t> </w:t>
      </w:r>
      <w:r>
        <w:rPr/>
        <w:t>гнізда</w:t>
      </w:r>
      <w:r>
        <w:rPr>
          <w:spacing w:val="-5"/>
        </w:rPr>
        <w:t> </w:t>
      </w:r>
      <w:r>
        <w:rPr>
          <w:w w:val="140"/>
        </w:rPr>
        <w:t>—</w:t>
      </w:r>
      <w:r>
        <w:rPr>
          <w:spacing w:val="-22"/>
          <w:w w:val="140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під’єднання</w:t>
      </w:r>
      <w:r>
        <w:rPr>
          <w:spacing w:val="-6"/>
        </w:rPr>
        <w:t> </w:t>
      </w:r>
      <w:r>
        <w:rPr/>
        <w:t>обривного</w:t>
      </w:r>
      <w:r>
        <w:rPr>
          <w:spacing w:val="-6"/>
        </w:rPr>
        <w:t> </w:t>
      </w:r>
      <w:r>
        <w:rPr/>
        <w:t>дроту</w:t>
      </w:r>
      <w:r>
        <w:rPr>
          <w:spacing w:val="-5"/>
        </w:rPr>
        <w:t> </w:t>
      </w:r>
      <w:r>
        <w:rPr/>
        <w:t>та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під’єднання</w:t>
      </w:r>
      <w:r>
        <w:rPr>
          <w:spacing w:val="1"/>
        </w:rPr>
        <w:t> </w:t>
      </w:r>
      <w:r>
        <w:rPr/>
        <w:t>дроту</w:t>
      </w:r>
      <w:r>
        <w:rPr>
          <w:spacing w:val="40"/>
        </w:rPr>
        <w:t> </w:t>
      </w:r>
      <w:r>
        <w:rPr/>
        <w:t>до</w:t>
      </w:r>
      <w:r>
        <w:rPr>
          <w:spacing w:val="40"/>
        </w:rPr>
        <w:t> </w:t>
      </w:r>
      <w:r>
        <w:rPr/>
        <w:t>простого   електродетонатора   або,   найчастіше,   до   ініціюючого   пристрою   НМ.</w:t>
      </w:r>
      <w:r>
        <w:rPr>
          <w:spacing w:val="-37"/>
        </w:rPr>
        <w:t> </w:t>
      </w:r>
      <w:r>
        <w:rPr/>
        <w:t>В</w:t>
      </w:r>
      <w:r>
        <w:rPr>
          <w:spacing w:val="-6"/>
        </w:rPr>
        <w:t> </w:t>
      </w:r>
      <w:r>
        <w:rPr/>
        <w:t>останньому</w:t>
      </w:r>
      <w:r>
        <w:rPr>
          <w:spacing w:val="-5"/>
        </w:rPr>
        <w:t> </w:t>
      </w:r>
      <w:r>
        <w:rPr/>
        <w:t>варіанті</w:t>
      </w:r>
      <w:r>
        <w:rPr>
          <w:spacing w:val="-6"/>
        </w:rPr>
        <w:t> </w:t>
      </w:r>
      <w:r>
        <w:rPr/>
        <w:t>МВЕ-72</w:t>
      </w:r>
      <w:r>
        <w:rPr>
          <w:spacing w:val="-5"/>
        </w:rPr>
        <w:t> </w:t>
      </w:r>
      <w:r>
        <w:rPr/>
        <w:t>часто</w:t>
      </w:r>
      <w:r>
        <w:rPr>
          <w:spacing w:val="-5"/>
        </w:rPr>
        <w:t> </w:t>
      </w:r>
      <w:r>
        <w:rPr/>
        <w:t>використовується</w:t>
      </w:r>
      <w:r>
        <w:rPr>
          <w:spacing w:val="-6"/>
        </w:rPr>
        <w:t> </w:t>
      </w:r>
      <w:r>
        <w:rPr/>
        <w:t>із</w:t>
      </w:r>
      <w:r>
        <w:rPr>
          <w:spacing w:val="-5"/>
        </w:rPr>
        <w:t> </w:t>
      </w:r>
      <w:r>
        <w:rPr/>
        <w:t>засобами</w:t>
      </w:r>
      <w:r>
        <w:rPr>
          <w:spacing w:val="-5"/>
        </w:rPr>
        <w:t> </w:t>
      </w:r>
      <w:r>
        <w:rPr/>
        <w:t>суцільного</w:t>
      </w:r>
      <w:r>
        <w:rPr>
          <w:spacing w:val="-6"/>
        </w:rPr>
        <w:t> </w:t>
      </w:r>
      <w:r>
        <w:rPr/>
        <w:t>ураження</w:t>
      </w:r>
      <w:r>
        <w:rPr>
          <w:spacing w:val="-5"/>
        </w:rPr>
        <w:t> </w:t>
      </w:r>
      <w:r>
        <w:rPr/>
        <w:t>площі,</w:t>
      </w:r>
      <w:r>
        <w:rPr>
          <w:spacing w:val="1"/>
        </w:rPr>
        <w:t> </w:t>
      </w:r>
      <w:r>
        <w:rPr/>
        <w:t>як-от із вистрибуючою міною ОЗМ-72 або мінами направленої дії МОН. Металевий корпус</w:t>
      </w:r>
      <w:r>
        <w:rPr>
          <w:spacing w:val="1"/>
        </w:rPr>
        <w:t> </w:t>
      </w:r>
      <w:r>
        <w:rPr/>
        <w:t>зазвичай пофарбовано в оливковий зелений колір. Трафаретне маркування нанесено чорним</w:t>
      </w:r>
      <w:r>
        <w:rPr>
          <w:spacing w:val="1"/>
        </w:rPr>
        <w:t> </w:t>
      </w:r>
      <w:r>
        <w:rPr/>
        <w:t>кольором. У деяких джерелах цей пристрій називають МВЗ-72. Існують схожі модернізовані</w:t>
      </w:r>
      <w:r>
        <w:rPr>
          <w:spacing w:val="1"/>
        </w:rPr>
        <w:t> </w:t>
      </w:r>
      <w:r>
        <w:rPr/>
        <w:t>варіанти МВЕ-НС, МВЕ-92 та МВЕ-08. Пристрій залишається функціональним, поки батарея</w:t>
      </w:r>
      <w:r>
        <w:rPr>
          <w:spacing w:val="1"/>
        </w:rPr>
        <w:t> </w:t>
      </w:r>
      <w:r>
        <w:rPr/>
        <w:t>зберігає</w:t>
      </w:r>
      <w:r>
        <w:rPr>
          <w:spacing w:val="1"/>
        </w:rPr>
        <w:t> </w:t>
      </w:r>
      <w:r>
        <w:rPr/>
        <w:t>напругу.</w:t>
      </w:r>
      <w:r>
        <w:rPr>
          <w:spacing w:val="1"/>
        </w:rPr>
        <w:t> </w:t>
      </w:r>
      <w:r>
        <w:rPr/>
        <w:t>Щойно</w:t>
      </w:r>
      <w:r>
        <w:rPr>
          <w:spacing w:val="1"/>
        </w:rPr>
        <w:t> </w:t>
      </w:r>
      <w:r>
        <w:rPr/>
        <w:t>батарея</w:t>
      </w:r>
      <w:r>
        <w:rPr>
          <w:spacing w:val="1"/>
        </w:rPr>
        <w:t> </w:t>
      </w:r>
      <w:r>
        <w:rPr/>
        <w:t>втрачає</w:t>
      </w:r>
      <w:r>
        <w:rPr>
          <w:spacing w:val="1"/>
        </w:rPr>
        <w:t> </w:t>
      </w:r>
      <w:r>
        <w:rPr/>
        <w:t>заряд,</w:t>
      </w:r>
      <w:r>
        <w:rPr>
          <w:spacing w:val="1"/>
        </w:rPr>
        <w:t> </w:t>
      </w:r>
      <w:r>
        <w:rPr/>
        <w:t>МВЕ-72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повністю</w:t>
      </w:r>
      <w:r>
        <w:rPr>
          <w:spacing w:val="1"/>
        </w:rPr>
        <w:t> </w:t>
      </w:r>
      <w:r>
        <w:rPr/>
        <w:t>деактивуватися.</w:t>
      </w:r>
      <w:r>
        <w:rPr>
          <w:spacing w:val="1"/>
        </w:rPr>
        <w:t> </w:t>
      </w:r>
      <w:r>
        <w:rPr/>
        <w:t>Приведення в бойовий стан здійснюється шляхом висмикування елемента тертя. Зведення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затримкою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50–180</w:t>
      </w:r>
      <w:r>
        <w:rPr>
          <w:spacing w:val="1"/>
        </w:rPr>
        <w:t> </w:t>
      </w:r>
      <w:r>
        <w:rPr/>
        <w:t>секунд.</w:t>
      </w:r>
      <w:r>
        <w:rPr>
          <w:spacing w:val="1"/>
        </w:rPr>
        <w:t> </w:t>
      </w:r>
      <w:r>
        <w:rPr/>
        <w:t>Обривний</w:t>
      </w:r>
      <w:r>
        <w:rPr>
          <w:spacing w:val="1"/>
        </w:rPr>
        <w:t> </w:t>
      </w:r>
      <w:r>
        <w:rPr/>
        <w:t>дріт</w:t>
      </w:r>
      <w:r>
        <w:rPr>
          <w:spacing w:val="1"/>
        </w:rPr>
        <w:t> </w:t>
      </w:r>
      <w:r>
        <w:rPr/>
        <w:t>надзвичайно</w:t>
      </w:r>
      <w:r>
        <w:rPr>
          <w:spacing w:val="1"/>
        </w:rPr>
        <w:t> </w:t>
      </w:r>
      <w:r>
        <w:rPr/>
        <w:t>важко</w:t>
      </w:r>
      <w:r>
        <w:rPr>
          <w:spacing w:val="1"/>
        </w:rPr>
        <w:t> </w:t>
      </w:r>
      <w:r>
        <w:rPr/>
        <w:t>побачити</w:t>
      </w:r>
      <w:r>
        <w:rPr>
          <w:spacing w:val="1"/>
        </w:rPr>
        <w:t> </w:t>
      </w:r>
      <w:r>
        <w:rPr/>
        <w:t>неозброєним оком. Такі пристрої становлять значну небезпеку, якщо з моменту встановлення</w:t>
      </w:r>
      <w:r>
        <w:rPr>
          <w:spacing w:val="1"/>
        </w:rPr>
        <w:t> </w:t>
      </w:r>
      <w:r>
        <w:rPr/>
        <w:t>в</w:t>
      </w:r>
      <w:r>
        <w:rPr>
          <w:spacing w:val="-4"/>
        </w:rPr>
        <w:t> </w:t>
      </w:r>
      <w:r>
        <w:rPr/>
        <w:t>розташуванні</w:t>
      </w:r>
      <w:r>
        <w:rPr>
          <w:spacing w:val="-4"/>
        </w:rPr>
        <w:t> </w:t>
      </w:r>
      <w:r>
        <w:rPr/>
        <w:t>міни</w:t>
      </w:r>
      <w:r>
        <w:rPr>
          <w:spacing w:val="-4"/>
        </w:rPr>
        <w:t> </w:t>
      </w:r>
      <w:r>
        <w:rPr/>
        <w:t>виросла</w:t>
      </w:r>
      <w:r>
        <w:rPr>
          <w:spacing w:val="-4"/>
        </w:rPr>
        <w:t> </w:t>
      </w:r>
      <w:r>
        <w:rPr/>
        <w:t>рослинність,</w:t>
      </w:r>
      <w:r>
        <w:rPr>
          <w:spacing w:val="-4"/>
        </w:rPr>
        <w:t> </w:t>
      </w:r>
      <w:r>
        <w:rPr/>
        <w:t>що</w:t>
      </w:r>
      <w:r>
        <w:rPr>
          <w:spacing w:val="-4"/>
        </w:rPr>
        <w:t> </w:t>
      </w:r>
      <w:r>
        <w:rPr/>
        <w:t>закрила</w:t>
      </w:r>
      <w:r>
        <w:rPr>
          <w:spacing w:val="-4"/>
        </w:rPr>
        <w:t> </w:t>
      </w:r>
      <w:r>
        <w:rPr/>
        <w:t>дріт.</w:t>
      </w:r>
    </w:p>
    <w:p>
      <w:pPr>
        <w:spacing w:after="0" w:line="268" w:lineRule="auto"/>
        <w:jc w:val="both"/>
        <w:sectPr>
          <w:headerReference w:type="even" r:id="rId631"/>
          <w:headerReference w:type="default" r:id="rId632"/>
          <w:footerReference w:type="even" r:id="rId633"/>
          <w:footerReference w:type="default" r:id="rId634"/>
          <w:pgSz w:w="8400" w:h="11910"/>
          <w:pgMar w:header="910" w:footer="402" w:top="1360" w:bottom="600" w:left="360" w:right="360"/>
          <w:pgNumType w:start="214"/>
        </w:sectPr>
      </w:pPr>
    </w:p>
    <w:p>
      <w:pPr>
        <w:pStyle w:val="BodyText"/>
        <w:spacing w:before="5"/>
        <w:rPr>
          <w:sz w:val="8"/>
        </w:rPr>
      </w:pPr>
    </w:p>
    <w:p>
      <w:pPr>
        <w:pStyle w:val="BodyText"/>
        <w:ind w:left="1549"/>
        <w:rPr>
          <w:sz w:val="20"/>
        </w:rPr>
      </w:pPr>
      <w:bookmarkStart w:name="_bookmark200" w:id="217"/>
      <w:bookmarkEnd w:id="217"/>
      <w:r>
        <w:rPr/>
      </w:r>
      <w:r>
        <w:rPr>
          <w:sz w:val="20"/>
        </w:rPr>
        <w:drawing>
          <wp:inline distT="0" distB="0" distL="0" distR="0">
            <wp:extent cx="3093434" cy="2175700"/>
            <wp:effectExtent l="0" t="0" r="0" b="0"/>
            <wp:docPr id="375" name="image21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6" name="image219.jpeg"/>
                    <pic:cNvPicPr/>
                  </pic:nvPicPr>
                  <pic:blipFill>
                    <a:blip r:embed="rId6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3434" cy="217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4"/>
        <w:rPr>
          <w:sz w:val="9"/>
        </w:rPr>
      </w:pPr>
    </w:p>
    <w:p>
      <w:pPr>
        <w:spacing w:before="118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Швейцарський</w:t>
      </w:r>
      <w:r>
        <w:rPr>
          <w:spacing w:val="-7"/>
          <w:sz w:val="12"/>
        </w:rPr>
        <w:t> </w:t>
      </w:r>
      <w:r>
        <w:rPr>
          <w:sz w:val="12"/>
        </w:rPr>
        <w:t>центр</w:t>
      </w:r>
      <w:r>
        <w:rPr>
          <w:spacing w:val="-6"/>
          <w:sz w:val="12"/>
        </w:rPr>
        <w:t> </w:t>
      </w:r>
      <w:r>
        <w:rPr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z w:val="12"/>
        </w:rPr>
        <w:t>вибухових</w:t>
      </w:r>
      <w:r>
        <w:rPr>
          <w:spacing w:val="-6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(Swiss</w:t>
      </w:r>
      <w:r>
        <w:rPr>
          <w:spacing w:val="-6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Підривний</w:t>
            </w:r>
            <w:r>
              <w:rPr>
                <w:rFonts w:ascii="Tahoma" w:hAnsi="Tahoma"/>
                <w:color w:val="575756"/>
                <w:spacing w:val="14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пристрій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Азид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свинцю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стифнат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свинцю</w:t>
            </w:r>
            <w:r>
              <w:rPr>
                <w:rFonts w:ascii="Tahoma" w:hAnsi="Tahoma"/>
                <w:color w:val="575756"/>
                <w:spacing w:val="1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1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тетрил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sz w:val="14"/>
              </w:rPr>
              <w:t>9,7</w:t>
            </w:r>
            <w:r>
              <w:rPr>
                <w:rFonts w:ascii="Tahoma" w:hAnsi="Tahoma"/>
                <w:color w:val="575756"/>
                <w:spacing w:val="-7"/>
                <w:sz w:val="14"/>
              </w:rPr>
              <w:t> </w:t>
            </w:r>
            <w:r>
              <w:rPr>
                <w:rFonts w:ascii="Tahoma" w:hAnsi="Tahoma"/>
                <w:color w:val="575756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54x39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>
          <w:w w:val="105"/>
        </w:rPr>
        <w:t>Ініціюючий</w:t>
      </w:r>
      <w:r>
        <w:rPr>
          <w:spacing w:val="1"/>
          <w:w w:val="105"/>
        </w:rPr>
        <w:t> </w:t>
      </w:r>
      <w:r>
        <w:rPr>
          <w:w w:val="105"/>
        </w:rPr>
        <w:t>пристрій</w:t>
      </w:r>
      <w:r>
        <w:rPr>
          <w:spacing w:val="1"/>
          <w:w w:val="105"/>
        </w:rPr>
        <w:t> </w:t>
      </w:r>
      <w:r>
        <w:rPr>
          <w:w w:val="105"/>
        </w:rPr>
        <w:t>НМ</w:t>
      </w:r>
      <w:r>
        <w:rPr>
          <w:spacing w:val="1"/>
          <w:w w:val="105"/>
        </w:rPr>
        <w:t> </w:t>
      </w:r>
      <w:r>
        <w:rPr>
          <w:w w:val="140"/>
        </w:rPr>
        <w:t>— </w:t>
      </w:r>
      <w:r>
        <w:rPr>
          <w:w w:val="105"/>
        </w:rPr>
        <w:t>це</w:t>
      </w:r>
      <w:r>
        <w:rPr>
          <w:spacing w:val="1"/>
          <w:w w:val="105"/>
        </w:rPr>
        <w:t> </w:t>
      </w:r>
      <w:r>
        <w:rPr>
          <w:w w:val="105"/>
        </w:rPr>
        <w:t>стандартний</w:t>
      </w:r>
      <w:r>
        <w:rPr>
          <w:spacing w:val="1"/>
          <w:w w:val="105"/>
        </w:rPr>
        <w:t> </w:t>
      </w:r>
      <w:r>
        <w:rPr>
          <w:w w:val="105"/>
        </w:rPr>
        <w:t>російський</w:t>
      </w:r>
      <w:r>
        <w:rPr>
          <w:spacing w:val="1"/>
          <w:w w:val="105"/>
        </w:rPr>
        <w:t> </w:t>
      </w:r>
      <w:r>
        <w:rPr>
          <w:w w:val="105"/>
        </w:rPr>
        <w:t>електромеханічний</w:t>
      </w:r>
      <w:r>
        <w:rPr>
          <w:spacing w:val="1"/>
          <w:w w:val="105"/>
        </w:rPr>
        <w:t> </w:t>
      </w:r>
      <w:r>
        <w:rPr>
          <w:w w:val="105"/>
        </w:rPr>
        <w:t>підривник.</w:t>
      </w:r>
      <w:r>
        <w:rPr>
          <w:spacing w:val="1"/>
          <w:w w:val="105"/>
        </w:rPr>
        <w:t> </w:t>
      </w:r>
      <w:r>
        <w:rPr>
          <w:w w:val="105"/>
        </w:rPr>
        <w:t>Зазвичай</w:t>
      </w:r>
      <w:r>
        <w:rPr>
          <w:spacing w:val="1"/>
          <w:w w:val="105"/>
        </w:rPr>
        <w:t> </w:t>
      </w:r>
      <w:r>
        <w:rPr>
          <w:w w:val="105"/>
        </w:rPr>
        <w:t>він</w:t>
      </w:r>
      <w:r>
        <w:rPr>
          <w:spacing w:val="1"/>
          <w:w w:val="105"/>
        </w:rPr>
        <w:t> </w:t>
      </w:r>
      <w:r>
        <w:rPr>
          <w:w w:val="105"/>
        </w:rPr>
        <w:t>використовується</w:t>
      </w:r>
      <w:r>
        <w:rPr>
          <w:spacing w:val="1"/>
          <w:w w:val="105"/>
        </w:rPr>
        <w:t> </w:t>
      </w:r>
      <w:r>
        <w:rPr>
          <w:w w:val="105"/>
        </w:rPr>
        <w:t>разом</w:t>
      </w:r>
      <w:r>
        <w:rPr>
          <w:spacing w:val="1"/>
          <w:w w:val="105"/>
        </w:rPr>
        <w:t> </w:t>
      </w:r>
      <w:r>
        <w:rPr>
          <w:w w:val="105"/>
        </w:rPr>
        <w:t>із</w:t>
      </w:r>
      <w:r>
        <w:rPr>
          <w:spacing w:val="1"/>
          <w:w w:val="105"/>
        </w:rPr>
        <w:t> </w:t>
      </w:r>
      <w:r>
        <w:rPr>
          <w:w w:val="105"/>
        </w:rPr>
        <w:t>запалом</w:t>
      </w:r>
      <w:r>
        <w:rPr>
          <w:spacing w:val="1"/>
          <w:w w:val="105"/>
        </w:rPr>
        <w:t> </w:t>
      </w:r>
      <w:r>
        <w:rPr>
          <w:w w:val="105"/>
        </w:rPr>
        <w:t>МД-5М,</w:t>
      </w:r>
      <w:r>
        <w:rPr>
          <w:spacing w:val="1"/>
          <w:w w:val="105"/>
        </w:rPr>
        <w:t> </w:t>
      </w:r>
      <w:r>
        <w:rPr>
          <w:w w:val="105"/>
        </w:rPr>
        <w:t>що</w:t>
      </w:r>
      <w:r>
        <w:rPr>
          <w:spacing w:val="1"/>
          <w:w w:val="105"/>
        </w:rPr>
        <w:t> </w:t>
      </w:r>
      <w:r>
        <w:rPr>
          <w:w w:val="105"/>
        </w:rPr>
        <w:t>вкручується  в  нижню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частину </w:t>
      </w:r>
      <w:r>
        <w:rPr>
          <w:spacing w:val="-1"/>
          <w:w w:val="105"/>
        </w:rPr>
        <w:t>НМ. Також можливе застосування запалу МД-2. Якщо казати точніше, то НМ </w:t>
      </w:r>
      <w:r>
        <w:rPr>
          <w:spacing w:val="-1"/>
          <w:w w:val="140"/>
        </w:rPr>
        <w:t>— </w:t>
      </w:r>
      <w:r>
        <w:rPr>
          <w:spacing w:val="-1"/>
          <w:w w:val="105"/>
        </w:rPr>
        <w:t>це</w:t>
      </w:r>
      <w:r>
        <w:rPr>
          <w:w w:val="105"/>
        </w:rPr>
        <w:t> </w:t>
      </w:r>
      <w:r>
        <w:rPr>
          <w:spacing w:val="-2"/>
          <w:w w:val="105"/>
        </w:rPr>
        <w:t>електромеханічний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пристрій.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Ударник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і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пружинний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механізм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розташовуються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на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одній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лінії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із</w:t>
      </w:r>
      <w:r>
        <w:rPr>
          <w:spacing w:val="-39"/>
          <w:w w:val="105"/>
        </w:rPr>
        <w:t> </w:t>
      </w:r>
      <w:r>
        <w:rPr/>
        <w:t>капсулем-запалювачем приєднаного МД-5М. Утримує ударник лише тонкий кільцевий зрізний</w:t>
      </w:r>
      <w:r>
        <w:rPr>
          <w:spacing w:val="1"/>
        </w:rPr>
        <w:t> </w:t>
      </w:r>
      <w:r>
        <w:rPr>
          <w:spacing w:val="-1"/>
          <w:w w:val="105"/>
        </w:rPr>
        <w:t>запобіжник. Струм достатньої напруги спалює електрозапальник, і утворений від </w:t>
      </w:r>
      <w:r>
        <w:rPr>
          <w:w w:val="105"/>
        </w:rPr>
        <w:t>цього газ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під</w:t>
      </w:r>
      <w:r>
        <w:rPr>
          <w:spacing w:val="13"/>
          <w:w w:val="105"/>
        </w:rPr>
        <w:t> </w:t>
      </w:r>
      <w:r>
        <w:rPr>
          <w:w w:val="105"/>
        </w:rPr>
        <w:t>тиском</w:t>
      </w:r>
      <w:r>
        <w:rPr>
          <w:spacing w:val="14"/>
          <w:w w:val="105"/>
        </w:rPr>
        <w:t> </w:t>
      </w:r>
      <w:r>
        <w:rPr>
          <w:w w:val="105"/>
        </w:rPr>
        <w:t>руйнує</w:t>
      </w:r>
      <w:r>
        <w:rPr>
          <w:spacing w:val="14"/>
          <w:w w:val="105"/>
        </w:rPr>
        <w:t> </w:t>
      </w:r>
      <w:r>
        <w:rPr>
          <w:w w:val="105"/>
        </w:rPr>
        <w:t>кільцевий</w:t>
      </w:r>
      <w:r>
        <w:rPr>
          <w:spacing w:val="14"/>
          <w:w w:val="105"/>
        </w:rPr>
        <w:t> </w:t>
      </w:r>
      <w:r>
        <w:rPr>
          <w:w w:val="105"/>
        </w:rPr>
        <w:t>зрізний</w:t>
      </w:r>
      <w:r>
        <w:rPr>
          <w:spacing w:val="14"/>
          <w:w w:val="105"/>
        </w:rPr>
        <w:t> </w:t>
      </w:r>
      <w:r>
        <w:rPr>
          <w:w w:val="105"/>
        </w:rPr>
        <w:t>запобіжник.</w:t>
      </w:r>
      <w:r>
        <w:rPr>
          <w:spacing w:val="14"/>
          <w:w w:val="105"/>
        </w:rPr>
        <w:t> </w:t>
      </w:r>
      <w:r>
        <w:rPr>
          <w:w w:val="105"/>
        </w:rPr>
        <w:t>Циліндрична</w:t>
      </w:r>
      <w:r>
        <w:rPr>
          <w:spacing w:val="14"/>
          <w:w w:val="105"/>
        </w:rPr>
        <w:t> </w:t>
      </w:r>
      <w:r>
        <w:rPr>
          <w:w w:val="105"/>
        </w:rPr>
        <w:t>пружина</w:t>
      </w:r>
      <w:r>
        <w:rPr>
          <w:spacing w:val="14"/>
          <w:w w:val="105"/>
        </w:rPr>
        <w:t> </w:t>
      </w:r>
      <w:r>
        <w:rPr>
          <w:w w:val="105"/>
        </w:rPr>
        <w:t>штовхає</w:t>
      </w:r>
      <w:r>
        <w:rPr>
          <w:spacing w:val="14"/>
          <w:w w:val="105"/>
        </w:rPr>
        <w:t> </w:t>
      </w:r>
      <w:r>
        <w:rPr>
          <w:w w:val="105"/>
        </w:rPr>
        <w:t>ударник</w:t>
      </w:r>
      <w:r>
        <w:rPr>
          <w:spacing w:val="-39"/>
          <w:w w:val="105"/>
        </w:rPr>
        <w:t> </w:t>
      </w:r>
      <w:r>
        <w:rPr>
          <w:spacing w:val="-1"/>
          <w:w w:val="105"/>
        </w:rPr>
        <w:t>у капсуль-запалювач </w:t>
      </w:r>
      <w:r>
        <w:rPr>
          <w:w w:val="105"/>
        </w:rPr>
        <w:t>запалу МД-5М. Ініціюючий пристрій має характерний бакелітовий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корпус.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Цей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пристрій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зазвичай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використовується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з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вистрибуючою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міною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ОЗМ-72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або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мінами</w:t>
      </w:r>
      <w:r>
        <w:rPr>
          <w:spacing w:val="-40"/>
          <w:w w:val="105"/>
        </w:rPr>
        <w:t> </w:t>
      </w:r>
      <w:r>
        <w:rPr>
          <w:w w:val="105"/>
        </w:rPr>
        <w:t>направленої</w:t>
      </w:r>
      <w:r>
        <w:rPr>
          <w:spacing w:val="8"/>
          <w:w w:val="105"/>
        </w:rPr>
        <w:t> </w:t>
      </w:r>
      <w:r>
        <w:rPr>
          <w:w w:val="105"/>
        </w:rPr>
        <w:t>дії</w:t>
      </w:r>
      <w:r>
        <w:rPr>
          <w:spacing w:val="9"/>
          <w:w w:val="105"/>
        </w:rPr>
        <w:t> </w:t>
      </w:r>
      <w:r>
        <w:rPr>
          <w:w w:val="105"/>
        </w:rPr>
        <w:t>МОН.</w:t>
      </w:r>
      <w:r>
        <w:rPr>
          <w:spacing w:val="8"/>
          <w:w w:val="105"/>
        </w:rPr>
        <w:t> </w:t>
      </w:r>
      <w:r>
        <w:rPr>
          <w:w w:val="105"/>
        </w:rPr>
        <w:t>Для</w:t>
      </w:r>
      <w:r>
        <w:rPr>
          <w:spacing w:val="9"/>
          <w:w w:val="105"/>
        </w:rPr>
        <w:t> </w:t>
      </w:r>
      <w:r>
        <w:rPr>
          <w:w w:val="105"/>
        </w:rPr>
        <w:t>приведення</w:t>
      </w:r>
      <w:r>
        <w:rPr>
          <w:spacing w:val="9"/>
          <w:w w:val="105"/>
        </w:rPr>
        <w:t> </w:t>
      </w:r>
      <w:r>
        <w:rPr>
          <w:w w:val="105"/>
        </w:rPr>
        <w:t>його</w:t>
      </w:r>
      <w:r>
        <w:rPr>
          <w:spacing w:val="8"/>
          <w:w w:val="105"/>
        </w:rPr>
        <w:t> </w:t>
      </w:r>
      <w:r>
        <w:rPr>
          <w:w w:val="105"/>
        </w:rPr>
        <w:t>в</w:t>
      </w:r>
      <w:r>
        <w:rPr>
          <w:spacing w:val="9"/>
          <w:w w:val="105"/>
        </w:rPr>
        <w:t> </w:t>
      </w:r>
      <w:r>
        <w:rPr>
          <w:w w:val="105"/>
        </w:rPr>
        <w:t>дію</w:t>
      </w:r>
      <w:r>
        <w:rPr>
          <w:spacing w:val="9"/>
          <w:w w:val="105"/>
        </w:rPr>
        <w:t> </w:t>
      </w:r>
      <w:r>
        <w:rPr>
          <w:w w:val="105"/>
        </w:rPr>
        <w:t>можна</w:t>
      </w:r>
      <w:r>
        <w:rPr>
          <w:spacing w:val="8"/>
          <w:w w:val="105"/>
        </w:rPr>
        <w:t> </w:t>
      </w:r>
      <w:r>
        <w:rPr>
          <w:w w:val="105"/>
        </w:rPr>
        <w:t>використовувати</w:t>
      </w:r>
      <w:r>
        <w:rPr>
          <w:spacing w:val="9"/>
          <w:w w:val="105"/>
        </w:rPr>
        <w:t> </w:t>
      </w:r>
      <w:r>
        <w:rPr>
          <w:w w:val="105"/>
        </w:rPr>
        <w:t>пристрої</w:t>
      </w:r>
      <w:r>
        <w:rPr>
          <w:spacing w:val="8"/>
          <w:w w:val="105"/>
        </w:rPr>
        <w:t> </w:t>
      </w:r>
      <w:r>
        <w:rPr>
          <w:w w:val="105"/>
        </w:rPr>
        <w:t>ВП-13</w:t>
      </w:r>
      <w:r>
        <w:rPr>
          <w:spacing w:val="-39"/>
          <w:w w:val="105"/>
        </w:rPr>
        <w:t> </w:t>
      </w:r>
      <w:r>
        <w:rPr>
          <w:w w:val="105"/>
        </w:rPr>
        <w:t>і</w:t>
      </w:r>
      <w:r>
        <w:rPr>
          <w:spacing w:val="-7"/>
          <w:w w:val="105"/>
        </w:rPr>
        <w:t> </w:t>
      </w:r>
      <w:r>
        <w:rPr>
          <w:w w:val="105"/>
        </w:rPr>
        <w:t>МВЗ-72.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6"/>
        <w:rPr>
          <w:sz w:val="8"/>
        </w:rPr>
      </w:pPr>
    </w:p>
    <w:p>
      <w:pPr>
        <w:pStyle w:val="Heading7"/>
        <w:tabs>
          <w:tab w:pos="4014" w:val="left" w:leader="none"/>
        </w:tabs>
        <w:ind w:left="1578"/>
      </w:pPr>
      <w:bookmarkStart w:name="_bookmark201" w:id="218"/>
      <w:bookmarkEnd w:id="218"/>
      <w:r>
        <w:rPr/>
      </w:r>
      <w:r>
        <w:rPr/>
        <w:drawing>
          <wp:inline distT="0" distB="0" distL="0" distR="0">
            <wp:extent cx="1315021" cy="1749647"/>
            <wp:effectExtent l="0" t="0" r="0" b="0"/>
            <wp:docPr id="377" name="image22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8" name="image220.jpeg"/>
                    <pic:cNvPicPr/>
                  </pic:nvPicPr>
                  <pic:blipFill>
                    <a:blip r:embed="rId6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5021" cy="1749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tab/>
      </w:r>
      <w:r>
        <w:rPr>
          <w:position w:val="2"/>
        </w:rPr>
        <w:drawing>
          <wp:inline distT="0" distB="0" distL="0" distR="0">
            <wp:extent cx="1344739" cy="1738502"/>
            <wp:effectExtent l="0" t="0" r="0" b="0"/>
            <wp:docPr id="379" name="image22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0" name="image221.jpeg"/>
                    <pic:cNvPicPr/>
                  </pic:nvPicPr>
                  <pic:blipFill>
                    <a:blip r:embed="rId6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4739" cy="1738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2"/>
        </w:rPr>
      </w:r>
    </w:p>
    <w:p>
      <w:pPr>
        <w:spacing w:before="134"/>
        <w:ind w:left="850" w:right="0" w:firstLine="0"/>
        <w:jc w:val="left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Данський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центр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пошуку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та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утилізації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вибухових</w:t>
      </w:r>
      <w:r>
        <w:rPr>
          <w:spacing w:val="-6"/>
          <w:sz w:val="12"/>
        </w:rPr>
        <w:t> </w:t>
      </w:r>
      <w:r>
        <w:rPr>
          <w:sz w:val="12"/>
        </w:rPr>
        <w:t>боєприпасів</w:t>
      </w:r>
      <w:r>
        <w:rPr>
          <w:spacing w:val="-7"/>
          <w:sz w:val="12"/>
        </w:rPr>
        <w:t> </w:t>
      </w:r>
      <w:r>
        <w:rPr>
          <w:sz w:val="12"/>
        </w:rPr>
        <w:t>(Danish</w:t>
      </w:r>
      <w:r>
        <w:rPr>
          <w:spacing w:val="-7"/>
          <w:sz w:val="12"/>
        </w:rPr>
        <w:t> </w:t>
      </w:r>
      <w:r>
        <w:rPr>
          <w:sz w:val="12"/>
        </w:rPr>
        <w:t>EOD</w:t>
      </w:r>
      <w:r>
        <w:rPr>
          <w:spacing w:val="-6"/>
          <w:sz w:val="12"/>
        </w:rPr>
        <w:t> </w:t>
      </w:r>
      <w:r>
        <w:rPr>
          <w:sz w:val="12"/>
        </w:rPr>
        <w:t>and</w:t>
      </w:r>
      <w:r>
        <w:rPr>
          <w:spacing w:val="-7"/>
          <w:sz w:val="12"/>
        </w:rPr>
        <w:t> </w:t>
      </w:r>
      <w:r>
        <w:rPr>
          <w:sz w:val="12"/>
        </w:rPr>
        <w:t>Search</w:t>
      </w:r>
      <w:r>
        <w:rPr>
          <w:spacing w:val="-7"/>
          <w:sz w:val="12"/>
        </w:rPr>
        <w:t> </w:t>
      </w:r>
      <w:r>
        <w:rPr>
          <w:sz w:val="12"/>
        </w:rPr>
        <w:t>Center)</w:t>
      </w:r>
    </w:p>
    <w:p>
      <w:pPr>
        <w:pStyle w:val="BodyText"/>
        <w:spacing w:before="9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Підривний</w:t>
            </w:r>
            <w:r>
              <w:rPr>
                <w:rFonts w:ascii="Tahoma" w:hAnsi="Tahoma"/>
                <w:color w:val="575756"/>
                <w:spacing w:val="14"/>
                <w:w w:val="110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10"/>
                <w:sz w:val="14"/>
              </w:rPr>
              <w:t>пристрій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Немає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2000</w:t>
            </w:r>
            <w:r>
              <w:rPr>
                <w:rFonts w:ascii="Tahoma" w:hAnsi="Tahoma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/>
                <w:sz w:val="14"/>
              </w:rPr>
            </w:pPr>
            <w:r>
              <w:rPr>
                <w:rFonts w:ascii="Tahoma"/>
                <w:color w:val="575756"/>
                <w:w w:val="105"/>
                <w:sz w:val="14"/>
              </w:rPr>
              <w:t>250x110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НВУ </w:t>
      </w:r>
      <w:r>
        <w:rPr>
          <w:w w:val="140"/>
        </w:rPr>
        <w:t>— </w:t>
      </w:r>
      <w:r>
        <w:rPr/>
        <w:t>це сейсмічна підривна система, яку можна підключити до кількох (максимум до п’яти</w:t>
      </w:r>
      <w:r>
        <w:rPr>
          <w:spacing w:val="1"/>
        </w:rPr>
        <w:t> </w:t>
      </w:r>
      <w:r>
        <w:rPr/>
        <w:t>одиниць) вибухових боєприпасів </w:t>
      </w:r>
      <w:r>
        <w:rPr>
          <w:w w:val="140"/>
        </w:rPr>
        <w:t>— </w:t>
      </w:r>
      <w:r>
        <w:rPr/>
        <w:t>зазвичай осколкових мін направленої дії та ненаправлених</w:t>
      </w:r>
      <w:r>
        <w:rPr>
          <w:spacing w:val="-37"/>
        </w:rPr>
        <w:t> </w:t>
      </w:r>
      <w:r>
        <w:rPr/>
        <w:t>мін.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верхній</w:t>
      </w:r>
      <w:r>
        <w:rPr>
          <w:spacing w:val="1"/>
        </w:rPr>
        <w:t> </w:t>
      </w:r>
      <w:r>
        <w:rPr/>
        <w:t>частині</w:t>
      </w:r>
      <w:r>
        <w:rPr>
          <w:spacing w:val="1"/>
        </w:rPr>
        <w:t> </w:t>
      </w:r>
      <w:r>
        <w:rPr/>
        <w:t>пристрою</w:t>
      </w:r>
      <w:r>
        <w:rPr>
          <w:spacing w:val="1"/>
        </w:rPr>
        <w:t> </w:t>
      </w:r>
      <w:r>
        <w:rPr/>
        <w:t>розташовано</w:t>
      </w:r>
      <w:r>
        <w:rPr>
          <w:spacing w:val="1"/>
        </w:rPr>
        <w:t> </w:t>
      </w:r>
      <w:r>
        <w:rPr/>
        <w:t>п’ять</w:t>
      </w:r>
      <w:r>
        <w:rPr>
          <w:spacing w:val="1"/>
        </w:rPr>
        <w:t> </w:t>
      </w:r>
      <w:r>
        <w:rPr/>
        <w:t>роз’ємів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дротів,</w:t>
      </w:r>
      <w:r>
        <w:rPr>
          <w:spacing w:val="1"/>
        </w:rPr>
        <w:t> </w:t>
      </w:r>
      <w:r>
        <w:rPr/>
        <w:t>зазвичай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ініціюючого пристрою НМ. Пристрій обладнано сейсмоприймачем, здатним виявляти вібрації</w:t>
      </w:r>
      <w:r>
        <w:rPr>
          <w:spacing w:val="1"/>
        </w:rPr>
        <w:t> </w:t>
      </w:r>
      <w:r>
        <w:rPr/>
        <w:t>ґрунту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радіусі</w:t>
      </w:r>
      <w:r>
        <w:rPr>
          <w:spacing w:val="-8"/>
        </w:rPr>
        <w:t> </w:t>
      </w:r>
      <w:r>
        <w:rPr/>
        <w:t>15</w:t>
      </w:r>
      <w:r>
        <w:rPr>
          <w:spacing w:val="-8"/>
        </w:rPr>
        <w:t> </w:t>
      </w:r>
      <w:r>
        <w:rPr/>
        <w:t>метрів.</w:t>
      </w:r>
      <w:r>
        <w:rPr>
          <w:spacing w:val="-7"/>
        </w:rPr>
        <w:t> </w:t>
      </w:r>
      <w:r>
        <w:rPr/>
        <w:t>Іноді</w:t>
      </w:r>
      <w:r>
        <w:rPr>
          <w:spacing w:val="-8"/>
        </w:rPr>
        <w:t> </w:t>
      </w:r>
      <w:r>
        <w:rPr/>
        <w:t>цей</w:t>
      </w:r>
      <w:r>
        <w:rPr>
          <w:spacing w:val="-8"/>
        </w:rPr>
        <w:t> </w:t>
      </w:r>
      <w:r>
        <w:rPr/>
        <w:t>пристрій</w:t>
      </w:r>
      <w:r>
        <w:rPr>
          <w:spacing w:val="-8"/>
        </w:rPr>
        <w:t> </w:t>
      </w:r>
      <w:r>
        <w:rPr/>
        <w:t>називають</w:t>
      </w:r>
      <w:r>
        <w:rPr>
          <w:spacing w:val="-7"/>
        </w:rPr>
        <w:t> </w:t>
      </w:r>
      <w:r>
        <w:rPr/>
        <w:t>словом</w:t>
      </w:r>
      <w:r>
        <w:rPr>
          <w:spacing w:val="-8"/>
        </w:rPr>
        <w:t> </w:t>
      </w:r>
      <w:r>
        <w:rPr/>
        <w:t>«Колода»</w:t>
      </w:r>
      <w:r>
        <w:rPr>
          <w:spacing w:val="-8"/>
        </w:rPr>
        <w:t> </w:t>
      </w:r>
      <w:r>
        <w:rPr/>
        <w:t>(колода</w:t>
      </w:r>
      <w:r>
        <w:rPr>
          <w:spacing w:val="-8"/>
        </w:rPr>
        <w:t> </w:t>
      </w:r>
      <w:r>
        <w:rPr/>
        <w:t>карт).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 w:before="1"/>
        <w:ind w:left="490" w:right="489"/>
        <w:jc w:val="both"/>
      </w:pPr>
      <w:r>
        <w:rPr>
          <w:spacing w:val="-1"/>
          <w:w w:val="105"/>
        </w:rPr>
        <w:t>Для живлення пристрою використовуються </w:t>
      </w:r>
      <w:r>
        <w:rPr>
          <w:w w:val="105"/>
        </w:rPr>
        <w:t>шість батарей на 1,5 В, розташованих у нижній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частині. Корпус датчика зелений із чорними трафаретними маркуваннями. Сейсмоприймач</w:t>
      </w:r>
      <w:r>
        <w:rPr>
          <w:spacing w:val="-1"/>
          <w:w w:val="105"/>
        </w:rPr>
        <w:t> </w:t>
      </w:r>
      <w:r>
        <w:rPr>
          <w:spacing w:val="-2"/>
          <w:w w:val="105"/>
        </w:rPr>
        <w:t>СВ-20-П має сріблястий колір і червону з’єднувальну верхню частину. </w:t>
      </w:r>
      <w:r>
        <w:rPr>
          <w:spacing w:val="-1"/>
          <w:w w:val="105"/>
        </w:rPr>
        <w:t>Приведення пристрою</w:t>
      </w:r>
      <w:r>
        <w:rPr>
          <w:spacing w:val="-39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бойовий</w:t>
      </w:r>
      <w:r>
        <w:rPr>
          <w:spacing w:val="1"/>
          <w:w w:val="105"/>
        </w:rPr>
        <w:t> </w:t>
      </w:r>
      <w:r>
        <w:rPr>
          <w:w w:val="105"/>
        </w:rPr>
        <w:t>стан</w:t>
      </w:r>
      <w:r>
        <w:rPr>
          <w:spacing w:val="1"/>
          <w:w w:val="105"/>
        </w:rPr>
        <w:t> </w:t>
      </w:r>
      <w:r>
        <w:rPr>
          <w:w w:val="105"/>
        </w:rPr>
        <w:t>здійснюється</w:t>
      </w:r>
      <w:r>
        <w:rPr>
          <w:spacing w:val="1"/>
          <w:w w:val="105"/>
        </w:rPr>
        <w:t> </w:t>
      </w:r>
      <w:r>
        <w:rPr>
          <w:w w:val="105"/>
        </w:rPr>
        <w:t>підривником  МУВ-4.  Ударник  замикає  електричне  коло,</w:t>
      </w:r>
      <w:r>
        <w:rPr>
          <w:spacing w:val="-39"/>
          <w:w w:val="105"/>
        </w:rPr>
        <w:t> </w:t>
      </w:r>
      <w:r>
        <w:rPr>
          <w:spacing w:val="-2"/>
          <w:w w:val="105"/>
        </w:rPr>
        <w:t>що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встановлює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пристрій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на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бойове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зведення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за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шість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хвилин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після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контакту.</w:t>
      </w:r>
    </w:p>
    <w:p>
      <w:pPr>
        <w:pStyle w:val="BodyText"/>
        <w:spacing w:before="8"/>
        <w:rPr>
          <w:sz w:val="16"/>
        </w:rPr>
      </w:pPr>
    </w:p>
    <w:p>
      <w:pPr>
        <w:pStyle w:val="BodyText"/>
        <w:spacing w:line="268" w:lineRule="auto"/>
        <w:ind w:left="490" w:right="489"/>
        <w:jc w:val="both"/>
      </w:pPr>
      <w:r>
        <w:rPr/>
        <w:t>Спеціалістам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знешкодження</w:t>
      </w:r>
      <w:r>
        <w:rPr>
          <w:spacing w:val="1"/>
        </w:rPr>
        <w:t> </w:t>
      </w:r>
      <w:r>
        <w:rPr/>
        <w:t>ВНП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наближатися</w:t>
      </w:r>
      <w:r>
        <w:rPr>
          <w:spacing w:val="39"/>
        </w:rPr>
        <w:t> </w:t>
      </w:r>
      <w:r>
        <w:rPr/>
        <w:t>до</w:t>
      </w:r>
      <w:r>
        <w:rPr>
          <w:spacing w:val="40"/>
        </w:rPr>
        <w:t> </w:t>
      </w:r>
      <w:r>
        <w:rPr/>
        <w:t>таких</w:t>
      </w:r>
      <w:r>
        <w:rPr>
          <w:spacing w:val="40"/>
        </w:rPr>
        <w:t> </w:t>
      </w:r>
      <w:r>
        <w:rPr/>
        <w:t>виявлених</w:t>
      </w:r>
      <w:r>
        <w:rPr>
          <w:spacing w:val="40"/>
        </w:rPr>
        <w:t> </w:t>
      </w:r>
      <w:r>
        <w:rPr/>
        <w:t>пристроїв,</w:t>
      </w:r>
      <w:r>
        <w:rPr>
          <w:spacing w:val="1"/>
        </w:rPr>
        <w:t> </w:t>
      </w:r>
      <w:r>
        <w:rPr/>
        <w:t>якщо є підстави вважати, що батареї все ще не розрядилися. Слід зазначити, що у випадку</w:t>
      </w:r>
      <w:r>
        <w:rPr>
          <w:spacing w:val="1"/>
        </w:rPr>
        <w:t> </w:t>
      </w:r>
      <w:r>
        <w:rPr/>
        <w:t>перерізання дротів до ВП-13 спрацює наступна міна в послідовності з п’яти. Цей пристрій</w:t>
      </w:r>
      <w:r>
        <w:rPr>
          <w:spacing w:val="1"/>
        </w:rPr>
        <w:t> </w:t>
      </w:r>
      <w:r>
        <w:rPr/>
        <w:t>зазвичай має підривний заряд самоліквідації, що спрацьовує, коли рівень напруги в батареї</w:t>
      </w:r>
      <w:r>
        <w:rPr>
          <w:spacing w:val="1"/>
        </w:rPr>
        <w:t> </w:t>
      </w:r>
      <w:r>
        <w:rPr/>
        <w:t>падає  </w:t>
      </w:r>
      <w:r>
        <w:rPr>
          <w:spacing w:val="3"/>
        </w:rPr>
        <w:t> </w:t>
      </w:r>
      <w:r>
        <w:rPr/>
        <w:t>нижче  </w:t>
      </w:r>
      <w:r>
        <w:rPr>
          <w:spacing w:val="4"/>
        </w:rPr>
        <w:t> </w:t>
      </w:r>
      <w:r>
        <w:rPr/>
        <w:t>за  </w:t>
      </w:r>
      <w:r>
        <w:rPr>
          <w:spacing w:val="4"/>
        </w:rPr>
        <w:t> </w:t>
      </w:r>
      <w:r>
        <w:rPr/>
        <w:t>мінімально  </w:t>
      </w:r>
      <w:r>
        <w:rPr>
          <w:spacing w:val="4"/>
        </w:rPr>
        <w:t> </w:t>
      </w:r>
      <w:r>
        <w:rPr/>
        <w:t>припустимий.  </w:t>
      </w:r>
      <w:r>
        <w:rPr>
          <w:spacing w:val="3"/>
        </w:rPr>
        <w:t> </w:t>
      </w:r>
      <w:r>
        <w:rPr/>
        <w:t>Заряд  </w:t>
      </w:r>
      <w:r>
        <w:rPr>
          <w:spacing w:val="4"/>
        </w:rPr>
        <w:t> </w:t>
      </w:r>
      <w:r>
        <w:rPr/>
        <w:t>самоліквідації  </w:t>
      </w:r>
      <w:r>
        <w:rPr>
          <w:spacing w:val="4"/>
        </w:rPr>
        <w:t> </w:t>
      </w:r>
      <w:r>
        <w:rPr/>
        <w:t>зазвичай  </w:t>
      </w:r>
      <w:r>
        <w:rPr>
          <w:spacing w:val="4"/>
        </w:rPr>
        <w:t> </w:t>
      </w:r>
      <w:r>
        <w:rPr/>
        <w:t>складається</w:t>
      </w:r>
      <w:r>
        <w:rPr>
          <w:spacing w:val="1"/>
        </w:rPr>
        <w:t> </w:t>
      </w:r>
      <w:r>
        <w:rPr/>
        <w:t>з</w:t>
      </w:r>
      <w:r>
        <w:rPr>
          <w:spacing w:val="-5"/>
        </w:rPr>
        <w:t> </w:t>
      </w:r>
      <w:r>
        <w:rPr/>
        <w:t>ініціюючого</w:t>
      </w:r>
      <w:r>
        <w:rPr>
          <w:spacing w:val="-4"/>
        </w:rPr>
        <w:t> </w:t>
      </w:r>
      <w:r>
        <w:rPr/>
        <w:t>пристрою</w:t>
      </w:r>
      <w:r>
        <w:rPr>
          <w:spacing w:val="-4"/>
        </w:rPr>
        <w:t> </w:t>
      </w:r>
      <w:r>
        <w:rPr/>
        <w:t>НМ,</w:t>
      </w:r>
      <w:r>
        <w:rPr>
          <w:spacing w:val="-4"/>
        </w:rPr>
        <w:t> </w:t>
      </w:r>
      <w:r>
        <w:rPr/>
        <w:t>запалу</w:t>
      </w:r>
      <w:r>
        <w:rPr>
          <w:spacing w:val="-4"/>
        </w:rPr>
        <w:t> </w:t>
      </w:r>
      <w:r>
        <w:rPr/>
        <w:t>МД-5М</w:t>
      </w:r>
      <w:r>
        <w:rPr>
          <w:spacing w:val="-4"/>
        </w:rPr>
        <w:t> </w:t>
      </w:r>
      <w:r>
        <w:rPr/>
        <w:t>та</w:t>
      </w:r>
      <w:r>
        <w:rPr>
          <w:spacing w:val="-5"/>
        </w:rPr>
        <w:t> </w:t>
      </w:r>
      <w:r>
        <w:rPr/>
        <w:t>підривного</w:t>
      </w:r>
      <w:r>
        <w:rPr>
          <w:spacing w:val="-4"/>
        </w:rPr>
        <w:t> </w:t>
      </w:r>
      <w:r>
        <w:rPr/>
        <w:t>заряду</w:t>
      </w:r>
      <w:r>
        <w:rPr>
          <w:spacing w:val="-4"/>
        </w:rPr>
        <w:t> </w:t>
      </w:r>
      <w:r>
        <w:rPr/>
        <w:t>з</w:t>
      </w:r>
      <w:r>
        <w:rPr>
          <w:spacing w:val="-4"/>
        </w:rPr>
        <w:t> </w:t>
      </w:r>
      <w:r>
        <w:rPr/>
        <w:t>тротилу.</w:t>
      </w:r>
    </w:p>
    <w:p>
      <w:pPr>
        <w:spacing w:after="0" w:line="268" w:lineRule="auto"/>
        <w:jc w:val="both"/>
        <w:sectPr>
          <w:headerReference w:type="even" r:id="rId637"/>
          <w:headerReference w:type="default" r:id="rId638"/>
          <w:footerReference w:type="even" r:id="rId639"/>
          <w:footerReference w:type="default" r:id="rId640"/>
          <w:pgSz w:w="8400" w:h="11910"/>
          <w:pgMar w:header="910" w:footer="402" w:top="1360" w:bottom="600" w:left="360" w:right="360"/>
          <w:pgNumType w:start="216"/>
        </w:sectPr>
      </w:pPr>
    </w:p>
    <w:p>
      <w:pPr>
        <w:pStyle w:val="BodyText"/>
        <w:spacing w:before="5"/>
        <w:rPr>
          <w:sz w:val="8"/>
        </w:rPr>
      </w:pPr>
    </w:p>
    <w:p>
      <w:pPr>
        <w:pStyle w:val="Heading7"/>
        <w:tabs>
          <w:tab w:pos="4569" w:val="left" w:leader="none"/>
        </w:tabs>
      </w:pPr>
      <w:bookmarkStart w:name="_bookmark202" w:id="219"/>
      <w:bookmarkEnd w:id="219"/>
      <w:r>
        <w:rPr/>
      </w:r>
      <w:r>
        <w:rPr>
          <w:position w:val="4"/>
        </w:rPr>
        <w:drawing>
          <wp:inline distT="0" distB="0" distL="0" distR="0">
            <wp:extent cx="2278071" cy="2024538"/>
            <wp:effectExtent l="0" t="0" r="0" b="0"/>
            <wp:docPr id="381" name="image22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2" name="image222.png"/>
                    <pic:cNvPicPr/>
                  </pic:nvPicPr>
                  <pic:blipFill>
                    <a:blip r:embed="rId6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8071" cy="2024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4"/>
        </w:rPr>
      </w:r>
      <w:r>
        <w:rPr>
          <w:position w:val="4"/>
        </w:rPr>
        <w:tab/>
      </w:r>
      <w:r>
        <w:rPr/>
        <w:drawing>
          <wp:inline distT="0" distB="0" distL="0" distR="0">
            <wp:extent cx="1378170" cy="2024538"/>
            <wp:effectExtent l="0" t="0" r="0" b="0"/>
            <wp:docPr id="383" name="image22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4" name="image223.png"/>
                    <pic:cNvPicPr/>
                  </pic:nvPicPr>
                  <pic:blipFill>
                    <a:blip r:embed="rId6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8170" cy="2024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spacing w:before="81"/>
        <w:ind w:left="1877" w:right="0" w:firstLine="0"/>
        <w:jc w:val="left"/>
        <w:rPr>
          <w:sz w:val="12"/>
        </w:rPr>
      </w:pPr>
      <w:r>
        <w:rPr>
          <w:sz w:val="12"/>
        </w:rPr>
        <w:t>Зображення © Юрій Шахраманьян та радянський технічний</w:t>
      </w:r>
      <w:r>
        <w:rPr>
          <w:spacing w:val="1"/>
          <w:sz w:val="12"/>
        </w:rPr>
        <w:t> </w:t>
      </w:r>
      <w:r>
        <w:rPr>
          <w:sz w:val="12"/>
        </w:rPr>
        <w:t>посібник</w:t>
      </w:r>
    </w:p>
    <w:p>
      <w:pPr>
        <w:pStyle w:val="BodyText"/>
        <w:spacing w:before="3"/>
        <w:rPr>
          <w:sz w:val="11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Сигнальна</w:t>
            </w:r>
            <w:r>
              <w:rPr>
                <w:rFonts w:ascii="Tahoma" w:hAnsi="Tahoma"/>
                <w:color w:val="575756"/>
                <w:spacing w:val="2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ракета</w:t>
            </w:r>
            <w:r>
              <w:rPr>
                <w:rFonts w:ascii="Tahoma" w:hAnsi="Tahoma"/>
                <w:color w:val="575756"/>
                <w:spacing w:val="23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натяжної</w:t>
            </w:r>
            <w:r>
              <w:rPr>
                <w:rFonts w:ascii="Tahoma" w:hAnsi="Tahoma"/>
                <w:color w:val="575756"/>
                <w:spacing w:val="2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дії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400</w:t>
            </w:r>
            <w:r>
              <w:rPr>
                <w:rFonts w:ascii="Tahoma" w:hAnsi="Tahoma"/>
                <w:color w:val="575756"/>
                <w:spacing w:val="-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278x25</w:t>
            </w:r>
            <w:r>
              <w:rPr>
                <w:rFonts w:ascii="Tahoma" w:hAnsi="Tahoma"/>
                <w:color w:val="575756"/>
                <w:spacing w:val="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rPr>
          <w:sz w:val="16"/>
        </w:rPr>
      </w:pPr>
    </w:p>
    <w:p>
      <w:pPr>
        <w:pStyle w:val="BodyText"/>
        <w:spacing w:line="268" w:lineRule="auto" w:before="98"/>
        <w:ind w:left="490" w:right="489"/>
        <w:jc w:val="both"/>
      </w:pPr>
      <w:r>
        <w:rPr>
          <w:spacing w:val="-1"/>
          <w:w w:val="105"/>
        </w:rPr>
        <w:t>Сигнальна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міна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СМ-320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на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озброєнні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ЗС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РФ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не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є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ані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протипіхотною,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ані</w:t>
      </w:r>
      <w:r>
        <w:rPr>
          <w:spacing w:val="-8"/>
          <w:w w:val="105"/>
        </w:rPr>
        <w:t> </w:t>
      </w:r>
      <w:r>
        <w:rPr>
          <w:w w:val="105"/>
        </w:rPr>
        <w:t>протитранспортною.</w:t>
      </w:r>
      <w:r>
        <w:rPr>
          <w:spacing w:val="-39"/>
          <w:w w:val="105"/>
        </w:rPr>
        <w:t> </w:t>
      </w:r>
      <w:r>
        <w:rPr>
          <w:w w:val="105"/>
        </w:rPr>
        <w:t>Найкращий</w:t>
      </w:r>
      <w:r>
        <w:rPr>
          <w:spacing w:val="29"/>
          <w:w w:val="105"/>
        </w:rPr>
        <w:t> </w:t>
      </w:r>
      <w:r>
        <w:rPr>
          <w:w w:val="105"/>
        </w:rPr>
        <w:t>опис </w:t>
      </w:r>
      <w:r>
        <w:rPr>
          <w:spacing w:val="28"/>
          <w:w w:val="105"/>
        </w:rPr>
        <w:t> </w:t>
      </w:r>
      <w:r>
        <w:rPr>
          <w:w w:val="105"/>
        </w:rPr>
        <w:t>цієї </w:t>
      </w:r>
      <w:r>
        <w:rPr>
          <w:spacing w:val="28"/>
          <w:w w:val="105"/>
        </w:rPr>
        <w:t> </w:t>
      </w:r>
      <w:r>
        <w:rPr>
          <w:w w:val="105"/>
        </w:rPr>
        <w:t>міни </w:t>
      </w:r>
      <w:r>
        <w:rPr>
          <w:spacing w:val="29"/>
          <w:w w:val="105"/>
        </w:rPr>
        <w:t> </w:t>
      </w:r>
      <w:r>
        <w:rPr>
          <w:w w:val="140"/>
        </w:rPr>
        <w:t>—  </w:t>
      </w:r>
      <w:r>
        <w:rPr>
          <w:w w:val="105"/>
        </w:rPr>
        <w:t>«сигнальна </w:t>
      </w:r>
      <w:r>
        <w:rPr>
          <w:spacing w:val="29"/>
          <w:w w:val="105"/>
        </w:rPr>
        <w:t> </w:t>
      </w:r>
      <w:r>
        <w:rPr>
          <w:w w:val="105"/>
        </w:rPr>
        <w:t>розтяжка». </w:t>
      </w:r>
      <w:r>
        <w:rPr>
          <w:spacing w:val="28"/>
          <w:w w:val="105"/>
        </w:rPr>
        <w:t> </w:t>
      </w:r>
      <w:r>
        <w:rPr>
          <w:w w:val="105"/>
        </w:rPr>
        <w:t>Сигнальна </w:t>
      </w:r>
      <w:r>
        <w:rPr>
          <w:spacing w:val="29"/>
          <w:w w:val="105"/>
        </w:rPr>
        <w:t> </w:t>
      </w:r>
      <w:r>
        <w:rPr>
          <w:w w:val="105"/>
        </w:rPr>
        <w:t>ракета </w:t>
      </w:r>
      <w:r>
        <w:rPr>
          <w:spacing w:val="28"/>
          <w:w w:val="105"/>
        </w:rPr>
        <w:t> </w:t>
      </w:r>
      <w:r>
        <w:rPr>
          <w:w w:val="105"/>
        </w:rPr>
        <w:t>має </w:t>
      </w:r>
      <w:r>
        <w:rPr>
          <w:spacing w:val="29"/>
          <w:w w:val="105"/>
        </w:rPr>
        <w:t> </w:t>
      </w:r>
      <w:r>
        <w:rPr>
          <w:w w:val="105"/>
        </w:rPr>
        <w:t>гніздо</w:t>
      </w:r>
      <w:r>
        <w:rPr>
          <w:spacing w:val="-40"/>
          <w:w w:val="105"/>
        </w:rPr>
        <w:t> </w:t>
      </w:r>
      <w:r>
        <w:rPr>
          <w:spacing w:val="-1"/>
          <w:w w:val="105"/>
        </w:rPr>
        <w:t>з різьбою М10, у яке можна вставляти будь-які </w:t>
      </w:r>
      <w:r>
        <w:rPr>
          <w:w w:val="105"/>
        </w:rPr>
        <w:t>підривники МУВ. Зазвичай для ініціювання</w:t>
      </w:r>
      <w:r>
        <w:rPr>
          <w:spacing w:val="1"/>
          <w:w w:val="105"/>
        </w:rPr>
        <w:t> </w:t>
      </w:r>
      <w:r>
        <w:rPr>
          <w:w w:val="105"/>
        </w:rPr>
        <w:t>СМ-320 використовується натяжний дріт. Корпус сигнальної міни виконано зі сталі. Міна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містить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піротехнічну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речовину,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що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момент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приведення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дію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викидає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12–15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освітлювальних</w:t>
      </w:r>
      <w:r>
        <w:rPr>
          <w:spacing w:val="-40"/>
          <w:w w:val="105"/>
        </w:rPr>
        <w:t> </w:t>
      </w:r>
      <w:r>
        <w:rPr>
          <w:spacing w:val="-2"/>
          <w:w w:val="105"/>
        </w:rPr>
        <w:t>зірок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на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висоту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5–15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м.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Звук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спрацьовування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чутно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на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відстані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до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500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м.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Колір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відстрілюваних</w:t>
      </w:r>
      <w:r>
        <w:rPr>
          <w:w w:val="105"/>
        </w:rPr>
        <w:t> </w:t>
      </w:r>
      <w:r>
        <w:rPr>
          <w:spacing w:val="-1"/>
          <w:w w:val="105"/>
        </w:rPr>
        <w:t>сигнальних ракет зазначено </w:t>
      </w:r>
      <w:r>
        <w:rPr>
          <w:w w:val="105"/>
        </w:rPr>
        <w:t>фарбою в нижній частині корпуса міни. У комплекті з СМ-320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постачається кілок для встановлення в ґрунт. СМ-320 можна легко закріплювати </w:t>
      </w:r>
      <w:r>
        <w:rPr>
          <w:spacing w:val="-1"/>
          <w:w w:val="105"/>
        </w:rPr>
        <w:t>(зокрема,</w:t>
      </w:r>
      <w:r>
        <w:rPr>
          <w:w w:val="105"/>
        </w:rPr>
        <w:t> </w:t>
      </w:r>
      <w:r>
        <w:rPr>
          <w:spacing w:val="-1"/>
          <w:w w:val="105"/>
        </w:rPr>
        <w:t>клейкою стрічкою) на будівлях або малих архітектурних формах під час операцій в </w:t>
      </w:r>
      <w:r>
        <w:rPr>
          <w:w w:val="105"/>
        </w:rPr>
        <w:t>міських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умовах. Цю міну часто використовують із вистрибуючими мінами </w:t>
      </w:r>
      <w:r>
        <w:rPr>
          <w:w w:val="105"/>
        </w:rPr>
        <w:t>(ОЗМ-72), осколковими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мінами направленої дії (МОН) і протипіхотними осколковими мінами </w:t>
      </w:r>
      <w:r>
        <w:rPr>
          <w:w w:val="105"/>
        </w:rPr>
        <w:t>ручного встановлення</w:t>
      </w:r>
      <w:r>
        <w:rPr>
          <w:spacing w:val="1"/>
          <w:w w:val="105"/>
        </w:rPr>
        <w:t> </w:t>
      </w:r>
      <w:r>
        <w:rPr/>
        <w:t>ПОМ-2Р, поставленими на спрацьовування від натяжного дроту. На оливково-зелений корпус</w:t>
      </w:r>
      <w:r>
        <w:rPr>
          <w:spacing w:val="1"/>
        </w:rPr>
        <w:t> </w:t>
      </w:r>
      <w:r>
        <w:rPr/>
        <w:t>сигнальної</w:t>
      </w:r>
      <w:r>
        <w:rPr>
          <w:spacing w:val="-2"/>
        </w:rPr>
        <w:t> </w:t>
      </w:r>
      <w:r>
        <w:rPr/>
        <w:t>ракети</w:t>
      </w:r>
      <w:r>
        <w:rPr>
          <w:spacing w:val="-1"/>
        </w:rPr>
        <w:t> </w:t>
      </w:r>
      <w:r>
        <w:rPr/>
        <w:t>чорним</w:t>
      </w:r>
      <w:r>
        <w:rPr>
          <w:spacing w:val="-2"/>
        </w:rPr>
        <w:t> </w:t>
      </w:r>
      <w:r>
        <w:rPr/>
        <w:t>кольором</w:t>
      </w:r>
      <w:r>
        <w:rPr>
          <w:spacing w:val="-1"/>
        </w:rPr>
        <w:t> </w:t>
      </w:r>
      <w:r>
        <w:rPr/>
        <w:t>нанесено</w:t>
      </w:r>
      <w:r>
        <w:rPr>
          <w:spacing w:val="-1"/>
        </w:rPr>
        <w:t> </w:t>
      </w:r>
      <w:r>
        <w:rPr/>
        <w:t>виробника,</w:t>
      </w:r>
      <w:r>
        <w:rPr>
          <w:spacing w:val="-2"/>
        </w:rPr>
        <w:t> </w:t>
      </w:r>
      <w:r>
        <w:rPr/>
        <w:t>партію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рік</w:t>
      </w:r>
      <w:r>
        <w:rPr>
          <w:spacing w:val="-2"/>
        </w:rPr>
        <w:t> </w:t>
      </w:r>
      <w:r>
        <w:rPr/>
        <w:t>виробництва.</w:t>
      </w:r>
    </w:p>
    <w:p>
      <w:pPr>
        <w:spacing w:after="0" w:line="268" w:lineRule="auto"/>
        <w:jc w:val="both"/>
        <w:sectPr>
          <w:pgSz w:w="8400" w:h="11910"/>
          <w:pgMar w:header="910" w:footer="402" w:top="1360" w:bottom="600" w:left="360" w:right="360"/>
        </w:sectPr>
      </w:pPr>
    </w:p>
    <w:p>
      <w:pPr>
        <w:pStyle w:val="BodyText"/>
        <w:spacing w:before="5"/>
        <w:rPr>
          <w:sz w:val="8"/>
        </w:rPr>
      </w:pPr>
    </w:p>
    <w:p>
      <w:pPr>
        <w:pStyle w:val="BodyText"/>
        <w:ind w:left="490"/>
        <w:rPr>
          <w:sz w:val="20"/>
        </w:rPr>
      </w:pPr>
      <w:bookmarkStart w:name="_bookmark203" w:id="220"/>
      <w:bookmarkEnd w:id="220"/>
      <w:r>
        <w:rPr/>
      </w:r>
      <w:r>
        <w:rPr>
          <w:sz w:val="20"/>
        </w:rPr>
        <w:drawing>
          <wp:inline distT="0" distB="0" distL="0" distR="0">
            <wp:extent cx="4252034" cy="2193226"/>
            <wp:effectExtent l="0" t="0" r="0" b="0"/>
            <wp:docPr id="385" name="image22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6" name="image224.jpeg"/>
                    <pic:cNvPicPr/>
                  </pic:nvPicPr>
                  <pic:blipFill>
                    <a:blip r:embed="rId6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2034" cy="2193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7"/>
        </w:rPr>
      </w:pPr>
    </w:p>
    <w:p>
      <w:pPr>
        <w:spacing w:before="117"/>
        <w:ind w:left="618" w:right="619" w:firstLine="0"/>
        <w:jc w:val="center"/>
        <w:rPr>
          <w:sz w:val="12"/>
        </w:rPr>
      </w:pPr>
      <w:r>
        <w:rPr>
          <w:spacing w:val="-2"/>
          <w:sz w:val="12"/>
        </w:rPr>
        <w:t>Зображення</w:t>
      </w:r>
      <w:r>
        <w:rPr>
          <w:spacing w:val="-6"/>
          <w:sz w:val="12"/>
        </w:rPr>
        <w:t> </w:t>
      </w:r>
      <w:r>
        <w:rPr>
          <w:spacing w:val="-2"/>
          <w:sz w:val="12"/>
        </w:rPr>
        <w:t>©</w:t>
      </w:r>
      <w:r>
        <w:rPr>
          <w:spacing w:val="-5"/>
          <w:sz w:val="12"/>
        </w:rPr>
        <w:t> </w:t>
      </w:r>
      <w:r>
        <w:rPr>
          <w:spacing w:val="-2"/>
          <w:sz w:val="12"/>
        </w:rPr>
        <w:t>Лекс</w:t>
      </w:r>
      <w:r>
        <w:rPr>
          <w:spacing w:val="-5"/>
          <w:sz w:val="12"/>
        </w:rPr>
        <w:t> </w:t>
      </w:r>
      <w:r>
        <w:rPr>
          <w:spacing w:val="-2"/>
          <w:sz w:val="12"/>
        </w:rPr>
        <w:t>Певереллі</w:t>
      </w:r>
      <w:r>
        <w:rPr>
          <w:spacing w:val="-6"/>
          <w:sz w:val="12"/>
        </w:rPr>
        <w:t> </w:t>
      </w:r>
      <w:r>
        <w:rPr>
          <w:spacing w:val="-2"/>
          <w:sz w:val="12"/>
        </w:rPr>
        <w:t>(Lex</w:t>
      </w:r>
      <w:r>
        <w:rPr>
          <w:spacing w:val="-5"/>
          <w:sz w:val="12"/>
        </w:rPr>
        <w:t> </w:t>
      </w:r>
      <w:r>
        <w:rPr>
          <w:spacing w:val="-2"/>
          <w:sz w:val="12"/>
        </w:rPr>
        <w:t>Peverelli)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Підривний</w:t>
            </w:r>
            <w:r>
              <w:rPr>
                <w:rFonts w:ascii="Tahoma" w:hAnsi="Tahoma"/>
                <w:color w:val="575756"/>
                <w:spacing w:val="38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заряд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5900–6100</w:t>
            </w:r>
            <w:r>
              <w:rPr>
                <w:rFonts w:ascii="Tahoma" w:hAnsi="Tahoma"/>
                <w:color w:val="575756"/>
                <w:spacing w:val="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  <w:r>
              <w:rPr>
                <w:rFonts w:ascii="Tahoma" w:hAnsi="Tahoma"/>
                <w:color w:val="575756"/>
                <w:spacing w:val="4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тротилу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7300</w:t>
            </w:r>
            <w:r>
              <w:rPr>
                <w:rFonts w:ascii="Tahoma" w:hAnsi="Tahoma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395x142x98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Росія</w:t>
            </w:r>
            <w:r>
              <w:rPr>
                <w:rFonts w:ascii="Tahoma" w:hAnsi="Tahoma"/>
                <w:color w:val="575756"/>
                <w:spacing w:val="6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/</w:t>
            </w:r>
            <w:r>
              <w:rPr>
                <w:rFonts w:ascii="Tahoma" w:hAnsi="Tahoma"/>
                <w:color w:val="575756"/>
                <w:spacing w:val="7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Болгарія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>
          <w:spacing w:val="-3"/>
          <w:w w:val="105"/>
        </w:rPr>
        <w:t>СЗ-6 </w:t>
      </w:r>
      <w:r>
        <w:rPr>
          <w:spacing w:val="-3"/>
          <w:w w:val="135"/>
        </w:rPr>
        <w:t>— </w:t>
      </w:r>
      <w:r>
        <w:rPr>
          <w:spacing w:val="-3"/>
          <w:w w:val="105"/>
        </w:rPr>
        <w:t>це підривний заряд. Він найчастіше використовується </w:t>
      </w:r>
      <w:r>
        <w:rPr>
          <w:spacing w:val="-2"/>
          <w:w w:val="105"/>
        </w:rPr>
        <w:t>в морських підривних роботах,</w:t>
      </w:r>
      <w:r>
        <w:rPr>
          <w:spacing w:val="-1"/>
          <w:w w:val="105"/>
        </w:rPr>
        <w:t> </w:t>
      </w:r>
      <w:r>
        <w:rPr/>
        <w:t>але відоме його застосування й на суші. Зокрема, його застосовували в спробах диверсій і для</w:t>
      </w:r>
      <w:r>
        <w:rPr>
          <w:spacing w:val="-37"/>
        </w:rPr>
        <w:t> </w:t>
      </w:r>
      <w:r>
        <w:rPr>
          <w:spacing w:val="-2"/>
        </w:rPr>
        <w:t>знищення</w:t>
      </w:r>
      <w:r>
        <w:rPr>
          <w:spacing w:val="-8"/>
        </w:rPr>
        <w:t> </w:t>
      </w:r>
      <w:r>
        <w:rPr>
          <w:spacing w:val="-2"/>
        </w:rPr>
        <w:t>залізничного</w:t>
      </w:r>
      <w:r>
        <w:rPr>
          <w:spacing w:val="-8"/>
        </w:rPr>
        <w:t> </w:t>
      </w:r>
      <w:r>
        <w:rPr>
          <w:spacing w:val="-1"/>
        </w:rPr>
        <w:t>полотна.</w:t>
      </w:r>
      <w:r>
        <w:rPr>
          <w:spacing w:val="-8"/>
        </w:rPr>
        <w:t> </w:t>
      </w:r>
      <w:r>
        <w:rPr>
          <w:spacing w:val="-1"/>
        </w:rPr>
        <w:t>«СЗ»</w:t>
      </w:r>
      <w:r>
        <w:rPr>
          <w:spacing w:val="-8"/>
        </w:rPr>
        <w:t> </w:t>
      </w:r>
      <w:r>
        <w:rPr>
          <w:spacing w:val="-1"/>
        </w:rPr>
        <w:t>означає</w:t>
      </w:r>
      <w:r>
        <w:rPr>
          <w:spacing w:val="-8"/>
        </w:rPr>
        <w:t> </w:t>
      </w:r>
      <w:r>
        <w:rPr>
          <w:spacing w:val="-1"/>
        </w:rPr>
        <w:t>«сосредоточенный</w:t>
      </w:r>
      <w:r>
        <w:rPr>
          <w:spacing w:val="-8"/>
        </w:rPr>
        <w:t> </w:t>
      </w:r>
      <w:r>
        <w:rPr>
          <w:spacing w:val="-1"/>
        </w:rPr>
        <w:t>заряд»,</w:t>
      </w:r>
      <w:r>
        <w:rPr>
          <w:spacing w:val="-7"/>
        </w:rPr>
        <w:t> </w:t>
      </w:r>
      <w:r>
        <w:rPr>
          <w:spacing w:val="-1"/>
        </w:rPr>
        <w:t>тобто</w:t>
      </w:r>
      <w:r>
        <w:rPr>
          <w:spacing w:val="-8"/>
        </w:rPr>
        <w:t> </w:t>
      </w:r>
      <w:r>
        <w:rPr>
          <w:spacing w:val="-1"/>
        </w:rPr>
        <w:t>«зосереджений</w:t>
      </w:r>
      <w:r>
        <w:rPr/>
        <w:t> заряд».</w:t>
      </w:r>
      <w:r>
        <w:rPr>
          <w:spacing w:val="-10"/>
        </w:rPr>
        <w:t> </w:t>
      </w:r>
      <w:r>
        <w:rPr/>
        <w:t>Зазначена</w:t>
      </w:r>
      <w:r>
        <w:rPr>
          <w:spacing w:val="-9"/>
        </w:rPr>
        <w:t> </w:t>
      </w:r>
      <w:r>
        <w:rPr/>
        <w:t>чиста</w:t>
      </w:r>
      <w:r>
        <w:rPr>
          <w:spacing w:val="-10"/>
        </w:rPr>
        <w:t> </w:t>
      </w:r>
      <w:r>
        <w:rPr/>
        <w:t>кількість</w:t>
      </w:r>
      <w:r>
        <w:rPr>
          <w:spacing w:val="-9"/>
        </w:rPr>
        <w:t> </w:t>
      </w:r>
      <w:r>
        <w:rPr/>
        <w:t>вибухової</w:t>
      </w:r>
      <w:r>
        <w:rPr>
          <w:spacing w:val="-10"/>
        </w:rPr>
        <w:t> </w:t>
      </w:r>
      <w:r>
        <w:rPr/>
        <w:t>речовини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зарядах</w:t>
      </w:r>
      <w:r>
        <w:rPr>
          <w:spacing w:val="-9"/>
        </w:rPr>
        <w:t> </w:t>
      </w:r>
      <w:r>
        <w:rPr/>
        <w:t>СЗ-6</w:t>
      </w:r>
      <w:r>
        <w:rPr>
          <w:spacing w:val="-10"/>
        </w:rPr>
        <w:t> </w:t>
      </w:r>
      <w:r>
        <w:rPr/>
        <w:t>—</w:t>
      </w:r>
      <w:r>
        <w:rPr>
          <w:spacing w:val="-9"/>
        </w:rPr>
        <w:t> </w:t>
      </w:r>
      <w:r>
        <w:rPr/>
        <w:t>від</w:t>
      </w:r>
      <w:r>
        <w:rPr>
          <w:spacing w:val="-10"/>
        </w:rPr>
        <w:t> </w:t>
      </w:r>
      <w:r>
        <w:rPr/>
        <w:t>5900</w:t>
      </w:r>
      <w:r>
        <w:rPr>
          <w:spacing w:val="-9"/>
        </w:rPr>
        <w:t> </w:t>
      </w:r>
      <w:r>
        <w:rPr/>
        <w:t>до</w:t>
      </w:r>
      <w:r>
        <w:rPr>
          <w:spacing w:val="-10"/>
        </w:rPr>
        <w:t> </w:t>
      </w:r>
      <w:r>
        <w:rPr/>
        <w:t>6100</w:t>
      </w:r>
      <w:r>
        <w:rPr>
          <w:spacing w:val="-9"/>
        </w:rPr>
        <w:t> </w:t>
      </w:r>
      <w:r>
        <w:rPr/>
        <w:t>грамів,</w:t>
      </w:r>
      <w:r>
        <w:rPr>
          <w:spacing w:val="1"/>
        </w:rPr>
        <w:t> </w:t>
      </w:r>
      <w:r>
        <w:rPr>
          <w:spacing w:val="-2"/>
          <w:w w:val="105"/>
        </w:rPr>
        <w:t>залежно </w:t>
      </w:r>
      <w:r>
        <w:rPr>
          <w:spacing w:val="-1"/>
          <w:w w:val="105"/>
        </w:rPr>
        <w:t>від встановленого проміжного детонатора. Число «6» вказує на номінальну масу</w:t>
      </w:r>
      <w:r>
        <w:rPr>
          <w:w w:val="105"/>
        </w:rPr>
        <w:t> основного вибухового заряду </w:t>
      </w:r>
      <w:r>
        <w:rPr>
          <w:w w:val="140"/>
        </w:rPr>
        <w:t>— </w:t>
      </w:r>
      <w:r>
        <w:rPr>
          <w:w w:val="105"/>
        </w:rPr>
        <w:t>6 кг. Основний заряд </w:t>
      </w:r>
      <w:r>
        <w:rPr>
          <w:w w:val="140"/>
        </w:rPr>
        <w:t>— </w:t>
      </w:r>
      <w:r>
        <w:rPr>
          <w:w w:val="105"/>
        </w:rPr>
        <w:t>тротил, проміжний детонатор </w:t>
      </w:r>
      <w:r>
        <w:rPr>
          <w:w w:val="140"/>
        </w:rPr>
        <w:t>—</w:t>
      </w:r>
      <w:r>
        <w:rPr>
          <w:spacing w:val="1"/>
          <w:w w:val="140"/>
        </w:rPr>
        <w:t> </w:t>
      </w:r>
      <w:r>
        <w:rPr>
          <w:spacing w:val="-1"/>
          <w:w w:val="105"/>
        </w:rPr>
        <w:t>гексоген. </w:t>
      </w:r>
      <w:r>
        <w:rPr>
          <w:w w:val="105"/>
        </w:rPr>
        <w:t>У деяких джерелах стверджується, що в основному заряді використовується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речовина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ТГ-50,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що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має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дещо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вищу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бризантність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у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пробиванні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товстого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металу.</w:t>
      </w:r>
      <w:r>
        <w:rPr>
          <w:spacing w:val="-6"/>
          <w:w w:val="105"/>
        </w:rPr>
        <w:t> </w:t>
      </w:r>
      <w:r>
        <w:rPr>
          <w:w w:val="105"/>
        </w:rPr>
        <w:t>У</w:t>
      </w:r>
      <w:r>
        <w:rPr>
          <w:spacing w:val="-6"/>
          <w:w w:val="105"/>
        </w:rPr>
        <w:t> </w:t>
      </w:r>
      <w:r>
        <w:rPr>
          <w:w w:val="105"/>
        </w:rPr>
        <w:t>підводних</w:t>
      </w:r>
      <w:r>
        <w:rPr>
          <w:spacing w:val="-40"/>
          <w:w w:val="105"/>
        </w:rPr>
        <w:t> </w:t>
      </w:r>
      <w:r>
        <w:rPr/>
        <w:t>роботах може використовуватися підривний пристрій ВПЗ-1. Крім того, у гніздо під підривники</w:t>
      </w:r>
      <w:r>
        <w:rPr>
          <w:spacing w:val="1"/>
        </w:rPr>
        <w:t> </w:t>
      </w:r>
      <w:r>
        <w:rPr/>
        <w:t>з</w:t>
      </w:r>
      <w:r>
        <w:rPr>
          <w:spacing w:val="-7"/>
        </w:rPr>
        <w:t> </w:t>
      </w:r>
      <w:r>
        <w:rPr/>
        <w:t>різьбою</w:t>
      </w:r>
      <w:r>
        <w:rPr>
          <w:spacing w:val="-7"/>
        </w:rPr>
        <w:t> </w:t>
      </w:r>
      <w:r>
        <w:rPr/>
        <w:t>M10</w:t>
      </w:r>
      <w:r>
        <w:rPr>
          <w:spacing w:val="-6"/>
        </w:rPr>
        <w:t> </w:t>
      </w:r>
      <w:r>
        <w:rPr/>
        <w:t>можна</w:t>
      </w:r>
      <w:r>
        <w:rPr>
          <w:spacing w:val="-7"/>
        </w:rPr>
        <w:t> </w:t>
      </w:r>
      <w:r>
        <w:rPr/>
        <w:t>встановлювати</w:t>
      </w:r>
      <w:r>
        <w:rPr>
          <w:spacing w:val="-6"/>
        </w:rPr>
        <w:t> </w:t>
      </w:r>
      <w:r>
        <w:rPr/>
        <w:t>замикачі,</w:t>
      </w:r>
      <w:r>
        <w:rPr>
          <w:spacing w:val="-7"/>
        </w:rPr>
        <w:t> </w:t>
      </w:r>
      <w:r>
        <w:rPr/>
        <w:t>сумісні</w:t>
      </w:r>
      <w:r>
        <w:rPr>
          <w:spacing w:val="-7"/>
        </w:rPr>
        <w:t> </w:t>
      </w:r>
      <w:r>
        <w:rPr/>
        <w:t>із</w:t>
      </w:r>
      <w:r>
        <w:rPr>
          <w:spacing w:val="-6"/>
        </w:rPr>
        <w:t> </w:t>
      </w:r>
      <w:r>
        <w:rPr/>
        <w:t>запалами</w:t>
      </w:r>
      <w:r>
        <w:rPr>
          <w:spacing w:val="-7"/>
        </w:rPr>
        <w:t> </w:t>
      </w:r>
      <w:r>
        <w:rPr/>
        <w:t>МД-2</w:t>
      </w:r>
      <w:r>
        <w:rPr>
          <w:spacing w:val="-6"/>
        </w:rPr>
        <w:t> </w:t>
      </w:r>
      <w:r>
        <w:rPr/>
        <w:t>та</w:t>
      </w:r>
      <w:r>
        <w:rPr>
          <w:spacing w:val="-7"/>
        </w:rPr>
        <w:t> </w:t>
      </w:r>
      <w:r>
        <w:rPr/>
        <w:t>МД-5.</w:t>
      </w:r>
    </w:p>
    <w:p>
      <w:pPr>
        <w:spacing w:after="0" w:line="268" w:lineRule="auto"/>
        <w:jc w:val="both"/>
        <w:sectPr>
          <w:headerReference w:type="even" r:id="rId645"/>
          <w:headerReference w:type="default" r:id="rId646"/>
          <w:footerReference w:type="even" r:id="rId647"/>
          <w:footerReference w:type="default" r:id="rId648"/>
          <w:pgSz w:w="8400" w:h="11910"/>
          <w:pgMar w:header="910" w:footer="402" w:top="1360" w:bottom="600" w:left="360" w:right="360"/>
          <w:pgNumType w:start="218"/>
        </w:sectPr>
      </w:pPr>
    </w:p>
    <w:p>
      <w:pPr>
        <w:pStyle w:val="BodyText"/>
        <w:ind w:left="487"/>
        <w:rPr>
          <w:sz w:val="20"/>
        </w:rPr>
      </w:pPr>
      <w:bookmarkStart w:name="_bookmark204" w:id="221"/>
      <w:bookmarkEnd w:id="221"/>
      <w:r>
        <w:rPr/>
      </w:r>
      <w:r>
        <w:rPr>
          <w:sz w:val="20"/>
        </w:rPr>
        <w:pict>
          <v:group style="width:334.5pt;height:172.55pt;mso-position-horizontal-relative:char;mso-position-vertical-relative:line" coordorigin="0,0" coordsize="6690,3451">
            <v:line style="position:absolute" from="6690,50" to="0,50" stroked="true" strokeweight=".25pt" strokecolor="#006e96">
              <v:stroke dashstyle="solid"/>
            </v:line>
            <v:shape style="position:absolute;left:481;top:0;width:3318;height:3451" type="#_x0000_t75" stroked="false">
              <v:imagedata r:id="rId650" o:title=""/>
            </v:shape>
            <v:shape style="position:absolute;left:3945;top:0;width:2150;height:3451" type="#_x0000_t75" stroked="false">
              <v:imagedata r:id="rId651" o:title=""/>
            </v:shape>
          </v:group>
        </w:pict>
      </w:r>
      <w:r>
        <w:rPr>
          <w:sz w:val="20"/>
        </w:rPr>
      </w:r>
    </w:p>
    <w:p>
      <w:pPr>
        <w:spacing w:before="106"/>
        <w:ind w:left="618" w:right="619" w:firstLine="0"/>
        <w:jc w:val="center"/>
        <w:rPr>
          <w:sz w:val="12"/>
        </w:rPr>
      </w:pP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ліворуч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Ролі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Еванс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(Roly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Evans).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Зображення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праворуч</w:t>
      </w:r>
      <w:r>
        <w:rPr>
          <w:spacing w:val="-6"/>
          <w:sz w:val="12"/>
        </w:rPr>
        <w:t> </w:t>
      </w:r>
      <w:r>
        <w:rPr>
          <w:spacing w:val="-1"/>
          <w:sz w:val="12"/>
        </w:rPr>
        <w:t>©</w:t>
      </w:r>
      <w:r>
        <w:rPr>
          <w:spacing w:val="-7"/>
          <w:sz w:val="12"/>
        </w:rPr>
        <w:t> </w:t>
      </w:r>
      <w:r>
        <w:rPr>
          <w:spacing w:val="-1"/>
          <w:sz w:val="12"/>
        </w:rPr>
        <w:t>Радянський</w:t>
      </w:r>
      <w:r>
        <w:rPr>
          <w:spacing w:val="-6"/>
          <w:sz w:val="12"/>
        </w:rPr>
        <w:t> </w:t>
      </w:r>
      <w:r>
        <w:rPr>
          <w:sz w:val="12"/>
        </w:rPr>
        <w:t>посібник</w:t>
      </w:r>
    </w:p>
    <w:p>
      <w:pPr>
        <w:pStyle w:val="BodyText"/>
        <w:spacing w:before="10"/>
        <w:rPr>
          <w:sz w:val="14"/>
        </w:rPr>
      </w:pPr>
    </w:p>
    <w:tbl>
      <w:tblPr>
        <w:tblW w:w="0" w:type="auto"/>
        <w:jc w:val="left"/>
        <w:tblInd w:w="50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3732"/>
      </w:tblGrid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СУБКАТЕГОРІЯ</w:t>
            </w:r>
            <w:r>
              <w:rPr>
                <w:color w:val="FFFFFF"/>
                <w:spacing w:val="28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ОЗБРОЄННЯ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Окопний</w:t>
            </w:r>
            <w:r>
              <w:rPr>
                <w:rFonts w:ascii="Tahoma" w:hAnsi="Tahoma"/>
                <w:color w:val="575756"/>
                <w:spacing w:val="22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заряд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СПОРЯДЖЕННЯ</w:t>
            </w:r>
            <w:r>
              <w:rPr>
                <w:color w:val="FFFFFF"/>
                <w:spacing w:val="25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БОЙОВОЇ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ЧАСТИНИ</w:t>
            </w:r>
            <w:r>
              <w:rPr>
                <w:color w:val="FFFFFF"/>
                <w:spacing w:val="26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1100</w:t>
            </w:r>
            <w:r>
              <w:rPr>
                <w:rFonts w:ascii="Tahoma" w:hAnsi="Tahoma"/>
                <w:color w:val="575756"/>
                <w:spacing w:val="-1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 речовини А-IX-1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ПОВНА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МАСА</w:t>
            </w:r>
            <w:r>
              <w:rPr>
                <w:color w:val="FFFFFF"/>
                <w:spacing w:val="11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(г)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3500</w:t>
            </w:r>
            <w:r>
              <w:rPr>
                <w:rFonts w:ascii="Tahoma" w:hAnsi="Tahoma"/>
                <w:color w:val="575756"/>
                <w:spacing w:val="-5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г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90"/>
                <w:sz w:val="14"/>
              </w:rPr>
              <w:t>РОЗМІРИ</w:t>
            </w:r>
            <w:r>
              <w:rPr>
                <w:color w:val="FFFFFF"/>
                <w:spacing w:val="-1"/>
                <w:w w:val="90"/>
                <w:sz w:val="14"/>
              </w:rPr>
              <w:t> </w:t>
            </w:r>
            <w:r>
              <w:rPr>
                <w:color w:val="FFFFFF"/>
                <w:w w:val="90"/>
                <w:sz w:val="14"/>
              </w:rPr>
              <w:t>(мм)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05"/>
                <w:sz w:val="14"/>
              </w:rPr>
              <w:t>900x420</w:t>
            </w:r>
            <w:r>
              <w:rPr>
                <w:rFonts w:ascii="Tahoma" w:hAnsi="Tahoma"/>
                <w:color w:val="575756"/>
                <w:spacing w:val="9"/>
                <w:w w:val="105"/>
                <w:sz w:val="14"/>
              </w:rPr>
              <w:t> </w:t>
            </w:r>
            <w:r>
              <w:rPr>
                <w:rFonts w:ascii="Tahoma" w:hAnsi="Tahoma"/>
                <w:color w:val="575756"/>
                <w:w w:val="105"/>
                <w:sz w:val="14"/>
              </w:rPr>
              <w:t>мм</w:t>
            </w:r>
          </w:p>
        </w:tc>
      </w:tr>
      <w:tr>
        <w:trPr>
          <w:trHeight w:val="309" w:hRule="atLeast"/>
        </w:trPr>
        <w:tc>
          <w:tcPr>
            <w:tcW w:w="2948" w:type="dxa"/>
            <w:shd w:val="clear" w:color="auto" w:fill="006E96"/>
          </w:tcPr>
          <w:p>
            <w:pPr>
              <w:pStyle w:val="TableParagraph"/>
              <w:rPr>
                <w:sz w:val="14"/>
              </w:rPr>
            </w:pPr>
            <w:r>
              <w:rPr>
                <w:color w:val="FFFFFF"/>
                <w:w w:val="85"/>
                <w:sz w:val="14"/>
              </w:rPr>
              <w:t>КРАЇНА</w:t>
            </w:r>
            <w:r>
              <w:rPr>
                <w:color w:val="FFFFFF"/>
                <w:spacing w:val="23"/>
                <w:w w:val="85"/>
                <w:sz w:val="14"/>
              </w:rPr>
              <w:t> </w:t>
            </w:r>
            <w:r>
              <w:rPr>
                <w:color w:val="FFFFFF"/>
                <w:w w:val="85"/>
                <w:sz w:val="14"/>
              </w:rPr>
              <w:t>ПОХОДЖЕННЯ</w:t>
            </w:r>
          </w:p>
        </w:tc>
        <w:tc>
          <w:tcPr>
            <w:tcW w:w="3732" w:type="dxa"/>
            <w:shd w:val="clear" w:color="auto" w:fill="E4EFF6"/>
          </w:tcPr>
          <w:p>
            <w:pPr>
              <w:pStyle w:val="TableParagraph"/>
              <w:spacing w:before="84"/>
              <w:ind w:left="79"/>
              <w:rPr>
                <w:rFonts w:ascii="Tahoma" w:hAnsi="Tahoma"/>
                <w:sz w:val="14"/>
              </w:rPr>
            </w:pPr>
            <w:r>
              <w:rPr>
                <w:rFonts w:ascii="Tahoma" w:hAnsi="Tahoma"/>
                <w:color w:val="575756"/>
                <w:w w:val="110"/>
                <w:sz w:val="14"/>
              </w:rPr>
              <w:t>Росія</w:t>
            </w:r>
          </w:p>
        </w:tc>
      </w:tr>
    </w:tbl>
    <w:p>
      <w:pPr>
        <w:pStyle w:val="BodyText"/>
        <w:spacing w:before="2"/>
        <w:rPr>
          <w:sz w:val="13"/>
        </w:rPr>
      </w:pPr>
    </w:p>
    <w:p>
      <w:pPr>
        <w:pStyle w:val="BodyText"/>
        <w:spacing w:line="268" w:lineRule="auto"/>
        <w:ind w:left="490" w:right="488"/>
        <w:jc w:val="both"/>
      </w:pPr>
      <w:r>
        <w:rPr/>
        <w:t>ОЗ-1</w:t>
      </w:r>
      <w:r>
        <w:rPr>
          <w:spacing w:val="1"/>
        </w:rPr>
        <w:t> </w:t>
      </w:r>
      <w:r>
        <w:rPr/>
        <w:t>призначено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розрихлювання</w:t>
      </w:r>
      <w:r>
        <w:rPr>
          <w:spacing w:val="39"/>
        </w:rPr>
        <w:t> </w:t>
      </w:r>
      <w:r>
        <w:rPr/>
        <w:t>ґрунту,</w:t>
      </w:r>
      <w:r>
        <w:rPr>
          <w:spacing w:val="40"/>
        </w:rPr>
        <w:t> </w:t>
      </w:r>
      <w:r>
        <w:rPr/>
        <w:t>зокрема</w:t>
      </w:r>
      <w:r>
        <w:rPr>
          <w:spacing w:val="40"/>
        </w:rPr>
        <w:t> </w:t>
      </w:r>
      <w:r>
        <w:rPr/>
        <w:t>промерзлого,</w:t>
      </w:r>
      <w:r>
        <w:rPr>
          <w:spacing w:val="40"/>
        </w:rPr>
        <w:t> </w:t>
      </w:r>
      <w:r>
        <w:rPr/>
        <w:t>щоб</w:t>
      </w:r>
      <w:r>
        <w:rPr>
          <w:spacing w:val="40"/>
        </w:rPr>
        <w:t> </w:t>
      </w:r>
      <w:r>
        <w:rPr/>
        <w:t>пришвидшити</w:t>
      </w:r>
      <w:r>
        <w:rPr>
          <w:spacing w:val="1"/>
        </w:rPr>
        <w:t> </w:t>
      </w:r>
      <w:r>
        <w:rPr/>
        <w:t>риття вручну. Залежно від стану ґрунту, ця система може зсовувати його на глибину до 2,5 м.</w:t>
      </w:r>
      <w:r>
        <w:rPr>
          <w:spacing w:val="1"/>
        </w:rPr>
        <w:t> </w:t>
      </w:r>
      <w:r>
        <w:rPr/>
        <w:t>Вибухова</w:t>
      </w:r>
      <w:r>
        <w:rPr>
          <w:spacing w:val="21"/>
        </w:rPr>
        <w:t> </w:t>
      </w:r>
      <w:r>
        <w:rPr/>
        <w:t>речовина</w:t>
      </w:r>
      <w:r>
        <w:rPr>
          <w:spacing w:val="22"/>
        </w:rPr>
        <w:t> </w:t>
      </w:r>
      <w:r>
        <w:rPr/>
        <w:t>А-IX-1</w:t>
      </w:r>
      <w:r>
        <w:rPr>
          <w:spacing w:val="22"/>
        </w:rPr>
        <w:t> </w:t>
      </w:r>
      <w:r>
        <w:rPr/>
        <w:t>міститься</w:t>
      </w:r>
      <w:r>
        <w:rPr>
          <w:spacing w:val="22"/>
        </w:rPr>
        <w:t> </w:t>
      </w:r>
      <w:r>
        <w:rPr/>
        <w:t>не</w:t>
      </w:r>
      <w:r>
        <w:rPr>
          <w:spacing w:val="22"/>
        </w:rPr>
        <w:t> </w:t>
      </w:r>
      <w:r>
        <w:rPr/>
        <w:t>лише</w:t>
      </w:r>
      <w:r>
        <w:rPr>
          <w:spacing w:val="22"/>
        </w:rPr>
        <w:t> </w:t>
      </w:r>
      <w:r>
        <w:rPr/>
        <w:t>в</w:t>
      </w:r>
      <w:r>
        <w:rPr>
          <w:spacing w:val="22"/>
        </w:rPr>
        <w:t> </w:t>
      </w:r>
      <w:r>
        <w:rPr/>
        <w:t>кумулятивній</w:t>
      </w:r>
      <w:r>
        <w:rPr>
          <w:spacing w:val="21"/>
        </w:rPr>
        <w:t> </w:t>
      </w:r>
      <w:r>
        <w:rPr/>
        <w:t>частині</w:t>
      </w:r>
      <w:r>
        <w:rPr>
          <w:spacing w:val="22"/>
        </w:rPr>
        <w:t> </w:t>
      </w:r>
      <w:r>
        <w:rPr/>
        <w:t>в</w:t>
      </w:r>
      <w:r>
        <w:rPr>
          <w:spacing w:val="22"/>
        </w:rPr>
        <w:t> </w:t>
      </w:r>
      <w:r>
        <w:rPr/>
        <w:t>бакелітовому</w:t>
      </w:r>
      <w:r>
        <w:rPr>
          <w:spacing w:val="22"/>
        </w:rPr>
        <w:t> </w:t>
      </w:r>
      <w:r>
        <w:rPr/>
        <w:t>конусі,</w:t>
      </w:r>
      <w:r>
        <w:rPr>
          <w:spacing w:val="1"/>
        </w:rPr>
        <w:t> </w:t>
      </w:r>
      <w:r>
        <w:rPr/>
        <w:t>а</w:t>
      </w:r>
      <w:r>
        <w:rPr>
          <w:spacing w:val="-9"/>
        </w:rPr>
        <w:t> </w:t>
      </w:r>
      <w:r>
        <w:rPr/>
        <w:t>й</w:t>
      </w:r>
      <w:r>
        <w:rPr>
          <w:spacing w:val="-9"/>
        </w:rPr>
        <w:t> </w:t>
      </w:r>
      <w:r>
        <w:rPr/>
        <w:t>у</w:t>
      </w:r>
      <w:r>
        <w:rPr>
          <w:spacing w:val="-8"/>
        </w:rPr>
        <w:t> </w:t>
      </w:r>
      <w:r>
        <w:rPr/>
        <w:t>подовженні</w:t>
      </w:r>
      <w:r>
        <w:rPr>
          <w:spacing w:val="-9"/>
        </w:rPr>
        <w:t> </w:t>
      </w:r>
      <w:r>
        <w:rPr/>
        <w:t>зеленого</w:t>
      </w:r>
      <w:r>
        <w:rPr>
          <w:spacing w:val="-8"/>
        </w:rPr>
        <w:t> </w:t>
      </w:r>
      <w:r>
        <w:rPr/>
        <w:t>кольору.</w:t>
      </w:r>
      <w:r>
        <w:rPr>
          <w:spacing w:val="-9"/>
        </w:rPr>
        <w:t> </w:t>
      </w:r>
      <w:r>
        <w:rPr/>
        <w:t>Вважається,</w:t>
      </w:r>
      <w:r>
        <w:rPr>
          <w:spacing w:val="-8"/>
        </w:rPr>
        <w:t> </w:t>
      </w:r>
      <w:r>
        <w:rPr/>
        <w:t>що</w:t>
      </w:r>
      <w:r>
        <w:rPr>
          <w:spacing w:val="-9"/>
        </w:rPr>
        <w:t> </w:t>
      </w:r>
      <w:r>
        <w:rPr/>
        <w:t>кумулятивний</w:t>
      </w:r>
      <w:r>
        <w:rPr>
          <w:spacing w:val="-8"/>
        </w:rPr>
        <w:t> </w:t>
      </w:r>
      <w:r>
        <w:rPr/>
        <w:t>заряд</w:t>
      </w:r>
      <w:r>
        <w:rPr>
          <w:spacing w:val="-9"/>
        </w:rPr>
        <w:t> </w:t>
      </w:r>
      <w:r>
        <w:rPr/>
        <w:t>містить</w:t>
      </w:r>
      <w:r>
        <w:rPr>
          <w:spacing w:val="-8"/>
        </w:rPr>
        <w:t> </w:t>
      </w:r>
      <w:r>
        <w:rPr/>
        <w:t>450</w:t>
      </w:r>
      <w:r>
        <w:rPr>
          <w:spacing w:val="-9"/>
        </w:rPr>
        <w:t> </w:t>
      </w:r>
      <w:r>
        <w:rPr/>
        <w:t>г</w:t>
      </w:r>
      <w:r>
        <w:rPr>
          <w:spacing w:val="-8"/>
        </w:rPr>
        <w:t> </w:t>
      </w:r>
      <w:r>
        <w:rPr/>
        <w:t>речовини</w:t>
      </w:r>
      <w:r>
        <w:rPr>
          <w:spacing w:val="1"/>
        </w:rPr>
        <w:t> </w:t>
      </w:r>
      <w:r>
        <w:rPr/>
        <w:t>А-IX-1, а подовження містить 650 г цієї ж ВР. З боку бакелітового конуса має міститися чорне</w:t>
      </w:r>
      <w:r>
        <w:rPr>
          <w:spacing w:val="1"/>
        </w:rPr>
        <w:t> </w:t>
      </w:r>
      <w:r>
        <w:rPr/>
        <w:t>маркування</w:t>
      </w:r>
      <w:r>
        <w:rPr>
          <w:spacing w:val="18"/>
        </w:rPr>
        <w:t> </w:t>
      </w:r>
      <w:r>
        <w:rPr/>
        <w:t>«КЗ-ОЗ».</w:t>
      </w:r>
      <w:r>
        <w:rPr>
          <w:spacing w:val="18"/>
        </w:rPr>
        <w:t> </w:t>
      </w:r>
      <w:r>
        <w:rPr/>
        <w:t>З</w:t>
      </w:r>
      <w:r>
        <w:rPr>
          <w:spacing w:val="18"/>
        </w:rPr>
        <w:t> </w:t>
      </w:r>
      <w:r>
        <w:rPr/>
        <w:t>боку</w:t>
      </w:r>
      <w:r>
        <w:rPr>
          <w:spacing w:val="18"/>
        </w:rPr>
        <w:t> </w:t>
      </w:r>
      <w:r>
        <w:rPr/>
        <w:t>подовження</w:t>
      </w:r>
      <w:r>
        <w:rPr>
          <w:spacing w:val="18"/>
        </w:rPr>
        <w:t> </w:t>
      </w:r>
      <w:r>
        <w:rPr/>
        <w:t>має</w:t>
      </w:r>
      <w:r>
        <w:rPr>
          <w:spacing w:val="18"/>
        </w:rPr>
        <w:t> </w:t>
      </w:r>
      <w:r>
        <w:rPr/>
        <w:t>міститися</w:t>
      </w:r>
      <w:r>
        <w:rPr>
          <w:spacing w:val="18"/>
        </w:rPr>
        <w:t> </w:t>
      </w:r>
      <w:r>
        <w:rPr/>
        <w:t>чорне</w:t>
      </w:r>
      <w:r>
        <w:rPr>
          <w:spacing w:val="18"/>
        </w:rPr>
        <w:t> </w:t>
      </w:r>
      <w:r>
        <w:rPr/>
        <w:t>маркування</w:t>
      </w:r>
      <w:r>
        <w:rPr>
          <w:spacing w:val="19"/>
        </w:rPr>
        <w:t> </w:t>
      </w:r>
      <w:r>
        <w:rPr/>
        <w:t>«ФЗ-ОЗ».</w:t>
      </w:r>
      <w:r>
        <w:rPr>
          <w:spacing w:val="18"/>
        </w:rPr>
        <w:t> </w:t>
      </w:r>
      <w:r>
        <w:rPr/>
        <w:t>Заряд</w:t>
      </w:r>
      <w:r>
        <w:rPr>
          <w:spacing w:val="-38"/>
        </w:rPr>
        <w:t> </w:t>
      </w:r>
      <w:r>
        <w:rPr>
          <w:spacing w:val="-1"/>
        </w:rPr>
        <w:t>у</w:t>
      </w:r>
      <w:r>
        <w:rPr>
          <w:spacing w:val="-9"/>
        </w:rPr>
        <w:t> </w:t>
      </w:r>
      <w:r>
        <w:rPr>
          <w:spacing w:val="-1"/>
        </w:rPr>
        <w:t>бакелітовому</w:t>
      </w:r>
      <w:r>
        <w:rPr>
          <w:spacing w:val="-9"/>
        </w:rPr>
        <w:t> </w:t>
      </w:r>
      <w:r>
        <w:rPr>
          <w:spacing w:val="-1"/>
        </w:rPr>
        <w:t>корпусі</w:t>
      </w:r>
      <w:r>
        <w:rPr>
          <w:spacing w:val="-9"/>
        </w:rPr>
        <w:t> </w:t>
      </w:r>
      <w:r>
        <w:rPr>
          <w:spacing w:val="-1"/>
        </w:rPr>
        <w:t>встановлюється</w:t>
      </w:r>
      <w:r>
        <w:rPr>
          <w:spacing w:val="-9"/>
        </w:rPr>
        <w:t> </w:t>
      </w:r>
      <w:r>
        <w:rPr>
          <w:spacing w:val="-1"/>
        </w:rPr>
        <w:t>на</w:t>
      </w:r>
      <w:r>
        <w:rPr>
          <w:spacing w:val="-9"/>
        </w:rPr>
        <w:t> </w:t>
      </w:r>
      <w:r>
        <w:rPr>
          <w:spacing w:val="-1"/>
        </w:rPr>
        <w:t>металеву</w:t>
      </w:r>
      <w:r>
        <w:rPr>
          <w:spacing w:val="-8"/>
        </w:rPr>
        <w:t> </w:t>
      </w:r>
      <w:r>
        <w:rPr/>
        <w:t>зелену</w:t>
      </w:r>
      <w:r>
        <w:rPr>
          <w:spacing w:val="-9"/>
        </w:rPr>
        <w:t> </w:t>
      </w:r>
      <w:r>
        <w:rPr/>
        <w:t>стійку</w:t>
      </w:r>
      <w:r>
        <w:rPr>
          <w:spacing w:val="-9"/>
        </w:rPr>
        <w:t> </w:t>
      </w:r>
      <w:r>
        <w:rPr/>
        <w:t>з</w:t>
      </w:r>
      <w:r>
        <w:rPr>
          <w:spacing w:val="-9"/>
        </w:rPr>
        <w:t> </w:t>
      </w:r>
      <w:r>
        <w:rPr/>
        <w:t>вісьмома</w:t>
      </w:r>
      <w:r>
        <w:rPr>
          <w:spacing w:val="-9"/>
        </w:rPr>
        <w:t> </w:t>
      </w:r>
      <w:r>
        <w:rPr/>
        <w:t>ніжками.</w:t>
      </w:r>
      <w:r>
        <w:rPr>
          <w:spacing w:val="-9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більше інформації про те, як влаштовано весь механізм і в якій послідовності спрацьовують</w:t>
      </w:r>
      <w:r>
        <w:rPr>
          <w:spacing w:val="1"/>
        </w:rPr>
        <w:t> </w:t>
      </w:r>
      <w:r>
        <w:rPr/>
        <w:t>обидва</w:t>
      </w:r>
      <w:r>
        <w:rPr>
          <w:spacing w:val="1"/>
        </w:rPr>
        <w:t> </w:t>
      </w:r>
      <w:r>
        <w:rPr/>
        <w:t>заряди.</w:t>
      </w:r>
      <w:r>
        <w:rPr>
          <w:spacing w:val="1"/>
        </w:rPr>
        <w:t> </w:t>
      </w:r>
      <w:r>
        <w:rPr/>
        <w:t>Заряди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використовувати</w:t>
      </w:r>
      <w:r>
        <w:rPr>
          <w:spacing w:val="1"/>
        </w:rPr>
        <w:t> </w:t>
      </w:r>
      <w:r>
        <w:rPr/>
        <w:t>разом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окремо.</w:t>
      </w:r>
      <w:r>
        <w:rPr>
          <w:spacing w:val="1"/>
        </w:rPr>
        <w:t> </w:t>
      </w:r>
      <w:r>
        <w:rPr/>
        <w:t>Заряди</w:t>
      </w:r>
      <w:r>
        <w:rPr>
          <w:spacing w:val="1"/>
        </w:rPr>
        <w:t> </w:t>
      </w:r>
      <w:r>
        <w:rPr/>
        <w:t>ОЗ-1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застосовувалися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пророблення</w:t>
      </w:r>
      <w:r>
        <w:rPr>
          <w:spacing w:val="-5"/>
        </w:rPr>
        <w:t> </w:t>
      </w:r>
      <w:r>
        <w:rPr/>
        <w:t>проходів</w:t>
      </w:r>
      <w:r>
        <w:rPr>
          <w:spacing w:val="-6"/>
        </w:rPr>
        <w:t> </w:t>
      </w:r>
      <w:r>
        <w:rPr/>
        <w:t>у</w:t>
      </w:r>
      <w:r>
        <w:rPr>
          <w:spacing w:val="-5"/>
        </w:rPr>
        <w:t> </w:t>
      </w:r>
      <w:r>
        <w:rPr/>
        <w:t>конструкціях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умовах</w:t>
      </w:r>
      <w:r>
        <w:rPr>
          <w:spacing w:val="-5"/>
        </w:rPr>
        <w:t> </w:t>
      </w:r>
      <w:r>
        <w:rPr/>
        <w:t>міських</w:t>
      </w:r>
      <w:r>
        <w:rPr>
          <w:spacing w:val="-5"/>
        </w:rPr>
        <w:t> </w:t>
      </w:r>
      <w:r>
        <w:rPr/>
        <w:t>боїв.</w:t>
      </w:r>
    </w:p>
    <w:p>
      <w:pPr>
        <w:spacing w:after="0" w:line="268" w:lineRule="auto"/>
        <w:jc w:val="both"/>
        <w:sectPr>
          <w:pgSz w:w="8400" w:h="11910"/>
          <w:pgMar w:header="910" w:footer="402" w:top="1300" w:bottom="600" w:left="360" w:right="360"/>
        </w:sectPr>
      </w:pPr>
    </w:p>
    <w:p>
      <w:pPr>
        <w:pStyle w:val="Heading1"/>
        <w:spacing w:before="94"/>
      </w:pPr>
      <w:bookmarkStart w:name="ВКАЗІВНИК" w:id="222"/>
      <w:bookmarkEnd w:id="222"/>
      <w:r>
        <w:rPr/>
      </w:r>
      <w:bookmarkStart w:name="_bookmark205" w:id="223"/>
      <w:bookmarkEnd w:id="223"/>
      <w:r>
        <w:rPr/>
      </w:r>
      <w:r>
        <w:rPr>
          <w:color w:val="006E96"/>
        </w:rPr>
        <w:t>ВКАЗІВНИК</w:t>
      </w:r>
    </w:p>
    <w:p>
      <w:pPr>
        <w:pStyle w:val="BodyText"/>
        <w:spacing w:before="8"/>
        <w:rPr>
          <w:rFonts w:ascii="Arial Black"/>
          <w:sz w:val="28"/>
        </w:rPr>
      </w:pPr>
    </w:p>
    <w:p>
      <w:pPr>
        <w:spacing w:after="0"/>
        <w:rPr>
          <w:rFonts w:ascii="Arial Black"/>
          <w:sz w:val="28"/>
        </w:rPr>
        <w:sectPr>
          <w:headerReference w:type="even" r:id="rId652"/>
          <w:footerReference w:type="even" r:id="rId653"/>
          <w:pgSz w:w="8400" w:h="11910"/>
          <w:pgMar w:header="0" w:footer="402" w:top="1100" w:bottom="600" w:left="360" w:right="360"/>
          <w:pgNumType w:start="220"/>
        </w:sectPr>
      </w:pPr>
    </w:p>
    <w:p>
      <w:pPr>
        <w:spacing w:before="110"/>
        <w:ind w:left="490" w:right="0" w:firstLine="0"/>
        <w:jc w:val="left"/>
        <w:rPr>
          <w:rFonts w:ascii="Tahoma" w:hAnsi="Tahoma"/>
          <w:sz w:val="14"/>
        </w:rPr>
      </w:pPr>
      <w:hyperlink w:history="true" w:anchor="_bookmark26">
        <w:r>
          <w:rPr>
            <w:rFonts w:ascii="Tahoma" w:hAnsi="Tahoma"/>
            <w:color w:val="006E96"/>
            <w:sz w:val="14"/>
          </w:rPr>
          <w:t>3B30, </w:t>
        </w:r>
      </w:hyperlink>
      <w:hyperlink w:history="true" w:anchor="_bookmark26">
        <w:r>
          <w:rPr>
            <w:rFonts w:ascii="Tahoma" w:hAnsi="Tahoma"/>
            <w:sz w:val="14"/>
          </w:rPr>
          <w:t>с.34</w:t>
        </w:r>
      </w:hyperlink>
    </w:p>
    <w:p>
      <w:pPr>
        <w:spacing w:before="70"/>
        <w:ind w:left="490" w:right="0" w:firstLine="0"/>
        <w:jc w:val="left"/>
        <w:rPr>
          <w:rFonts w:ascii="Tahoma" w:hAnsi="Tahoma"/>
          <w:sz w:val="14"/>
        </w:rPr>
      </w:pPr>
      <w:hyperlink w:history="true" w:anchor="_bookmark32">
        <w:r>
          <w:rPr>
            <w:rFonts w:ascii="Tahoma" w:hAnsi="Tahoma"/>
            <w:color w:val="006E96"/>
            <w:sz w:val="14"/>
          </w:rPr>
          <w:t>3-O-10,</w:t>
        </w:r>
        <w:r>
          <w:rPr>
            <w:rFonts w:ascii="Tahoma" w:hAnsi="Tahoma"/>
            <w:color w:val="006E96"/>
            <w:spacing w:val="1"/>
            <w:sz w:val="14"/>
          </w:rPr>
          <w:t> </w:t>
        </w:r>
      </w:hyperlink>
      <w:hyperlink w:history="true" w:anchor="_bookmark32">
        <w:r>
          <w:rPr>
            <w:rFonts w:ascii="Tahoma" w:hAnsi="Tahoma"/>
            <w:sz w:val="14"/>
          </w:rPr>
          <w:t>с.40</w:t>
        </w:r>
      </w:hyperlink>
    </w:p>
    <w:p>
      <w:pPr>
        <w:spacing w:before="70"/>
        <w:ind w:left="490" w:right="0" w:firstLine="0"/>
        <w:jc w:val="left"/>
        <w:rPr>
          <w:rFonts w:ascii="Tahoma" w:hAnsi="Tahoma"/>
          <w:sz w:val="14"/>
        </w:rPr>
      </w:pPr>
      <w:hyperlink w:history="true" w:anchor="_bookmark33">
        <w:r>
          <w:rPr>
            <w:rFonts w:ascii="Tahoma" w:hAnsi="Tahoma"/>
            <w:color w:val="006E96"/>
            <w:sz w:val="14"/>
          </w:rPr>
          <w:t>3-O-16,</w:t>
        </w:r>
        <w:r>
          <w:rPr>
            <w:rFonts w:ascii="Tahoma" w:hAnsi="Tahoma"/>
            <w:color w:val="006E96"/>
            <w:spacing w:val="1"/>
            <w:sz w:val="14"/>
          </w:rPr>
          <w:t> </w:t>
        </w:r>
      </w:hyperlink>
      <w:hyperlink w:history="true" w:anchor="_bookmark33">
        <w:r>
          <w:rPr>
            <w:rFonts w:ascii="Tahoma" w:hAnsi="Tahoma"/>
            <w:sz w:val="14"/>
          </w:rPr>
          <w:t>с.41</w:t>
        </w:r>
      </w:hyperlink>
    </w:p>
    <w:p>
      <w:pPr>
        <w:spacing w:before="70"/>
        <w:ind w:left="490" w:right="0" w:firstLine="0"/>
        <w:jc w:val="left"/>
        <w:rPr>
          <w:rFonts w:ascii="Tahoma" w:hAnsi="Tahoma"/>
          <w:sz w:val="14"/>
        </w:rPr>
      </w:pPr>
      <w:hyperlink w:history="true" w:anchor="_bookmark121">
        <w:r>
          <w:rPr>
            <w:rFonts w:ascii="Tahoma" w:hAnsi="Tahoma"/>
            <w:color w:val="006E96"/>
            <w:w w:val="105"/>
            <w:sz w:val="14"/>
          </w:rPr>
          <w:t>3Ш1</w:t>
        </w:r>
        <w:r>
          <w:rPr>
            <w:rFonts w:ascii="Tahoma" w:hAnsi="Tahoma"/>
            <w:color w:val="006E96"/>
            <w:spacing w:val="-7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122-мм</w:t>
        </w:r>
        <w:r>
          <w:rPr>
            <w:rFonts w:ascii="Tahoma" w:hAnsi="Tahoma"/>
            <w:color w:val="006E96"/>
            <w:spacing w:val="-7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снаряд,</w:t>
        </w:r>
        <w:r>
          <w:rPr>
            <w:rFonts w:ascii="Tahoma" w:hAnsi="Tahoma"/>
            <w:color w:val="006E96"/>
            <w:spacing w:val="-6"/>
            <w:w w:val="105"/>
            <w:sz w:val="14"/>
          </w:rPr>
          <w:t> </w:t>
        </w:r>
      </w:hyperlink>
      <w:hyperlink w:history="true" w:anchor="_bookmark121">
        <w:r>
          <w:rPr>
            <w:rFonts w:ascii="Tahoma" w:hAnsi="Tahoma"/>
            <w:w w:val="105"/>
            <w:sz w:val="14"/>
          </w:rPr>
          <w:t>с.132</w:t>
        </w:r>
      </w:hyperlink>
    </w:p>
    <w:p>
      <w:pPr>
        <w:spacing w:before="70"/>
        <w:ind w:left="490" w:right="0" w:firstLine="0"/>
        <w:jc w:val="left"/>
        <w:rPr>
          <w:rFonts w:ascii="Tahoma" w:hAnsi="Tahoma"/>
          <w:sz w:val="14"/>
        </w:rPr>
      </w:pPr>
      <w:hyperlink w:history="true" w:anchor="_bookmark90">
        <w:r>
          <w:rPr>
            <w:rFonts w:ascii="Tahoma" w:hAnsi="Tahoma"/>
            <w:color w:val="006E96"/>
            <w:w w:val="105"/>
            <w:sz w:val="14"/>
          </w:rPr>
          <w:t>3ВЗ4</w:t>
        </w:r>
        <w:r>
          <w:rPr>
            <w:rFonts w:ascii="Tahoma" w:hAnsi="Tahoma"/>
            <w:color w:val="006E96"/>
            <w:spacing w:val="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Запалювальна</w:t>
        </w:r>
        <w:r>
          <w:rPr>
            <w:rFonts w:ascii="Tahoma" w:hAnsi="Tahoma"/>
            <w:color w:val="006E96"/>
            <w:spacing w:val="2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міна,</w:t>
        </w:r>
        <w:r>
          <w:rPr>
            <w:rFonts w:ascii="Tahoma" w:hAnsi="Tahoma"/>
            <w:color w:val="006E96"/>
            <w:spacing w:val="2"/>
            <w:w w:val="105"/>
            <w:sz w:val="14"/>
          </w:rPr>
          <w:t> </w:t>
        </w:r>
      </w:hyperlink>
      <w:hyperlink w:history="true" w:anchor="_bookmark90">
        <w:r>
          <w:rPr>
            <w:rFonts w:ascii="Tahoma" w:hAnsi="Tahoma"/>
            <w:w w:val="105"/>
            <w:sz w:val="14"/>
          </w:rPr>
          <w:t>с.101</w:t>
        </w:r>
      </w:hyperlink>
    </w:p>
    <w:p>
      <w:pPr>
        <w:spacing w:line="240" w:lineRule="atLeast" w:before="0"/>
        <w:ind w:left="490" w:right="0" w:firstLine="0"/>
        <w:jc w:val="left"/>
        <w:rPr>
          <w:rFonts w:ascii="Tahoma" w:hAnsi="Tahoma"/>
          <w:sz w:val="14"/>
        </w:rPr>
      </w:pPr>
      <w:hyperlink w:history="true" w:anchor="_bookmark91">
        <w:r>
          <w:rPr>
            <w:rFonts w:ascii="Tahoma" w:hAnsi="Tahoma"/>
            <w:color w:val="006E96"/>
            <w:w w:val="105"/>
            <w:sz w:val="14"/>
          </w:rPr>
          <w:t>3-О-8 Контейнерна</w:t>
        </w:r>
        <w:r>
          <w:rPr>
            <w:rFonts w:ascii="Tahoma" w:hAnsi="Tahoma"/>
            <w:color w:val="006E96"/>
            <w:spacing w:val="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артилерійська міна,</w:t>
        </w:r>
        <w:r>
          <w:rPr>
            <w:rFonts w:ascii="Tahoma" w:hAnsi="Tahoma"/>
            <w:color w:val="006E96"/>
            <w:spacing w:val="1"/>
            <w:w w:val="105"/>
            <w:sz w:val="14"/>
          </w:rPr>
          <w:t> </w:t>
        </w:r>
      </w:hyperlink>
      <w:hyperlink w:history="true" w:anchor="_bookmark91">
        <w:r>
          <w:rPr>
            <w:rFonts w:ascii="Tahoma" w:hAnsi="Tahoma"/>
            <w:w w:val="105"/>
            <w:sz w:val="14"/>
          </w:rPr>
          <w:t>с.102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113">
        <w:r>
          <w:rPr>
            <w:rFonts w:ascii="Tahoma" w:hAnsi="Tahoma"/>
            <w:color w:val="006E96"/>
            <w:w w:val="105"/>
            <w:sz w:val="14"/>
          </w:rPr>
          <w:t>3-О-13</w:t>
        </w:r>
        <w:r>
          <w:rPr>
            <w:rFonts w:ascii="Tahoma" w:hAnsi="Tahoma"/>
            <w:color w:val="006E96"/>
            <w:spacing w:val="-8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Удосконалений</w:t>
        </w:r>
        <w:r>
          <w:rPr>
            <w:rFonts w:ascii="Tahoma" w:hAnsi="Tahoma"/>
            <w:color w:val="006E96"/>
            <w:spacing w:val="-7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звичайний</w:t>
        </w:r>
      </w:hyperlink>
    </w:p>
    <w:p>
      <w:pPr>
        <w:spacing w:line="338" w:lineRule="auto" w:before="0"/>
        <w:ind w:left="490" w:right="0" w:firstLine="476"/>
        <w:jc w:val="left"/>
        <w:rPr>
          <w:rFonts w:ascii="Tahoma" w:hAnsi="Tahoma"/>
          <w:sz w:val="14"/>
        </w:rPr>
      </w:pPr>
      <w:hyperlink w:history="true" w:anchor="_bookmark113">
        <w:r>
          <w:rPr>
            <w:rFonts w:ascii="Tahoma" w:hAnsi="Tahoma"/>
            <w:color w:val="006E96"/>
            <w:w w:val="105"/>
            <w:sz w:val="14"/>
          </w:rPr>
          <w:t>артилерійський</w:t>
        </w:r>
        <w:r>
          <w:rPr>
            <w:rFonts w:ascii="Tahoma" w:hAnsi="Tahoma"/>
            <w:color w:val="006E96"/>
            <w:spacing w:val="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снаряд</w:t>
        </w:r>
        <w:r>
          <w:rPr>
            <w:rFonts w:ascii="Tahoma" w:hAnsi="Tahoma"/>
            <w:color w:val="006E96"/>
            <w:spacing w:val="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152</w:t>
        </w:r>
        <w:r>
          <w:rPr>
            <w:rFonts w:ascii="Tahoma" w:hAnsi="Tahoma"/>
            <w:color w:val="006E96"/>
            <w:spacing w:val="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мм,</w:t>
        </w:r>
        <w:r>
          <w:rPr>
            <w:rFonts w:ascii="Tahoma" w:hAnsi="Tahoma"/>
            <w:color w:val="006E96"/>
            <w:spacing w:val="2"/>
            <w:w w:val="105"/>
            <w:sz w:val="14"/>
          </w:rPr>
          <w:t> </w:t>
        </w:r>
      </w:hyperlink>
      <w:hyperlink w:history="true" w:anchor="_bookmark113">
        <w:r>
          <w:rPr>
            <w:rFonts w:ascii="Tahoma" w:hAnsi="Tahoma"/>
            <w:w w:val="105"/>
            <w:sz w:val="14"/>
          </w:rPr>
          <w:t>с.124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114">
        <w:r>
          <w:rPr>
            <w:rFonts w:ascii="Tahoma" w:hAnsi="Tahoma"/>
            <w:color w:val="006E96"/>
            <w:w w:val="105"/>
            <w:sz w:val="14"/>
          </w:rPr>
          <w:t>3ОФ39</w:t>
        </w:r>
        <w:r>
          <w:rPr>
            <w:rFonts w:ascii="Tahoma" w:hAnsi="Tahoma"/>
            <w:color w:val="006E96"/>
            <w:spacing w:val="-7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«Краснополь»</w:t>
        </w:r>
        <w:r>
          <w:rPr>
            <w:rFonts w:ascii="Tahoma" w:hAnsi="Tahoma"/>
            <w:color w:val="006E96"/>
            <w:spacing w:val="-6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снаряд</w:t>
        </w:r>
        <w:r>
          <w:rPr>
            <w:rFonts w:ascii="Tahoma" w:hAnsi="Tahoma"/>
            <w:color w:val="006E96"/>
            <w:spacing w:val="-6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152</w:t>
        </w:r>
        <w:r>
          <w:rPr>
            <w:rFonts w:ascii="Tahoma" w:hAnsi="Tahoma"/>
            <w:color w:val="006E96"/>
            <w:spacing w:val="-6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мм,</w:t>
        </w:r>
        <w:r>
          <w:rPr>
            <w:rFonts w:ascii="Tahoma" w:hAnsi="Tahoma"/>
            <w:color w:val="006E96"/>
            <w:spacing w:val="-7"/>
            <w:w w:val="105"/>
            <w:sz w:val="14"/>
          </w:rPr>
          <w:t> </w:t>
        </w:r>
      </w:hyperlink>
      <w:hyperlink w:history="true" w:anchor="_bookmark114">
        <w:r>
          <w:rPr>
            <w:rFonts w:ascii="Tahoma" w:hAnsi="Tahoma"/>
            <w:w w:val="105"/>
            <w:sz w:val="14"/>
          </w:rPr>
          <w:t>с.125</w:t>
        </w:r>
      </w:hyperlink>
    </w:p>
    <w:p>
      <w:pPr>
        <w:spacing w:before="0"/>
        <w:ind w:left="945" w:right="825" w:hanging="455"/>
        <w:jc w:val="left"/>
        <w:rPr>
          <w:rFonts w:ascii="Tahoma" w:hAnsi="Tahoma"/>
          <w:sz w:val="14"/>
        </w:rPr>
      </w:pPr>
      <w:hyperlink w:history="true" w:anchor="_bookmark107">
        <w:r>
          <w:rPr>
            <w:rFonts w:ascii="Tahoma" w:hAnsi="Tahoma"/>
            <w:color w:val="006E96"/>
            <w:w w:val="105"/>
            <w:sz w:val="14"/>
          </w:rPr>
          <w:t>3УБР6</w:t>
        </w:r>
        <w:r>
          <w:rPr>
            <w:rFonts w:ascii="Tahoma" w:hAnsi="Tahoma"/>
            <w:color w:val="006E96"/>
            <w:spacing w:val="13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Бронебійно-трасуючий</w:t>
        </w:r>
      </w:hyperlink>
      <w:r>
        <w:rPr>
          <w:rFonts w:ascii="Tahoma" w:hAnsi="Tahoma"/>
          <w:color w:val="006E96"/>
          <w:spacing w:val="1"/>
          <w:w w:val="105"/>
          <w:sz w:val="14"/>
        </w:rPr>
        <w:t> </w:t>
      </w:r>
      <w:hyperlink w:history="true" w:anchor="_bookmark107">
        <w:r>
          <w:rPr>
            <w:rFonts w:ascii="Tahoma" w:hAnsi="Tahoma"/>
            <w:color w:val="006E96"/>
            <w:w w:val="105"/>
            <w:sz w:val="14"/>
          </w:rPr>
          <w:t>снаряд</w:t>
        </w:r>
        <w:r>
          <w:rPr>
            <w:rFonts w:ascii="Tahoma" w:hAnsi="Tahoma"/>
            <w:color w:val="006E96"/>
            <w:spacing w:val="-10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30x165</w:t>
        </w:r>
        <w:r>
          <w:rPr>
            <w:rFonts w:ascii="Tahoma" w:hAnsi="Tahoma"/>
            <w:color w:val="006E96"/>
            <w:spacing w:val="-9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мм,</w:t>
        </w:r>
        <w:r>
          <w:rPr>
            <w:rFonts w:ascii="Tahoma" w:hAnsi="Tahoma"/>
            <w:color w:val="006E96"/>
            <w:spacing w:val="-9"/>
            <w:w w:val="105"/>
            <w:sz w:val="14"/>
          </w:rPr>
          <w:t> </w:t>
        </w:r>
      </w:hyperlink>
      <w:hyperlink w:history="true" w:anchor="_bookmark107">
        <w:r>
          <w:rPr>
            <w:rFonts w:ascii="Tahoma" w:hAnsi="Tahoma"/>
            <w:w w:val="105"/>
            <w:sz w:val="14"/>
          </w:rPr>
          <w:t>с.118</w:t>
        </w:r>
      </w:hyperlink>
    </w:p>
    <w:p>
      <w:pPr>
        <w:spacing w:before="66"/>
        <w:ind w:left="994" w:right="0" w:hanging="505"/>
        <w:jc w:val="left"/>
        <w:rPr>
          <w:rFonts w:ascii="Tahoma" w:hAnsi="Tahoma"/>
          <w:sz w:val="14"/>
        </w:rPr>
      </w:pPr>
      <w:hyperlink w:history="true" w:anchor="_bookmark108">
        <w:r>
          <w:rPr>
            <w:rFonts w:ascii="Tahoma" w:hAnsi="Tahoma"/>
            <w:color w:val="006E96"/>
            <w:w w:val="105"/>
            <w:sz w:val="14"/>
          </w:rPr>
          <w:t>3УОФ8</w:t>
        </w:r>
        <w:r>
          <w:rPr>
            <w:rFonts w:ascii="Tahoma" w:hAnsi="Tahoma"/>
            <w:color w:val="006E96"/>
            <w:spacing w:val="13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Осколково-фугасний</w:t>
        </w:r>
        <w:r>
          <w:rPr>
            <w:rFonts w:ascii="Tahoma" w:hAnsi="Tahoma"/>
            <w:color w:val="006E96"/>
            <w:spacing w:val="13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запалювальний</w:t>
        </w:r>
      </w:hyperlink>
      <w:r>
        <w:rPr>
          <w:rFonts w:ascii="Tahoma" w:hAnsi="Tahoma"/>
          <w:color w:val="006E96"/>
          <w:spacing w:val="-43"/>
          <w:w w:val="105"/>
          <w:sz w:val="14"/>
        </w:rPr>
        <w:t> </w:t>
      </w:r>
      <w:hyperlink w:history="true" w:anchor="_bookmark108">
        <w:r>
          <w:rPr>
            <w:rFonts w:ascii="Tahoma" w:hAnsi="Tahoma"/>
            <w:color w:val="006E96"/>
            <w:w w:val="105"/>
            <w:sz w:val="14"/>
          </w:rPr>
          <w:t>снаряд</w:t>
        </w:r>
        <w:r>
          <w:rPr>
            <w:rFonts w:ascii="Tahoma" w:hAnsi="Tahoma"/>
            <w:color w:val="006E96"/>
            <w:spacing w:val="-10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30x165</w:t>
        </w:r>
        <w:r>
          <w:rPr>
            <w:rFonts w:ascii="Tahoma" w:hAnsi="Tahoma"/>
            <w:color w:val="006E96"/>
            <w:spacing w:val="-10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мм,</w:t>
        </w:r>
        <w:r>
          <w:rPr>
            <w:rFonts w:ascii="Tahoma" w:hAnsi="Tahoma"/>
            <w:color w:val="006E96"/>
            <w:spacing w:val="-9"/>
            <w:w w:val="105"/>
            <w:sz w:val="14"/>
          </w:rPr>
          <w:t> </w:t>
        </w:r>
      </w:hyperlink>
      <w:hyperlink w:history="true" w:anchor="_bookmark108">
        <w:r>
          <w:rPr>
            <w:rFonts w:ascii="Tahoma" w:hAnsi="Tahoma"/>
            <w:w w:val="105"/>
            <w:sz w:val="14"/>
          </w:rPr>
          <w:t>с.119</w:t>
        </w:r>
      </w:hyperlink>
    </w:p>
    <w:p>
      <w:pPr>
        <w:spacing w:before="69"/>
        <w:ind w:left="490" w:right="0" w:firstLine="0"/>
        <w:jc w:val="left"/>
        <w:rPr>
          <w:rFonts w:ascii="Tahoma" w:hAnsi="Tahoma"/>
          <w:sz w:val="14"/>
        </w:rPr>
      </w:pPr>
      <w:hyperlink w:history="true" w:anchor="_bookmark54">
        <w:r>
          <w:rPr>
            <w:rFonts w:ascii="Tahoma" w:hAnsi="Tahoma"/>
            <w:color w:val="006E96"/>
            <w:sz w:val="14"/>
          </w:rPr>
          <w:t>9E246M,</w:t>
        </w:r>
        <w:r>
          <w:rPr>
            <w:rFonts w:ascii="Tahoma" w:hAnsi="Tahoma"/>
            <w:color w:val="006E96"/>
            <w:spacing w:val="6"/>
            <w:sz w:val="14"/>
          </w:rPr>
          <w:t> </w:t>
        </w:r>
      </w:hyperlink>
      <w:hyperlink w:history="true" w:anchor="_bookmark54">
        <w:r>
          <w:rPr>
            <w:rFonts w:ascii="Tahoma" w:hAnsi="Tahoma"/>
            <w:sz w:val="14"/>
          </w:rPr>
          <w:t>с.64</w:t>
        </w:r>
      </w:hyperlink>
    </w:p>
    <w:p>
      <w:pPr>
        <w:spacing w:before="70"/>
        <w:ind w:left="490" w:right="0" w:firstLine="0"/>
        <w:jc w:val="left"/>
        <w:rPr>
          <w:rFonts w:ascii="Tahoma" w:hAnsi="Tahoma"/>
          <w:sz w:val="14"/>
        </w:rPr>
      </w:pPr>
      <w:hyperlink w:history="true" w:anchor="_bookmark55">
        <w:r>
          <w:rPr>
            <w:rFonts w:ascii="Tahoma" w:hAnsi="Tahoma"/>
            <w:color w:val="006E96"/>
            <w:sz w:val="14"/>
          </w:rPr>
          <w:t>9E272,</w:t>
        </w:r>
        <w:r>
          <w:rPr>
            <w:rFonts w:ascii="Tahoma" w:hAnsi="Tahoma"/>
            <w:color w:val="006E96"/>
            <w:spacing w:val="-2"/>
            <w:sz w:val="14"/>
          </w:rPr>
          <w:t> </w:t>
        </w:r>
      </w:hyperlink>
      <w:hyperlink w:history="true" w:anchor="_bookmark55">
        <w:r>
          <w:rPr>
            <w:rFonts w:ascii="Tahoma" w:hAnsi="Tahoma"/>
            <w:sz w:val="14"/>
          </w:rPr>
          <w:t>с.65</w:t>
        </w:r>
      </w:hyperlink>
    </w:p>
    <w:p>
      <w:pPr>
        <w:spacing w:before="70"/>
        <w:ind w:left="490" w:right="0" w:firstLine="0"/>
        <w:jc w:val="left"/>
        <w:rPr>
          <w:rFonts w:ascii="Tahoma" w:hAnsi="Tahoma"/>
          <w:sz w:val="14"/>
        </w:rPr>
      </w:pPr>
      <w:hyperlink w:history="true" w:anchor="_bookmark160">
        <w:r>
          <w:rPr>
            <w:rFonts w:ascii="Tahoma" w:hAnsi="Tahoma"/>
            <w:color w:val="006E96"/>
            <w:sz w:val="14"/>
          </w:rPr>
          <w:t>9K113</w:t>
        </w:r>
        <w:r>
          <w:rPr>
            <w:rFonts w:ascii="Tahoma" w:hAnsi="Tahoma"/>
            <w:color w:val="006E96"/>
            <w:spacing w:val="2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«Конкурс»</w:t>
        </w:r>
        <w:r>
          <w:rPr>
            <w:rFonts w:ascii="Tahoma" w:hAnsi="Tahoma"/>
            <w:color w:val="006E96"/>
            <w:spacing w:val="2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AT-5</w:t>
        </w:r>
        <w:r>
          <w:rPr>
            <w:rFonts w:ascii="Tahoma" w:hAnsi="Tahoma"/>
            <w:color w:val="006E96"/>
            <w:spacing w:val="3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SPANDREL,</w:t>
        </w:r>
        <w:r>
          <w:rPr>
            <w:rFonts w:ascii="Tahoma" w:hAnsi="Tahoma"/>
            <w:color w:val="006E96"/>
            <w:spacing w:val="2"/>
            <w:sz w:val="14"/>
          </w:rPr>
          <w:t> </w:t>
        </w:r>
      </w:hyperlink>
      <w:hyperlink w:history="true" w:anchor="_bookmark160">
        <w:r>
          <w:rPr>
            <w:rFonts w:ascii="Tahoma" w:hAnsi="Tahoma"/>
            <w:sz w:val="14"/>
          </w:rPr>
          <w:t>с.171</w:t>
        </w:r>
      </w:hyperlink>
    </w:p>
    <w:p>
      <w:pPr>
        <w:spacing w:before="70"/>
        <w:ind w:left="490" w:right="0" w:firstLine="0"/>
        <w:jc w:val="left"/>
        <w:rPr>
          <w:rFonts w:ascii="Tahoma" w:hAnsi="Tahoma"/>
          <w:sz w:val="14"/>
        </w:rPr>
      </w:pPr>
      <w:hyperlink w:history="true" w:anchor="_bookmark162">
        <w:r>
          <w:rPr>
            <w:rFonts w:ascii="Tahoma" w:hAnsi="Tahoma"/>
            <w:color w:val="006E96"/>
            <w:sz w:val="14"/>
          </w:rPr>
          <w:t>9K127</w:t>
        </w:r>
        <w:r>
          <w:rPr>
            <w:rFonts w:ascii="Tahoma" w:hAnsi="Tahoma"/>
            <w:color w:val="006E96"/>
            <w:spacing w:val="4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«Вихор»</w:t>
        </w:r>
        <w:r>
          <w:rPr>
            <w:rFonts w:ascii="Tahoma" w:hAnsi="Tahoma"/>
            <w:color w:val="006E96"/>
            <w:spacing w:val="4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AT-16</w:t>
        </w:r>
        <w:r>
          <w:rPr>
            <w:rFonts w:ascii="Tahoma" w:hAnsi="Tahoma"/>
            <w:color w:val="006E96"/>
            <w:spacing w:val="4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SCALLION,</w:t>
        </w:r>
        <w:r>
          <w:rPr>
            <w:rFonts w:ascii="Tahoma" w:hAnsi="Tahoma"/>
            <w:color w:val="006E96"/>
            <w:spacing w:val="5"/>
            <w:sz w:val="14"/>
          </w:rPr>
          <w:t> </w:t>
        </w:r>
      </w:hyperlink>
      <w:hyperlink w:history="true" w:anchor="_bookmark162">
        <w:r>
          <w:rPr>
            <w:rFonts w:ascii="Tahoma" w:hAnsi="Tahoma"/>
            <w:sz w:val="14"/>
          </w:rPr>
          <w:t>с.173</w:t>
        </w:r>
      </w:hyperlink>
    </w:p>
    <w:p>
      <w:pPr>
        <w:spacing w:before="70"/>
        <w:ind w:left="490" w:right="0" w:firstLine="0"/>
        <w:jc w:val="left"/>
        <w:rPr>
          <w:rFonts w:ascii="Tahoma" w:hAnsi="Tahoma"/>
          <w:sz w:val="14"/>
        </w:rPr>
      </w:pPr>
      <w:hyperlink w:history="true" w:anchor="_bookmark163">
        <w:r>
          <w:rPr>
            <w:rFonts w:ascii="Tahoma" w:hAnsi="Tahoma"/>
            <w:color w:val="006E96"/>
            <w:sz w:val="14"/>
          </w:rPr>
          <w:t>9K133</w:t>
        </w:r>
        <w:r>
          <w:rPr>
            <w:rFonts w:ascii="Tahoma" w:hAnsi="Tahoma"/>
            <w:color w:val="006E96"/>
            <w:spacing w:val="4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«Корнет»</w:t>
        </w:r>
        <w:r>
          <w:rPr>
            <w:rFonts w:ascii="Tahoma" w:hAnsi="Tahoma"/>
            <w:color w:val="006E96"/>
            <w:spacing w:val="4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AT-14</w:t>
        </w:r>
        <w:r>
          <w:rPr>
            <w:rFonts w:ascii="Tahoma" w:hAnsi="Tahoma"/>
            <w:color w:val="006E96"/>
            <w:spacing w:val="5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SPRIGGAN,</w:t>
        </w:r>
        <w:r>
          <w:rPr>
            <w:rFonts w:ascii="Tahoma" w:hAnsi="Tahoma"/>
            <w:color w:val="006E96"/>
            <w:spacing w:val="4"/>
            <w:sz w:val="14"/>
          </w:rPr>
          <w:t> </w:t>
        </w:r>
      </w:hyperlink>
      <w:hyperlink w:history="true" w:anchor="_bookmark163">
        <w:r>
          <w:rPr>
            <w:rFonts w:ascii="Tahoma" w:hAnsi="Tahoma"/>
            <w:sz w:val="14"/>
          </w:rPr>
          <w:t>с.174</w:t>
        </w:r>
      </w:hyperlink>
    </w:p>
    <w:p>
      <w:pPr>
        <w:spacing w:before="70"/>
        <w:ind w:left="490" w:right="0" w:firstLine="0"/>
        <w:jc w:val="left"/>
        <w:rPr>
          <w:rFonts w:ascii="Tahoma" w:hAnsi="Tahoma"/>
          <w:sz w:val="14"/>
        </w:rPr>
      </w:pPr>
      <w:hyperlink w:history="true" w:anchor="_bookmark175">
        <w:r>
          <w:rPr>
            <w:rFonts w:ascii="Tahoma" w:hAnsi="Tahoma"/>
            <w:color w:val="006E96"/>
            <w:sz w:val="14"/>
          </w:rPr>
          <w:t>9M36</w:t>
        </w:r>
        <w:r>
          <w:rPr>
            <w:rFonts w:ascii="Tahoma" w:hAnsi="Tahoma"/>
            <w:color w:val="006E96"/>
            <w:spacing w:val="3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«СТРІЛА-3»</w:t>
        </w:r>
        <w:r>
          <w:rPr>
            <w:rFonts w:ascii="Tahoma" w:hAnsi="Tahoma"/>
            <w:color w:val="006E96"/>
            <w:spacing w:val="3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/</w:t>
        </w:r>
        <w:r>
          <w:rPr>
            <w:rFonts w:ascii="Tahoma" w:hAnsi="Tahoma"/>
            <w:color w:val="006E96"/>
            <w:spacing w:val="3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SA-14</w:t>
        </w:r>
        <w:r>
          <w:rPr>
            <w:rFonts w:ascii="Tahoma" w:hAnsi="Tahoma"/>
            <w:color w:val="006E96"/>
            <w:spacing w:val="3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GREMLIN,</w:t>
        </w:r>
        <w:r>
          <w:rPr>
            <w:rFonts w:ascii="Tahoma" w:hAnsi="Tahoma"/>
            <w:color w:val="006E96"/>
            <w:spacing w:val="3"/>
            <w:sz w:val="14"/>
          </w:rPr>
          <w:t> </w:t>
        </w:r>
      </w:hyperlink>
      <w:hyperlink w:history="true" w:anchor="_bookmark175">
        <w:r>
          <w:rPr>
            <w:rFonts w:ascii="Tahoma" w:hAnsi="Tahoma"/>
            <w:sz w:val="14"/>
          </w:rPr>
          <w:t>с.187</w:t>
        </w:r>
      </w:hyperlink>
    </w:p>
    <w:p>
      <w:pPr>
        <w:spacing w:before="69"/>
        <w:ind w:left="490" w:right="0" w:firstLine="0"/>
        <w:jc w:val="left"/>
        <w:rPr>
          <w:rFonts w:ascii="Tahoma" w:hAnsi="Tahoma"/>
          <w:sz w:val="14"/>
        </w:rPr>
      </w:pPr>
      <w:hyperlink w:history="true" w:anchor="_bookmark177">
        <w:r>
          <w:rPr>
            <w:rFonts w:ascii="Tahoma" w:hAnsi="Tahoma"/>
            <w:color w:val="006E96"/>
            <w:sz w:val="14"/>
          </w:rPr>
          <w:t>9M39</w:t>
        </w:r>
        <w:r>
          <w:rPr>
            <w:rFonts w:ascii="Tahoma" w:hAnsi="Tahoma"/>
            <w:color w:val="006E96"/>
            <w:spacing w:val="-5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«ІГЛА-2»</w:t>
        </w:r>
        <w:r>
          <w:rPr>
            <w:rFonts w:ascii="Tahoma" w:hAnsi="Tahoma"/>
            <w:color w:val="006E96"/>
            <w:spacing w:val="-5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/</w:t>
        </w:r>
        <w:r>
          <w:rPr>
            <w:rFonts w:ascii="Tahoma" w:hAnsi="Tahoma"/>
            <w:color w:val="006E96"/>
            <w:spacing w:val="-5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SA-18,</w:t>
        </w:r>
        <w:r>
          <w:rPr>
            <w:rFonts w:ascii="Tahoma" w:hAnsi="Tahoma"/>
            <w:color w:val="006E96"/>
            <w:spacing w:val="-4"/>
            <w:sz w:val="14"/>
          </w:rPr>
          <w:t> </w:t>
        </w:r>
      </w:hyperlink>
      <w:hyperlink w:history="true" w:anchor="_bookmark177">
        <w:r>
          <w:rPr>
            <w:rFonts w:ascii="Tahoma" w:hAnsi="Tahoma"/>
            <w:sz w:val="14"/>
          </w:rPr>
          <w:t>с.190</w:t>
        </w:r>
      </w:hyperlink>
    </w:p>
    <w:p>
      <w:pPr>
        <w:spacing w:before="70"/>
        <w:ind w:left="490" w:right="0" w:firstLine="0"/>
        <w:jc w:val="left"/>
        <w:rPr>
          <w:rFonts w:ascii="Tahoma" w:hAnsi="Tahoma"/>
          <w:sz w:val="14"/>
        </w:rPr>
      </w:pPr>
      <w:hyperlink w:history="true" w:anchor="_bookmark161">
        <w:r>
          <w:rPr>
            <w:rFonts w:ascii="Tahoma" w:hAnsi="Tahoma"/>
            <w:color w:val="006E96"/>
            <w:sz w:val="14"/>
          </w:rPr>
          <w:t>9M119 «Свір»</w:t>
        </w:r>
        <w:r>
          <w:rPr>
            <w:rFonts w:ascii="Tahoma" w:hAnsi="Tahoma"/>
            <w:color w:val="006E96"/>
            <w:spacing w:val="1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AT-11 SNIPER,</w:t>
        </w:r>
        <w:r>
          <w:rPr>
            <w:rFonts w:ascii="Tahoma" w:hAnsi="Tahoma"/>
            <w:color w:val="006E96"/>
            <w:spacing w:val="1"/>
            <w:sz w:val="14"/>
          </w:rPr>
          <w:t> </w:t>
        </w:r>
      </w:hyperlink>
      <w:hyperlink w:history="true" w:anchor="_bookmark161">
        <w:r>
          <w:rPr>
            <w:rFonts w:ascii="Tahoma" w:hAnsi="Tahoma"/>
            <w:sz w:val="14"/>
          </w:rPr>
          <w:t>с.172</w:t>
        </w:r>
      </w:hyperlink>
    </w:p>
    <w:p>
      <w:pPr>
        <w:spacing w:before="70"/>
        <w:ind w:left="490" w:right="0" w:firstLine="0"/>
        <w:jc w:val="left"/>
        <w:rPr>
          <w:rFonts w:ascii="Tahoma" w:hAnsi="Tahoma"/>
          <w:sz w:val="14"/>
        </w:rPr>
      </w:pPr>
      <w:hyperlink w:history="true" w:anchor="_bookmark176">
        <w:r>
          <w:rPr>
            <w:rFonts w:ascii="Tahoma" w:hAnsi="Tahoma"/>
            <w:color w:val="006E96"/>
            <w:sz w:val="14"/>
          </w:rPr>
          <w:t>9M313</w:t>
        </w:r>
        <w:r>
          <w:rPr>
            <w:rFonts w:ascii="Tahoma" w:hAnsi="Tahoma"/>
            <w:color w:val="006E96"/>
            <w:spacing w:val="-4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«ІГЛА-1»</w:t>
        </w:r>
        <w:r>
          <w:rPr>
            <w:rFonts w:ascii="Tahoma" w:hAnsi="Tahoma"/>
            <w:color w:val="006E96"/>
            <w:spacing w:val="-4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/</w:t>
        </w:r>
        <w:r>
          <w:rPr>
            <w:rFonts w:ascii="Tahoma" w:hAnsi="Tahoma"/>
            <w:color w:val="006E96"/>
            <w:spacing w:val="-4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SA-16,</w:t>
        </w:r>
        <w:r>
          <w:rPr>
            <w:rFonts w:ascii="Tahoma" w:hAnsi="Tahoma"/>
            <w:color w:val="006E96"/>
            <w:spacing w:val="-4"/>
            <w:sz w:val="14"/>
          </w:rPr>
          <w:t> </w:t>
        </w:r>
      </w:hyperlink>
      <w:hyperlink w:history="true" w:anchor="_bookmark176">
        <w:r>
          <w:rPr>
            <w:rFonts w:ascii="Tahoma" w:hAnsi="Tahoma"/>
            <w:sz w:val="14"/>
          </w:rPr>
          <w:t>с.188</w:t>
        </w:r>
      </w:hyperlink>
    </w:p>
    <w:p>
      <w:pPr>
        <w:spacing w:before="70"/>
        <w:ind w:left="490" w:right="0" w:firstLine="0"/>
        <w:jc w:val="left"/>
        <w:rPr>
          <w:rFonts w:ascii="Tahoma" w:hAnsi="Tahoma"/>
          <w:sz w:val="14"/>
        </w:rPr>
      </w:pPr>
      <w:hyperlink w:history="true" w:anchor="_bookmark178">
        <w:r>
          <w:rPr>
            <w:rFonts w:ascii="Tahoma" w:hAnsi="Tahoma"/>
            <w:color w:val="006E96"/>
            <w:sz w:val="14"/>
          </w:rPr>
          <w:t>9M342 IGLA</w:t>
        </w:r>
        <w:r>
          <w:rPr>
            <w:rFonts w:ascii="Tahoma" w:hAnsi="Tahoma"/>
            <w:color w:val="006E96"/>
            <w:spacing w:val="1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S /</w:t>
        </w:r>
        <w:r>
          <w:rPr>
            <w:rFonts w:ascii="Tahoma" w:hAnsi="Tahoma"/>
            <w:color w:val="006E96"/>
            <w:spacing w:val="1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SA-24, </w:t>
        </w:r>
      </w:hyperlink>
      <w:hyperlink w:history="true" w:anchor="_bookmark178">
        <w:r>
          <w:rPr>
            <w:rFonts w:ascii="Tahoma" w:hAnsi="Tahoma"/>
            <w:sz w:val="14"/>
          </w:rPr>
          <w:t>с.191</w:t>
        </w:r>
      </w:hyperlink>
    </w:p>
    <w:p>
      <w:pPr>
        <w:spacing w:before="70"/>
        <w:ind w:left="490" w:right="825" w:firstLine="0"/>
        <w:jc w:val="left"/>
        <w:rPr>
          <w:rFonts w:ascii="Tahoma" w:hAnsi="Tahoma"/>
          <w:sz w:val="14"/>
        </w:rPr>
      </w:pPr>
      <w:hyperlink w:history="true" w:anchor="_bookmark186">
        <w:r>
          <w:rPr>
            <w:rFonts w:ascii="Tahoma" w:hAnsi="Tahoma"/>
            <w:color w:val="006E96"/>
            <w:spacing w:val="-1"/>
            <w:w w:val="105"/>
            <w:sz w:val="14"/>
          </w:rPr>
          <w:t>9M715/9М720/9М728/ </w:t>
        </w:r>
        <w:r>
          <w:rPr>
            <w:rFonts w:ascii="Tahoma" w:hAnsi="Tahoma"/>
            <w:color w:val="006E96"/>
            <w:w w:val="105"/>
            <w:sz w:val="14"/>
          </w:rPr>
          <w:t>«Іскандер»</w:t>
        </w:r>
      </w:hyperlink>
      <w:r>
        <w:rPr>
          <w:rFonts w:ascii="Tahoma" w:hAnsi="Tahoma"/>
          <w:color w:val="006E96"/>
          <w:spacing w:val="-43"/>
          <w:w w:val="105"/>
          <w:sz w:val="14"/>
        </w:rPr>
        <w:t> </w:t>
      </w:r>
      <w:hyperlink w:history="true" w:anchor="_bookmark186">
        <w:r>
          <w:rPr>
            <w:rFonts w:ascii="Tahoma" w:hAnsi="Tahoma"/>
            <w:color w:val="006E96"/>
            <w:w w:val="105"/>
            <w:sz w:val="14"/>
          </w:rPr>
          <w:t>SS-26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Stone,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186">
        <w:r>
          <w:rPr>
            <w:rFonts w:ascii="Tahoma" w:hAnsi="Tahoma"/>
            <w:w w:val="105"/>
            <w:sz w:val="14"/>
          </w:rPr>
          <w:t>с.199</w:t>
        </w:r>
      </w:hyperlink>
    </w:p>
    <w:p>
      <w:pPr>
        <w:spacing w:before="69"/>
        <w:ind w:left="490" w:right="0" w:firstLine="0"/>
        <w:jc w:val="left"/>
        <w:rPr>
          <w:rFonts w:ascii="Tahoma" w:hAnsi="Tahoma"/>
          <w:sz w:val="14"/>
        </w:rPr>
      </w:pPr>
      <w:hyperlink w:history="true" w:anchor="_bookmark191">
        <w:r>
          <w:rPr>
            <w:rFonts w:ascii="Tahoma" w:hAnsi="Tahoma"/>
            <w:color w:val="006E96"/>
            <w:w w:val="105"/>
            <w:sz w:val="14"/>
          </w:rPr>
          <w:t>9Б899</w:t>
        </w:r>
        <w:r>
          <w:rPr>
            <w:rFonts w:ascii="Tahoma" w:hAnsi="Tahoma"/>
            <w:color w:val="006E96"/>
            <w:spacing w:val="-7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Хибна</w:t>
        </w:r>
        <w:r>
          <w:rPr>
            <w:rFonts w:ascii="Tahoma" w:hAnsi="Tahoma"/>
            <w:color w:val="006E96"/>
            <w:spacing w:val="-7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ціль,</w:t>
        </w:r>
        <w:r>
          <w:rPr>
            <w:rFonts w:ascii="Tahoma" w:hAnsi="Tahoma"/>
            <w:color w:val="006E96"/>
            <w:spacing w:val="-7"/>
            <w:w w:val="105"/>
            <w:sz w:val="14"/>
          </w:rPr>
          <w:t> </w:t>
        </w:r>
      </w:hyperlink>
      <w:hyperlink w:history="true" w:anchor="_bookmark191">
        <w:r>
          <w:rPr>
            <w:rFonts w:ascii="Tahoma" w:hAnsi="Tahoma"/>
            <w:w w:val="105"/>
            <w:sz w:val="14"/>
          </w:rPr>
          <w:t>с.206</w:t>
        </w:r>
      </w:hyperlink>
    </w:p>
    <w:p>
      <w:pPr>
        <w:spacing w:before="70"/>
        <w:ind w:left="490" w:right="0" w:firstLine="0"/>
        <w:jc w:val="left"/>
        <w:rPr>
          <w:rFonts w:ascii="Tahoma" w:hAnsi="Tahoma"/>
          <w:sz w:val="14"/>
        </w:rPr>
      </w:pPr>
      <w:hyperlink w:history="true" w:anchor="_bookmark159">
        <w:r>
          <w:rPr>
            <w:rFonts w:ascii="Tahoma" w:hAnsi="Tahoma"/>
            <w:color w:val="006E96"/>
            <w:sz w:val="14"/>
          </w:rPr>
          <w:t>9К111</w:t>
        </w:r>
        <w:r>
          <w:rPr>
            <w:rFonts w:ascii="Tahoma" w:hAnsi="Tahoma"/>
            <w:color w:val="006E96"/>
            <w:spacing w:val="-7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«Фагот»</w:t>
        </w:r>
        <w:r>
          <w:rPr>
            <w:rFonts w:ascii="Tahoma" w:hAnsi="Tahoma"/>
            <w:color w:val="006E96"/>
            <w:spacing w:val="-6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AT-4</w:t>
        </w:r>
        <w:r>
          <w:rPr>
            <w:rFonts w:ascii="Tahoma" w:hAnsi="Tahoma"/>
            <w:color w:val="006E96"/>
            <w:spacing w:val="-6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SPIGOT,</w:t>
        </w:r>
        <w:r>
          <w:rPr>
            <w:rFonts w:ascii="Tahoma" w:hAnsi="Tahoma"/>
            <w:color w:val="006E96"/>
            <w:spacing w:val="-6"/>
            <w:sz w:val="14"/>
          </w:rPr>
          <w:t> </w:t>
        </w:r>
      </w:hyperlink>
      <w:hyperlink w:history="true" w:anchor="_bookmark159">
        <w:r>
          <w:rPr>
            <w:rFonts w:ascii="Tahoma" w:hAnsi="Tahoma"/>
            <w:sz w:val="14"/>
          </w:rPr>
          <w:t>с.170</w:t>
        </w:r>
      </w:hyperlink>
    </w:p>
    <w:p>
      <w:pPr>
        <w:spacing w:line="338" w:lineRule="auto" w:before="69"/>
        <w:ind w:left="490" w:right="416" w:firstLine="0"/>
        <w:jc w:val="left"/>
        <w:rPr>
          <w:rFonts w:ascii="Tahoma" w:hAnsi="Tahoma"/>
          <w:sz w:val="14"/>
        </w:rPr>
      </w:pPr>
      <w:hyperlink w:history="true" w:anchor="_bookmark145">
        <w:r>
          <w:rPr>
            <w:rFonts w:ascii="Tahoma" w:hAnsi="Tahoma"/>
            <w:color w:val="006E96"/>
            <w:spacing w:val="-1"/>
            <w:w w:val="105"/>
            <w:sz w:val="14"/>
          </w:rPr>
          <w:t>9М22 «ГРАД» 122-мм </w:t>
        </w:r>
        <w:r>
          <w:rPr>
            <w:rFonts w:ascii="Tahoma" w:hAnsi="Tahoma"/>
            <w:color w:val="006E96"/>
            <w:w w:val="105"/>
            <w:sz w:val="14"/>
          </w:rPr>
          <w:t>ракета, </w:t>
        </w:r>
      </w:hyperlink>
      <w:hyperlink w:history="true" w:anchor="_bookmark145">
        <w:r>
          <w:rPr>
            <w:rFonts w:ascii="Tahoma" w:hAnsi="Tahoma"/>
            <w:w w:val="105"/>
            <w:sz w:val="14"/>
          </w:rPr>
          <w:t>с.156</w:t>
        </w:r>
      </w:hyperlink>
      <w:r>
        <w:rPr>
          <w:rFonts w:ascii="Tahoma" w:hAnsi="Tahoma"/>
          <w:spacing w:val="1"/>
          <w:w w:val="105"/>
          <w:sz w:val="14"/>
        </w:rPr>
        <w:t> </w:t>
      </w:r>
      <w:hyperlink w:history="true" w:anchor="_bookmark146">
        <w:r>
          <w:rPr>
            <w:rFonts w:ascii="Tahoma" w:hAnsi="Tahoma"/>
            <w:color w:val="006E96"/>
            <w:spacing w:val="-2"/>
            <w:w w:val="105"/>
            <w:sz w:val="14"/>
          </w:rPr>
          <w:t>9М27</w:t>
        </w:r>
        <w:r>
          <w:rPr>
            <w:rFonts w:ascii="Tahoma" w:hAnsi="Tahoma"/>
            <w:color w:val="006E96"/>
            <w:spacing w:val="-9"/>
            <w:w w:val="105"/>
            <w:sz w:val="14"/>
          </w:rPr>
          <w:t> </w:t>
        </w:r>
        <w:r>
          <w:rPr>
            <w:rFonts w:ascii="Tahoma" w:hAnsi="Tahoma"/>
            <w:color w:val="006E96"/>
            <w:spacing w:val="-2"/>
            <w:w w:val="105"/>
            <w:sz w:val="14"/>
          </w:rPr>
          <w:t>«УРАГАН»</w:t>
        </w:r>
        <w:r>
          <w:rPr>
            <w:rFonts w:ascii="Tahoma" w:hAnsi="Tahoma"/>
            <w:color w:val="006E96"/>
            <w:spacing w:val="-9"/>
            <w:w w:val="105"/>
            <w:sz w:val="14"/>
          </w:rPr>
          <w:t> </w:t>
        </w:r>
        <w:r>
          <w:rPr>
            <w:rFonts w:ascii="Tahoma" w:hAnsi="Tahoma"/>
            <w:color w:val="006E96"/>
            <w:spacing w:val="-2"/>
            <w:w w:val="105"/>
            <w:sz w:val="14"/>
          </w:rPr>
          <w:t>220-мм</w:t>
        </w:r>
        <w:r>
          <w:rPr>
            <w:rFonts w:ascii="Tahoma" w:hAnsi="Tahoma"/>
            <w:color w:val="006E96"/>
            <w:spacing w:val="-9"/>
            <w:w w:val="105"/>
            <w:sz w:val="14"/>
          </w:rPr>
          <w:t> </w:t>
        </w:r>
        <w:r>
          <w:rPr>
            <w:rFonts w:ascii="Tahoma" w:hAnsi="Tahoma"/>
            <w:color w:val="006E96"/>
            <w:spacing w:val="-1"/>
            <w:w w:val="105"/>
            <w:sz w:val="14"/>
          </w:rPr>
          <w:t>РАКЕТИ,</w:t>
        </w:r>
        <w:r>
          <w:rPr>
            <w:rFonts w:ascii="Tahoma" w:hAnsi="Tahoma"/>
            <w:color w:val="006E96"/>
            <w:spacing w:val="-9"/>
            <w:w w:val="105"/>
            <w:sz w:val="14"/>
          </w:rPr>
          <w:t> </w:t>
        </w:r>
      </w:hyperlink>
      <w:hyperlink w:history="true" w:anchor="_bookmark146">
        <w:r>
          <w:rPr>
            <w:rFonts w:ascii="Tahoma" w:hAnsi="Tahoma"/>
            <w:spacing w:val="-1"/>
            <w:w w:val="105"/>
            <w:sz w:val="14"/>
          </w:rPr>
          <w:t>с.157</w:t>
        </w:r>
      </w:hyperlink>
    </w:p>
    <w:p>
      <w:pPr>
        <w:spacing w:before="2"/>
        <w:ind w:left="490" w:right="0" w:firstLine="0"/>
        <w:jc w:val="left"/>
        <w:rPr>
          <w:rFonts w:ascii="Tahoma" w:hAnsi="Tahoma"/>
          <w:sz w:val="14"/>
        </w:rPr>
      </w:pPr>
      <w:hyperlink w:history="true" w:anchor="_bookmark174">
        <w:r>
          <w:rPr>
            <w:rFonts w:ascii="Tahoma" w:hAnsi="Tahoma"/>
            <w:color w:val="006E96"/>
            <w:sz w:val="14"/>
          </w:rPr>
          <w:t>9М32М</w:t>
        </w:r>
        <w:r>
          <w:rPr>
            <w:rFonts w:ascii="Tahoma" w:hAnsi="Tahoma"/>
            <w:color w:val="006E96"/>
            <w:spacing w:val="2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«СТРІЛА-2»</w:t>
        </w:r>
        <w:r>
          <w:rPr>
            <w:rFonts w:ascii="Tahoma" w:hAnsi="Tahoma"/>
            <w:color w:val="006E96"/>
            <w:spacing w:val="3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/</w:t>
        </w:r>
        <w:r>
          <w:rPr>
            <w:rFonts w:ascii="Tahoma" w:hAnsi="Tahoma"/>
            <w:color w:val="006E96"/>
            <w:spacing w:val="3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SA-7b</w:t>
        </w:r>
        <w:r>
          <w:rPr>
            <w:rFonts w:ascii="Tahoma" w:hAnsi="Tahoma"/>
            <w:color w:val="006E96"/>
            <w:spacing w:val="3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GRAIL,</w:t>
        </w:r>
        <w:r>
          <w:rPr>
            <w:rFonts w:ascii="Tahoma" w:hAnsi="Tahoma"/>
            <w:color w:val="006E96"/>
            <w:spacing w:val="3"/>
            <w:sz w:val="14"/>
          </w:rPr>
          <w:t> </w:t>
        </w:r>
      </w:hyperlink>
      <w:hyperlink w:history="true" w:anchor="_bookmark174">
        <w:r>
          <w:rPr>
            <w:rFonts w:ascii="Tahoma" w:hAnsi="Tahoma"/>
            <w:sz w:val="14"/>
          </w:rPr>
          <w:t>с.186</w:t>
        </w:r>
      </w:hyperlink>
    </w:p>
    <w:p>
      <w:pPr>
        <w:spacing w:before="69"/>
        <w:ind w:left="490" w:right="1193" w:firstLine="0"/>
        <w:jc w:val="left"/>
        <w:rPr>
          <w:rFonts w:ascii="Tahoma" w:hAnsi="Tahoma"/>
          <w:sz w:val="14"/>
        </w:rPr>
      </w:pPr>
      <w:hyperlink w:history="true" w:anchor="_bookmark183">
        <w:r>
          <w:rPr>
            <w:rFonts w:ascii="Tahoma" w:hAnsi="Tahoma"/>
            <w:color w:val="006E96"/>
            <w:sz w:val="14"/>
          </w:rPr>
          <w:t>9М37К «Бук» SA-11 GADFLY /</w:t>
        </w:r>
      </w:hyperlink>
      <w:r>
        <w:rPr>
          <w:rFonts w:ascii="Tahoma" w:hAnsi="Tahoma"/>
          <w:color w:val="006E96"/>
          <w:spacing w:val="-41"/>
          <w:sz w:val="14"/>
        </w:rPr>
        <w:t> </w:t>
      </w:r>
      <w:hyperlink w:history="true" w:anchor="_bookmark183">
        <w:r>
          <w:rPr>
            <w:rFonts w:ascii="Tahoma" w:hAnsi="Tahoma"/>
            <w:color w:val="006E96"/>
            <w:sz w:val="14"/>
          </w:rPr>
          <w:t>SA-17</w:t>
        </w:r>
        <w:r>
          <w:rPr>
            <w:rFonts w:ascii="Tahoma" w:hAnsi="Tahoma"/>
            <w:color w:val="006E96"/>
            <w:spacing w:val="-8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GRIZZLY,</w:t>
        </w:r>
        <w:r>
          <w:rPr>
            <w:rFonts w:ascii="Tahoma" w:hAnsi="Tahoma"/>
            <w:color w:val="006E96"/>
            <w:spacing w:val="-8"/>
            <w:sz w:val="14"/>
          </w:rPr>
          <w:t> </w:t>
        </w:r>
      </w:hyperlink>
      <w:hyperlink w:history="true" w:anchor="_bookmark183">
        <w:r>
          <w:rPr>
            <w:rFonts w:ascii="Tahoma" w:hAnsi="Tahoma"/>
            <w:sz w:val="14"/>
          </w:rPr>
          <w:t>с.196</w:t>
        </w:r>
      </w:hyperlink>
    </w:p>
    <w:p>
      <w:pPr>
        <w:spacing w:line="338" w:lineRule="auto" w:before="69"/>
        <w:ind w:left="490" w:right="416" w:firstLine="0"/>
        <w:jc w:val="left"/>
        <w:rPr>
          <w:rFonts w:ascii="Tahoma" w:hAnsi="Tahoma"/>
          <w:sz w:val="14"/>
        </w:rPr>
      </w:pPr>
      <w:hyperlink w:history="true" w:anchor="_bookmark147">
        <w:r>
          <w:rPr>
            <w:rFonts w:ascii="Tahoma" w:hAnsi="Tahoma"/>
            <w:color w:val="006E96"/>
            <w:w w:val="105"/>
            <w:sz w:val="14"/>
          </w:rPr>
          <w:t>9М55 «СМЕРЧ» 300-мм ракети, </w:t>
        </w:r>
      </w:hyperlink>
      <w:hyperlink w:history="true" w:anchor="_bookmark147">
        <w:r>
          <w:rPr>
            <w:rFonts w:ascii="Tahoma" w:hAnsi="Tahoma"/>
            <w:w w:val="105"/>
            <w:sz w:val="14"/>
          </w:rPr>
          <w:t>с.158</w:t>
        </w:r>
      </w:hyperlink>
      <w:r>
        <w:rPr>
          <w:rFonts w:ascii="Tahoma" w:hAnsi="Tahoma"/>
          <w:spacing w:val="1"/>
          <w:w w:val="105"/>
          <w:sz w:val="14"/>
        </w:rPr>
        <w:t> </w:t>
      </w:r>
      <w:hyperlink w:history="true" w:anchor="_bookmark167">
        <w:r>
          <w:rPr>
            <w:rFonts w:ascii="Tahoma" w:hAnsi="Tahoma"/>
            <w:color w:val="006E96"/>
            <w:sz w:val="14"/>
          </w:rPr>
          <w:t>9М114</w:t>
        </w:r>
        <w:r>
          <w:rPr>
            <w:rFonts w:ascii="Tahoma" w:hAnsi="Tahoma"/>
            <w:color w:val="006E96"/>
            <w:spacing w:val="-7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«КОКОН»</w:t>
        </w:r>
        <w:r>
          <w:rPr>
            <w:rFonts w:ascii="Tahoma" w:hAnsi="Tahoma"/>
            <w:color w:val="006E96"/>
            <w:spacing w:val="-6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/</w:t>
        </w:r>
        <w:r>
          <w:rPr>
            <w:rFonts w:ascii="Tahoma" w:hAnsi="Tahoma"/>
            <w:color w:val="006E96"/>
            <w:spacing w:val="-6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AT-6</w:t>
        </w:r>
        <w:r>
          <w:rPr>
            <w:rFonts w:ascii="Tahoma" w:hAnsi="Tahoma"/>
            <w:color w:val="006E96"/>
            <w:spacing w:val="-6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«SPIRAL»,</w:t>
        </w:r>
        <w:r>
          <w:rPr>
            <w:rFonts w:ascii="Tahoma" w:hAnsi="Tahoma"/>
            <w:color w:val="006E96"/>
            <w:spacing w:val="-6"/>
            <w:sz w:val="14"/>
          </w:rPr>
          <w:t> </w:t>
        </w:r>
      </w:hyperlink>
      <w:hyperlink w:history="true" w:anchor="_bookmark167">
        <w:r>
          <w:rPr>
            <w:rFonts w:ascii="Tahoma" w:hAnsi="Tahoma"/>
            <w:sz w:val="14"/>
          </w:rPr>
          <w:t>с.178</w:t>
        </w:r>
      </w:hyperlink>
    </w:p>
    <w:p>
      <w:pPr>
        <w:spacing w:before="1"/>
        <w:ind w:left="490" w:right="0" w:firstLine="0"/>
        <w:jc w:val="left"/>
        <w:rPr>
          <w:rFonts w:ascii="Tahoma" w:hAnsi="Tahoma"/>
          <w:sz w:val="14"/>
        </w:rPr>
      </w:pPr>
      <w:hyperlink w:history="true" w:anchor="_bookmark168">
        <w:r>
          <w:rPr>
            <w:rFonts w:ascii="Tahoma" w:hAnsi="Tahoma"/>
            <w:color w:val="006E96"/>
            <w:sz w:val="14"/>
          </w:rPr>
          <w:t>9М116</w:t>
        </w:r>
        <w:r>
          <w:rPr>
            <w:rFonts w:ascii="Tahoma" w:hAnsi="Tahoma"/>
            <w:color w:val="006E96"/>
            <w:spacing w:val="-1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«МЕТИС» - AT-7 «SAXHORN», </w:t>
        </w:r>
      </w:hyperlink>
      <w:hyperlink w:history="true" w:anchor="_bookmark168">
        <w:r>
          <w:rPr>
            <w:rFonts w:ascii="Tahoma" w:hAnsi="Tahoma"/>
            <w:sz w:val="14"/>
          </w:rPr>
          <w:t>с.179</w:t>
        </w:r>
      </w:hyperlink>
    </w:p>
    <w:p>
      <w:pPr>
        <w:spacing w:before="70"/>
        <w:ind w:left="490" w:right="0" w:firstLine="0"/>
        <w:jc w:val="left"/>
        <w:rPr>
          <w:rFonts w:ascii="Tahoma" w:hAnsi="Tahoma"/>
          <w:sz w:val="14"/>
        </w:rPr>
      </w:pPr>
      <w:hyperlink w:history="true" w:anchor="_bookmark169">
        <w:r>
          <w:rPr>
            <w:rFonts w:ascii="Tahoma" w:hAnsi="Tahoma"/>
            <w:color w:val="006E96"/>
            <w:sz w:val="14"/>
          </w:rPr>
          <w:t>9М117</w:t>
        </w:r>
        <w:r>
          <w:rPr>
            <w:rFonts w:ascii="Tahoma" w:hAnsi="Tahoma"/>
            <w:color w:val="006E96"/>
            <w:spacing w:val="-6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«БАСТІОН»</w:t>
        </w:r>
        <w:r>
          <w:rPr>
            <w:rFonts w:ascii="Tahoma" w:hAnsi="Tahoma"/>
            <w:color w:val="006E96"/>
            <w:spacing w:val="-5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/</w:t>
        </w:r>
        <w:r>
          <w:rPr>
            <w:rFonts w:ascii="Tahoma" w:hAnsi="Tahoma"/>
            <w:color w:val="006E96"/>
            <w:spacing w:val="-5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AT-10</w:t>
        </w:r>
        <w:r>
          <w:rPr>
            <w:rFonts w:ascii="Tahoma" w:hAnsi="Tahoma"/>
            <w:color w:val="006E96"/>
            <w:spacing w:val="-5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«STABBER»,</w:t>
        </w:r>
        <w:r>
          <w:rPr>
            <w:rFonts w:ascii="Tahoma" w:hAnsi="Tahoma"/>
            <w:color w:val="006E96"/>
            <w:spacing w:val="-5"/>
            <w:sz w:val="14"/>
          </w:rPr>
          <w:t> </w:t>
        </w:r>
      </w:hyperlink>
      <w:hyperlink w:history="true" w:anchor="_bookmark169">
        <w:r>
          <w:rPr>
            <w:rFonts w:ascii="Tahoma" w:hAnsi="Tahoma"/>
            <w:sz w:val="14"/>
          </w:rPr>
          <w:t>с.180</w:t>
        </w:r>
      </w:hyperlink>
    </w:p>
    <w:p>
      <w:pPr>
        <w:spacing w:before="70"/>
        <w:ind w:left="490" w:right="0" w:firstLine="0"/>
        <w:jc w:val="left"/>
        <w:rPr>
          <w:rFonts w:ascii="Tahoma" w:hAnsi="Tahoma"/>
          <w:sz w:val="14"/>
        </w:rPr>
      </w:pPr>
      <w:hyperlink w:history="true" w:anchor="_bookmark170">
        <w:r>
          <w:rPr>
            <w:rFonts w:ascii="Tahoma" w:hAnsi="Tahoma"/>
            <w:color w:val="006E96"/>
            <w:spacing w:val="-1"/>
            <w:sz w:val="14"/>
          </w:rPr>
          <w:t>9М120</w:t>
        </w:r>
        <w:r>
          <w:rPr>
            <w:rFonts w:ascii="Tahoma" w:hAnsi="Tahoma"/>
            <w:color w:val="006E96"/>
            <w:spacing w:val="-10"/>
            <w:sz w:val="14"/>
          </w:rPr>
          <w:t> </w:t>
        </w:r>
        <w:r>
          <w:rPr>
            <w:rFonts w:ascii="Tahoma" w:hAnsi="Tahoma"/>
            <w:color w:val="006E96"/>
            <w:spacing w:val="-1"/>
            <w:sz w:val="14"/>
          </w:rPr>
          <w:t>«АТАКА»</w:t>
        </w:r>
        <w:r>
          <w:rPr>
            <w:rFonts w:ascii="Tahoma" w:hAnsi="Tahoma"/>
            <w:color w:val="006E96"/>
            <w:spacing w:val="-9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-</w:t>
        </w:r>
        <w:r>
          <w:rPr>
            <w:rFonts w:ascii="Tahoma" w:hAnsi="Tahoma"/>
            <w:color w:val="006E96"/>
            <w:spacing w:val="-9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AT-9/«SPIRAL-2»,</w:t>
        </w:r>
        <w:r>
          <w:rPr>
            <w:rFonts w:ascii="Tahoma" w:hAnsi="Tahoma"/>
            <w:color w:val="006E96"/>
            <w:spacing w:val="-9"/>
            <w:sz w:val="14"/>
          </w:rPr>
          <w:t> </w:t>
        </w:r>
      </w:hyperlink>
      <w:hyperlink w:history="true" w:anchor="_bookmark170">
        <w:r>
          <w:rPr>
            <w:rFonts w:ascii="Tahoma" w:hAnsi="Tahoma"/>
            <w:sz w:val="14"/>
          </w:rPr>
          <w:t>с.181</w:t>
        </w:r>
      </w:hyperlink>
    </w:p>
    <w:p>
      <w:pPr>
        <w:spacing w:before="109"/>
        <w:ind w:left="338" w:right="0" w:firstLine="0"/>
        <w:jc w:val="left"/>
        <w:rPr>
          <w:rFonts w:ascii="Tahoma" w:hAnsi="Tahoma"/>
          <w:sz w:val="14"/>
        </w:rPr>
      </w:pPr>
      <w:r>
        <w:rPr/>
        <w:br w:type="column"/>
      </w:r>
      <w:hyperlink w:history="true" w:anchor="_bookmark171">
        <w:r>
          <w:rPr>
            <w:rFonts w:ascii="Tahoma" w:hAnsi="Tahoma"/>
            <w:color w:val="006E96"/>
            <w:sz w:val="14"/>
          </w:rPr>
          <w:t>9М131</w:t>
        </w:r>
        <w:r>
          <w:rPr>
            <w:rFonts w:ascii="Tahoma" w:hAnsi="Tahoma"/>
            <w:color w:val="006E96"/>
            <w:spacing w:val="5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«МЕТИС-М»</w:t>
        </w:r>
        <w:r>
          <w:rPr>
            <w:rFonts w:ascii="Tahoma" w:hAnsi="Tahoma"/>
            <w:color w:val="006E96"/>
            <w:spacing w:val="6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/</w:t>
        </w:r>
        <w:r>
          <w:rPr>
            <w:rFonts w:ascii="Tahoma" w:hAnsi="Tahoma"/>
            <w:color w:val="006E96"/>
            <w:spacing w:val="6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AT-13</w:t>
        </w:r>
        <w:r>
          <w:rPr>
            <w:rFonts w:ascii="Tahoma" w:hAnsi="Tahoma"/>
            <w:color w:val="006E96"/>
            <w:spacing w:val="6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«SAXHORN-2»,</w:t>
        </w:r>
        <w:r>
          <w:rPr>
            <w:rFonts w:ascii="Tahoma" w:hAnsi="Tahoma"/>
            <w:color w:val="006E96"/>
            <w:spacing w:val="5"/>
            <w:sz w:val="14"/>
          </w:rPr>
          <w:t> </w:t>
        </w:r>
      </w:hyperlink>
      <w:hyperlink w:history="true" w:anchor="_bookmark171">
        <w:r>
          <w:rPr>
            <w:rFonts w:ascii="Tahoma" w:hAnsi="Tahoma"/>
            <w:sz w:val="14"/>
          </w:rPr>
          <w:t>с.182</w:t>
        </w:r>
      </w:hyperlink>
    </w:p>
    <w:p>
      <w:pPr>
        <w:spacing w:before="70"/>
        <w:ind w:left="338" w:right="0" w:firstLine="0"/>
        <w:jc w:val="left"/>
        <w:rPr>
          <w:rFonts w:ascii="Tahoma" w:hAnsi="Tahoma"/>
          <w:sz w:val="14"/>
        </w:rPr>
      </w:pPr>
      <w:hyperlink w:history="true" w:anchor="_bookmark181">
        <w:r>
          <w:rPr>
            <w:rFonts w:ascii="Tahoma" w:hAnsi="Tahoma"/>
            <w:color w:val="006E96"/>
            <w:sz w:val="14"/>
          </w:rPr>
          <w:t>9М336</w:t>
        </w:r>
        <w:r>
          <w:rPr>
            <w:rFonts w:ascii="Tahoma" w:hAnsi="Tahoma"/>
            <w:color w:val="006E96"/>
            <w:spacing w:val="5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«ВЕРБА»,</w:t>
        </w:r>
        <w:r>
          <w:rPr>
            <w:rFonts w:ascii="Tahoma" w:hAnsi="Tahoma"/>
            <w:color w:val="006E96"/>
            <w:spacing w:val="5"/>
            <w:sz w:val="14"/>
          </w:rPr>
          <w:t> </w:t>
        </w:r>
      </w:hyperlink>
      <w:hyperlink w:history="true" w:anchor="_bookmark181">
        <w:r>
          <w:rPr>
            <w:rFonts w:ascii="Tahoma" w:hAnsi="Tahoma"/>
            <w:sz w:val="14"/>
          </w:rPr>
          <w:t>с.194</w:t>
        </w:r>
      </w:hyperlink>
    </w:p>
    <w:p>
      <w:pPr>
        <w:spacing w:before="70"/>
        <w:ind w:left="338" w:right="0" w:firstLine="0"/>
        <w:jc w:val="left"/>
        <w:rPr>
          <w:rFonts w:ascii="Tahoma" w:hAnsi="Tahoma"/>
          <w:sz w:val="14"/>
        </w:rPr>
      </w:pPr>
      <w:hyperlink w:history="true" w:anchor="_bookmark27">
        <w:r>
          <w:rPr>
            <w:rFonts w:ascii="Tahoma" w:hAnsi="Tahoma"/>
            <w:color w:val="006E96"/>
            <w:sz w:val="14"/>
          </w:rPr>
          <w:t>9Н24, </w:t>
        </w:r>
      </w:hyperlink>
      <w:hyperlink w:history="true" w:anchor="_bookmark27">
        <w:r>
          <w:rPr>
            <w:rFonts w:ascii="Tahoma" w:hAnsi="Tahoma"/>
            <w:sz w:val="14"/>
          </w:rPr>
          <w:t>с.35</w:t>
        </w:r>
      </w:hyperlink>
    </w:p>
    <w:p>
      <w:pPr>
        <w:spacing w:before="70"/>
        <w:ind w:left="338" w:right="0" w:firstLine="0"/>
        <w:jc w:val="left"/>
        <w:rPr>
          <w:rFonts w:ascii="Tahoma" w:hAnsi="Tahoma"/>
          <w:sz w:val="14"/>
        </w:rPr>
      </w:pPr>
      <w:hyperlink w:history="true" w:anchor="_bookmark30">
        <w:r>
          <w:rPr>
            <w:rFonts w:ascii="Tahoma" w:hAnsi="Tahoma"/>
            <w:color w:val="006E96"/>
            <w:sz w:val="14"/>
          </w:rPr>
          <w:t>9Н210,</w:t>
        </w:r>
        <w:r>
          <w:rPr>
            <w:rFonts w:ascii="Tahoma" w:hAnsi="Tahoma"/>
            <w:color w:val="006E96"/>
            <w:spacing w:val="15"/>
            <w:sz w:val="14"/>
          </w:rPr>
          <w:t> </w:t>
        </w:r>
      </w:hyperlink>
      <w:hyperlink w:history="true" w:anchor="_bookmark30">
        <w:r>
          <w:rPr>
            <w:rFonts w:ascii="Tahoma" w:hAnsi="Tahoma"/>
            <w:sz w:val="14"/>
          </w:rPr>
          <w:t>с.38</w:t>
        </w:r>
      </w:hyperlink>
    </w:p>
    <w:p>
      <w:pPr>
        <w:spacing w:before="70"/>
        <w:ind w:left="338" w:right="0" w:firstLine="0"/>
        <w:jc w:val="left"/>
        <w:rPr>
          <w:rFonts w:ascii="Tahoma" w:hAnsi="Tahoma"/>
          <w:sz w:val="14"/>
        </w:rPr>
      </w:pPr>
      <w:hyperlink w:history="true" w:anchor="_bookmark31">
        <w:r>
          <w:rPr>
            <w:rFonts w:ascii="Tahoma" w:hAnsi="Tahoma"/>
            <w:color w:val="006E96"/>
            <w:sz w:val="14"/>
          </w:rPr>
          <w:t>9Н235,</w:t>
        </w:r>
        <w:r>
          <w:rPr>
            <w:rFonts w:ascii="Tahoma" w:hAnsi="Tahoma"/>
            <w:color w:val="006E96"/>
            <w:spacing w:val="15"/>
            <w:sz w:val="14"/>
          </w:rPr>
          <w:t> </w:t>
        </w:r>
      </w:hyperlink>
      <w:hyperlink w:history="true" w:anchor="_bookmark31">
        <w:r>
          <w:rPr>
            <w:rFonts w:ascii="Tahoma" w:hAnsi="Tahoma"/>
            <w:sz w:val="14"/>
          </w:rPr>
          <w:t>с.39</w:t>
        </w:r>
      </w:hyperlink>
    </w:p>
    <w:p>
      <w:pPr>
        <w:spacing w:line="338" w:lineRule="auto" w:before="70"/>
        <w:ind w:left="338" w:right="1595" w:firstLine="0"/>
        <w:jc w:val="left"/>
        <w:rPr>
          <w:rFonts w:ascii="Tahoma" w:hAnsi="Tahoma"/>
          <w:sz w:val="14"/>
        </w:rPr>
      </w:pPr>
      <w:hyperlink w:history="true" w:anchor="_bookmark51">
        <w:r>
          <w:rPr>
            <w:rFonts w:ascii="Tahoma" w:hAnsi="Tahoma"/>
            <w:color w:val="006E96"/>
            <w:w w:val="105"/>
            <w:sz w:val="14"/>
          </w:rPr>
          <w:t>АВУ Серія підривників, </w:t>
        </w:r>
      </w:hyperlink>
      <w:hyperlink w:history="true" w:anchor="_bookmark51">
        <w:r>
          <w:rPr>
            <w:rFonts w:ascii="Tahoma" w:hAnsi="Tahoma"/>
            <w:w w:val="105"/>
            <w:sz w:val="14"/>
          </w:rPr>
          <w:t>с.61</w:t>
        </w:r>
      </w:hyperlink>
      <w:r>
        <w:rPr>
          <w:rFonts w:ascii="Tahoma" w:hAnsi="Tahoma"/>
          <w:spacing w:val="1"/>
          <w:w w:val="105"/>
          <w:sz w:val="14"/>
        </w:rPr>
        <w:t> </w:t>
      </w:r>
      <w:hyperlink w:history="true" w:anchor="_bookmark50">
        <w:r>
          <w:rPr>
            <w:rFonts w:ascii="Tahoma" w:hAnsi="Tahoma"/>
            <w:color w:val="006E96"/>
            <w:w w:val="105"/>
            <w:sz w:val="14"/>
          </w:rPr>
          <w:t>АТК</w:t>
        </w:r>
        <w:r>
          <w:rPr>
            <w:rFonts w:ascii="Tahoma" w:hAnsi="Tahoma"/>
            <w:color w:val="006E96"/>
            <w:spacing w:val="-9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МТ</w:t>
        </w:r>
        <w:r>
          <w:rPr>
            <w:rFonts w:ascii="Tahoma" w:hAnsi="Tahoma"/>
            <w:color w:val="006E96"/>
            <w:spacing w:val="-8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Серія</w:t>
        </w:r>
        <w:r>
          <w:rPr>
            <w:rFonts w:ascii="Tahoma" w:hAnsi="Tahoma"/>
            <w:color w:val="006E96"/>
            <w:spacing w:val="-8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підривників,</w:t>
        </w:r>
        <w:r>
          <w:rPr>
            <w:rFonts w:ascii="Tahoma" w:hAnsi="Tahoma"/>
            <w:color w:val="006E96"/>
            <w:spacing w:val="-8"/>
            <w:w w:val="105"/>
            <w:sz w:val="14"/>
          </w:rPr>
          <w:t> </w:t>
        </w:r>
      </w:hyperlink>
      <w:hyperlink w:history="true" w:anchor="_bookmark50">
        <w:r>
          <w:rPr>
            <w:rFonts w:ascii="Tahoma" w:hAnsi="Tahoma"/>
            <w:w w:val="105"/>
            <w:sz w:val="14"/>
          </w:rPr>
          <w:t>с.60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99">
        <w:r>
          <w:rPr>
            <w:rFonts w:ascii="Tahoma" w:hAnsi="Tahoma"/>
            <w:color w:val="006E96"/>
            <w:w w:val="105"/>
            <w:sz w:val="14"/>
          </w:rPr>
          <w:t>БК-13M,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99">
        <w:r>
          <w:rPr>
            <w:rFonts w:ascii="Tahoma" w:hAnsi="Tahoma"/>
            <w:w w:val="105"/>
            <w:sz w:val="14"/>
          </w:rPr>
          <w:t>с.110</w:t>
        </w:r>
      </w:hyperlink>
    </w:p>
    <w:p>
      <w:pPr>
        <w:spacing w:before="1"/>
        <w:ind w:left="338" w:right="0" w:firstLine="0"/>
        <w:jc w:val="left"/>
        <w:rPr>
          <w:rFonts w:ascii="Tahoma" w:hAnsi="Tahoma"/>
          <w:sz w:val="14"/>
        </w:rPr>
      </w:pPr>
      <w:hyperlink w:history="true" w:anchor="_bookmark100">
        <w:r>
          <w:rPr>
            <w:rFonts w:ascii="Tahoma" w:hAnsi="Tahoma"/>
            <w:color w:val="006E96"/>
            <w:sz w:val="14"/>
          </w:rPr>
          <w:t>БК-14,</w:t>
        </w:r>
        <w:r>
          <w:rPr>
            <w:rFonts w:ascii="Tahoma" w:hAnsi="Tahoma"/>
            <w:color w:val="006E96"/>
            <w:spacing w:val="-4"/>
            <w:sz w:val="14"/>
          </w:rPr>
          <w:t> </w:t>
        </w:r>
      </w:hyperlink>
      <w:hyperlink w:history="true" w:anchor="_bookmark100">
        <w:r>
          <w:rPr>
            <w:rFonts w:ascii="Tahoma" w:hAnsi="Tahoma"/>
            <w:sz w:val="14"/>
          </w:rPr>
          <w:t>с.111</w:t>
        </w:r>
      </w:hyperlink>
    </w:p>
    <w:p>
      <w:pPr>
        <w:spacing w:before="70"/>
        <w:ind w:left="753" w:right="1043" w:hanging="415"/>
        <w:jc w:val="left"/>
        <w:rPr>
          <w:rFonts w:ascii="Tahoma" w:hAnsi="Tahoma"/>
          <w:sz w:val="14"/>
        </w:rPr>
      </w:pPr>
      <w:hyperlink w:history="true" w:anchor="_bookmark110">
        <w:r>
          <w:rPr>
            <w:rFonts w:ascii="Tahoma" w:hAnsi="Tahoma"/>
            <w:color w:val="006E96"/>
            <w:w w:val="105"/>
            <w:sz w:val="14"/>
          </w:rPr>
          <w:t>БК-18</w:t>
        </w:r>
        <w:r>
          <w:rPr>
            <w:rFonts w:ascii="Tahoma" w:hAnsi="Tahoma"/>
            <w:color w:val="006E96"/>
            <w:spacing w:val="7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Кумулятивний</w:t>
        </w:r>
        <w:r>
          <w:rPr>
            <w:rFonts w:ascii="Tahoma" w:hAnsi="Tahoma"/>
            <w:color w:val="006E96"/>
            <w:spacing w:val="8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протитанковий</w:t>
        </w:r>
      </w:hyperlink>
      <w:r>
        <w:rPr>
          <w:rFonts w:ascii="Tahoma" w:hAnsi="Tahoma"/>
          <w:color w:val="006E96"/>
          <w:spacing w:val="-43"/>
          <w:w w:val="105"/>
          <w:sz w:val="14"/>
        </w:rPr>
        <w:t> </w:t>
      </w:r>
      <w:hyperlink w:history="true" w:anchor="_bookmark110">
        <w:r>
          <w:rPr>
            <w:rFonts w:ascii="Tahoma" w:hAnsi="Tahoma"/>
            <w:color w:val="006E96"/>
            <w:w w:val="105"/>
            <w:sz w:val="14"/>
          </w:rPr>
          <w:t>снаряд</w:t>
        </w:r>
        <w:r>
          <w:rPr>
            <w:rFonts w:ascii="Tahoma" w:hAnsi="Tahoma"/>
            <w:color w:val="006E96"/>
            <w:spacing w:val="-10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125</w:t>
        </w:r>
        <w:r>
          <w:rPr>
            <w:rFonts w:ascii="Tahoma" w:hAnsi="Tahoma"/>
            <w:color w:val="006E96"/>
            <w:spacing w:val="-9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мм,</w:t>
        </w:r>
        <w:r>
          <w:rPr>
            <w:rFonts w:ascii="Tahoma" w:hAnsi="Tahoma"/>
            <w:color w:val="006E96"/>
            <w:spacing w:val="-10"/>
            <w:w w:val="105"/>
            <w:sz w:val="14"/>
          </w:rPr>
          <w:t> </w:t>
        </w:r>
      </w:hyperlink>
      <w:hyperlink w:history="true" w:anchor="_bookmark110">
        <w:r>
          <w:rPr>
            <w:rFonts w:ascii="Tahoma" w:hAnsi="Tahoma"/>
            <w:w w:val="105"/>
            <w:sz w:val="14"/>
          </w:rPr>
          <w:t>с.121</w:t>
        </w:r>
      </w:hyperlink>
    </w:p>
    <w:p>
      <w:pPr>
        <w:spacing w:line="338" w:lineRule="auto" w:before="69"/>
        <w:ind w:left="338" w:right="2798" w:firstLine="0"/>
        <w:jc w:val="left"/>
        <w:rPr>
          <w:rFonts w:ascii="Tahoma" w:hAnsi="Tahoma"/>
          <w:sz w:val="14"/>
        </w:rPr>
      </w:pPr>
      <w:hyperlink w:history="true" w:anchor="_bookmark97">
        <w:r>
          <w:rPr>
            <w:rFonts w:ascii="Tahoma" w:hAnsi="Tahoma"/>
            <w:color w:val="006E96"/>
            <w:sz w:val="14"/>
          </w:rPr>
          <w:t>БМ-26,</w:t>
        </w:r>
        <w:r>
          <w:rPr>
            <w:rFonts w:ascii="Tahoma" w:hAnsi="Tahoma"/>
            <w:color w:val="006E96"/>
            <w:spacing w:val="1"/>
            <w:sz w:val="14"/>
          </w:rPr>
          <w:t> </w:t>
        </w:r>
      </w:hyperlink>
      <w:hyperlink w:history="true" w:anchor="_bookmark97">
        <w:r>
          <w:rPr>
            <w:rFonts w:ascii="Tahoma" w:hAnsi="Tahoma"/>
            <w:sz w:val="14"/>
          </w:rPr>
          <w:t>с.108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98">
        <w:r>
          <w:rPr>
            <w:rFonts w:ascii="Tahoma" w:hAnsi="Tahoma"/>
            <w:color w:val="006E96"/>
            <w:sz w:val="14"/>
          </w:rPr>
          <w:t>БМ-32,</w:t>
        </w:r>
        <w:r>
          <w:rPr>
            <w:rFonts w:ascii="Tahoma" w:hAnsi="Tahoma"/>
            <w:color w:val="006E96"/>
            <w:spacing w:val="1"/>
            <w:sz w:val="14"/>
          </w:rPr>
          <w:t> </w:t>
        </w:r>
      </w:hyperlink>
      <w:hyperlink w:history="true" w:anchor="_bookmark98">
        <w:r>
          <w:rPr>
            <w:rFonts w:ascii="Tahoma" w:hAnsi="Tahoma"/>
            <w:sz w:val="14"/>
          </w:rPr>
          <w:t>с.109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105">
        <w:r>
          <w:rPr>
            <w:rFonts w:ascii="Tahoma" w:hAnsi="Tahoma"/>
            <w:color w:val="006E96"/>
            <w:sz w:val="14"/>
          </w:rPr>
          <w:t>БП-540, </w:t>
        </w:r>
      </w:hyperlink>
      <w:hyperlink w:history="true" w:anchor="_bookmark105">
        <w:r>
          <w:rPr>
            <w:rFonts w:ascii="Tahoma" w:hAnsi="Tahoma"/>
            <w:sz w:val="14"/>
          </w:rPr>
          <w:t>с.116</w:t>
        </w:r>
      </w:hyperlink>
      <w:r>
        <w:rPr>
          <w:rFonts w:ascii="Tahoma" w:hAnsi="Tahoma"/>
          <w:spacing w:val="-41"/>
          <w:sz w:val="14"/>
        </w:rPr>
        <w:t> </w:t>
      </w:r>
      <w:hyperlink w:history="true" w:anchor="_bookmark71">
        <w:r>
          <w:rPr>
            <w:rFonts w:ascii="Tahoma" w:hAnsi="Tahoma"/>
            <w:color w:val="006E96"/>
            <w:sz w:val="14"/>
          </w:rPr>
          <w:t>В5-К,</w:t>
        </w:r>
        <w:r>
          <w:rPr>
            <w:rFonts w:ascii="Tahoma" w:hAnsi="Tahoma"/>
            <w:color w:val="006E96"/>
            <w:spacing w:val="-7"/>
            <w:sz w:val="14"/>
          </w:rPr>
          <w:t> </w:t>
        </w:r>
      </w:hyperlink>
      <w:hyperlink w:history="true" w:anchor="_bookmark71">
        <w:r>
          <w:rPr>
            <w:rFonts w:ascii="Tahoma" w:hAnsi="Tahoma"/>
            <w:sz w:val="14"/>
          </w:rPr>
          <w:t>с.81</w:t>
        </w:r>
      </w:hyperlink>
    </w:p>
    <w:p>
      <w:pPr>
        <w:spacing w:line="338" w:lineRule="auto" w:before="2"/>
        <w:ind w:left="338" w:right="696" w:firstLine="0"/>
        <w:jc w:val="left"/>
        <w:rPr>
          <w:rFonts w:ascii="Tahoma" w:hAnsi="Tahoma"/>
          <w:sz w:val="14"/>
        </w:rPr>
      </w:pPr>
      <w:hyperlink w:history="true" w:anchor="_bookmark67">
        <w:r>
          <w:rPr>
            <w:rFonts w:ascii="Tahoma" w:hAnsi="Tahoma"/>
            <w:color w:val="006E96"/>
            <w:w w:val="105"/>
            <w:sz w:val="14"/>
          </w:rPr>
          <w:t>В-24А Підривник реактивного снаряда, </w:t>
        </w:r>
      </w:hyperlink>
      <w:hyperlink w:history="true" w:anchor="_bookmark67">
        <w:r>
          <w:rPr>
            <w:rFonts w:ascii="Tahoma" w:hAnsi="Tahoma"/>
            <w:w w:val="105"/>
            <w:sz w:val="14"/>
          </w:rPr>
          <w:t>с.77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75">
        <w:r>
          <w:rPr>
            <w:rFonts w:ascii="Tahoma" w:hAnsi="Tahoma"/>
            <w:color w:val="006E96"/>
            <w:w w:val="105"/>
            <w:sz w:val="14"/>
          </w:rPr>
          <w:t>ВОГ-17/ВОГ-17M,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75">
        <w:r>
          <w:rPr>
            <w:rFonts w:ascii="Tahoma" w:hAnsi="Tahoma"/>
            <w:w w:val="105"/>
            <w:sz w:val="14"/>
          </w:rPr>
          <w:t>с.86</w:t>
        </w:r>
      </w:hyperlink>
    </w:p>
    <w:p>
      <w:pPr>
        <w:spacing w:line="338" w:lineRule="auto" w:before="2"/>
        <w:ind w:left="338" w:right="1043" w:firstLine="0"/>
        <w:jc w:val="left"/>
        <w:rPr>
          <w:rFonts w:ascii="Tahoma" w:hAnsi="Tahoma"/>
          <w:sz w:val="14"/>
        </w:rPr>
      </w:pPr>
      <w:hyperlink w:history="true" w:anchor="_bookmark76">
        <w:r>
          <w:rPr>
            <w:rFonts w:ascii="Tahoma" w:hAnsi="Tahoma"/>
            <w:color w:val="006E96"/>
            <w:w w:val="105"/>
            <w:sz w:val="14"/>
          </w:rPr>
          <w:t>ВОГ-17 Саморобна ручна граната, </w:t>
        </w:r>
      </w:hyperlink>
      <w:hyperlink w:history="true" w:anchor="_bookmark76">
        <w:r>
          <w:rPr>
            <w:rFonts w:ascii="Tahoma" w:hAnsi="Tahoma"/>
            <w:w w:val="105"/>
            <w:sz w:val="14"/>
          </w:rPr>
          <w:t>с.87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77">
        <w:r>
          <w:rPr>
            <w:rFonts w:ascii="Tahoma" w:hAnsi="Tahoma"/>
            <w:color w:val="006E96"/>
            <w:w w:val="105"/>
            <w:sz w:val="14"/>
          </w:rPr>
          <w:t>ВОГ-25,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77">
        <w:r>
          <w:rPr>
            <w:rFonts w:ascii="Tahoma" w:hAnsi="Tahoma"/>
            <w:w w:val="105"/>
            <w:sz w:val="14"/>
          </w:rPr>
          <w:t>с.88</w:t>
        </w:r>
      </w:hyperlink>
    </w:p>
    <w:p>
      <w:pPr>
        <w:spacing w:before="1"/>
        <w:ind w:left="338" w:right="0" w:firstLine="0"/>
        <w:jc w:val="left"/>
        <w:rPr>
          <w:rFonts w:ascii="Tahoma" w:hAnsi="Tahoma"/>
          <w:sz w:val="14"/>
        </w:rPr>
      </w:pPr>
      <w:hyperlink w:history="true" w:anchor="_bookmark78">
        <w:r>
          <w:rPr>
            <w:rFonts w:ascii="Tahoma" w:hAnsi="Tahoma"/>
            <w:color w:val="006E96"/>
            <w:spacing w:val="-1"/>
            <w:w w:val="105"/>
            <w:sz w:val="14"/>
          </w:rPr>
          <w:t>ВОГ-25M,</w:t>
        </w:r>
        <w:r>
          <w:rPr>
            <w:rFonts w:ascii="Tahoma" w:hAnsi="Tahoma"/>
            <w:color w:val="006E96"/>
            <w:spacing w:val="-10"/>
            <w:w w:val="105"/>
            <w:sz w:val="14"/>
          </w:rPr>
          <w:t> </w:t>
        </w:r>
      </w:hyperlink>
      <w:hyperlink w:history="true" w:anchor="_bookmark78">
        <w:r>
          <w:rPr>
            <w:rFonts w:ascii="Tahoma" w:hAnsi="Tahoma"/>
            <w:w w:val="105"/>
            <w:sz w:val="14"/>
          </w:rPr>
          <w:t>с.89</w:t>
        </w:r>
      </w:hyperlink>
    </w:p>
    <w:p>
      <w:pPr>
        <w:spacing w:line="338" w:lineRule="auto" w:before="70"/>
        <w:ind w:left="338" w:right="1937" w:firstLine="0"/>
        <w:jc w:val="left"/>
        <w:rPr>
          <w:rFonts w:ascii="Tahoma" w:hAnsi="Tahoma"/>
          <w:sz w:val="14"/>
        </w:rPr>
      </w:pPr>
      <w:hyperlink w:history="true" w:anchor="_bookmark79">
        <w:r>
          <w:rPr>
            <w:rFonts w:ascii="Tahoma" w:hAnsi="Tahoma"/>
            <w:color w:val="006E96"/>
            <w:w w:val="105"/>
            <w:sz w:val="14"/>
          </w:rPr>
          <w:t>ВОГ-25M Саморобна, </w:t>
        </w:r>
      </w:hyperlink>
      <w:hyperlink w:history="true" w:anchor="_bookmark79">
        <w:r>
          <w:rPr>
            <w:rFonts w:ascii="Tahoma" w:hAnsi="Tahoma"/>
            <w:w w:val="105"/>
            <w:sz w:val="14"/>
          </w:rPr>
          <w:t>с.90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69">
        <w:r>
          <w:rPr>
            <w:rFonts w:ascii="Tahoma" w:hAnsi="Tahoma"/>
            <w:color w:val="006E96"/>
            <w:w w:val="105"/>
            <w:sz w:val="14"/>
          </w:rPr>
          <w:t>ВП-7М Підривник, </w:t>
        </w:r>
      </w:hyperlink>
      <w:hyperlink w:history="true" w:anchor="_bookmark69">
        <w:r>
          <w:rPr>
            <w:rFonts w:ascii="Tahoma" w:hAnsi="Tahoma"/>
            <w:w w:val="105"/>
            <w:sz w:val="14"/>
          </w:rPr>
          <w:t>с.79</w:t>
        </w:r>
      </w:hyperlink>
      <w:r>
        <w:rPr>
          <w:rFonts w:ascii="Tahoma" w:hAnsi="Tahoma"/>
          <w:spacing w:val="1"/>
          <w:w w:val="105"/>
          <w:sz w:val="14"/>
        </w:rPr>
        <w:t> </w:t>
      </w:r>
      <w:hyperlink w:history="true" w:anchor="_bookmark70">
        <w:r>
          <w:rPr>
            <w:rFonts w:ascii="Tahoma" w:hAnsi="Tahoma"/>
            <w:color w:val="006E96"/>
            <w:w w:val="105"/>
            <w:sz w:val="14"/>
          </w:rPr>
          <w:t>ВП-22</w:t>
        </w:r>
        <w:r>
          <w:rPr>
            <w:rFonts w:ascii="Tahoma" w:hAnsi="Tahoma"/>
            <w:color w:val="006E96"/>
            <w:spacing w:val="-9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Підривник,</w:t>
        </w:r>
        <w:r>
          <w:rPr>
            <w:rFonts w:ascii="Tahoma" w:hAnsi="Tahoma"/>
            <w:color w:val="006E96"/>
            <w:spacing w:val="-8"/>
            <w:w w:val="105"/>
            <w:sz w:val="14"/>
          </w:rPr>
          <w:t> </w:t>
        </w:r>
      </w:hyperlink>
      <w:hyperlink w:history="true" w:anchor="_bookmark70">
        <w:r>
          <w:rPr>
            <w:rFonts w:ascii="Tahoma" w:hAnsi="Tahoma"/>
            <w:w w:val="105"/>
            <w:sz w:val="14"/>
          </w:rPr>
          <w:t>с.80</w:t>
        </w:r>
      </w:hyperlink>
    </w:p>
    <w:p>
      <w:pPr>
        <w:spacing w:before="1"/>
        <w:ind w:left="680" w:right="1043" w:hanging="342"/>
        <w:jc w:val="left"/>
        <w:rPr>
          <w:rFonts w:ascii="Tahoma" w:hAnsi="Tahoma"/>
          <w:sz w:val="14"/>
        </w:rPr>
      </w:pPr>
      <w:hyperlink w:history="true" w:anchor="_bookmark56">
        <w:r>
          <w:rPr>
            <w:rFonts w:ascii="Tahoma" w:hAnsi="Tahoma"/>
            <w:color w:val="006E96"/>
            <w:w w:val="105"/>
            <w:sz w:val="14"/>
          </w:rPr>
          <w:t>ГО-2 Підривник пострілу до</w:t>
        </w:r>
      </w:hyperlink>
      <w:r>
        <w:rPr>
          <w:rFonts w:ascii="Tahoma" w:hAnsi="Tahoma"/>
          <w:color w:val="006E96"/>
          <w:spacing w:val="1"/>
          <w:w w:val="105"/>
          <w:sz w:val="14"/>
        </w:rPr>
        <w:t> </w:t>
      </w:r>
      <w:hyperlink w:history="true" w:anchor="_bookmark56">
        <w:r>
          <w:rPr>
            <w:rFonts w:ascii="Tahoma" w:hAnsi="Tahoma"/>
            <w:color w:val="006E96"/>
            <w:w w:val="105"/>
            <w:sz w:val="14"/>
          </w:rPr>
          <w:t>безвідкатного</w:t>
        </w:r>
        <w:r>
          <w:rPr>
            <w:rFonts w:ascii="Tahoma" w:hAnsi="Tahoma"/>
            <w:color w:val="006E96"/>
            <w:spacing w:val="-3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гранатомета,</w:t>
        </w:r>
        <w:r>
          <w:rPr>
            <w:rFonts w:ascii="Tahoma" w:hAnsi="Tahoma"/>
            <w:color w:val="006E96"/>
            <w:spacing w:val="-2"/>
            <w:w w:val="105"/>
            <w:sz w:val="14"/>
          </w:rPr>
          <w:t> </w:t>
        </w:r>
      </w:hyperlink>
      <w:hyperlink w:history="true" w:anchor="_bookmark56">
        <w:r>
          <w:rPr>
            <w:rFonts w:ascii="Tahoma" w:hAnsi="Tahoma"/>
            <w:w w:val="105"/>
            <w:sz w:val="14"/>
          </w:rPr>
          <w:t>с.66</w:t>
        </w:r>
      </w:hyperlink>
    </w:p>
    <w:p>
      <w:pPr>
        <w:spacing w:before="69"/>
        <w:ind w:left="338" w:right="0" w:firstLine="0"/>
        <w:jc w:val="left"/>
        <w:rPr>
          <w:rFonts w:ascii="Tahoma" w:hAnsi="Tahoma"/>
          <w:sz w:val="14"/>
        </w:rPr>
      </w:pPr>
      <w:hyperlink w:history="true" w:anchor="_bookmark45">
        <w:r>
          <w:rPr>
            <w:rFonts w:ascii="Tahoma" w:hAnsi="Tahoma"/>
            <w:color w:val="006E96"/>
            <w:sz w:val="14"/>
          </w:rPr>
          <w:t>ГПВ-3,</w:t>
        </w:r>
        <w:r>
          <w:rPr>
            <w:rFonts w:ascii="Tahoma" w:hAnsi="Tahoma"/>
            <w:color w:val="006E96"/>
            <w:spacing w:val="-1"/>
            <w:sz w:val="14"/>
          </w:rPr>
          <w:t> </w:t>
        </w:r>
      </w:hyperlink>
      <w:hyperlink w:history="true" w:anchor="_bookmark45">
        <w:r>
          <w:rPr>
            <w:rFonts w:ascii="Tahoma" w:hAnsi="Tahoma"/>
            <w:sz w:val="14"/>
          </w:rPr>
          <w:t>с.55</w:t>
        </w:r>
      </w:hyperlink>
    </w:p>
    <w:p>
      <w:pPr>
        <w:spacing w:before="70"/>
        <w:ind w:left="338" w:right="0" w:firstLine="0"/>
        <w:jc w:val="left"/>
        <w:rPr>
          <w:rFonts w:ascii="Tahoma" w:hAnsi="Tahoma"/>
          <w:sz w:val="14"/>
        </w:rPr>
      </w:pPr>
      <w:hyperlink w:history="true" w:anchor="_bookmark195">
        <w:r>
          <w:rPr>
            <w:rFonts w:ascii="Tahoma" w:hAnsi="Tahoma"/>
            <w:color w:val="006E96"/>
            <w:w w:val="105"/>
            <w:sz w:val="14"/>
          </w:rPr>
          <w:t>ДМ-11</w:t>
        </w:r>
        <w:r>
          <w:rPr>
            <w:rFonts w:ascii="Tahoma" w:hAnsi="Tahoma"/>
            <w:color w:val="006E96"/>
            <w:spacing w:val="-2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Димова</w:t>
        </w:r>
        <w:r>
          <w:rPr>
            <w:rFonts w:ascii="Tahoma" w:hAnsi="Tahoma"/>
            <w:color w:val="006E96"/>
            <w:spacing w:val="-2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шашка,</w:t>
        </w:r>
        <w:r>
          <w:rPr>
            <w:rFonts w:ascii="Tahoma" w:hAnsi="Tahoma"/>
            <w:color w:val="006E96"/>
            <w:spacing w:val="-2"/>
            <w:w w:val="105"/>
            <w:sz w:val="14"/>
          </w:rPr>
          <w:t> </w:t>
        </w:r>
      </w:hyperlink>
      <w:hyperlink w:history="true" w:anchor="_bookmark195">
        <w:r>
          <w:rPr>
            <w:rFonts w:ascii="Tahoma" w:hAnsi="Tahoma"/>
            <w:w w:val="105"/>
            <w:sz w:val="14"/>
          </w:rPr>
          <w:t>с.210</w:t>
        </w:r>
      </w:hyperlink>
    </w:p>
    <w:p>
      <w:pPr>
        <w:spacing w:line="338" w:lineRule="auto" w:before="70"/>
        <w:ind w:left="338" w:right="950" w:firstLine="0"/>
        <w:jc w:val="left"/>
        <w:rPr>
          <w:rFonts w:ascii="Tahoma" w:hAnsi="Tahoma"/>
          <w:sz w:val="14"/>
        </w:rPr>
      </w:pPr>
      <w:hyperlink w:history="true" w:anchor="_bookmark57">
        <w:r>
          <w:rPr>
            <w:rFonts w:ascii="Tahoma" w:hAnsi="Tahoma"/>
            <w:color w:val="006E96"/>
            <w:w w:val="105"/>
            <w:sz w:val="14"/>
          </w:rPr>
          <w:t>ДТМ-75</w:t>
        </w:r>
        <w:r>
          <w:rPr>
            <w:rFonts w:ascii="Tahoma" w:hAnsi="Tahoma"/>
            <w:color w:val="006E96"/>
            <w:spacing w:val="2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Артилерійський</w:t>
        </w:r>
        <w:r>
          <w:rPr>
            <w:rFonts w:ascii="Tahoma" w:hAnsi="Tahoma"/>
            <w:color w:val="006E96"/>
            <w:spacing w:val="3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підривник,</w:t>
        </w:r>
        <w:r>
          <w:rPr>
            <w:rFonts w:ascii="Tahoma" w:hAnsi="Tahoma"/>
            <w:color w:val="006E96"/>
            <w:spacing w:val="3"/>
            <w:w w:val="105"/>
            <w:sz w:val="14"/>
          </w:rPr>
          <w:t> </w:t>
        </w:r>
      </w:hyperlink>
      <w:hyperlink w:history="true" w:anchor="_bookmark57">
        <w:r>
          <w:rPr>
            <w:rFonts w:ascii="Tahoma" w:hAnsi="Tahoma"/>
            <w:w w:val="105"/>
            <w:sz w:val="14"/>
          </w:rPr>
          <w:t>с.67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197">
        <w:r>
          <w:rPr>
            <w:rFonts w:ascii="Tahoma" w:hAnsi="Tahoma"/>
            <w:color w:val="006E96"/>
            <w:w w:val="105"/>
            <w:sz w:val="14"/>
          </w:rPr>
          <w:t>КЗ-6,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197">
        <w:r>
          <w:rPr>
            <w:rFonts w:ascii="Tahoma" w:hAnsi="Tahoma"/>
            <w:w w:val="105"/>
            <w:sz w:val="14"/>
          </w:rPr>
          <w:t>с.212</w:t>
        </w:r>
      </w:hyperlink>
    </w:p>
    <w:p>
      <w:pPr>
        <w:spacing w:before="1"/>
        <w:ind w:left="338" w:right="0" w:firstLine="0"/>
        <w:jc w:val="left"/>
        <w:rPr>
          <w:rFonts w:ascii="Tahoma" w:hAnsi="Tahoma"/>
          <w:sz w:val="14"/>
        </w:rPr>
      </w:pPr>
      <w:hyperlink w:history="true" w:anchor="_bookmark196">
        <w:r>
          <w:rPr>
            <w:rFonts w:ascii="Tahoma" w:hAnsi="Tahoma"/>
            <w:color w:val="006E96"/>
            <w:sz w:val="14"/>
          </w:rPr>
          <w:t>КОНТАКТ-5,</w:t>
        </w:r>
        <w:r>
          <w:rPr>
            <w:rFonts w:ascii="Tahoma" w:hAnsi="Tahoma"/>
            <w:color w:val="006E96"/>
            <w:spacing w:val="-7"/>
            <w:sz w:val="14"/>
          </w:rPr>
          <w:t> </w:t>
        </w:r>
      </w:hyperlink>
      <w:hyperlink w:history="true" w:anchor="_bookmark196">
        <w:r>
          <w:rPr>
            <w:rFonts w:ascii="Tahoma" w:hAnsi="Tahoma"/>
            <w:sz w:val="14"/>
          </w:rPr>
          <w:t>с.211</w:t>
        </w:r>
      </w:hyperlink>
    </w:p>
    <w:p>
      <w:pPr>
        <w:spacing w:before="70"/>
        <w:ind w:left="338" w:right="0" w:firstLine="0"/>
        <w:jc w:val="left"/>
        <w:rPr>
          <w:rFonts w:ascii="Tahoma" w:hAnsi="Tahoma"/>
          <w:sz w:val="14"/>
        </w:rPr>
      </w:pPr>
      <w:hyperlink w:history="true" w:anchor="_bookmark59">
        <w:r>
          <w:rPr>
            <w:rFonts w:ascii="Tahoma" w:hAnsi="Tahoma"/>
            <w:color w:val="006E96"/>
            <w:w w:val="105"/>
            <w:sz w:val="14"/>
          </w:rPr>
          <w:t>М-5М</w:t>
        </w:r>
        <w:r>
          <w:rPr>
            <w:rFonts w:ascii="Tahoma" w:hAnsi="Tahoma"/>
            <w:color w:val="006E96"/>
            <w:spacing w:val="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Підривник,</w:t>
        </w:r>
        <w:r>
          <w:rPr>
            <w:rFonts w:ascii="Tahoma" w:hAnsi="Tahoma"/>
            <w:color w:val="006E96"/>
            <w:spacing w:val="2"/>
            <w:w w:val="105"/>
            <w:sz w:val="14"/>
          </w:rPr>
          <w:t> </w:t>
        </w:r>
      </w:hyperlink>
      <w:hyperlink w:history="true" w:anchor="_bookmark59">
        <w:r>
          <w:rPr>
            <w:rFonts w:ascii="Tahoma" w:hAnsi="Tahoma"/>
            <w:w w:val="105"/>
            <w:sz w:val="14"/>
          </w:rPr>
          <w:t>с.69</w:t>
        </w:r>
      </w:hyperlink>
    </w:p>
    <w:p>
      <w:pPr>
        <w:spacing w:line="338" w:lineRule="auto" w:before="70"/>
        <w:ind w:left="338" w:right="1441" w:firstLine="0"/>
        <w:jc w:val="left"/>
        <w:rPr>
          <w:rFonts w:ascii="Tahoma" w:hAnsi="Tahoma"/>
          <w:sz w:val="14"/>
        </w:rPr>
      </w:pPr>
      <w:hyperlink w:history="true" w:anchor="_bookmark150">
        <w:r>
          <w:rPr>
            <w:rFonts w:ascii="Tahoma" w:hAnsi="Tahoma"/>
            <w:color w:val="006E96"/>
            <w:w w:val="105"/>
            <w:sz w:val="14"/>
          </w:rPr>
          <w:t>М80</w:t>
        </w:r>
        <w:r>
          <w:rPr>
            <w:rFonts w:ascii="Tahoma" w:hAnsi="Tahoma"/>
            <w:color w:val="006E96"/>
            <w:spacing w:val="-12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«ЗОЛЯ»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калібру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64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мм,</w:t>
        </w:r>
        <w:r>
          <w:rPr>
            <w:rFonts w:ascii="Tahoma" w:hAnsi="Tahoma"/>
            <w:color w:val="006E96"/>
            <w:spacing w:val="-12"/>
            <w:w w:val="105"/>
            <w:sz w:val="14"/>
          </w:rPr>
          <w:t> </w:t>
        </w:r>
      </w:hyperlink>
      <w:hyperlink w:history="true" w:anchor="_bookmark150">
        <w:r>
          <w:rPr>
            <w:rFonts w:ascii="Tahoma" w:hAnsi="Tahoma"/>
            <w:w w:val="105"/>
            <w:sz w:val="14"/>
          </w:rPr>
          <w:t>с.161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199">
        <w:r>
          <w:rPr>
            <w:rFonts w:ascii="Tahoma" w:hAnsi="Tahoma"/>
            <w:color w:val="006E96"/>
            <w:w w:val="105"/>
            <w:sz w:val="14"/>
          </w:rPr>
          <w:t>МВЕ-72,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199">
        <w:r>
          <w:rPr>
            <w:rFonts w:ascii="Tahoma" w:hAnsi="Tahoma"/>
            <w:w w:val="105"/>
            <w:sz w:val="14"/>
          </w:rPr>
          <w:t>с.214</w:t>
        </w:r>
      </w:hyperlink>
    </w:p>
    <w:p>
      <w:pPr>
        <w:spacing w:line="338" w:lineRule="auto" w:before="1"/>
        <w:ind w:left="338" w:right="2700" w:firstLine="0"/>
        <w:jc w:val="left"/>
        <w:rPr>
          <w:rFonts w:ascii="Tahoma" w:hAnsi="Tahoma"/>
          <w:sz w:val="14"/>
        </w:rPr>
      </w:pPr>
      <w:hyperlink w:history="true" w:anchor="_bookmark41">
        <w:r>
          <w:rPr>
            <w:rFonts w:ascii="Tahoma" w:hAnsi="Tahoma"/>
            <w:color w:val="006E96"/>
            <w:spacing w:val="-1"/>
            <w:w w:val="105"/>
            <w:sz w:val="14"/>
          </w:rPr>
          <w:t>МВП-62M, </w:t>
        </w:r>
      </w:hyperlink>
      <w:hyperlink w:history="true" w:anchor="_bookmark41">
        <w:r>
          <w:rPr>
            <w:rFonts w:ascii="Tahoma" w:hAnsi="Tahoma"/>
            <w:w w:val="105"/>
            <w:sz w:val="14"/>
          </w:rPr>
          <w:t>с.51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40">
        <w:r>
          <w:rPr>
            <w:rFonts w:ascii="Tahoma" w:hAnsi="Tahoma"/>
            <w:color w:val="006E96"/>
            <w:w w:val="105"/>
            <w:sz w:val="14"/>
          </w:rPr>
          <w:t>МВЧ-62, </w:t>
        </w:r>
      </w:hyperlink>
      <w:hyperlink w:history="true" w:anchor="_bookmark40">
        <w:r>
          <w:rPr>
            <w:rFonts w:ascii="Tahoma" w:hAnsi="Tahoma"/>
            <w:w w:val="105"/>
            <w:sz w:val="14"/>
          </w:rPr>
          <w:t>с.50</w:t>
        </w:r>
      </w:hyperlink>
      <w:r>
        <w:rPr>
          <w:rFonts w:ascii="Tahoma" w:hAnsi="Tahoma"/>
          <w:spacing w:val="1"/>
          <w:w w:val="105"/>
          <w:sz w:val="14"/>
        </w:rPr>
        <w:t> </w:t>
      </w:r>
      <w:hyperlink w:history="true" w:anchor="_bookmark198">
        <w:r>
          <w:rPr>
            <w:rFonts w:ascii="Tahoma" w:hAnsi="Tahoma"/>
            <w:color w:val="006E96"/>
            <w:w w:val="105"/>
            <w:sz w:val="14"/>
          </w:rPr>
          <w:t>МД-5М,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198">
        <w:r>
          <w:rPr>
            <w:rFonts w:ascii="Tahoma" w:hAnsi="Tahoma"/>
            <w:w w:val="105"/>
            <w:sz w:val="14"/>
          </w:rPr>
          <w:t>с.213</w:t>
        </w:r>
      </w:hyperlink>
    </w:p>
    <w:p>
      <w:pPr>
        <w:spacing w:after="0" w:line="338" w:lineRule="auto"/>
        <w:jc w:val="left"/>
        <w:rPr>
          <w:rFonts w:ascii="Tahoma" w:hAnsi="Tahoma"/>
          <w:sz w:val="14"/>
        </w:rPr>
        <w:sectPr>
          <w:type w:val="continuous"/>
          <w:pgSz w:w="8400" w:h="11910"/>
          <w:pgMar w:top="840" w:bottom="280" w:left="360" w:right="360"/>
          <w:cols w:num="2" w:equalWidth="0">
            <w:col w:w="3598" w:space="40"/>
            <w:col w:w="4042"/>
          </w:cols>
        </w:sectPr>
      </w:pPr>
    </w:p>
    <w:p>
      <w:pPr>
        <w:spacing w:line="338" w:lineRule="auto" w:before="94"/>
        <w:ind w:left="500" w:right="2146" w:firstLine="0"/>
        <w:jc w:val="left"/>
        <w:rPr>
          <w:rFonts w:ascii="Tahoma" w:hAnsi="Tahoma"/>
          <w:sz w:val="14"/>
        </w:rPr>
      </w:pPr>
      <w:hyperlink w:history="true" w:anchor="_bookmark188">
        <w:r>
          <w:rPr>
            <w:rFonts w:ascii="Tahoma" w:hAnsi="Tahoma"/>
            <w:color w:val="006E96"/>
            <w:sz w:val="14"/>
          </w:rPr>
          <w:t>МЛ-7, </w:t>
        </w:r>
      </w:hyperlink>
      <w:hyperlink w:history="true" w:anchor="_bookmark188">
        <w:r>
          <w:rPr>
            <w:rFonts w:ascii="Tahoma" w:hAnsi="Tahoma"/>
            <w:sz w:val="14"/>
          </w:rPr>
          <w:t>с.203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189">
        <w:r>
          <w:rPr>
            <w:rFonts w:ascii="Tahoma" w:hAnsi="Tahoma"/>
            <w:color w:val="006E96"/>
            <w:sz w:val="14"/>
          </w:rPr>
          <w:t>МЛ-8, </w:t>
        </w:r>
      </w:hyperlink>
      <w:hyperlink w:history="true" w:anchor="_bookmark189">
        <w:r>
          <w:rPr>
            <w:rFonts w:ascii="Tahoma" w:hAnsi="Tahoma"/>
            <w:sz w:val="14"/>
          </w:rPr>
          <w:t>с.204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3">
        <w:r>
          <w:rPr>
            <w:rFonts w:ascii="Tahoma" w:hAnsi="Tahoma"/>
            <w:color w:val="006E96"/>
            <w:w w:val="105"/>
            <w:sz w:val="14"/>
          </w:rPr>
          <w:t>МОН-50, </w:t>
        </w:r>
      </w:hyperlink>
      <w:hyperlink w:history="true" w:anchor="_bookmark3">
        <w:r>
          <w:rPr>
            <w:rFonts w:ascii="Tahoma" w:hAnsi="Tahoma"/>
            <w:w w:val="105"/>
            <w:sz w:val="14"/>
          </w:rPr>
          <w:t>с.10</w:t>
        </w:r>
      </w:hyperlink>
      <w:r>
        <w:rPr>
          <w:rFonts w:ascii="Tahoma" w:hAnsi="Tahoma"/>
          <w:spacing w:val="1"/>
          <w:w w:val="105"/>
          <w:sz w:val="14"/>
        </w:rPr>
        <w:t> </w:t>
      </w:r>
      <w:hyperlink w:history="true" w:anchor="_bookmark4">
        <w:r>
          <w:rPr>
            <w:rFonts w:ascii="Tahoma" w:hAnsi="Tahoma"/>
            <w:color w:val="006E96"/>
            <w:w w:val="105"/>
            <w:sz w:val="14"/>
          </w:rPr>
          <w:t>МОН-90, </w:t>
        </w:r>
      </w:hyperlink>
      <w:hyperlink w:history="true" w:anchor="_bookmark4">
        <w:r>
          <w:rPr>
            <w:rFonts w:ascii="Tahoma" w:hAnsi="Tahoma"/>
            <w:w w:val="105"/>
            <w:sz w:val="14"/>
          </w:rPr>
          <w:t>с.11</w:t>
        </w:r>
      </w:hyperlink>
      <w:r>
        <w:rPr>
          <w:rFonts w:ascii="Tahoma" w:hAnsi="Tahoma"/>
          <w:spacing w:val="1"/>
          <w:w w:val="105"/>
          <w:sz w:val="14"/>
        </w:rPr>
        <w:t> </w:t>
      </w:r>
      <w:hyperlink w:history="true" w:anchor="_bookmark5">
        <w:r>
          <w:rPr>
            <w:rFonts w:ascii="Tahoma" w:hAnsi="Tahoma"/>
            <w:color w:val="006E96"/>
            <w:spacing w:val="-2"/>
            <w:w w:val="105"/>
            <w:sz w:val="14"/>
          </w:rPr>
          <w:t>МОН-100, </w:t>
        </w:r>
      </w:hyperlink>
      <w:hyperlink w:history="true" w:anchor="_bookmark5">
        <w:r>
          <w:rPr>
            <w:rFonts w:ascii="Tahoma" w:hAnsi="Tahoma"/>
            <w:spacing w:val="-1"/>
            <w:w w:val="105"/>
            <w:sz w:val="14"/>
          </w:rPr>
          <w:t>с.12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r>
        <w:rPr>
          <w:rFonts w:ascii="Tahoma" w:hAnsi="Tahoma"/>
          <w:color w:val="006E96"/>
          <w:spacing w:val="-2"/>
          <w:w w:val="105"/>
          <w:sz w:val="14"/>
        </w:rPr>
        <w:t>МОН-200,</w:t>
      </w:r>
      <w:r>
        <w:rPr>
          <w:rFonts w:ascii="Tahoma" w:hAnsi="Tahoma"/>
          <w:color w:val="006E96"/>
          <w:spacing w:val="-9"/>
          <w:w w:val="105"/>
          <w:sz w:val="14"/>
        </w:rPr>
        <w:t> </w:t>
      </w:r>
      <w:hyperlink w:history="true" w:anchor="_bookmark6">
        <w:r>
          <w:rPr>
            <w:rFonts w:ascii="Tahoma" w:hAnsi="Tahoma"/>
            <w:spacing w:val="-1"/>
            <w:w w:val="105"/>
            <w:sz w:val="14"/>
          </w:rPr>
          <w:t>с.13</w:t>
        </w:r>
      </w:hyperlink>
    </w:p>
    <w:p>
      <w:pPr>
        <w:spacing w:before="4"/>
        <w:ind w:left="1326" w:right="0" w:hanging="827"/>
        <w:jc w:val="left"/>
        <w:rPr>
          <w:rFonts w:ascii="Tahoma" w:hAnsi="Tahoma"/>
          <w:sz w:val="14"/>
        </w:rPr>
      </w:pPr>
      <w:hyperlink w:history="true" w:anchor="_bookmark48">
        <w:r>
          <w:rPr>
            <w:rFonts w:ascii="Tahoma" w:hAnsi="Tahoma"/>
            <w:color w:val="006E96"/>
            <w:w w:val="105"/>
            <w:sz w:val="14"/>
          </w:rPr>
          <w:t>МРВ/МРВ-У</w:t>
        </w:r>
        <w:r>
          <w:rPr>
            <w:rFonts w:ascii="Tahoma" w:hAnsi="Tahoma"/>
            <w:color w:val="006E96"/>
            <w:spacing w:val="15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Підривник</w:t>
        </w:r>
        <w:r>
          <w:rPr>
            <w:rFonts w:ascii="Tahoma" w:hAnsi="Tahoma"/>
            <w:color w:val="006E96"/>
            <w:spacing w:val="15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до</w:t>
        </w:r>
        <w:r>
          <w:rPr>
            <w:rFonts w:ascii="Tahoma" w:hAnsi="Tahoma"/>
            <w:color w:val="006E96"/>
            <w:spacing w:val="15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реактивних</w:t>
        </w:r>
      </w:hyperlink>
      <w:r>
        <w:rPr>
          <w:rFonts w:ascii="Tahoma" w:hAnsi="Tahoma"/>
          <w:color w:val="006E96"/>
          <w:spacing w:val="-43"/>
          <w:w w:val="105"/>
          <w:sz w:val="14"/>
        </w:rPr>
        <w:t> </w:t>
      </w:r>
      <w:hyperlink w:history="true" w:anchor="_bookmark48">
        <w:r>
          <w:rPr>
            <w:rFonts w:ascii="Tahoma" w:hAnsi="Tahoma"/>
            <w:color w:val="006E96"/>
            <w:w w:val="105"/>
            <w:sz w:val="14"/>
          </w:rPr>
          <w:t>снарядів,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48">
        <w:r>
          <w:rPr>
            <w:rFonts w:ascii="Tahoma" w:hAnsi="Tahoma"/>
            <w:w w:val="105"/>
            <w:sz w:val="14"/>
          </w:rPr>
          <w:t>с.58</w:t>
        </w:r>
      </w:hyperlink>
    </w:p>
    <w:p>
      <w:pPr>
        <w:spacing w:line="338" w:lineRule="auto" w:before="68"/>
        <w:ind w:left="500" w:right="2341" w:firstLine="0"/>
        <w:jc w:val="left"/>
        <w:rPr>
          <w:rFonts w:ascii="Tahoma" w:hAnsi="Tahoma"/>
          <w:sz w:val="14"/>
        </w:rPr>
      </w:pPr>
      <w:hyperlink w:history="true" w:anchor="_bookmark187">
        <w:r>
          <w:rPr>
            <w:rFonts w:ascii="Tahoma" w:hAnsi="Tahoma"/>
            <w:color w:val="006E96"/>
            <w:sz w:val="14"/>
          </w:rPr>
          <w:t>МС-3,</w:t>
        </w:r>
        <w:r>
          <w:rPr>
            <w:rFonts w:ascii="Tahoma" w:hAnsi="Tahoma"/>
            <w:color w:val="006E96"/>
            <w:spacing w:val="10"/>
            <w:sz w:val="14"/>
          </w:rPr>
          <w:t> </w:t>
        </w:r>
      </w:hyperlink>
      <w:hyperlink w:history="true" w:anchor="_bookmark187">
        <w:r>
          <w:rPr>
            <w:rFonts w:ascii="Tahoma" w:hAnsi="Tahoma"/>
            <w:sz w:val="14"/>
          </w:rPr>
          <w:t>с.202</w:t>
        </w:r>
      </w:hyperlink>
      <w:r>
        <w:rPr>
          <w:rFonts w:ascii="Tahoma" w:hAnsi="Tahoma"/>
          <w:spacing w:val="-41"/>
          <w:sz w:val="14"/>
        </w:rPr>
        <w:t> </w:t>
      </w:r>
      <w:hyperlink w:history="true" w:anchor="_bookmark63">
        <w:r>
          <w:rPr>
            <w:rFonts w:ascii="Tahoma" w:hAnsi="Tahoma"/>
            <w:color w:val="006E96"/>
            <w:spacing w:val="-2"/>
            <w:w w:val="105"/>
            <w:sz w:val="14"/>
          </w:rPr>
          <w:t>МУВ-4,</w:t>
        </w:r>
        <w:r>
          <w:rPr>
            <w:rFonts w:ascii="Tahoma" w:hAnsi="Tahoma"/>
            <w:color w:val="006E96"/>
            <w:spacing w:val="-10"/>
            <w:w w:val="105"/>
            <w:sz w:val="14"/>
          </w:rPr>
          <w:t> </w:t>
        </w:r>
      </w:hyperlink>
      <w:hyperlink w:history="true" w:anchor="_bookmark63">
        <w:r>
          <w:rPr>
            <w:rFonts w:ascii="Tahoma" w:hAnsi="Tahoma"/>
            <w:spacing w:val="-2"/>
            <w:w w:val="105"/>
            <w:sz w:val="14"/>
          </w:rPr>
          <w:t>с.73</w:t>
        </w:r>
      </w:hyperlink>
    </w:p>
    <w:p>
      <w:pPr>
        <w:spacing w:before="2"/>
        <w:ind w:left="500" w:right="0" w:firstLine="0"/>
        <w:jc w:val="left"/>
        <w:rPr>
          <w:rFonts w:ascii="Tahoma" w:hAnsi="Tahoma"/>
          <w:sz w:val="14"/>
        </w:rPr>
      </w:pPr>
      <w:hyperlink w:history="true" w:anchor="_bookmark201">
        <w:r>
          <w:rPr>
            <w:rFonts w:ascii="Tahoma" w:hAnsi="Tahoma"/>
            <w:color w:val="006E96"/>
            <w:w w:val="105"/>
            <w:sz w:val="14"/>
          </w:rPr>
          <w:t>НВУ-ПМ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/</w:t>
        </w:r>
        <w:r>
          <w:rPr>
            <w:rFonts w:ascii="Tahoma" w:hAnsi="Tahoma"/>
            <w:color w:val="006E96"/>
            <w:spacing w:val="-10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ВП-13,</w:t>
        </w:r>
        <w:r>
          <w:rPr>
            <w:rFonts w:ascii="Tahoma" w:hAnsi="Tahoma"/>
            <w:color w:val="006E96"/>
            <w:spacing w:val="-10"/>
            <w:w w:val="105"/>
            <w:sz w:val="14"/>
          </w:rPr>
          <w:t> </w:t>
        </w:r>
      </w:hyperlink>
      <w:hyperlink w:history="true" w:anchor="_bookmark201">
        <w:r>
          <w:rPr>
            <w:rFonts w:ascii="Tahoma" w:hAnsi="Tahoma"/>
            <w:w w:val="105"/>
            <w:sz w:val="14"/>
          </w:rPr>
          <w:t>с.216</w:t>
        </w:r>
      </w:hyperlink>
    </w:p>
    <w:p>
      <w:pPr>
        <w:spacing w:before="69"/>
        <w:ind w:left="500" w:right="0" w:firstLine="0"/>
        <w:jc w:val="left"/>
        <w:rPr>
          <w:rFonts w:ascii="Tahoma" w:hAnsi="Tahoma"/>
          <w:sz w:val="14"/>
        </w:rPr>
      </w:pPr>
      <w:hyperlink w:history="true" w:anchor="_bookmark200">
        <w:r>
          <w:rPr>
            <w:rFonts w:ascii="Tahoma" w:hAnsi="Tahoma"/>
            <w:color w:val="006E96"/>
            <w:w w:val="105"/>
            <w:sz w:val="14"/>
          </w:rPr>
          <w:t>НМ</w:t>
        </w:r>
        <w:r>
          <w:rPr>
            <w:rFonts w:ascii="Tahoma" w:hAnsi="Tahoma"/>
            <w:color w:val="006E96"/>
            <w:spacing w:val="5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Ініціюючий</w:t>
        </w:r>
        <w:r>
          <w:rPr>
            <w:rFonts w:ascii="Tahoma" w:hAnsi="Tahoma"/>
            <w:color w:val="006E96"/>
            <w:spacing w:val="6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пристрій,</w:t>
        </w:r>
        <w:r>
          <w:rPr>
            <w:rFonts w:ascii="Tahoma" w:hAnsi="Tahoma"/>
            <w:color w:val="006E96"/>
            <w:spacing w:val="6"/>
            <w:w w:val="105"/>
            <w:sz w:val="14"/>
          </w:rPr>
          <w:t> </w:t>
        </w:r>
      </w:hyperlink>
      <w:hyperlink w:history="true" w:anchor="_bookmark200">
        <w:r>
          <w:rPr>
            <w:rFonts w:ascii="Tahoma" w:hAnsi="Tahoma"/>
            <w:w w:val="105"/>
            <w:sz w:val="14"/>
          </w:rPr>
          <w:t>с.215</w:t>
        </w:r>
      </w:hyperlink>
    </w:p>
    <w:p>
      <w:pPr>
        <w:spacing w:line="338" w:lineRule="auto" w:before="70"/>
        <w:ind w:left="500" w:right="488" w:firstLine="0"/>
        <w:jc w:val="left"/>
        <w:rPr>
          <w:rFonts w:ascii="Tahoma" w:hAnsi="Tahoma"/>
          <w:sz w:val="14"/>
        </w:rPr>
      </w:pPr>
      <w:hyperlink w:history="true" w:anchor="_bookmark85">
        <w:r>
          <w:rPr>
            <w:rFonts w:ascii="Tahoma" w:hAnsi="Tahoma"/>
            <w:color w:val="006E96"/>
            <w:w w:val="105"/>
            <w:sz w:val="14"/>
          </w:rPr>
          <w:t>О-832</w:t>
        </w:r>
        <w:r>
          <w:rPr>
            <w:rFonts w:ascii="Tahoma" w:hAnsi="Tahoma"/>
            <w:color w:val="006E96"/>
            <w:spacing w:val="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82-мм</w:t>
        </w:r>
        <w:r>
          <w:rPr>
            <w:rFonts w:ascii="Tahoma" w:hAnsi="Tahoma"/>
            <w:color w:val="006E96"/>
            <w:spacing w:val="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Мінометний</w:t>
        </w:r>
        <w:r>
          <w:rPr>
            <w:rFonts w:ascii="Tahoma" w:hAnsi="Tahoma"/>
            <w:color w:val="006E96"/>
            <w:spacing w:val="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постріл,</w:t>
        </w:r>
        <w:r>
          <w:rPr>
            <w:rFonts w:ascii="Tahoma" w:hAnsi="Tahoma"/>
            <w:color w:val="006E96"/>
            <w:spacing w:val="1"/>
            <w:w w:val="105"/>
            <w:sz w:val="14"/>
          </w:rPr>
          <w:t> </w:t>
        </w:r>
      </w:hyperlink>
      <w:hyperlink w:history="true" w:anchor="_bookmark85">
        <w:r>
          <w:rPr>
            <w:rFonts w:ascii="Tahoma" w:hAnsi="Tahoma"/>
            <w:w w:val="105"/>
            <w:sz w:val="14"/>
          </w:rPr>
          <w:t>с.96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123">
        <w:r>
          <w:rPr>
            <w:rFonts w:ascii="Tahoma" w:hAnsi="Tahoma"/>
            <w:color w:val="006E96"/>
            <w:sz w:val="14"/>
          </w:rPr>
          <w:t>ОГ-7В,</w:t>
        </w:r>
        <w:r>
          <w:rPr>
            <w:rFonts w:ascii="Tahoma" w:hAnsi="Tahoma"/>
            <w:color w:val="006E96"/>
            <w:spacing w:val="-8"/>
            <w:sz w:val="14"/>
          </w:rPr>
          <w:t> </w:t>
        </w:r>
      </w:hyperlink>
      <w:hyperlink w:history="true" w:anchor="_bookmark123">
        <w:r>
          <w:rPr>
            <w:rFonts w:ascii="Tahoma" w:hAnsi="Tahoma"/>
            <w:sz w:val="14"/>
          </w:rPr>
          <w:t>с.134</w:t>
        </w:r>
      </w:hyperlink>
    </w:p>
    <w:p>
      <w:pPr>
        <w:spacing w:line="338" w:lineRule="auto" w:before="1"/>
        <w:ind w:left="500" w:right="2249" w:firstLine="0"/>
        <w:jc w:val="left"/>
        <w:rPr>
          <w:rFonts w:ascii="Tahoma" w:hAnsi="Tahoma"/>
          <w:sz w:val="14"/>
        </w:rPr>
      </w:pPr>
      <w:hyperlink w:history="true" w:anchor="_bookmark152">
        <w:r>
          <w:rPr>
            <w:rFonts w:ascii="Tahoma" w:hAnsi="Tahoma"/>
            <w:color w:val="006E96"/>
            <w:sz w:val="14"/>
          </w:rPr>
          <w:t>ОГ-9В, </w:t>
        </w:r>
      </w:hyperlink>
      <w:hyperlink w:history="true" w:anchor="_bookmark152">
        <w:r>
          <w:rPr>
            <w:rFonts w:ascii="Tahoma" w:hAnsi="Tahoma"/>
            <w:sz w:val="14"/>
          </w:rPr>
          <w:t>с.163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131">
        <w:r>
          <w:rPr>
            <w:rFonts w:ascii="Tahoma" w:hAnsi="Tahoma"/>
            <w:color w:val="006E96"/>
            <w:sz w:val="14"/>
          </w:rPr>
          <w:t>ОГ-15, </w:t>
        </w:r>
      </w:hyperlink>
      <w:hyperlink w:history="true" w:anchor="_bookmark131">
        <w:r>
          <w:rPr>
            <w:rFonts w:ascii="Tahoma" w:hAnsi="Tahoma"/>
            <w:sz w:val="14"/>
          </w:rPr>
          <w:t>с.142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204">
        <w:r>
          <w:rPr>
            <w:rFonts w:ascii="Tahoma" w:hAnsi="Tahoma"/>
            <w:color w:val="006E96"/>
            <w:sz w:val="14"/>
          </w:rPr>
          <w:t>ОЗ-1, </w:t>
        </w:r>
      </w:hyperlink>
      <w:hyperlink w:history="true" w:anchor="_bookmark204">
        <w:r>
          <w:rPr>
            <w:rFonts w:ascii="Tahoma" w:hAnsi="Tahoma"/>
            <w:sz w:val="14"/>
          </w:rPr>
          <w:t>с.219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7">
        <w:r>
          <w:rPr>
            <w:rFonts w:ascii="Tahoma" w:hAnsi="Tahoma"/>
            <w:color w:val="006E96"/>
            <w:spacing w:val="-2"/>
            <w:w w:val="105"/>
            <w:sz w:val="14"/>
          </w:rPr>
          <w:t>ОЗМ-72,</w:t>
        </w:r>
        <w:r>
          <w:rPr>
            <w:rFonts w:ascii="Tahoma" w:hAnsi="Tahoma"/>
            <w:color w:val="006E96"/>
            <w:spacing w:val="-7"/>
            <w:w w:val="105"/>
            <w:sz w:val="14"/>
          </w:rPr>
          <w:t> </w:t>
        </w:r>
      </w:hyperlink>
      <w:hyperlink w:history="true" w:anchor="_bookmark7">
        <w:r>
          <w:rPr>
            <w:rFonts w:ascii="Tahoma" w:hAnsi="Tahoma"/>
            <w:spacing w:val="-2"/>
            <w:w w:val="105"/>
            <w:sz w:val="14"/>
          </w:rPr>
          <w:t>с.14</w:t>
        </w:r>
      </w:hyperlink>
    </w:p>
    <w:p>
      <w:pPr>
        <w:spacing w:line="338" w:lineRule="auto" w:before="3"/>
        <w:ind w:left="500" w:right="0" w:firstLine="0"/>
        <w:jc w:val="left"/>
        <w:rPr>
          <w:rFonts w:ascii="Tahoma" w:hAnsi="Tahoma"/>
          <w:sz w:val="14"/>
        </w:rPr>
      </w:pPr>
      <w:hyperlink w:history="true" w:anchor="_bookmark185">
        <w:r>
          <w:rPr>
            <w:rFonts w:ascii="Tahoma" w:hAnsi="Tahoma"/>
            <w:color w:val="006E96"/>
            <w:sz w:val="14"/>
          </w:rPr>
          <w:t>ОТР-21</w:t>
        </w:r>
        <w:r>
          <w:rPr>
            <w:rFonts w:ascii="Tahoma" w:hAnsi="Tahoma"/>
            <w:color w:val="006E96"/>
            <w:spacing w:val="1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9К79/9М79</w:t>
        </w:r>
        <w:r>
          <w:rPr>
            <w:rFonts w:ascii="Tahoma" w:hAnsi="Tahoma"/>
            <w:color w:val="006E96"/>
            <w:spacing w:val="2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«Точка»</w:t>
        </w:r>
        <w:r>
          <w:rPr>
            <w:rFonts w:ascii="Tahoma" w:hAnsi="Tahoma"/>
            <w:color w:val="006E96"/>
            <w:spacing w:val="2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SS-21</w:t>
        </w:r>
        <w:r>
          <w:rPr>
            <w:rFonts w:ascii="Tahoma" w:hAnsi="Tahoma"/>
            <w:color w:val="006E96"/>
            <w:spacing w:val="2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Scarab,</w:t>
        </w:r>
        <w:r>
          <w:rPr>
            <w:rFonts w:ascii="Tahoma" w:hAnsi="Tahoma"/>
            <w:color w:val="006E96"/>
            <w:spacing w:val="2"/>
            <w:sz w:val="14"/>
          </w:rPr>
          <w:t> </w:t>
        </w:r>
      </w:hyperlink>
      <w:hyperlink w:history="true" w:anchor="_bookmark185">
        <w:r>
          <w:rPr>
            <w:rFonts w:ascii="Tahoma" w:hAnsi="Tahoma"/>
            <w:sz w:val="14"/>
          </w:rPr>
          <w:t>с.198</w:t>
        </w:r>
      </w:hyperlink>
      <w:r>
        <w:rPr>
          <w:rFonts w:ascii="Tahoma" w:hAnsi="Tahoma"/>
          <w:spacing w:val="-41"/>
          <w:sz w:val="14"/>
        </w:rPr>
        <w:t> </w:t>
      </w:r>
      <w:hyperlink w:history="true" w:anchor="_bookmark93">
        <w:r>
          <w:rPr>
            <w:rFonts w:ascii="Tahoma" w:hAnsi="Tahoma"/>
            <w:color w:val="006E96"/>
            <w:w w:val="105"/>
            <w:sz w:val="14"/>
          </w:rPr>
          <w:t>ОФ-17,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93">
        <w:r>
          <w:rPr>
            <w:rFonts w:ascii="Tahoma" w:hAnsi="Tahoma"/>
            <w:w w:val="105"/>
            <w:sz w:val="14"/>
          </w:rPr>
          <w:t>с.104</w:t>
        </w:r>
      </w:hyperlink>
    </w:p>
    <w:p>
      <w:pPr>
        <w:spacing w:line="338" w:lineRule="auto" w:before="1"/>
        <w:ind w:left="500" w:right="2264" w:firstLine="0"/>
        <w:jc w:val="both"/>
        <w:rPr>
          <w:rFonts w:ascii="Tahoma" w:hAnsi="Tahoma"/>
          <w:sz w:val="14"/>
        </w:rPr>
      </w:pPr>
      <w:hyperlink w:history="true" w:anchor="_bookmark94">
        <w:r>
          <w:rPr>
            <w:rFonts w:ascii="Tahoma" w:hAnsi="Tahoma"/>
            <w:color w:val="006E96"/>
            <w:sz w:val="14"/>
          </w:rPr>
          <w:t>ОФ-19, </w:t>
        </w:r>
      </w:hyperlink>
      <w:hyperlink w:history="true" w:anchor="_bookmark94">
        <w:r>
          <w:rPr>
            <w:rFonts w:ascii="Tahoma" w:hAnsi="Tahoma"/>
            <w:sz w:val="14"/>
          </w:rPr>
          <w:t>с.105</w:t>
        </w:r>
      </w:hyperlink>
      <w:r>
        <w:rPr>
          <w:rFonts w:ascii="Tahoma" w:hAnsi="Tahoma"/>
          <w:spacing w:val="-41"/>
          <w:sz w:val="14"/>
        </w:rPr>
        <w:t> </w:t>
      </w:r>
      <w:hyperlink w:history="true" w:anchor="_bookmark103">
        <w:r>
          <w:rPr>
            <w:rFonts w:ascii="Tahoma" w:hAnsi="Tahoma"/>
            <w:color w:val="006E96"/>
            <w:sz w:val="14"/>
          </w:rPr>
          <w:t>ОФ-25, </w:t>
        </w:r>
      </w:hyperlink>
      <w:hyperlink w:history="true" w:anchor="_bookmark103">
        <w:r>
          <w:rPr>
            <w:rFonts w:ascii="Tahoma" w:hAnsi="Tahoma"/>
            <w:sz w:val="14"/>
          </w:rPr>
          <w:t>с.114</w:t>
        </w:r>
      </w:hyperlink>
      <w:r>
        <w:rPr>
          <w:rFonts w:ascii="Tahoma" w:hAnsi="Tahoma"/>
          <w:spacing w:val="-41"/>
          <w:sz w:val="14"/>
        </w:rPr>
        <w:t> </w:t>
      </w:r>
      <w:hyperlink w:history="true" w:anchor="_bookmark95">
        <w:r>
          <w:rPr>
            <w:rFonts w:ascii="Tahoma" w:hAnsi="Tahoma"/>
            <w:color w:val="006E96"/>
            <w:sz w:val="14"/>
          </w:rPr>
          <w:t>ОФ-26,</w:t>
        </w:r>
        <w:r>
          <w:rPr>
            <w:rFonts w:ascii="Tahoma" w:hAnsi="Tahoma"/>
            <w:color w:val="006E96"/>
            <w:spacing w:val="-1"/>
            <w:sz w:val="14"/>
          </w:rPr>
          <w:t> </w:t>
        </w:r>
      </w:hyperlink>
      <w:hyperlink w:history="true" w:anchor="_bookmark95">
        <w:r>
          <w:rPr>
            <w:rFonts w:ascii="Tahoma" w:hAnsi="Tahoma"/>
            <w:sz w:val="14"/>
          </w:rPr>
          <w:t>с.106</w:t>
        </w:r>
      </w:hyperlink>
    </w:p>
    <w:p>
      <w:pPr>
        <w:spacing w:before="2"/>
        <w:ind w:left="963" w:right="1220" w:hanging="464"/>
        <w:jc w:val="both"/>
        <w:rPr>
          <w:rFonts w:ascii="Tahoma" w:hAnsi="Tahoma"/>
          <w:sz w:val="14"/>
        </w:rPr>
      </w:pPr>
      <w:hyperlink w:history="true" w:anchor="_bookmark112">
        <w:r>
          <w:rPr>
            <w:rFonts w:ascii="Tahoma" w:hAnsi="Tahoma"/>
            <w:color w:val="006E96"/>
            <w:w w:val="105"/>
            <w:sz w:val="14"/>
          </w:rPr>
          <w:t>ОФ-29 Осколково-фугасний</w:t>
        </w:r>
      </w:hyperlink>
      <w:r>
        <w:rPr>
          <w:rFonts w:ascii="Tahoma" w:hAnsi="Tahoma"/>
          <w:color w:val="006E96"/>
          <w:spacing w:val="-43"/>
          <w:w w:val="105"/>
          <w:sz w:val="14"/>
        </w:rPr>
        <w:t> </w:t>
      </w:r>
      <w:hyperlink w:history="true" w:anchor="_bookmark112">
        <w:r>
          <w:rPr>
            <w:rFonts w:ascii="Tahoma" w:hAnsi="Tahoma"/>
            <w:color w:val="006E96"/>
            <w:w w:val="105"/>
            <w:sz w:val="14"/>
          </w:rPr>
          <w:t>снаряд</w:t>
        </w:r>
        <w:r>
          <w:rPr>
            <w:rFonts w:ascii="Tahoma" w:hAnsi="Tahoma"/>
            <w:color w:val="006E96"/>
            <w:spacing w:val="-5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152</w:t>
        </w:r>
        <w:r>
          <w:rPr>
            <w:rFonts w:ascii="Tahoma" w:hAnsi="Tahoma"/>
            <w:color w:val="006E96"/>
            <w:spacing w:val="-5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мм,</w:t>
        </w:r>
        <w:r>
          <w:rPr>
            <w:rFonts w:ascii="Tahoma" w:hAnsi="Tahoma"/>
            <w:color w:val="006E96"/>
            <w:spacing w:val="-5"/>
            <w:w w:val="105"/>
            <w:sz w:val="14"/>
          </w:rPr>
          <w:t> </w:t>
        </w:r>
      </w:hyperlink>
      <w:hyperlink w:history="true" w:anchor="_bookmark112">
        <w:r>
          <w:rPr>
            <w:rFonts w:ascii="Tahoma" w:hAnsi="Tahoma"/>
            <w:w w:val="105"/>
            <w:sz w:val="14"/>
          </w:rPr>
          <w:t>с.123</w:t>
        </w:r>
      </w:hyperlink>
    </w:p>
    <w:p>
      <w:pPr>
        <w:spacing w:line="338" w:lineRule="auto" w:before="68"/>
        <w:ind w:left="500" w:right="2264" w:firstLine="0"/>
        <w:jc w:val="both"/>
        <w:rPr>
          <w:rFonts w:ascii="Tahoma" w:hAnsi="Tahoma"/>
          <w:sz w:val="14"/>
        </w:rPr>
      </w:pPr>
      <w:hyperlink w:history="true" w:anchor="_bookmark96">
        <w:r>
          <w:rPr>
            <w:rFonts w:ascii="Tahoma" w:hAnsi="Tahoma"/>
            <w:color w:val="006E96"/>
            <w:sz w:val="14"/>
          </w:rPr>
          <w:t>ОФ-32, </w:t>
        </w:r>
      </w:hyperlink>
      <w:hyperlink w:history="true" w:anchor="_bookmark96">
        <w:r>
          <w:rPr>
            <w:rFonts w:ascii="Tahoma" w:hAnsi="Tahoma"/>
            <w:sz w:val="14"/>
          </w:rPr>
          <w:t>с.107</w:t>
        </w:r>
      </w:hyperlink>
      <w:r>
        <w:rPr>
          <w:rFonts w:ascii="Tahoma" w:hAnsi="Tahoma"/>
          <w:spacing w:val="-41"/>
          <w:sz w:val="14"/>
        </w:rPr>
        <w:t> </w:t>
      </w:r>
      <w:hyperlink w:history="true" w:anchor="_bookmark106">
        <w:r>
          <w:rPr>
            <w:rFonts w:ascii="Tahoma" w:hAnsi="Tahoma"/>
            <w:color w:val="006E96"/>
            <w:sz w:val="14"/>
          </w:rPr>
          <w:t>ОФ-43, </w:t>
        </w:r>
      </w:hyperlink>
      <w:hyperlink w:history="true" w:anchor="_bookmark106">
        <w:r>
          <w:rPr>
            <w:rFonts w:ascii="Tahoma" w:hAnsi="Tahoma"/>
            <w:sz w:val="14"/>
          </w:rPr>
          <w:t>с.117</w:t>
        </w:r>
      </w:hyperlink>
      <w:r>
        <w:rPr>
          <w:rFonts w:ascii="Tahoma" w:hAnsi="Tahoma"/>
          <w:spacing w:val="-41"/>
          <w:sz w:val="14"/>
        </w:rPr>
        <w:t> </w:t>
      </w:r>
      <w:hyperlink w:history="true" w:anchor="_bookmark104">
        <w:r>
          <w:rPr>
            <w:rFonts w:ascii="Tahoma" w:hAnsi="Tahoma"/>
            <w:color w:val="006E96"/>
            <w:sz w:val="14"/>
          </w:rPr>
          <w:t>ОФ-45,</w:t>
        </w:r>
        <w:r>
          <w:rPr>
            <w:rFonts w:ascii="Tahoma" w:hAnsi="Tahoma"/>
            <w:color w:val="006E96"/>
            <w:spacing w:val="-4"/>
            <w:sz w:val="14"/>
          </w:rPr>
          <w:t> </w:t>
        </w:r>
      </w:hyperlink>
      <w:hyperlink w:history="true" w:anchor="_bookmark104">
        <w:r>
          <w:rPr>
            <w:rFonts w:ascii="Tahoma" w:hAnsi="Tahoma"/>
            <w:sz w:val="14"/>
          </w:rPr>
          <w:t>с.115</w:t>
        </w:r>
      </w:hyperlink>
    </w:p>
    <w:p>
      <w:pPr>
        <w:spacing w:line="338" w:lineRule="auto" w:before="2"/>
        <w:ind w:left="500" w:right="376" w:firstLine="0"/>
        <w:jc w:val="both"/>
        <w:rPr>
          <w:rFonts w:ascii="Tahoma" w:hAnsi="Tahoma"/>
          <w:sz w:val="14"/>
        </w:rPr>
      </w:pPr>
      <w:hyperlink w:history="true" w:anchor="_bookmark87">
        <w:r>
          <w:rPr>
            <w:rFonts w:ascii="Tahoma" w:hAnsi="Tahoma"/>
            <w:color w:val="006E96"/>
            <w:w w:val="105"/>
            <w:sz w:val="14"/>
          </w:rPr>
          <w:t>ОФ-49 120-мм Мінометний постріл, </w:t>
        </w:r>
      </w:hyperlink>
      <w:hyperlink w:history="true" w:anchor="_bookmark87">
        <w:r>
          <w:rPr>
            <w:rFonts w:ascii="Tahoma" w:hAnsi="Tahoma"/>
            <w:w w:val="105"/>
            <w:sz w:val="14"/>
          </w:rPr>
          <w:t>с.98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101">
        <w:r>
          <w:rPr>
            <w:rFonts w:ascii="Tahoma" w:hAnsi="Tahoma"/>
            <w:color w:val="006E96"/>
            <w:w w:val="105"/>
            <w:sz w:val="14"/>
          </w:rPr>
          <w:t>ОФ-462,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101">
        <w:r>
          <w:rPr>
            <w:rFonts w:ascii="Tahoma" w:hAnsi="Tahoma"/>
            <w:w w:val="105"/>
            <w:sz w:val="14"/>
          </w:rPr>
          <w:t>с.112</w:t>
        </w:r>
      </w:hyperlink>
    </w:p>
    <w:p>
      <w:pPr>
        <w:spacing w:before="1"/>
        <w:ind w:left="1044" w:right="1202" w:hanging="544"/>
        <w:jc w:val="both"/>
        <w:rPr>
          <w:rFonts w:ascii="Tahoma" w:hAnsi="Tahoma"/>
          <w:sz w:val="14"/>
        </w:rPr>
      </w:pPr>
      <w:hyperlink w:history="true" w:anchor="_bookmark86">
        <w:r>
          <w:rPr>
            <w:rFonts w:ascii="Tahoma" w:hAnsi="Tahoma"/>
            <w:color w:val="006E96"/>
            <w:w w:val="105"/>
            <w:sz w:val="14"/>
          </w:rPr>
          <w:t>ОФ-843 120-мм мінометний</w:t>
        </w:r>
      </w:hyperlink>
      <w:r>
        <w:rPr>
          <w:rFonts w:ascii="Tahoma" w:hAnsi="Tahoma"/>
          <w:color w:val="006E96"/>
          <w:spacing w:val="1"/>
          <w:w w:val="105"/>
          <w:sz w:val="14"/>
        </w:rPr>
        <w:t> </w:t>
      </w:r>
      <w:hyperlink w:history="true" w:anchor="_bookmark86">
        <w:r>
          <w:rPr>
            <w:rFonts w:ascii="Tahoma" w:hAnsi="Tahoma"/>
            <w:color w:val="006E96"/>
            <w:w w:val="105"/>
            <w:sz w:val="14"/>
          </w:rPr>
          <w:t>постріл,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86">
        <w:r>
          <w:rPr>
            <w:rFonts w:ascii="Tahoma" w:hAnsi="Tahoma"/>
            <w:w w:val="105"/>
            <w:sz w:val="14"/>
          </w:rPr>
          <w:t>с.97</w:t>
        </w:r>
      </w:hyperlink>
    </w:p>
    <w:p>
      <w:pPr>
        <w:spacing w:before="69"/>
        <w:ind w:left="500" w:right="0" w:firstLine="0"/>
        <w:jc w:val="both"/>
        <w:rPr>
          <w:rFonts w:ascii="Tahoma" w:hAnsi="Tahoma"/>
          <w:sz w:val="14"/>
        </w:rPr>
      </w:pPr>
      <w:hyperlink w:history="true" w:anchor="_bookmark38">
        <w:r>
          <w:rPr>
            <w:rFonts w:ascii="Tahoma" w:hAnsi="Tahoma"/>
            <w:color w:val="006E96"/>
            <w:sz w:val="14"/>
          </w:rPr>
          <w:t>ОФЗАБ-500,</w:t>
        </w:r>
        <w:r>
          <w:rPr>
            <w:rFonts w:ascii="Tahoma" w:hAnsi="Tahoma"/>
            <w:color w:val="006E96"/>
            <w:spacing w:val="9"/>
            <w:sz w:val="14"/>
          </w:rPr>
          <w:t> </w:t>
        </w:r>
      </w:hyperlink>
      <w:hyperlink w:history="true" w:anchor="_bookmark38">
        <w:r>
          <w:rPr>
            <w:rFonts w:ascii="Tahoma" w:hAnsi="Tahoma"/>
            <w:sz w:val="14"/>
          </w:rPr>
          <w:t>с.47</w:t>
        </w:r>
      </w:hyperlink>
    </w:p>
    <w:p>
      <w:pPr>
        <w:spacing w:before="70"/>
        <w:ind w:left="847" w:right="802" w:hanging="347"/>
        <w:jc w:val="left"/>
        <w:rPr>
          <w:rFonts w:ascii="Tahoma" w:hAnsi="Tahoma"/>
          <w:sz w:val="14"/>
        </w:rPr>
      </w:pPr>
      <w:hyperlink w:history="true" w:anchor="_bookmark192">
        <w:r>
          <w:rPr>
            <w:rFonts w:ascii="Tahoma" w:hAnsi="Tahoma"/>
            <w:color w:val="006E96"/>
            <w:w w:val="105"/>
            <w:sz w:val="14"/>
          </w:rPr>
          <w:t>ОФС</w:t>
        </w:r>
        <w:r>
          <w:rPr>
            <w:rFonts w:ascii="Tahoma" w:hAnsi="Tahoma"/>
            <w:color w:val="006E96"/>
            <w:spacing w:val="2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Авіаційна</w:t>
        </w:r>
        <w:r>
          <w:rPr>
            <w:rFonts w:ascii="Tahoma" w:hAnsi="Tahoma"/>
            <w:color w:val="006E96"/>
            <w:spacing w:val="2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осколково-</w:t>
        </w:r>
      </w:hyperlink>
      <w:r>
        <w:rPr>
          <w:rFonts w:ascii="Tahoma" w:hAnsi="Tahoma"/>
          <w:color w:val="006E96"/>
          <w:spacing w:val="-43"/>
          <w:w w:val="105"/>
          <w:sz w:val="14"/>
        </w:rPr>
        <w:t> </w:t>
      </w:r>
      <w:hyperlink w:history="true" w:anchor="_bookmark192">
        <w:r>
          <w:rPr>
            <w:rFonts w:ascii="Tahoma" w:hAnsi="Tahoma"/>
            <w:color w:val="006E96"/>
            <w:w w:val="105"/>
            <w:sz w:val="14"/>
          </w:rPr>
          <w:t>фугасна</w:t>
        </w:r>
        <w:r>
          <w:rPr>
            <w:rFonts w:ascii="Tahoma" w:hAnsi="Tahoma"/>
            <w:color w:val="006E96"/>
            <w:spacing w:val="-10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бомба,</w:t>
        </w:r>
        <w:r>
          <w:rPr>
            <w:rFonts w:ascii="Tahoma" w:hAnsi="Tahoma"/>
            <w:color w:val="006E96"/>
            <w:spacing w:val="-9"/>
            <w:w w:val="105"/>
            <w:sz w:val="14"/>
          </w:rPr>
          <w:t> </w:t>
        </w:r>
      </w:hyperlink>
      <w:hyperlink w:history="true" w:anchor="_bookmark192">
        <w:r>
          <w:rPr>
            <w:rFonts w:ascii="Tahoma" w:hAnsi="Tahoma"/>
            <w:w w:val="105"/>
            <w:sz w:val="14"/>
          </w:rPr>
          <w:t>с.207</w:t>
        </w:r>
      </w:hyperlink>
    </w:p>
    <w:p>
      <w:pPr>
        <w:spacing w:line="338" w:lineRule="auto" w:before="69"/>
        <w:ind w:left="500" w:right="2206" w:firstLine="0"/>
        <w:jc w:val="left"/>
        <w:rPr>
          <w:rFonts w:ascii="Tahoma" w:hAnsi="Tahoma"/>
          <w:sz w:val="14"/>
        </w:rPr>
      </w:pPr>
      <w:hyperlink w:history="true" w:anchor="_bookmark125">
        <w:r>
          <w:rPr>
            <w:rFonts w:ascii="Tahoma" w:hAnsi="Tahoma"/>
            <w:color w:val="006E96"/>
            <w:sz w:val="14"/>
          </w:rPr>
          <w:t>ПГ-7В, </w:t>
        </w:r>
      </w:hyperlink>
      <w:hyperlink w:history="true" w:anchor="_bookmark125">
        <w:r>
          <w:rPr>
            <w:rFonts w:ascii="Tahoma" w:hAnsi="Tahoma"/>
            <w:sz w:val="14"/>
          </w:rPr>
          <w:t>с.136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126">
        <w:r>
          <w:rPr>
            <w:rFonts w:ascii="Tahoma" w:hAnsi="Tahoma"/>
            <w:color w:val="006E96"/>
            <w:sz w:val="14"/>
          </w:rPr>
          <w:t>ПГ-7ВЛ, </w:t>
        </w:r>
      </w:hyperlink>
      <w:hyperlink w:history="true" w:anchor="_bookmark126">
        <w:r>
          <w:rPr>
            <w:rFonts w:ascii="Tahoma" w:hAnsi="Tahoma"/>
            <w:sz w:val="14"/>
          </w:rPr>
          <w:t>с.137</w:t>
        </w:r>
      </w:hyperlink>
      <w:r>
        <w:rPr>
          <w:rFonts w:ascii="Tahoma" w:hAnsi="Tahoma"/>
          <w:spacing w:val="-41"/>
          <w:sz w:val="14"/>
        </w:rPr>
        <w:t> </w:t>
      </w:r>
      <w:hyperlink w:history="true" w:anchor="_bookmark151">
        <w:r>
          <w:rPr>
            <w:rFonts w:ascii="Tahoma" w:hAnsi="Tahoma"/>
            <w:color w:val="006E96"/>
            <w:sz w:val="14"/>
          </w:rPr>
          <w:t>ПГ-7Л, </w:t>
        </w:r>
      </w:hyperlink>
      <w:hyperlink w:history="true" w:anchor="_bookmark151">
        <w:r>
          <w:rPr>
            <w:rFonts w:ascii="Tahoma" w:hAnsi="Tahoma"/>
            <w:sz w:val="14"/>
          </w:rPr>
          <w:t>с.162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124">
        <w:r>
          <w:rPr>
            <w:rFonts w:ascii="Tahoma" w:hAnsi="Tahoma"/>
            <w:color w:val="006E96"/>
            <w:sz w:val="14"/>
          </w:rPr>
          <w:t>ПГ-7М, </w:t>
        </w:r>
      </w:hyperlink>
      <w:hyperlink w:history="true" w:anchor="_bookmark124">
        <w:r>
          <w:rPr>
            <w:rFonts w:ascii="Tahoma" w:hAnsi="Tahoma"/>
            <w:sz w:val="14"/>
          </w:rPr>
          <w:t>с.135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127">
        <w:r>
          <w:rPr>
            <w:rFonts w:ascii="Tahoma" w:hAnsi="Tahoma"/>
            <w:color w:val="006E96"/>
            <w:sz w:val="14"/>
          </w:rPr>
          <w:t>ПГ-7Р, </w:t>
        </w:r>
      </w:hyperlink>
      <w:hyperlink w:history="true" w:anchor="_bookmark127">
        <w:r>
          <w:rPr>
            <w:rFonts w:ascii="Tahoma" w:hAnsi="Tahoma"/>
            <w:sz w:val="14"/>
          </w:rPr>
          <w:t>с.138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153">
        <w:r>
          <w:rPr>
            <w:rFonts w:ascii="Tahoma" w:hAnsi="Tahoma"/>
            <w:color w:val="006E96"/>
            <w:sz w:val="14"/>
          </w:rPr>
          <w:t>ПГ-9В, </w:t>
        </w:r>
      </w:hyperlink>
      <w:hyperlink w:history="true" w:anchor="_bookmark153">
        <w:r>
          <w:rPr>
            <w:rFonts w:ascii="Tahoma" w:hAnsi="Tahoma"/>
            <w:sz w:val="14"/>
          </w:rPr>
          <w:t>с.164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130">
        <w:r>
          <w:rPr>
            <w:rFonts w:ascii="Tahoma" w:hAnsi="Tahoma"/>
            <w:color w:val="006E96"/>
            <w:sz w:val="14"/>
          </w:rPr>
          <w:t>ПГ-15, </w:t>
        </w:r>
      </w:hyperlink>
      <w:hyperlink w:history="true" w:anchor="_bookmark130">
        <w:r>
          <w:rPr>
            <w:rFonts w:ascii="Tahoma" w:hAnsi="Tahoma"/>
            <w:sz w:val="14"/>
          </w:rPr>
          <w:t>с.141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132">
        <w:r>
          <w:rPr>
            <w:rFonts w:ascii="Tahoma" w:hAnsi="Tahoma"/>
            <w:color w:val="006E96"/>
            <w:sz w:val="14"/>
          </w:rPr>
          <w:t>ПГ-18, </w:t>
        </w:r>
      </w:hyperlink>
      <w:hyperlink w:history="true" w:anchor="_bookmark132">
        <w:r>
          <w:rPr>
            <w:rFonts w:ascii="Tahoma" w:hAnsi="Tahoma"/>
            <w:sz w:val="14"/>
          </w:rPr>
          <w:t>с.143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133">
        <w:r>
          <w:rPr>
            <w:rFonts w:ascii="Tahoma" w:hAnsi="Tahoma"/>
            <w:color w:val="006E96"/>
            <w:sz w:val="14"/>
          </w:rPr>
          <w:t>ПГ-22,</w:t>
        </w:r>
        <w:r>
          <w:rPr>
            <w:rFonts w:ascii="Tahoma" w:hAnsi="Tahoma"/>
            <w:color w:val="006E96"/>
            <w:spacing w:val="-6"/>
            <w:sz w:val="14"/>
          </w:rPr>
          <w:t> </w:t>
        </w:r>
      </w:hyperlink>
      <w:hyperlink w:history="true" w:anchor="_bookmark133">
        <w:r>
          <w:rPr>
            <w:rFonts w:ascii="Tahoma" w:hAnsi="Tahoma"/>
            <w:sz w:val="14"/>
          </w:rPr>
          <w:t>с.144</w:t>
        </w:r>
      </w:hyperlink>
    </w:p>
    <w:p>
      <w:pPr>
        <w:spacing w:line="338" w:lineRule="auto" w:before="93"/>
        <w:ind w:left="328" w:right="2749" w:firstLine="0"/>
        <w:jc w:val="left"/>
        <w:rPr>
          <w:rFonts w:ascii="Tahoma" w:hAnsi="Tahoma"/>
          <w:sz w:val="14"/>
        </w:rPr>
      </w:pPr>
      <w:r>
        <w:rPr/>
        <w:br w:type="column"/>
      </w:r>
      <w:hyperlink w:history="true" w:anchor="_bookmark134">
        <w:r>
          <w:rPr>
            <w:rFonts w:ascii="Tahoma" w:hAnsi="Tahoma"/>
            <w:color w:val="006E96"/>
            <w:sz w:val="14"/>
          </w:rPr>
          <w:t>ПГ-26, </w:t>
        </w:r>
      </w:hyperlink>
      <w:hyperlink w:history="true" w:anchor="_bookmark134">
        <w:r>
          <w:rPr>
            <w:rFonts w:ascii="Tahoma" w:hAnsi="Tahoma"/>
            <w:sz w:val="14"/>
          </w:rPr>
          <w:t>с.145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135">
        <w:r>
          <w:rPr>
            <w:rFonts w:ascii="Tahoma" w:hAnsi="Tahoma"/>
            <w:color w:val="006E96"/>
            <w:sz w:val="14"/>
          </w:rPr>
          <w:t>ПГ-27, </w:t>
        </w:r>
      </w:hyperlink>
      <w:hyperlink w:history="true" w:anchor="_bookmark135">
        <w:r>
          <w:rPr>
            <w:rFonts w:ascii="Tahoma" w:hAnsi="Tahoma"/>
            <w:sz w:val="14"/>
          </w:rPr>
          <w:t>с.146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136">
        <w:r>
          <w:rPr>
            <w:rFonts w:ascii="Tahoma" w:hAnsi="Tahoma"/>
            <w:color w:val="006E96"/>
            <w:sz w:val="14"/>
          </w:rPr>
          <w:t>ПГ-29, </w:t>
        </w:r>
      </w:hyperlink>
      <w:hyperlink w:history="true" w:anchor="_bookmark136">
        <w:r>
          <w:rPr>
            <w:rFonts w:ascii="Tahoma" w:hAnsi="Tahoma"/>
            <w:sz w:val="14"/>
          </w:rPr>
          <w:t>с.147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9">
        <w:r>
          <w:rPr>
            <w:rFonts w:ascii="Tahoma" w:hAnsi="Tahoma"/>
            <w:color w:val="006E96"/>
            <w:w w:val="105"/>
            <w:sz w:val="14"/>
          </w:rPr>
          <w:t>ПМН, </w:t>
        </w:r>
      </w:hyperlink>
      <w:hyperlink w:history="true" w:anchor="_bookmark9">
        <w:r>
          <w:rPr>
            <w:rFonts w:ascii="Tahoma" w:hAnsi="Tahoma"/>
            <w:w w:val="105"/>
            <w:sz w:val="14"/>
          </w:rPr>
          <w:t>с.16</w:t>
        </w:r>
      </w:hyperlink>
      <w:r>
        <w:rPr>
          <w:rFonts w:ascii="Tahoma" w:hAnsi="Tahoma"/>
          <w:spacing w:val="1"/>
          <w:w w:val="105"/>
          <w:sz w:val="14"/>
        </w:rPr>
        <w:t> </w:t>
      </w:r>
      <w:hyperlink w:history="true" w:anchor="_bookmark10">
        <w:r>
          <w:rPr>
            <w:rFonts w:ascii="Tahoma" w:hAnsi="Tahoma"/>
            <w:color w:val="006E96"/>
            <w:w w:val="105"/>
            <w:sz w:val="14"/>
          </w:rPr>
          <w:t>ПМН-2, </w:t>
        </w:r>
      </w:hyperlink>
      <w:hyperlink w:history="true" w:anchor="_bookmark10">
        <w:r>
          <w:rPr>
            <w:rFonts w:ascii="Tahoma" w:hAnsi="Tahoma"/>
            <w:w w:val="105"/>
            <w:sz w:val="14"/>
          </w:rPr>
          <w:t>с.17</w:t>
        </w:r>
      </w:hyperlink>
      <w:r>
        <w:rPr>
          <w:rFonts w:ascii="Tahoma" w:hAnsi="Tahoma"/>
          <w:spacing w:val="1"/>
          <w:w w:val="105"/>
          <w:sz w:val="14"/>
        </w:rPr>
        <w:t> </w:t>
      </w:r>
      <w:hyperlink w:history="true" w:anchor="_bookmark11">
        <w:r>
          <w:rPr>
            <w:rFonts w:ascii="Tahoma" w:hAnsi="Tahoma"/>
            <w:color w:val="006E96"/>
            <w:w w:val="105"/>
            <w:sz w:val="14"/>
          </w:rPr>
          <w:t>ПМН-4, </w:t>
        </w:r>
      </w:hyperlink>
      <w:hyperlink w:history="true" w:anchor="_bookmark11">
        <w:r>
          <w:rPr>
            <w:rFonts w:ascii="Tahoma" w:hAnsi="Tahoma"/>
            <w:w w:val="105"/>
            <w:sz w:val="14"/>
          </w:rPr>
          <w:t>с.18</w:t>
        </w:r>
      </w:hyperlink>
      <w:r>
        <w:rPr>
          <w:rFonts w:ascii="Tahoma" w:hAnsi="Tahoma"/>
          <w:spacing w:val="1"/>
          <w:w w:val="105"/>
          <w:sz w:val="14"/>
        </w:rPr>
        <w:t> </w:t>
      </w:r>
      <w:hyperlink w:history="true" w:anchor="_bookmark12">
        <w:r>
          <w:rPr>
            <w:rFonts w:ascii="Tahoma" w:hAnsi="Tahoma"/>
            <w:color w:val="006E96"/>
            <w:w w:val="105"/>
            <w:sz w:val="14"/>
          </w:rPr>
          <w:t>ПОМ-2С, </w:t>
        </w:r>
      </w:hyperlink>
      <w:hyperlink w:history="true" w:anchor="_bookmark12">
        <w:r>
          <w:rPr>
            <w:rFonts w:ascii="Tahoma" w:hAnsi="Tahoma"/>
            <w:w w:val="105"/>
            <w:sz w:val="14"/>
          </w:rPr>
          <w:t>с.19</w:t>
        </w:r>
      </w:hyperlink>
      <w:r>
        <w:rPr>
          <w:rFonts w:ascii="Tahoma" w:hAnsi="Tahoma"/>
          <w:spacing w:val="1"/>
          <w:w w:val="105"/>
          <w:sz w:val="14"/>
        </w:rPr>
        <w:t> </w:t>
      </w:r>
      <w:hyperlink w:history="true" w:anchor="_bookmark13">
        <w:r>
          <w:rPr>
            <w:rFonts w:ascii="Tahoma" w:hAnsi="Tahoma"/>
            <w:color w:val="006E96"/>
            <w:w w:val="105"/>
            <w:sz w:val="14"/>
          </w:rPr>
          <w:t>ПОМ-3, </w:t>
        </w:r>
      </w:hyperlink>
      <w:hyperlink w:history="true" w:anchor="_bookmark13">
        <w:r>
          <w:rPr>
            <w:rFonts w:ascii="Tahoma" w:hAnsi="Tahoma"/>
            <w:w w:val="105"/>
            <w:sz w:val="14"/>
          </w:rPr>
          <w:t>с.20</w:t>
        </w:r>
      </w:hyperlink>
      <w:r>
        <w:rPr>
          <w:rFonts w:ascii="Tahoma" w:hAnsi="Tahoma"/>
          <w:spacing w:val="1"/>
          <w:w w:val="105"/>
          <w:sz w:val="14"/>
        </w:rPr>
        <w:t> </w:t>
      </w:r>
      <w:hyperlink w:history="true" w:anchor="_bookmark28">
        <w:r>
          <w:rPr>
            <w:rFonts w:ascii="Tahoma" w:hAnsi="Tahoma"/>
            <w:color w:val="006E96"/>
            <w:sz w:val="14"/>
          </w:rPr>
          <w:t>ПТАБ-1M, </w:t>
        </w:r>
      </w:hyperlink>
      <w:hyperlink w:history="true" w:anchor="_bookmark28">
        <w:r>
          <w:rPr>
            <w:rFonts w:ascii="Tahoma" w:hAnsi="Tahoma"/>
            <w:sz w:val="14"/>
          </w:rPr>
          <w:t>с.36</w:t>
        </w:r>
      </w:hyperlink>
      <w:r>
        <w:rPr>
          <w:rFonts w:ascii="Tahoma" w:hAnsi="Tahoma"/>
          <w:spacing w:val="-41"/>
          <w:sz w:val="14"/>
        </w:rPr>
        <w:t> </w:t>
      </w:r>
      <w:hyperlink w:history="true" w:anchor="_bookmark22">
        <w:r>
          <w:rPr>
            <w:rFonts w:ascii="Tahoma" w:hAnsi="Tahoma"/>
            <w:color w:val="006E96"/>
            <w:sz w:val="14"/>
          </w:rPr>
          <w:t>ПТКМ-1Р, </w:t>
        </w:r>
      </w:hyperlink>
      <w:hyperlink w:history="true" w:anchor="_bookmark22">
        <w:r>
          <w:rPr>
            <w:rFonts w:ascii="Tahoma" w:hAnsi="Tahoma"/>
            <w:sz w:val="14"/>
          </w:rPr>
          <w:t>с.30</w:t>
        </w:r>
      </w:hyperlink>
      <w:r>
        <w:rPr>
          <w:rFonts w:ascii="Tahoma" w:hAnsi="Tahoma"/>
          <w:spacing w:val="-41"/>
          <w:sz w:val="14"/>
        </w:rPr>
        <w:t> </w:t>
      </w:r>
      <w:hyperlink w:history="true" w:anchor="_bookmark18">
        <w:r>
          <w:rPr>
            <w:rFonts w:ascii="Tahoma" w:hAnsi="Tahoma"/>
            <w:color w:val="006E96"/>
            <w:sz w:val="14"/>
          </w:rPr>
          <w:t>ПТМ-1, </w:t>
        </w:r>
      </w:hyperlink>
      <w:hyperlink w:history="true" w:anchor="_bookmark18">
        <w:r>
          <w:rPr>
            <w:rFonts w:ascii="Tahoma" w:hAnsi="Tahoma"/>
            <w:sz w:val="14"/>
          </w:rPr>
          <w:t>с.26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19">
        <w:r>
          <w:rPr>
            <w:rFonts w:ascii="Tahoma" w:hAnsi="Tahoma"/>
            <w:color w:val="006E96"/>
            <w:sz w:val="14"/>
          </w:rPr>
          <w:t>ПТМ-3, </w:t>
        </w:r>
      </w:hyperlink>
      <w:hyperlink w:history="true" w:anchor="_bookmark19">
        <w:r>
          <w:rPr>
            <w:rFonts w:ascii="Tahoma" w:hAnsi="Tahoma"/>
            <w:sz w:val="14"/>
          </w:rPr>
          <w:t>с.27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20">
        <w:r>
          <w:rPr>
            <w:rFonts w:ascii="Tahoma" w:hAnsi="Tahoma"/>
            <w:color w:val="006E96"/>
            <w:sz w:val="14"/>
          </w:rPr>
          <w:t>ПТМ-4, </w:t>
        </w:r>
      </w:hyperlink>
      <w:hyperlink w:history="true" w:anchor="_bookmark20">
        <w:r>
          <w:rPr>
            <w:rFonts w:ascii="Tahoma" w:hAnsi="Tahoma"/>
            <w:sz w:val="14"/>
          </w:rPr>
          <w:t>с.28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8">
        <w:r>
          <w:rPr>
            <w:rFonts w:ascii="Tahoma" w:hAnsi="Tahoma"/>
            <w:color w:val="006E96"/>
            <w:w w:val="105"/>
            <w:sz w:val="14"/>
          </w:rPr>
          <w:t>ПФМ-1,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8">
        <w:r>
          <w:rPr>
            <w:rFonts w:ascii="Tahoma" w:hAnsi="Tahoma"/>
            <w:w w:val="105"/>
            <w:sz w:val="14"/>
          </w:rPr>
          <w:t>с.15</w:t>
        </w:r>
      </w:hyperlink>
    </w:p>
    <w:p>
      <w:pPr>
        <w:spacing w:line="338" w:lineRule="auto" w:before="8"/>
        <w:ind w:left="328" w:right="2519" w:firstLine="0"/>
        <w:jc w:val="left"/>
        <w:rPr>
          <w:rFonts w:ascii="Tahoma" w:hAnsi="Tahoma"/>
          <w:sz w:val="14"/>
        </w:rPr>
      </w:pPr>
      <w:hyperlink w:history="true" w:anchor="_bookmark35">
        <w:r>
          <w:rPr>
            <w:rFonts w:ascii="Tahoma" w:hAnsi="Tahoma"/>
            <w:color w:val="006E96"/>
            <w:sz w:val="14"/>
          </w:rPr>
          <w:t>РБК-250-275, </w:t>
        </w:r>
      </w:hyperlink>
      <w:hyperlink w:history="true" w:anchor="_bookmark35">
        <w:r>
          <w:rPr>
            <w:rFonts w:ascii="Tahoma" w:hAnsi="Tahoma"/>
            <w:sz w:val="14"/>
          </w:rPr>
          <w:t>с.44</w:t>
        </w:r>
      </w:hyperlink>
      <w:r>
        <w:rPr>
          <w:rFonts w:ascii="Tahoma" w:hAnsi="Tahoma"/>
          <w:spacing w:val="-41"/>
          <w:sz w:val="14"/>
        </w:rPr>
        <w:t> </w:t>
      </w:r>
      <w:hyperlink w:history="true" w:anchor="_bookmark36">
        <w:r>
          <w:rPr>
            <w:rFonts w:ascii="Tahoma" w:hAnsi="Tahoma"/>
            <w:color w:val="006E96"/>
            <w:sz w:val="14"/>
          </w:rPr>
          <w:t>РБК-500,</w:t>
        </w:r>
        <w:r>
          <w:rPr>
            <w:rFonts w:ascii="Tahoma" w:hAnsi="Tahoma"/>
            <w:color w:val="006E96"/>
            <w:spacing w:val="-6"/>
            <w:sz w:val="14"/>
          </w:rPr>
          <w:t> </w:t>
        </w:r>
      </w:hyperlink>
      <w:hyperlink w:history="true" w:anchor="_bookmark36">
        <w:r>
          <w:rPr>
            <w:rFonts w:ascii="Tahoma" w:hAnsi="Tahoma"/>
            <w:sz w:val="14"/>
          </w:rPr>
          <w:t>с.45</w:t>
        </w:r>
      </w:hyperlink>
    </w:p>
    <w:p>
      <w:pPr>
        <w:spacing w:line="338" w:lineRule="auto" w:before="1"/>
        <w:ind w:left="328" w:right="695" w:firstLine="0"/>
        <w:jc w:val="left"/>
        <w:rPr>
          <w:rFonts w:ascii="Tahoma" w:hAnsi="Tahoma"/>
          <w:sz w:val="14"/>
        </w:rPr>
      </w:pPr>
      <w:hyperlink w:history="true" w:anchor="_bookmark68">
        <w:r>
          <w:rPr>
            <w:rFonts w:ascii="Tahoma" w:hAnsi="Tahoma"/>
            <w:color w:val="006E96"/>
            <w:w w:val="105"/>
            <w:sz w:val="14"/>
          </w:rPr>
          <w:t>РВ-25 Підривник реактивного</w:t>
        </w:r>
        <w:r>
          <w:rPr>
            <w:rFonts w:ascii="Tahoma" w:hAnsi="Tahoma"/>
            <w:color w:val="006E96"/>
            <w:spacing w:val="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снаряда, </w:t>
        </w:r>
      </w:hyperlink>
      <w:hyperlink w:history="true" w:anchor="_bookmark68">
        <w:r>
          <w:rPr>
            <w:rFonts w:ascii="Tahoma" w:hAnsi="Tahoma"/>
            <w:w w:val="105"/>
            <w:sz w:val="14"/>
          </w:rPr>
          <w:t>с.78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74">
        <w:r>
          <w:rPr>
            <w:rFonts w:ascii="Tahoma" w:hAnsi="Tahoma"/>
            <w:color w:val="006E96"/>
            <w:sz w:val="14"/>
          </w:rPr>
          <w:t>РГД-5,</w:t>
        </w:r>
        <w:r>
          <w:rPr>
            <w:rFonts w:ascii="Tahoma" w:hAnsi="Tahoma"/>
            <w:color w:val="006E96"/>
            <w:spacing w:val="-8"/>
            <w:sz w:val="14"/>
          </w:rPr>
          <w:t> </w:t>
        </w:r>
      </w:hyperlink>
      <w:hyperlink w:history="true" w:anchor="_bookmark74">
        <w:r>
          <w:rPr>
            <w:rFonts w:ascii="Tahoma" w:hAnsi="Tahoma"/>
            <w:sz w:val="14"/>
          </w:rPr>
          <w:t>с.85</w:t>
        </w:r>
      </w:hyperlink>
    </w:p>
    <w:p>
      <w:pPr>
        <w:spacing w:line="338" w:lineRule="auto" w:before="1"/>
        <w:ind w:left="328" w:right="739" w:firstLine="0"/>
        <w:jc w:val="left"/>
        <w:rPr>
          <w:rFonts w:ascii="Tahoma" w:hAnsi="Tahoma"/>
          <w:sz w:val="14"/>
        </w:rPr>
      </w:pPr>
      <w:hyperlink w:history="true" w:anchor="_bookmark44">
        <w:r>
          <w:rPr>
            <w:rFonts w:ascii="Tahoma" w:hAnsi="Tahoma"/>
            <w:color w:val="006E96"/>
            <w:w w:val="105"/>
            <w:sz w:val="14"/>
          </w:rPr>
          <w:t>РГМ-2/В-429 Підривники для снарядів, </w:t>
        </w:r>
      </w:hyperlink>
      <w:hyperlink w:history="true" w:anchor="_bookmark44">
        <w:r>
          <w:rPr>
            <w:rFonts w:ascii="Tahoma" w:hAnsi="Tahoma"/>
            <w:w w:val="105"/>
            <w:sz w:val="14"/>
          </w:rPr>
          <w:t>с.54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80">
        <w:r>
          <w:rPr>
            <w:rFonts w:ascii="Tahoma" w:hAnsi="Tahoma"/>
            <w:color w:val="006E96"/>
            <w:w w:val="105"/>
            <w:sz w:val="14"/>
          </w:rPr>
          <w:t>РГО/РГН,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80">
        <w:r>
          <w:rPr>
            <w:rFonts w:ascii="Tahoma" w:hAnsi="Tahoma"/>
            <w:w w:val="105"/>
            <w:sz w:val="14"/>
          </w:rPr>
          <w:t>с.91</w:t>
        </w:r>
      </w:hyperlink>
    </w:p>
    <w:p>
      <w:pPr>
        <w:spacing w:before="2"/>
        <w:ind w:left="328" w:right="0" w:firstLine="0"/>
        <w:jc w:val="left"/>
        <w:rPr>
          <w:rFonts w:ascii="Tahoma" w:hAnsi="Tahoma"/>
          <w:sz w:val="14"/>
        </w:rPr>
      </w:pPr>
      <w:hyperlink w:history="true" w:anchor="_bookmark81">
        <w:r>
          <w:rPr>
            <w:rFonts w:ascii="Tahoma" w:hAnsi="Tahoma"/>
            <w:color w:val="006E96"/>
            <w:sz w:val="14"/>
          </w:rPr>
          <w:t>РКГ-3,</w:t>
        </w:r>
        <w:r>
          <w:rPr>
            <w:rFonts w:ascii="Tahoma" w:hAnsi="Tahoma"/>
            <w:color w:val="006E96"/>
            <w:spacing w:val="-7"/>
            <w:sz w:val="14"/>
          </w:rPr>
          <w:t> </w:t>
        </w:r>
      </w:hyperlink>
      <w:hyperlink w:history="true" w:anchor="_bookmark81">
        <w:r>
          <w:rPr>
            <w:rFonts w:ascii="Tahoma" w:hAnsi="Tahoma"/>
            <w:sz w:val="14"/>
          </w:rPr>
          <w:t>с.92</w:t>
        </w:r>
      </w:hyperlink>
    </w:p>
    <w:p>
      <w:pPr>
        <w:spacing w:line="338" w:lineRule="auto" w:before="69"/>
        <w:ind w:left="328" w:right="1487" w:firstLine="0"/>
        <w:jc w:val="both"/>
        <w:rPr>
          <w:rFonts w:ascii="Tahoma" w:hAnsi="Tahoma"/>
          <w:sz w:val="14"/>
        </w:rPr>
      </w:pPr>
      <w:hyperlink w:history="true" w:anchor="_bookmark193">
        <w:r>
          <w:rPr>
            <w:rFonts w:ascii="Tahoma" w:hAnsi="Tahoma"/>
            <w:color w:val="006E96"/>
            <w:w w:val="105"/>
            <w:sz w:val="14"/>
          </w:rPr>
          <w:t>РКГ-1600 Авіаційна бомба, </w:t>
        </w:r>
      </w:hyperlink>
      <w:hyperlink w:history="true" w:anchor="_bookmark193">
        <w:r>
          <w:rPr>
            <w:rFonts w:ascii="Tahoma" w:hAnsi="Tahoma"/>
            <w:w w:val="105"/>
            <w:sz w:val="14"/>
          </w:rPr>
          <w:t>с.208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154">
        <w:r>
          <w:rPr>
            <w:rFonts w:ascii="Tahoma" w:hAnsi="Tahoma"/>
            <w:color w:val="006E96"/>
            <w:sz w:val="14"/>
          </w:rPr>
          <w:t>РПГ-30,</w:t>
        </w:r>
        <w:r>
          <w:rPr>
            <w:rFonts w:ascii="Tahoma" w:hAnsi="Tahoma"/>
            <w:color w:val="006E96"/>
            <w:spacing w:val="-8"/>
            <w:sz w:val="14"/>
          </w:rPr>
          <w:t> </w:t>
        </w:r>
      </w:hyperlink>
      <w:hyperlink w:history="true" w:anchor="_bookmark154">
        <w:r>
          <w:rPr>
            <w:rFonts w:ascii="Tahoma" w:hAnsi="Tahoma"/>
            <w:sz w:val="14"/>
          </w:rPr>
          <w:t>с.165</w:t>
        </w:r>
      </w:hyperlink>
    </w:p>
    <w:p>
      <w:pPr>
        <w:spacing w:line="338" w:lineRule="auto" w:before="2"/>
        <w:ind w:left="328" w:right="2134" w:firstLine="0"/>
        <w:jc w:val="left"/>
        <w:rPr>
          <w:rFonts w:ascii="Tahoma" w:hAnsi="Tahoma"/>
          <w:sz w:val="14"/>
        </w:rPr>
      </w:pPr>
      <w:hyperlink w:history="true" w:anchor="_bookmark137">
        <w:r>
          <w:rPr>
            <w:rFonts w:ascii="Tahoma" w:hAnsi="Tahoma"/>
            <w:color w:val="006E96"/>
            <w:sz w:val="14"/>
          </w:rPr>
          <w:t>РПГ-76</w:t>
        </w:r>
        <w:r>
          <w:rPr>
            <w:rFonts w:ascii="Tahoma" w:hAnsi="Tahoma"/>
            <w:color w:val="006E96"/>
            <w:spacing w:val="1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«КОМАР»,</w:t>
        </w:r>
        <w:r>
          <w:rPr>
            <w:rFonts w:ascii="Tahoma" w:hAnsi="Tahoma"/>
            <w:color w:val="006E96"/>
            <w:spacing w:val="1"/>
            <w:sz w:val="14"/>
          </w:rPr>
          <w:t> </w:t>
        </w:r>
      </w:hyperlink>
      <w:hyperlink w:history="true" w:anchor="_bookmark137">
        <w:r>
          <w:rPr>
            <w:rFonts w:ascii="Tahoma" w:hAnsi="Tahoma"/>
            <w:sz w:val="14"/>
          </w:rPr>
          <w:t>с.148</w:t>
        </w:r>
      </w:hyperlink>
      <w:r>
        <w:rPr>
          <w:rFonts w:ascii="Tahoma" w:hAnsi="Tahoma"/>
          <w:spacing w:val="-41"/>
          <w:sz w:val="14"/>
        </w:rPr>
        <w:t> </w:t>
      </w:r>
      <w:hyperlink w:history="true" w:anchor="_bookmark138">
        <w:r>
          <w:rPr>
            <w:rFonts w:ascii="Tahoma" w:hAnsi="Tahoma"/>
            <w:color w:val="006E96"/>
            <w:w w:val="105"/>
            <w:sz w:val="14"/>
          </w:rPr>
          <w:t>РПО-A,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138">
        <w:r>
          <w:rPr>
            <w:rFonts w:ascii="Tahoma" w:hAnsi="Tahoma"/>
            <w:w w:val="105"/>
            <w:sz w:val="14"/>
          </w:rPr>
          <w:t>с.149</w:t>
        </w:r>
      </w:hyperlink>
    </w:p>
    <w:p>
      <w:pPr>
        <w:spacing w:line="338" w:lineRule="auto" w:before="1"/>
        <w:ind w:left="328" w:right="1448" w:firstLine="0"/>
        <w:jc w:val="both"/>
        <w:rPr>
          <w:rFonts w:ascii="Tahoma" w:hAnsi="Tahoma"/>
          <w:sz w:val="14"/>
        </w:rPr>
      </w:pPr>
      <w:hyperlink w:history="true" w:anchor="_bookmark143">
        <w:r>
          <w:rPr>
            <w:rFonts w:ascii="Tahoma" w:hAnsi="Tahoma"/>
            <w:color w:val="006E96"/>
            <w:w w:val="105"/>
            <w:sz w:val="14"/>
          </w:rPr>
          <w:t>С-5</w:t>
        </w:r>
        <w:r>
          <w:rPr>
            <w:rFonts w:ascii="Tahoma" w:hAnsi="Tahoma"/>
            <w:color w:val="006E96"/>
            <w:spacing w:val="-8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КО</w:t>
        </w:r>
        <w:r>
          <w:rPr>
            <w:rFonts w:ascii="Tahoma" w:hAnsi="Tahoma"/>
            <w:color w:val="006E96"/>
            <w:spacing w:val="-8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Реактивний</w:t>
        </w:r>
        <w:r>
          <w:rPr>
            <w:rFonts w:ascii="Tahoma" w:hAnsi="Tahoma"/>
            <w:color w:val="006E96"/>
            <w:spacing w:val="-8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снаряд,</w:t>
        </w:r>
        <w:r>
          <w:rPr>
            <w:rFonts w:ascii="Tahoma" w:hAnsi="Tahoma"/>
            <w:color w:val="006E96"/>
            <w:spacing w:val="-7"/>
            <w:w w:val="105"/>
            <w:sz w:val="14"/>
          </w:rPr>
          <w:t> </w:t>
        </w:r>
      </w:hyperlink>
      <w:hyperlink w:history="true" w:anchor="_bookmark143">
        <w:r>
          <w:rPr>
            <w:rFonts w:ascii="Tahoma" w:hAnsi="Tahoma"/>
            <w:w w:val="105"/>
            <w:sz w:val="14"/>
          </w:rPr>
          <w:t>с.154</w:t>
        </w:r>
      </w:hyperlink>
      <w:r>
        <w:rPr>
          <w:rFonts w:ascii="Tahoma" w:hAnsi="Tahoma"/>
          <w:spacing w:val="-44"/>
          <w:w w:val="105"/>
          <w:sz w:val="14"/>
        </w:rPr>
        <w:t> </w:t>
      </w:r>
      <w:hyperlink w:history="true" w:anchor="_bookmark144">
        <w:r>
          <w:rPr>
            <w:rFonts w:ascii="Tahoma" w:hAnsi="Tahoma"/>
            <w:color w:val="006E96"/>
            <w:w w:val="105"/>
            <w:sz w:val="14"/>
          </w:rPr>
          <w:t>С-8</w:t>
        </w:r>
        <w:r>
          <w:rPr>
            <w:rFonts w:ascii="Tahoma" w:hAnsi="Tahoma"/>
            <w:color w:val="006E96"/>
            <w:spacing w:val="-8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КО</w:t>
        </w:r>
        <w:r>
          <w:rPr>
            <w:rFonts w:ascii="Tahoma" w:hAnsi="Tahoma"/>
            <w:color w:val="006E96"/>
            <w:spacing w:val="-8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Реактивний</w:t>
        </w:r>
        <w:r>
          <w:rPr>
            <w:rFonts w:ascii="Tahoma" w:hAnsi="Tahoma"/>
            <w:color w:val="006E96"/>
            <w:spacing w:val="-8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снаряд,</w:t>
        </w:r>
        <w:r>
          <w:rPr>
            <w:rFonts w:ascii="Tahoma" w:hAnsi="Tahoma"/>
            <w:color w:val="006E96"/>
            <w:spacing w:val="-7"/>
            <w:w w:val="105"/>
            <w:sz w:val="14"/>
          </w:rPr>
          <w:t> </w:t>
        </w:r>
      </w:hyperlink>
      <w:hyperlink w:history="true" w:anchor="_bookmark144">
        <w:r>
          <w:rPr>
            <w:rFonts w:ascii="Tahoma" w:hAnsi="Tahoma"/>
            <w:w w:val="105"/>
            <w:sz w:val="14"/>
          </w:rPr>
          <w:t>с.155</w:t>
        </w:r>
      </w:hyperlink>
      <w:r>
        <w:rPr>
          <w:rFonts w:ascii="Tahoma" w:hAnsi="Tahoma"/>
          <w:spacing w:val="-44"/>
          <w:w w:val="105"/>
          <w:sz w:val="14"/>
        </w:rPr>
        <w:t> </w:t>
      </w:r>
      <w:hyperlink w:history="true" w:anchor="_bookmark156">
        <w:r>
          <w:rPr>
            <w:rFonts w:ascii="Tahoma" w:hAnsi="Tahoma"/>
            <w:color w:val="006E96"/>
            <w:w w:val="105"/>
            <w:sz w:val="14"/>
          </w:rPr>
          <w:t>С-24,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156">
        <w:r>
          <w:rPr>
            <w:rFonts w:ascii="Tahoma" w:hAnsi="Tahoma"/>
            <w:w w:val="105"/>
            <w:sz w:val="14"/>
          </w:rPr>
          <w:t>с.167</w:t>
        </w:r>
      </w:hyperlink>
    </w:p>
    <w:p>
      <w:pPr>
        <w:spacing w:line="338" w:lineRule="auto" w:before="1"/>
        <w:ind w:left="328" w:right="2825" w:firstLine="0"/>
        <w:jc w:val="left"/>
        <w:rPr>
          <w:rFonts w:ascii="Tahoma" w:hAnsi="Tahoma"/>
          <w:sz w:val="14"/>
        </w:rPr>
      </w:pPr>
      <w:hyperlink w:history="true" w:anchor="_bookmark157">
        <w:r>
          <w:rPr>
            <w:rFonts w:ascii="Tahoma" w:hAnsi="Tahoma"/>
            <w:color w:val="006E96"/>
            <w:spacing w:val="-1"/>
            <w:sz w:val="14"/>
          </w:rPr>
          <w:t>С-25-О, </w:t>
        </w:r>
      </w:hyperlink>
      <w:hyperlink w:history="true" w:anchor="_bookmark157">
        <w:r>
          <w:rPr>
            <w:rFonts w:ascii="Tahoma" w:hAnsi="Tahoma"/>
            <w:sz w:val="14"/>
          </w:rPr>
          <w:t>с.168</w:t>
        </w:r>
      </w:hyperlink>
      <w:r>
        <w:rPr>
          <w:rFonts w:ascii="Tahoma" w:hAnsi="Tahoma"/>
          <w:spacing w:val="-41"/>
          <w:sz w:val="14"/>
        </w:rPr>
        <w:t> </w:t>
      </w:r>
      <w:hyperlink w:history="true" w:anchor="_bookmark102">
        <w:r>
          <w:rPr>
            <w:rFonts w:ascii="Tahoma" w:hAnsi="Tahoma"/>
            <w:color w:val="006E96"/>
            <w:sz w:val="14"/>
          </w:rPr>
          <w:t>С-463, </w:t>
        </w:r>
      </w:hyperlink>
      <w:hyperlink w:history="true" w:anchor="_bookmark102">
        <w:r>
          <w:rPr>
            <w:rFonts w:ascii="Tahoma" w:hAnsi="Tahoma"/>
            <w:sz w:val="14"/>
          </w:rPr>
          <w:t>с.113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203">
        <w:r>
          <w:rPr>
            <w:rFonts w:ascii="Tahoma" w:hAnsi="Tahoma"/>
            <w:color w:val="006E96"/>
            <w:sz w:val="14"/>
          </w:rPr>
          <w:t>СЗ-6,</w:t>
        </w:r>
        <w:r>
          <w:rPr>
            <w:rFonts w:ascii="Tahoma" w:hAnsi="Tahoma"/>
            <w:color w:val="006E96"/>
            <w:spacing w:val="-6"/>
            <w:sz w:val="14"/>
          </w:rPr>
          <w:t> </w:t>
        </w:r>
      </w:hyperlink>
      <w:hyperlink w:history="true" w:anchor="_bookmark203">
        <w:r>
          <w:rPr>
            <w:rFonts w:ascii="Tahoma" w:hAnsi="Tahoma"/>
            <w:sz w:val="14"/>
          </w:rPr>
          <w:t>с.218</w:t>
        </w:r>
      </w:hyperlink>
    </w:p>
    <w:p>
      <w:pPr>
        <w:spacing w:before="2"/>
        <w:ind w:left="328" w:right="0" w:firstLine="0"/>
        <w:jc w:val="left"/>
        <w:rPr>
          <w:rFonts w:ascii="Tahoma" w:hAnsi="Tahoma"/>
          <w:sz w:val="14"/>
        </w:rPr>
      </w:pPr>
      <w:hyperlink w:history="true" w:anchor="_bookmark164">
        <w:r>
          <w:rPr>
            <w:rFonts w:ascii="Tahoma" w:hAnsi="Tahoma"/>
            <w:color w:val="006E96"/>
            <w:sz w:val="14"/>
          </w:rPr>
          <w:t>«Скіф»/«Стугна-П»,</w:t>
        </w:r>
        <w:r>
          <w:rPr>
            <w:rFonts w:ascii="Tahoma" w:hAnsi="Tahoma"/>
            <w:color w:val="006E96"/>
            <w:spacing w:val="-8"/>
            <w:sz w:val="14"/>
          </w:rPr>
          <w:t> </w:t>
        </w:r>
      </w:hyperlink>
      <w:hyperlink w:history="true" w:anchor="_bookmark164">
        <w:r>
          <w:rPr>
            <w:rFonts w:ascii="Tahoma" w:hAnsi="Tahoma"/>
            <w:sz w:val="14"/>
          </w:rPr>
          <w:t>с.175</w:t>
        </w:r>
      </w:hyperlink>
    </w:p>
    <w:p>
      <w:pPr>
        <w:spacing w:line="338" w:lineRule="auto" w:before="70"/>
        <w:ind w:left="328" w:right="1291" w:firstLine="0"/>
        <w:jc w:val="left"/>
        <w:rPr>
          <w:rFonts w:ascii="Tahoma" w:hAnsi="Tahoma"/>
          <w:sz w:val="14"/>
        </w:rPr>
      </w:pPr>
      <w:hyperlink w:history="true" w:anchor="_bookmark202">
        <w:r>
          <w:rPr>
            <w:rFonts w:ascii="Tahoma" w:hAnsi="Tahoma"/>
            <w:color w:val="006E96"/>
            <w:w w:val="105"/>
            <w:sz w:val="14"/>
          </w:rPr>
          <w:t>СМ-320 Сигнальна міна, </w:t>
        </w:r>
      </w:hyperlink>
      <w:hyperlink w:history="true" w:anchor="_bookmark202">
        <w:r>
          <w:rPr>
            <w:rFonts w:ascii="Tahoma" w:hAnsi="Tahoma"/>
            <w:w w:val="105"/>
            <w:sz w:val="14"/>
          </w:rPr>
          <w:t>с.217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29">
        <w:r>
          <w:rPr>
            <w:rFonts w:ascii="Tahoma" w:hAnsi="Tahoma"/>
            <w:color w:val="006E96"/>
            <w:w w:val="105"/>
            <w:sz w:val="14"/>
          </w:rPr>
          <w:t>СПБЕ,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29">
        <w:r>
          <w:rPr>
            <w:rFonts w:ascii="Tahoma" w:hAnsi="Tahoma"/>
            <w:w w:val="105"/>
            <w:sz w:val="14"/>
          </w:rPr>
          <w:t>с.37</w:t>
        </w:r>
      </w:hyperlink>
    </w:p>
    <w:p>
      <w:pPr>
        <w:spacing w:line="338" w:lineRule="auto" w:before="1"/>
        <w:ind w:left="328" w:right="2304" w:firstLine="0"/>
        <w:jc w:val="left"/>
        <w:rPr>
          <w:rFonts w:ascii="Tahoma" w:hAnsi="Tahoma"/>
          <w:sz w:val="14"/>
        </w:rPr>
      </w:pPr>
      <w:hyperlink w:history="true" w:anchor="_bookmark66">
        <w:r>
          <w:rPr>
            <w:rFonts w:ascii="Tahoma" w:hAnsi="Tahoma"/>
            <w:color w:val="006E96"/>
            <w:spacing w:val="-1"/>
            <w:w w:val="105"/>
            <w:sz w:val="14"/>
          </w:rPr>
          <w:t>Т-90 Підривник, </w:t>
        </w:r>
      </w:hyperlink>
      <w:hyperlink w:history="true" w:anchor="_bookmark66">
        <w:r>
          <w:rPr>
            <w:rFonts w:ascii="Tahoma" w:hAnsi="Tahoma"/>
            <w:spacing w:val="-1"/>
            <w:w w:val="105"/>
            <w:sz w:val="14"/>
          </w:rPr>
          <w:t>с.76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129">
        <w:r>
          <w:rPr>
            <w:rFonts w:ascii="Tahoma" w:hAnsi="Tahoma"/>
            <w:color w:val="006E96"/>
            <w:sz w:val="14"/>
          </w:rPr>
          <w:t>ТБГ-7Л,</w:t>
        </w:r>
        <w:r>
          <w:rPr>
            <w:rFonts w:ascii="Tahoma" w:hAnsi="Tahoma"/>
            <w:color w:val="006E96"/>
            <w:spacing w:val="-8"/>
            <w:sz w:val="14"/>
          </w:rPr>
          <w:t> </w:t>
        </w:r>
      </w:hyperlink>
      <w:hyperlink w:history="true" w:anchor="_bookmark129">
        <w:r>
          <w:rPr>
            <w:rFonts w:ascii="Tahoma" w:hAnsi="Tahoma"/>
            <w:sz w:val="14"/>
          </w:rPr>
          <w:t>с.140</w:t>
        </w:r>
      </w:hyperlink>
    </w:p>
    <w:p>
      <w:pPr>
        <w:spacing w:line="338" w:lineRule="auto" w:before="1"/>
        <w:ind w:left="328" w:right="2758" w:firstLine="0"/>
        <w:jc w:val="left"/>
        <w:rPr>
          <w:rFonts w:ascii="Tahoma" w:hAnsi="Tahoma"/>
          <w:sz w:val="14"/>
        </w:rPr>
      </w:pPr>
      <w:hyperlink w:history="true" w:anchor="_bookmark128">
        <w:r>
          <w:rPr>
            <w:rFonts w:ascii="Tahoma" w:hAnsi="Tahoma"/>
            <w:color w:val="006E96"/>
            <w:sz w:val="14"/>
          </w:rPr>
          <w:t>ТГ-73, </w:t>
        </w:r>
      </w:hyperlink>
      <w:hyperlink w:history="true" w:anchor="_bookmark128">
        <w:r>
          <w:rPr>
            <w:rFonts w:ascii="Tahoma" w:hAnsi="Tahoma"/>
            <w:sz w:val="14"/>
          </w:rPr>
          <w:t>с.139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16">
        <w:r>
          <w:rPr>
            <w:rFonts w:ascii="Tahoma" w:hAnsi="Tahoma"/>
            <w:color w:val="006E96"/>
            <w:sz w:val="14"/>
          </w:rPr>
          <w:t>ТМ-62M,</w:t>
        </w:r>
        <w:r>
          <w:rPr>
            <w:rFonts w:ascii="Tahoma" w:hAnsi="Tahoma"/>
            <w:color w:val="006E96"/>
            <w:spacing w:val="4"/>
            <w:sz w:val="14"/>
          </w:rPr>
          <w:t> </w:t>
        </w:r>
      </w:hyperlink>
      <w:hyperlink w:history="true" w:anchor="_bookmark16">
        <w:r>
          <w:rPr>
            <w:rFonts w:ascii="Tahoma" w:hAnsi="Tahoma"/>
            <w:sz w:val="14"/>
          </w:rPr>
          <w:t>с.24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17">
        <w:r>
          <w:rPr>
            <w:rFonts w:ascii="Tahoma" w:hAnsi="Tahoma"/>
            <w:color w:val="006E96"/>
            <w:sz w:val="14"/>
          </w:rPr>
          <w:t>TM-62ПЗ,</w:t>
        </w:r>
        <w:r>
          <w:rPr>
            <w:rFonts w:ascii="Tahoma" w:hAnsi="Tahoma"/>
            <w:color w:val="006E96"/>
            <w:spacing w:val="2"/>
            <w:sz w:val="14"/>
          </w:rPr>
          <w:t> </w:t>
        </w:r>
      </w:hyperlink>
      <w:hyperlink w:history="true" w:anchor="_bookmark17">
        <w:r>
          <w:rPr>
            <w:rFonts w:ascii="Tahoma" w:hAnsi="Tahoma"/>
            <w:sz w:val="14"/>
          </w:rPr>
          <w:t>с.25</w:t>
        </w:r>
      </w:hyperlink>
    </w:p>
    <w:p>
      <w:pPr>
        <w:spacing w:line="338" w:lineRule="auto" w:before="2"/>
        <w:ind w:left="328" w:right="1854" w:firstLine="0"/>
        <w:jc w:val="left"/>
        <w:rPr>
          <w:rFonts w:ascii="Tahoma" w:hAnsi="Tahoma"/>
          <w:sz w:val="14"/>
        </w:rPr>
      </w:pPr>
      <w:hyperlink w:history="true" w:anchor="_bookmark194">
        <w:r>
          <w:rPr>
            <w:rFonts w:ascii="Tahoma" w:hAnsi="Tahoma"/>
            <w:color w:val="006E96"/>
            <w:w w:val="105"/>
            <w:sz w:val="14"/>
          </w:rPr>
          <w:t>УДШ Димова шашка, </w:t>
        </w:r>
      </w:hyperlink>
      <w:hyperlink w:history="true" w:anchor="_bookmark194">
        <w:r>
          <w:rPr>
            <w:rFonts w:ascii="Tahoma" w:hAnsi="Tahoma"/>
            <w:w w:val="105"/>
            <w:sz w:val="14"/>
          </w:rPr>
          <w:t>с.209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52">
        <w:r>
          <w:rPr>
            <w:rFonts w:ascii="Tahoma" w:hAnsi="Tahoma"/>
            <w:color w:val="006E96"/>
            <w:w w:val="105"/>
            <w:sz w:val="14"/>
          </w:rPr>
          <w:t>УЗРГМ-2,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52">
        <w:r>
          <w:rPr>
            <w:rFonts w:ascii="Tahoma" w:hAnsi="Tahoma"/>
            <w:w w:val="105"/>
            <w:sz w:val="14"/>
          </w:rPr>
          <w:t>с.62</w:t>
        </w:r>
      </w:hyperlink>
    </w:p>
    <w:p>
      <w:pPr>
        <w:spacing w:before="1"/>
        <w:ind w:left="328" w:right="0" w:firstLine="0"/>
        <w:jc w:val="left"/>
        <w:rPr>
          <w:rFonts w:ascii="Tahoma" w:hAnsi="Tahoma"/>
          <w:sz w:val="14"/>
        </w:rPr>
      </w:pPr>
      <w:hyperlink w:history="true" w:anchor="_bookmark73">
        <w:r>
          <w:rPr>
            <w:rFonts w:ascii="Tahoma" w:hAnsi="Tahoma"/>
            <w:color w:val="006E96"/>
            <w:sz w:val="14"/>
          </w:rPr>
          <w:t>Ф-1,</w:t>
        </w:r>
        <w:r>
          <w:rPr>
            <w:rFonts w:ascii="Tahoma" w:hAnsi="Tahoma"/>
            <w:color w:val="006E96"/>
            <w:spacing w:val="-6"/>
            <w:sz w:val="14"/>
          </w:rPr>
          <w:t> </w:t>
        </w:r>
      </w:hyperlink>
      <w:hyperlink w:history="true" w:anchor="_bookmark73">
        <w:r>
          <w:rPr>
            <w:rFonts w:ascii="Tahoma" w:hAnsi="Tahoma"/>
            <w:sz w:val="14"/>
          </w:rPr>
          <w:t>с.84</w:t>
        </w:r>
      </w:hyperlink>
    </w:p>
    <w:p>
      <w:pPr>
        <w:spacing w:before="70"/>
        <w:ind w:left="328" w:right="0" w:firstLine="0"/>
        <w:jc w:val="left"/>
        <w:rPr>
          <w:rFonts w:ascii="Tahoma" w:hAnsi="Tahoma"/>
          <w:sz w:val="14"/>
        </w:rPr>
      </w:pPr>
      <w:hyperlink w:history="true" w:anchor="_bookmark88">
        <w:r>
          <w:rPr>
            <w:rFonts w:ascii="Tahoma" w:hAnsi="Tahoma"/>
            <w:color w:val="006E96"/>
            <w:w w:val="105"/>
            <w:sz w:val="14"/>
          </w:rPr>
          <w:t>Ф-864</w:t>
        </w:r>
        <w:r>
          <w:rPr>
            <w:rFonts w:ascii="Tahoma" w:hAnsi="Tahoma"/>
            <w:color w:val="006E96"/>
            <w:spacing w:val="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240-мм</w:t>
        </w:r>
        <w:r>
          <w:rPr>
            <w:rFonts w:ascii="Tahoma" w:hAnsi="Tahoma"/>
            <w:color w:val="006E96"/>
            <w:spacing w:val="2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Мінометний</w:t>
        </w:r>
        <w:r>
          <w:rPr>
            <w:rFonts w:ascii="Tahoma" w:hAnsi="Tahoma"/>
            <w:color w:val="006E96"/>
            <w:spacing w:val="2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постріл,</w:t>
        </w:r>
        <w:r>
          <w:rPr>
            <w:rFonts w:ascii="Tahoma" w:hAnsi="Tahoma"/>
            <w:color w:val="006E96"/>
            <w:spacing w:val="1"/>
            <w:w w:val="105"/>
            <w:sz w:val="14"/>
          </w:rPr>
          <w:t> </w:t>
        </w:r>
      </w:hyperlink>
      <w:hyperlink w:history="true" w:anchor="_bookmark88">
        <w:r>
          <w:rPr>
            <w:rFonts w:ascii="Tahoma" w:hAnsi="Tahoma"/>
            <w:w w:val="105"/>
            <w:sz w:val="14"/>
          </w:rPr>
          <w:t>с.99</w:t>
        </w:r>
      </w:hyperlink>
    </w:p>
    <w:p>
      <w:pPr>
        <w:spacing w:after="0"/>
        <w:jc w:val="left"/>
        <w:rPr>
          <w:rFonts w:ascii="Tahoma" w:hAnsi="Tahoma"/>
          <w:sz w:val="14"/>
        </w:rPr>
        <w:sectPr>
          <w:headerReference w:type="default" r:id="rId654"/>
          <w:footerReference w:type="default" r:id="rId655"/>
          <w:pgSz w:w="8400" w:h="11910"/>
          <w:pgMar w:header="0" w:footer="0" w:top="760" w:bottom="280" w:left="360" w:right="360"/>
          <w:cols w:num="2" w:equalWidth="0">
            <w:col w:w="3614" w:space="40"/>
            <w:col w:w="4026"/>
          </w:cols>
        </w:sectPr>
      </w:pPr>
    </w:p>
    <w:p>
      <w:pPr>
        <w:pStyle w:val="BodyText"/>
        <w:spacing w:before="2"/>
        <w:rPr>
          <w:rFonts w:ascii="Tahoma"/>
          <w:sz w:val="10"/>
        </w:rPr>
      </w:pPr>
    </w:p>
    <w:p>
      <w:pPr>
        <w:spacing w:after="0"/>
        <w:rPr>
          <w:rFonts w:ascii="Tahoma"/>
          <w:sz w:val="10"/>
        </w:rPr>
        <w:sectPr>
          <w:type w:val="continuous"/>
          <w:pgSz w:w="8400" w:h="11910"/>
          <w:pgMar w:top="840" w:bottom="280" w:left="360" w:right="360"/>
        </w:sectPr>
      </w:pPr>
    </w:p>
    <w:p>
      <w:pPr>
        <w:spacing w:before="136"/>
        <w:ind w:left="0" w:right="0" w:firstLine="0"/>
        <w:jc w:val="right"/>
        <w:rPr>
          <w:sz w:val="14"/>
        </w:rPr>
      </w:pPr>
      <w:r>
        <w:rPr/>
        <w:pict>
          <v:line style="position:absolute;mso-position-horizontal-relative:page;mso-position-vertical-relative:paragraph;z-index:15763456" from="377.007904pt,5.867125pt" to="377.007904pt,14.371125pt" stroked="true" strokeweight="1pt" strokecolor="#575756">
            <v:stroke dashstyle="solid"/>
            <w10:wrap type="none"/>
          </v:line>
        </w:pict>
      </w:r>
      <w:r>
        <w:rPr>
          <w:color w:val="575756"/>
          <w:sz w:val="14"/>
        </w:rPr>
        <w:t>ВКАЗІВНИК</w:t>
      </w:r>
    </w:p>
    <w:p>
      <w:pPr>
        <w:spacing w:before="95"/>
        <w:ind w:left="187" w:right="0" w:firstLine="0"/>
        <w:jc w:val="left"/>
        <w:rPr>
          <w:rFonts w:ascii="Arial Black"/>
          <w:sz w:val="16"/>
        </w:rPr>
      </w:pPr>
      <w:r>
        <w:rPr/>
        <w:br w:type="column"/>
      </w:r>
      <w:r>
        <w:rPr>
          <w:rFonts w:ascii="Arial Black"/>
          <w:color w:val="006E96"/>
          <w:w w:val="95"/>
          <w:sz w:val="16"/>
        </w:rPr>
        <w:t>221</w:t>
      </w:r>
    </w:p>
    <w:p>
      <w:pPr>
        <w:spacing w:after="0"/>
        <w:jc w:val="left"/>
        <w:rPr>
          <w:rFonts w:ascii="Arial Black"/>
          <w:sz w:val="16"/>
        </w:rPr>
        <w:sectPr>
          <w:type w:val="continuous"/>
          <w:pgSz w:w="8400" w:h="11910"/>
          <w:pgMar w:top="840" w:bottom="280" w:left="360" w:right="360"/>
          <w:cols w:num="2" w:equalWidth="0">
            <w:col w:w="7067" w:space="40"/>
            <w:col w:w="573"/>
          </w:cols>
        </w:sectPr>
      </w:pPr>
    </w:p>
    <w:p>
      <w:pPr>
        <w:spacing w:line="338" w:lineRule="auto" w:before="94"/>
        <w:ind w:left="490" w:right="1931" w:firstLine="0"/>
        <w:jc w:val="left"/>
        <w:rPr>
          <w:rFonts w:ascii="Tahoma" w:hAnsi="Tahoma"/>
          <w:sz w:val="14"/>
        </w:rPr>
      </w:pPr>
      <w:hyperlink w:history="true" w:anchor="_bookmark37">
        <w:r>
          <w:rPr>
            <w:rFonts w:ascii="Tahoma" w:hAnsi="Tahoma"/>
            <w:color w:val="006E96"/>
            <w:sz w:val="14"/>
          </w:rPr>
          <w:t>ФАБ-500</w:t>
        </w:r>
        <w:r>
          <w:rPr>
            <w:rFonts w:ascii="Tahoma" w:hAnsi="Tahoma"/>
            <w:color w:val="006E96"/>
            <w:spacing w:val="4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М62,</w:t>
        </w:r>
        <w:r>
          <w:rPr>
            <w:rFonts w:ascii="Tahoma" w:hAnsi="Tahoma"/>
            <w:color w:val="006E96"/>
            <w:spacing w:val="5"/>
            <w:sz w:val="14"/>
          </w:rPr>
          <w:t> </w:t>
        </w:r>
      </w:hyperlink>
      <w:hyperlink w:history="true" w:anchor="_bookmark37">
        <w:r>
          <w:rPr>
            <w:rFonts w:ascii="Tahoma" w:hAnsi="Tahoma"/>
            <w:sz w:val="14"/>
          </w:rPr>
          <w:t>с.46</w:t>
        </w:r>
      </w:hyperlink>
      <w:r>
        <w:rPr>
          <w:rFonts w:ascii="Tahoma" w:hAnsi="Tahoma"/>
          <w:spacing w:val="-41"/>
          <w:sz w:val="14"/>
        </w:rPr>
        <w:t> </w:t>
      </w:r>
      <w:hyperlink w:history="true" w:anchor="_bookmark53">
        <w:r>
          <w:rPr>
            <w:rFonts w:ascii="Tahoma" w:hAnsi="Tahoma"/>
            <w:color w:val="006E96"/>
            <w:w w:val="105"/>
            <w:sz w:val="14"/>
          </w:rPr>
          <w:t>A-670M,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53">
        <w:r>
          <w:rPr>
            <w:rFonts w:ascii="Tahoma" w:hAnsi="Tahoma"/>
            <w:w w:val="105"/>
            <w:sz w:val="14"/>
          </w:rPr>
          <w:t>с.63</w:t>
        </w:r>
      </w:hyperlink>
    </w:p>
    <w:p>
      <w:pPr>
        <w:spacing w:line="338" w:lineRule="auto" w:before="1"/>
        <w:ind w:left="490" w:right="2471" w:firstLine="0"/>
        <w:jc w:val="left"/>
        <w:rPr>
          <w:rFonts w:ascii="Tahoma" w:hAnsi="Tahoma"/>
          <w:sz w:val="14"/>
        </w:rPr>
      </w:pPr>
      <w:hyperlink w:history="true" w:anchor="_bookmark46">
        <w:r>
          <w:rPr>
            <w:rFonts w:ascii="Tahoma" w:hAnsi="Tahoma"/>
            <w:color w:val="006E96"/>
            <w:sz w:val="14"/>
          </w:rPr>
          <w:t>AR-5, </w:t>
        </w:r>
      </w:hyperlink>
      <w:hyperlink w:history="true" w:anchor="_bookmark46">
        <w:r>
          <w:rPr>
            <w:rFonts w:ascii="Tahoma" w:hAnsi="Tahoma"/>
            <w:sz w:val="14"/>
          </w:rPr>
          <w:t>с.56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142">
        <w:r>
          <w:rPr>
            <w:rFonts w:ascii="Tahoma" w:hAnsi="Tahoma"/>
            <w:color w:val="006E96"/>
            <w:spacing w:val="-3"/>
            <w:sz w:val="14"/>
          </w:rPr>
          <w:t>AT-4,</w:t>
        </w:r>
        <w:r>
          <w:rPr>
            <w:rFonts w:ascii="Tahoma" w:hAnsi="Tahoma"/>
            <w:color w:val="006E96"/>
            <w:spacing w:val="-8"/>
            <w:sz w:val="14"/>
          </w:rPr>
          <w:t> </w:t>
        </w:r>
      </w:hyperlink>
      <w:hyperlink w:history="true" w:anchor="_bookmark142">
        <w:r>
          <w:rPr>
            <w:rFonts w:ascii="Tahoma" w:hAnsi="Tahoma"/>
            <w:spacing w:val="-3"/>
            <w:sz w:val="14"/>
          </w:rPr>
          <w:t>с.153</w:t>
        </w:r>
      </w:hyperlink>
    </w:p>
    <w:p>
      <w:pPr>
        <w:spacing w:line="338" w:lineRule="auto" w:before="1"/>
        <w:ind w:left="490" w:right="1606" w:firstLine="0"/>
        <w:jc w:val="left"/>
        <w:rPr>
          <w:rFonts w:ascii="Tahoma" w:hAnsi="Tahoma"/>
          <w:sz w:val="14"/>
        </w:rPr>
      </w:pPr>
      <w:hyperlink w:history="true" w:anchor="_bookmark148">
        <w:r>
          <w:rPr>
            <w:rFonts w:ascii="Tahoma" w:hAnsi="Tahoma"/>
            <w:color w:val="006E96"/>
            <w:sz w:val="14"/>
          </w:rPr>
          <w:t>BULLSPIKE</w:t>
        </w:r>
        <w:r>
          <w:rPr>
            <w:rFonts w:ascii="Tahoma" w:hAnsi="Tahoma"/>
            <w:color w:val="006E96"/>
            <w:spacing w:val="6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PG-22,</w:t>
        </w:r>
        <w:r>
          <w:rPr>
            <w:rFonts w:ascii="Tahoma" w:hAnsi="Tahoma"/>
            <w:color w:val="006E96"/>
            <w:spacing w:val="6"/>
            <w:sz w:val="14"/>
          </w:rPr>
          <w:t> </w:t>
        </w:r>
      </w:hyperlink>
      <w:hyperlink w:history="true" w:anchor="_bookmark148">
        <w:r>
          <w:rPr>
            <w:rFonts w:ascii="Tahoma" w:hAnsi="Tahoma"/>
            <w:sz w:val="14"/>
          </w:rPr>
          <w:t>с.159</w:t>
        </w:r>
      </w:hyperlink>
      <w:r>
        <w:rPr>
          <w:rFonts w:ascii="Tahoma" w:hAnsi="Tahoma"/>
          <w:spacing w:val="-40"/>
          <w:sz w:val="14"/>
        </w:rPr>
        <w:t> </w:t>
      </w:r>
      <w:hyperlink w:history="true" w:anchor="_bookmark149">
        <w:r>
          <w:rPr>
            <w:rFonts w:ascii="Tahoma" w:hAnsi="Tahoma"/>
            <w:color w:val="006E96"/>
            <w:sz w:val="14"/>
          </w:rPr>
          <w:t>C90-CR-AM (M3), </w:t>
        </w:r>
      </w:hyperlink>
      <w:hyperlink w:history="true" w:anchor="_bookmark149">
        <w:r>
          <w:rPr>
            <w:rFonts w:ascii="Tahoma" w:hAnsi="Tahoma"/>
            <w:sz w:val="14"/>
          </w:rPr>
          <w:t>с.160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23">
        <w:r>
          <w:rPr>
            <w:rFonts w:ascii="Tahoma" w:hAnsi="Tahoma"/>
            <w:color w:val="006E96"/>
            <w:w w:val="105"/>
            <w:sz w:val="14"/>
          </w:rPr>
          <w:t>DM-31,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23">
        <w:r>
          <w:rPr>
            <w:rFonts w:ascii="Tahoma" w:hAnsi="Tahoma"/>
            <w:w w:val="105"/>
            <w:sz w:val="14"/>
          </w:rPr>
          <w:t>с.31</w:t>
        </w:r>
      </w:hyperlink>
    </w:p>
    <w:p>
      <w:pPr>
        <w:spacing w:before="2"/>
        <w:ind w:left="490" w:right="0" w:firstLine="0"/>
        <w:jc w:val="left"/>
        <w:rPr>
          <w:rFonts w:ascii="Tahoma" w:hAnsi="Tahoma"/>
          <w:sz w:val="14"/>
        </w:rPr>
      </w:pPr>
      <w:hyperlink w:history="true" w:anchor="_bookmark82">
        <w:r>
          <w:rPr>
            <w:rFonts w:ascii="Tahoma" w:hAnsi="Tahoma"/>
            <w:color w:val="006E96"/>
            <w:sz w:val="14"/>
          </w:rPr>
          <w:t>DM-51,</w:t>
        </w:r>
        <w:r>
          <w:rPr>
            <w:rFonts w:ascii="Tahoma" w:hAnsi="Tahoma"/>
            <w:color w:val="006E96"/>
            <w:spacing w:val="19"/>
            <w:sz w:val="14"/>
          </w:rPr>
          <w:t> </w:t>
        </w:r>
      </w:hyperlink>
      <w:hyperlink w:history="true" w:anchor="_bookmark82">
        <w:r>
          <w:rPr>
            <w:rFonts w:ascii="Tahoma" w:hAnsi="Tahoma"/>
            <w:sz w:val="14"/>
          </w:rPr>
          <w:t>с.93</w:t>
        </w:r>
      </w:hyperlink>
    </w:p>
    <w:p>
      <w:pPr>
        <w:spacing w:before="70"/>
        <w:ind w:left="996" w:right="639" w:hanging="506"/>
        <w:jc w:val="left"/>
        <w:rPr>
          <w:rFonts w:ascii="Tahoma" w:hAnsi="Tahoma"/>
          <w:sz w:val="14"/>
        </w:rPr>
      </w:pPr>
      <w:hyperlink w:history="true" w:anchor="_bookmark117">
        <w:r>
          <w:rPr>
            <w:rFonts w:ascii="Tahoma" w:hAnsi="Tahoma"/>
            <w:color w:val="006E96"/>
            <w:w w:val="105"/>
            <w:sz w:val="14"/>
          </w:rPr>
          <w:t>DM121 Снаряд загального</w:t>
        </w:r>
      </w:hyperlink>
      <w:r>
        <w:rPr>
          <w:rFonts w:ascii="Tahoma" w:hAnsi="Tahoma"/>
          <w:color w:val="006E96"/>
          <w:spacing w:val="1"/>
          <w:w w:val="105"/>
          <w:sz w:val="14"/>
        </w:rPr>
        <w:t> </w:t>
      </w:r>
      <w:hyperlink w:history="true" w:anchor="_bookmark117">
        <w:r>
          <w:rPr>
            <w:rFonts w:ascii="Tahoma" w:hAnsi="Tahoma"/>
            <w:color w:val="006E96"/>
            <w:w w:val="105"/>
            <w:sz w:val="14"/>
          </w:rPr>
          <w:t>призначення 155 мм, </w:t>
        </w:r>
      </w:hyperlink>
      <w:hyperlink w:history="true" w:anchor="_bookmark117">
        <w:r>
          <w:rPr>
            <w:rFonts w:ascii="Tahoma" w:hAnsi="Tahoma"/>
            <w:w w:val="105"/>
            <w:sz w:val="14"/>
          </w:rPr>
          <w:t>с.128</w:t>
        </w:r>
      </w:hyperlink>
    </w:p>
    <w:p>
      <w:pPr>
        <w:spacing w:line="338" w:lineRule="auto" w:before="69"/>
        <w:ind w:left="490" w:right="1613" w:firstLine="0"/>
        <w:jc w:val="left"/>
        <w:rPr>
          <w:rFonts w:ascii="Tahoma" w:hAnsi="Tahoma"/>
          <w:sz w:val="14"/>
        </w:rPr>
      </w:pPr>
      <w:hyperlink w:history="true" w:anchor="_bookmark166">
        <w:r>
          <w:rPr>
            <w:rFonts w:ascii="Tahoma" w:hAnsi="Tahoma"/>
            <w:color w:val="006E96"/>
            <w:sz w:val="14"/>
          </w:rPr>
          <w:t>FGM-148 JAVELIN, </w:t>
        </w:r>
      </w:hyperlink>
      <w:hyperlink w:history="true" w:anchor="_bookmark166">
        <w:r>
          <w:rPr>
            <w:rFonts w:ascii="Tahoma" w:hAnsi="Tahoma"/>
            <w:sz w:val="14"/>
          </w:rPr>
          <w:t>с.177</w:t>
        </w:r>
      </w:hyperlink>
      <w:r>
        <w:rPr>
          <w:rFonts w:ascii="Tahoma" w:hAnsi="Tahoma"/>
          <w:spacing w:val="-41"/>
          <w:sz w:val="14"/>
        </w:rPr>
        <w:t> </w:t>
      </w:r>
      <w:hyperlink w:history="true" w:anchor="_bookmark24">
        <w:r>
          <w:rPr>
            <w:rFonts w:ascii="Tahoma" w:hAnsi="Tahoma"/>
            <w:color w:val="006E96"/>
            <w:w w:val="105"/>
            <w:sz w:val="14"/>
          </w:rPr>
          <w:t>HPD-2A2,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24">
        <w:r>
          <w:rPr>
            <w:rFonts w:ascii="Tahoma" w:hAnsi="Tahoma"/>
            <w:w w:val="105"/>
            <w:sz w:val="14"/>
          </w:rPr>
          <w:t>с.32</w:t>
        </w:r>
      </w:hyperlink>
    </w:p>
    <w:p>
      <w:pPr>
        <w:spacing w:before="1"/>
        <w:ind w:left="490" w:right="0" w:firstLine="0"/>
        <w:jc w:val="left"/>
        <w:rPr>
          <w:rFonts w:ascii="Tahoma" w:hAnsi="Tahoma"/>
          <w:sz w:val="14"/>
        </w:rPr>
      </w:pPr>
      <w:hyperlink w:history="true" w:anchor="_bookmark64">
        <w:r>
          <w:rPr>
            <w:rFonts w:ascii="Tahoma" w:hAnsi="Tahoma"/>
            <w:color w:val="006E96"/>
            <w:w w:val="105"/>
            <w:sz w:val="14"/>
          </w:rPr>
          <w:t>KZ-984</w:t>
        </w:r>
        <w:r>
          <w:rPr>
            <w:rFonts w:ascii="Tahoma" w:hAnsi="Tahoma"/>
            <w:color w:val="006E96"/>
            <w:spacing w:val="3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Артилерійський</w:t>
        </w:r>
        <w:r>
          <w:rPr>
            <w:rFonts w:ascii="Tahoma" w:hAnsi="Tahoma"/>
            <w:color w:val="006E96"/>
            <w:spacing w:val="4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підривник,</w:t>
        </w:r>
        <w:r>
          <w:rPr>
            <w:rFonts w:ascii="Tahoma" w:hAnsi="Tahoma"/>
            <w:color w:val="006E96"/>
            <w:spacing w:val="4"/>
            <w:w w:val="105"/>
            <w:sz w:val="14"/>
          </w:rPr>
          <w:t> </w:t>
        </w:r>
      </w:hyperlink>
      <w:hyperlink w:history="true" w:anchor="_bookmark64">
        <w:r>
          <w:rPr>
            <w:rFonts w:ascii="Tahoma" w:hAnsi="Tahoma"/>
            <w:w w:val="105"/>
            <w:sz w:val="14"/>
          </w:rPr>
          <w:t>с.74</w:t>
        </w:r>
      </w:hyperlink>
    </w:p>
    <w:p>
      <w:pPr>
        <w:spacing w:line="168" w:lineRule="exact" w:before="70"/>
        <w:ind w:left="490" w:right="0" w:firstLine="0"/>
        <w:jc w:val="left"/>
        <w:rPr>
          <w:rFonts w:ascii="Tahoma" w:hAnsi="Tahoma"/>
          <w:sz w:val="14"/>
        </w:rPr>
      </w:pPr>
      <w:hyperlink w:history="true" w:anchor="_bookmark115">
        <w:r>
          <w:rPr>
            <w:rFonts w:ascii="Tahoma" w:hAnsi="Tahoma"/>
            <w:color w:val="006E96"/>
            <w:w w:val="105"/>
            <w:sz w:val="14"/>
          </w:rPr>
          <w:t>LU</w:t>
        </w:r>
        <w:r>
          <w:rPr>
            <w:rFonts w:ascii="Tahoma" w:hAnsi="Tahoma"/>
            <w:color w:val="006E96"/>
            <w:spacing w:val="-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211</w:t>
        </w:r>
        <w:r>
          <w:rPr>
            <w:rFonts w:ascii="Tahoma" w:hAnsi="Tahoma"/>
            <w:color w:val="006E96"/>
            <w:spacing w:val="-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IM</w:t>
        </w:r>
        <w:r>
          <w:rPr>
            <w:rFonts w:ascii="Tahoma" w:hAnsi="Tahoma"/>
            <w:color w:val="006E96"/>
            <w:spacing w:val="-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Снаряд</w:t>
        </w:r>
        <w:r>
          <w:rPr>
            <w:rFonts w:ascii="Tahoma" w:hAnsi="Tahoma"/>
            <w:color w:val="006E96"/>
            <w:spacing w:val="-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загального</w:t>
        </w:r>
      </w:hyperlink>
    </w:p>
    <w:p>
      <w:pPr>
        <w:spacing w:line="168" w:lineRule="exact" w:before="0"/>
        <w:ind w:left="1188" w:right="0" w:firstLine="0"/>
        <w:jc w:val="left"/>
        <w:rPr>
          <w:rFonts w:ascii="Tahoma" w:hAnsi="Tahoma"/>
          <w:sz w:val="14"/>
        </w:rPr>
      </w:pPr>
      <w:hyperlink w:history="true" w:anchor="_bookmark115">
        <w:r>
          <w:rPr>
            <w:rFonts w:ascii="Tahoma" w:hAnsi="Tahoma"/>
            <w:color w:val="006E96"/>
            <w:w w:val="105"/>
            <w:sz w:val="14"/>
          </w:rPr>
          <w:t>призначення</w:t>
        </w:r>
        <w:r>
          <w:rPr>
            <w:rFonts w:ascii="Tahoma" w:hAnsi="Tahoma"/>
            <w:color w:val="006E96"/>
            <w:spacing w:val="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155</w:t>
        </w:r>
        <w:r>
          <w:rPr>
            <w:rFonts w:ascii="Tahoma" w:hAnsi="Tahoma"/>
            <w:color w:val="006E96"/>
            <w:spacing w:val="2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мм,</w:t>
        </w:r>
        <w:r>
          <w:rPr>
            <w:rFonts w:ascii="Tahoma" w:hAnsi="Tahoma"/>
            <w:color w:val="006E96"/>
            <w:spacing w:val="2"/>
            <w:w w:val="105"/>
            <w:sz w:val="14"/>
          </w:rPr>
          <w:t> </w:t>
        </w:r>
      </w:hyperlink>
      <w:hyperlink w:history="true" w:anchor="_bookmark115">
        <w:r>
          <w:rPr>
            <w:rFonts w:ascii="Tahoma" w:hAnsi="Tahoma"/>
            <w:w w:val="105"/>
            <w:sz w:val="14"/>
          </w:rPr>
          <w:t>с.126</w:t>
        </w:r>
      </w:hyperlink>
    </w:p>
    <w:p>
      <w:pPr>
        <w:spacing w:before="70"/>
        <w:ind w:left="733" w:right="639" w:hanging="244"/>
        <w:jc w:val="left"/>
        <w:rPr>
          <w:rFonts w:ascii="Tahoma" w:hAnsi="Tahoma"/>
          <w:sz w:val="14"/>
        </w:rPr>
      </w:pPr>
      <w:hyperlink w:history="true" w:anchor="_bookmark109">
        <w:r>
          <w:rPr>
            <w:rFonts w:ascii="Tahoma" w:hAnsi="Tahoma"/>
            <w:color w:val="006E96"/>
            <w:spacing w:val="-1"/>
            <w:w w:val="110"/>
            <w:sz w:val="14"/>
          </w:rPr>
          <w:t>M1</w:t>
        </w:r>
        <w:r>
          <w:rPr>
            <w:rFonts w:ascii="Tahoma" w:hAnsi="Tahoma"/>
            <w:color w:val="006E96"/>
            <w:spacing w:val="-11"/>
            <w:w w:val="110"/>
            <w:sz w:val="14"/>
          </w:rPr>
          <w:t> </w:t>
        </w:r>
        <w:r>
          <w:rPr>
            <w:rFonts w:ascii="Tahoma" w:hAnsi="Tahoma"/>
            <w:color w:val="006E96"/>
            <w:spacing w:val="-1"/>
            <w:w w:val="110"/>
            <w:sz w:val="14"/>
          </w:rPr>
          <w:t>Снаряд</w:t>
        </w:r>
        <w:r>
          <w:rPr>
            <w:rFonts w:ascii="Tahoma" w:hAnsi="Tahoma"/>
            <w:color w:val="006E96"/>
            <w:spacing w:val="-11"/>
            <w:w w:val="110"/>
            <w:sz w:val="14"/>
          </w:rPr>
          <w:t> </w:t>
        </w:r>
        <w:r>
          <w:rPr>
            <w:rFonts w:ascii="Tahoma" w:hAnsi="Tahoma"/>
            <w:color w:val="006E96"/>
            <w:spacing w:val="-1"/>
            <w:w w:val="110"/>
            <w:sz w:val="14"/>
          </w:rPr>
          <w:t>загального</w:t>
        </w:r>
        <w:r>
          <w:rPr>
            <w:rFonts w:ascii="Tahoma" w:hAnsi="Tahoma"/>
            <w:color w:val="006E96"/>
            <w:spacing w:val="-11"/>
            <w:w w:val="110"/>
            <w:sz w:val="14"/>
          </w:rPr>
          <w:t> </w:t>
        </w:r>
        <w:r>
          <w:rPr>
            <w:rFonts w:ascii="Tahoma" w:hAnsi="Tahoma"/>
            <w:color w:val="006E96"/>
            <w:spacing w:val="-1"/>
            <w:w w:val="110"/>
            <w:sz w:val="14"/>
          </w:rPr>
          <w:t>призначення</w:t>
        </w:r>
      </w:hyperlink>
      <w:r>
        <w:rPr>
          <w:rFonts w:ascii="Tahoma" w:hAnsi="Tahoma"/>
          <w:color w:val="006E96"/>
          <w:spacing w:val="-45"/>
          <w:w w:val="110"/>
          <w:sz w:val="14"/>
        </w:rPr>
        <w:t> </w:t>
      </w:r>
      <w:hyperlink w:history="true" w:anchor="_bookmark109">
        <w:r>
          <w:rPr>
            <w:rFonts w:ascii="Tahoma" w:hAnsi="Tahoma"/>
            <w:color w:val="006E96"/>
            <w:w w:val="105"/>
            <w:sz w:val="14"/>
          </w:rPr>
          <w:t>105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мм,</w:t>
        </w:r>
        <w:r>
          <w:rPr>
            <w:rFonts w:ascii="Tahoma" w:hAnsi="Tahoma"/>
            <w:color w:val="006E96"/>
            <w:spacing w:val="-10"/>
            <w:w w:val="105"/>
            <w:sz w:val="14"/>
          </w:rPr>
          <w:t> </w:t>
        </w:r>
      </w:hyperlink>
      <w:hyperlink w:history="true" w:anchor="_bookmark109">
        <w:r>
          <w:rPr>
            <w:rFonts w:ascii="Tahoma" w:hAnsi="Tahoma"/>
            <w:w w:val="105"/>
            <w:sz w:val="14"/>
          </w:rPr>
          <w:t>с.120</w:t>
        </w:r>
      </w:hyperlink>
    </w:p>
    <w:p>
      <w:pPr>
        <w:spacing w:before="69"/>
        <w:ind w:left="490" w:right="0" w:firstLine="0"/>
        <w:jc w:val="left"/>
        <w:rPr>
          <w:rFonts w:ascii="Tahoma" w:hAnsi="Tahoma"/>
          <w:sz w:val="14"/>
        </w:rPr>
      </w:pPr>
      <w:hyperlink w:history="true" w:anchor="_bookmark42">
        <w:r>
          <w:rPr>
            <w:rFonts w:ascii="Tahoma" w:hAnsi="Tahoma"/>
            <w:color w:val="006E96"/>
            <w:sz w:val="14"/>
          </w:rPr>
          <w:t>M-6,</w:t>
        </w:r>
        <w:r>
          <w:rPr>
            <w:rFonts w:ascii="Tahoma" w:hAnsi="Tahoma"/>
            <w:color w:val="006E96"/>
            <w:spacing w:val="-1"/>
            <w:sz w:val="14"/>
          </w:rPr>
          <w:t> </w:t>
        </w:r>
      </w:hyperlink>
      <w:hyperlink w:history="true" w:anchor="_bookmark42">
        <w:r>
          <w:rPr>
            <w:rFonts w:ascii="Tahoma" w:hAnsi="Tahoma"/>
            <w:sz w:val="14"/>
          </w:rPr>
          <w:t>с.52</w:t>
        </w:r>
      </w:hyperlink>
    </w:p>
    <w:p>
      <w:pPr>
        <w:spacing w:before="69"/>
        <w:ind w:left="490" w:right="0" w:firstLine="0"/>
        <w:jc w:val="left"/>
        <w:rPr>
          <w:rFonts w:ascii="Tahoma" w:hAnsi="Tahoma"/>
          <w:sz w:val="14"/>
        </w:rPr>
      </w:pPr>
      <w:hyperlink w:history="true" w:anchor="_bookmark43">
        <w:r>
          <w:rPr>
            <w:rFonts w:ascii="Tahoma" w:hAnsi="Tahoma"/>
            <w:color w:val="006E96"/>
            <w:sz w:val="14"/>
          </w:rPr>
          <w:t>M-12,</w:t>
        </w:r>
        <w:r>
          <w:rPr>
            <w:rFonts w:ascii="Tahoma" w:hAnsi="Tahoma"/>
            <w:color w:val="006E96"/>
            <w:spacing w:val="1"/>
            <w:sz w:val="14"/>
          </w:rPr>
          <w:t> </w:t>
        </w:r>
      </w:hyperlink>
      <w:hyperlink w:history="true" w:anchor="_bookmark43">
        <w:r>
          <w:rPr>
            <w:rFonts w:ascii="Tahoma" w:hAnsi="Tahoma"/>
            <w:sz w:val="14"/>
          </w:rPr>
          <w:t>с.53</w:t>
        </w:r>
      </w:hyperlink>
    </w:p>
    <w:p>
      <w:pPr>
        <w:spacing w:before="70"/>
        <w:ind w:left="490" w:right="0" w:firstLine="0"/>
        <w:jc w:val="left"/>
        <w:rPr>
          <w:rFonts w:ascii="Tahoma" w:hAnsi="Tahoma"/>
          <w:sz w:val="14"/>
        </w:rPr>
      </w:pPr>
      <w:hyperlink w:history="true" w:anchor="_bookmark14">
        <w:r>
          <w:rPr>
            <w:rFonts w:ascii="Tahoma" w:hAnsi="Tahoma"/>
            <w:color w:val="006E96"/>
            <w:w w:val="105"/>
            <w:sz w:val="14"/>
          </w:rPr>
          <w:t>M18A1</w:t>
        </w:r>
        <w:r>
          <w:rPr>
            <w:rFonts w:ascii="Tahoma" w:hAnsi="Tahoma"/>
            <w:color w:val="006E96"/>
            <w:spacing w:val="-6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«Клеймор»/Claymore,</w:t>
        </w:r>
        <w:r>
          <w:rPr>
            <w:rFonts w:ascii="Tahoma" w:hAnsi="Tahoma"/>
            <w:color w:val="006E96"/>
            <w:spacing w:val="-6"/>
            <w:w w:val="105"/>
            <w:sz w:val="14"/>
          </w:rPr>
          <w:t> </w:t>
        </w:r>
      </w:hyperlink>
      <w:hyperlink w:history="true" w:anchor="_bookmark14">
        <w:r>
          <w:rPr>
            <w:rFonts w:ascii="Tahoma" w:hAnsi="Tahoma"/>
            <w:w w:val="105"/>
            <w:sz w:val="14"/>
          </w:rPr>
          <w:t>с.21</w:t>
        </w:r>
      </w:hyperlink>
    </w:p>
    <w:p>
      <w:pPr>
        <w:spacing w:line="338" w:lineRule="auto" w:before="70"/>
        <w:ind w:left="490" w:right="330" w:firstLine="0"/>
        <w:jc w:val="left"/>
        <w:rPr>
          <w:rFonts w:ascii="Tahoma" w:hAnsi="Tahoma"/>
          <w:sz w:val="14"/>
        </w:rPr>
      </w:pPr>
      <w:hyperlink w:history="true" w:anchor="_bookmark58">
        <w:r>
          <w:rPr>
            <w:rFonts w:ascii="Tahoma" w:hAnsi="Tahoma"/>
            <w:color w:val="006E96"/>
            <w:w w:val="105"/>
            <w:sz w:val="14"/>
          </w:rPr>
          <w:t>M49</w:t>
        </w:r>
        <w:r>
          <w:rPr>
            <w:rFonts w:ascii="Tahoma" w:hAnsi="Tahoma"/>
            <w:color w:val="006E96"/>
            <w:spacing w:val="7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Підривник</w:t>
        </w:r>
        <w:r>
          <w:rPr>
            <w:rFonts w:ascii="Tahoma" w:hAnsi="Tahoma"/>
            <w:color w:val="006E96"/>
            <w:spacing w:val="8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артилерійських</w:t>
        </w:r>
        <w:r>
          <w:rPr>
            <w:rFonts w:ascii="Tahoma" w:hAnsi="Tahoma"/>
            <w:color w:val="006E96"/>
            <w:spacing w:val="8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мін,</w:t>
        </w:r>
        <w:r>
          <w:rPr>
            <w:rFonts w:ascii="Tahoma" w:hAnsi="Tahoma"/>
            <w:color w:val="006E96"/>
            <w:spacing w:val="8"/>
            <w:w w:val="105"/>
            <w:sz w:val="14"/>
          </w:rPr>
          <w:t> </w:t>
        </w:r>
      </w:hyperlink>
      <w:hyperlink w:history="true" w:anchor="_bookmark58">
        <w:r>
          <w:rPr>
            <w:rFonts w:ascii="Tahoma" w:hAnsi="Tahoma"/>
            <w:w w:val="105"/>
            <w:sz w:val="14"/>
          </w:rPr>
          <w:t>с.68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89">
        <w:r>
          <w:rPr>
            <w:rFonts w:ascii="Tahoma" w:hAnsi="Tahoma"/>
            <w:color w:val="006E96"/>
            <w:w w:val="105"/>
            <w:sz w:val="14"/>
          </w:rPr>
          <w:t>M50 Артилерійська міна 120 мм, </w:t>
        </w:r>
      </w:hyperlink>
      <w:hyperlink w:history="true" w:anchor="_bookmark89">
        <w:r>
          <w:rPr>
            <w:rFonts w:ascii="Tahoma" w:hAnsi="Tahoma"/>
            <w:w w:val="105"/>
            <w:sz w:val="14"/>
          </w:rPr>
          <w:t>с.100</w:t>
        </w:r>
      </w:hyperlink>
      <w:r>
        <w:rPr>
          <w:rFonts w:ascii="Tahoma" w:hAnsi="Tahoma"/>
          <w:spacing w:val="1"/>
          <w:w w:val="105"/>
          <w:sz w:val="14"/>
        </w:rPr>
        <w:t> </w:t>
      </w:r>
      <w:hyperlink w:history="true" w:anchor="_bookmark139">
        <w:r>
          <w:rPr>
            <w:rFonts w:ascii="Tahoma" w:hAnsi="Tahoma"/>
            <w:color w:val="006E96"/>
            <w:w w:val="105"/>
            <w:sz w:val="14"/>
          </w:rPr>
          <w:t>M72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LAW,</w:t>
        </w:r>
        <w:r>
          <w:rPr>
            <w:rFonts w:ascii="Tahoma" w:hAnsi="Tahoma"/>
            <w:color w:val="006E96"/>
            <w:spacing w:val="-10"/>
            <w:w w:val="105"/>
            <w:sz w:val="14"/>
          </w:rPr>
          <w:t> </w:t>
        </w:r>
      </w:hyperlink>
      <w:hyperlink w:history="true" w:anchor="_bookmark139">
        <w:r>
          <w:rPr>
            <w:rFonts w:ascii="Tahoma" w:hAnsi="Tahoma"/>
            <w:w w:val="105"/>
            <w:sz w:val="14"/>
          </w:rPr>
          <w:t>с.150</w:t>
        </w:r>
      </w:hyperlink>
    </w:p>
    <w:p>
      <w:pPr>
        <w:spacing w:before="2"/>
        <w:ind w:left="894" w:right="639" w:hanging="404"/>
        <w:jc w:val="left"/>
        <w:rPr>
          <w:rFonts w:ascii="Tahoma" w:hAnsi="Tahoma"/>
          <w:sz w:val="14"/>
        </w:rPr>
      </w:pPr>
      <w:hyperlink w:history="true" w:anchor="_bookmark118">
        <w:r>
          <w:rPr>
            <w:rFonts w:ascii="Tahoma" w:hAnsi="Tahoma"/>
            <w:color w:val="006E96"/>
            <w:w w:val="105"/>
            <w:sz w:val="14"/>
          </w:rPr>
          <w:t>M107 Снаряд загального</w:t>
        </w:r>
      </w:hyperlink>
      <w:r>
        <w:rPr>
          <w:rFonts w:ascii="Tahoma" w:hAnsi="Tahoma"/>
          <w:color w:val="006E96"/>
          <w:spacing w:val="1"/>
          <w:w w:val="105"/>
          <w:sz w:val="14"/>
        </w:rPr>
        <w:t> </w:t>
      </w:r>
      <w:hyperlink w:history="true" w:anchor="_bookmark118">
        <w:r>
          <w:rPr>
            <w:rFonts w:ascii="Tahoma" w:hAnsi="Tahoma"/>
            <w:color w:val="006E96"/>
            <w:w w:val="105"/>
            <w:sz w:val="14"/>
          </w:rPr>
          <w:t>призначення 155 мм, </w:t>
        </w:r>
      </w:hyperlink>
      <w:hyperlink w:history="true" w:anchor="_bookmark118">
        <w:r>
          <w:rPr>
            <w:rFonts w:ascii="Tahoma" w:hAnsi="Tahoma"/>
            <w:w w:val="105"/>
            <w:sz w:val="14"/>
          </w:rPr>
          <w:t>с.129</w:t>
        </w:r>
      </w:hyperlink>
    </w:p>
    <w:p>
      <w:pPr>
        <w:spacing w:before="69"/>
        <w:ind w:left="490" w:right="0" w:firstLine="0"/>
        <w:jc w:val="left"/>
        <w:rPr>
          <w:rFonts w:ascii="Tahoma" w:hAnsi="Tahoma"/>
          <w:sz w:val="14"/>
        </w:rPr>
      </w:pPr>
      <w:hyperlink w:history="true" w:anchor="_bookmark83">
        <w:r>
          <w:rPr>
            <w:rFonts w:ascii="Tahoma" w:hAnsi="Tahoma"/>
            <w:color w:val="006E96"/>
            <w:w w:val="105"/>
            <w:sz w:val="14"/>
          </w:rPr>
          <w:t>M430A1,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83">
        <w:r>
          <w:rPr>
            <w:rFonts w:ascii="Tahoma" w:hAnsi="Tahoma"/>
            <w:w w:val="105"/>
            <w:sz w:val="14"/>
          </w:rPr>
          <w:t>с.94</w:t>
        </w:r>
      </w:hyperlink>
    </w:p>
    <w:p>
      <w:pPr>
        <w:spacing w:before="70"/>
        <w:ind w:left="894" w:right="0" w:hanging="404"/>
        <w:jc w:val="left"/>
        <w:rPr>
          <w:rFonts w:ascii="Tahoma" w:hAnsi="Tahoma"/>
          <w:sz w:val="14"/>
        </w:rPr>
      </w:pPr>
      <w:hyperlink w:history="true" w:anchor="_bookmark119">
        <w:r>
          <w:rPr>
            <w:rFonts w:ascii="Tahoma" w:hAnsi="Tahoma"/>
            <w:color w:val="006E96"/>
            <w:w w:val="105"/>
            <w:sz w:val="14"/>
          </w:rPr>
          <w:t>M549</w:t>
        </w:r>
        <w:r>
          <w:rPr>
            <w:rFonts w:ascii="Tahoma" w:hAnsi="Tahoma"/>
            <w:color w:val="006E96"/>
            <w:spacing w:val="14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Активно-реактивний</w:t>
        </w:r>
        <w:r>
          <w:rPr>
            <w:rFonts w:ascii="Tahoma" w:hAnsi="Tahoma"/>
            <w:color w:val="006E96"/>
            <w:spacing w:val="14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снаряд</w:t>
        </w:r>
        <w:r>
          <w:rPr>
            <w:rFonts w:ascii="Tahoma" w:hAnsi="Tahoma"/>
            <w:color w:val="006E96"/>
            <w:spacing w:val="14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загального</w:t>
        </w:r>
      </w:hyperlink>
      <w:r>
        <w:rPr>
          <w:rFonts w:ascii="Tahoma" w:hAnsi="Tahoma"/>
          <w:color w:val="006E96"/>
          <w:spacing w:val="-43"/>
          <w:w w:val="105"/>
          <w:sz w:val="14"/>
        </w:rPr>
        <w:t> </w:t>
      </w:r>
      <w:hyperlink w:history="true" w:anchor="_bookmark119">
        <w:r>
          <w:rPr>
            <w:rFonts w:ascii="Tahoma" w:hAnsi="Tahoma"/>
            <w:color w:val="006E96"/>
            <w:w w:val="105"/>
            <w:sz w:val="14"/>
          </w:rPr>
          <w:t>призначення</w:t>
        </w:r>
        <w:r>
          <w:rPr>
            <w:rFonts w:ascii="Tahoma" w:hAnsi="Tahoma"/>
            <w:color w:val="006E96"/>
            <w:spacing w:val="-9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155</w:t>
        </w:r>
        <w:r>
          <w:rPr>
            <w:rFonts w:ascii="Tahoma" w:hAnsi="Tahoma"/>
            <w:color w:val="006E96"/>
            <w:spacing w:val="-8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мм,</w:t>
        </w:r>
        <w:r>
          <w:rPr>
            <w:rFonts w:ascii="Tahoma" w:hAnsi="Tahoma"/>
            <w:color w:val="006E96"/>
            <w:spacing w:val="-9"/>
            <w:w w:val="105"/>
            <w:sz w:val="14"/>
          </w:rPr>
          <w:t> </w:t>
        </w:r>
      </w:hyperlink>
      <w:hyperlink w:history="true" w:anchor="_bookmark119">
        <w:r>
          <w:rPr>
            <w:rFonts w:ascii="Tahoma" w:hAnsi="Tahoma"/>
            <w:w w:val="105"/>
            <w:sz w:val="14"/>
          </w:rPr>
          <w:t>с.130</w:t>
        </w:r>
      </w:hyperlink>
    </w:p>
    <w:p>
      <w:pPr>
        <w:spacing w:line="338" w:lineRule="auto" w:before="69"/>
        <w:ind w:left="490" w:right="330" w:firstLine="0"/>
        <w:jc w:val="left"/>
        <w:rPr>
          <w:rFonts w:ascii="Tahoma" w:hAnsi="Tahoma"/>
          <w:sz w:val="14"/>
        </w:rPr>
      </w:pPr>
      <w:hyperlink w:history="true" w:anchor="_bookmark60">
        <w:r>
          <w:rPr>
            <w:rFonts w:ascii="Tahoma" w:hAnsi="Tahoma"/>
            <w:color w:val="006E96"/>
            <w:w w:val="105"/>
            <w:sz w:val="14"/>
          </w:rPr>
          <w:t>M557</w:t>
        </w:r>
        <w:r>
          <w:rPr>
            <w:rFonts w:ascii="Tahoma" w:hAnsi="Tahoma"/>
            <w:color w:val="006E96"/>
            <w:spacing w:val="9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Артилерійський</w:t>
        </w:r>
        <w:r>
          <w:rPr>
            <w:rFonts w:ascii="Tahoma" w:hAnsi="Tahoma"/>
            <w:color w:val="006E96"/>
            <w:spacing w:val="9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підривник,</w:t>
        </w:r>
        <w:r>
          <w:rPr>
            <w:rFonts w:ascii="Tahoma" w:hAnsi="Tahoma"/>
            <w:color w:val="006E96"/>
            <w:spacing w:val="9"/>
            <w:w w:val="105"/>
            <w:sz w:val="14"/>
          </w:rPr>
          <w:t> </w:t>
        </w:r>
      </w:hyperlink>
      <w:hyperlink w:history="true" w:anchor="_bookmark60">
        <w:r>
          <w:rPr>
            <w:rFonts w:ascii="Tahoma" w:hAnsi="Tahoma"/>
            <w:w w:val="105"/>
            <w:sz w:val="14"/>
          </w:rPr>
          <w:t>с.70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61">
        <w:r>
          <w:rPr>
            <w:rFonts w:ascii="Tahoma" w:hAnsi="Tahoma"/>
            <w:color w:val="006E96"/>
            <w:w w:val="105"/>
            <w:sz w:val="14"/>
          </w:rPr>
          <w:t>M739</w:t>
        </w:r>
        <w:r>
          <w:rPr>
            <w:rFonts w:ascii="Tahoma" w:hAnsi="Tahoma"/>
            <w:color w:val="006E96"/>
            <w:spacing w:val="9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Артилерійський</w:t>
        </w:r>
        <w:r>
          <w:rPr>
            <w:rFonts w:ascii="Tahoma" w:hAnsi="Tahoma"/>
            <w:color w:val="006E96"/>
            <w:spacing w:val="9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підривник,</w:t>
        </w:r>
        <w:r>
          <w:rPr>
            <w:rFonts w:ascii="Tahoma" w:hAnsi="Tahoma"/>
            <w:color w:val="006E96"/>
            <w:spacing w:val="9"/>
            <w:w w:val="105"/>
            <w:sz w:val="14"/>
          </w:rPr>
          <w:t> </w:t>
        </w:r>
      </w:hyperlink>
      <w:hyperlink w:history="true" w:anchor="_bookmark61">
        <w:r>
          <w:rPr>
            <w:rFonts w:ascii="Tahoma" w:hAnsi="Tahoma"/>
            <w:w w:val="105"/>
            <w:sz w:val="14"/>
          </w:rPr>
          <w:t>с.71</w:t>
        </w:r>
      </w:hyperlink>
    </w:p>
    <w:p>
      <w:pPr>
        <w:spacing w:before="1"/>
        <w:ind w:left="490" w:right="0" w:firstLine="0"/>
        <w:jc w:val="left"/>
        <w:rPr>
          <w:rFonts w:ascii="Tahoma" w:hAnsi="Tahoma"/>
          <w:sz w:val="14"/>
        </w:rPr>
      </w:pPr>
      <w:hyperlink w:history="true" w:anchor="_bookmark62">
        <w:r>
          <w:rPr>
            <w:rFonts w:ascii="Tahoma" w:hAnsi="Tahoma"/>
            <w:color w:val="006E96"/>
            <w:w w:val="105"/>
            <w:sz w:val="14"/>
          </w:rPr>
          <w:t>M782</w:t>
        </w:r>
        <w:r>
          <w:rPr>
            <w:rFonts w:ascii="Tahoma" w:hAnsi="Tahoma"/>
            <w:color w:val="006E96"/>
            <w:spacing w:val="8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MOFA</w:t>
        </w:r>
        <w:r>
          <w:rPr>
            <w:rFonts w:ascii="Tahoma" w:hAnsi="Tahoma"/>
            <w:color w:val="006E96"/>
            <w:spacing w:val="8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Артилерійський</w:t>
        </w:r>
        <w:r>
          <w:rPr>
            <w:rFonts w:ascii="Tahoma" w:hAnsi="Tahoma"/>
            <w:color w:val="006E96"/>
            <w:spacing w:val="8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підривник,</w:t>
        </w:r>
        <w:r>
          <w:rPr>
            <w:rFonts w:ascii="Tahoma" w:hAnsi="Tahoma"/>
            <w:color w:val="006E96"/>
            <w:spacing w:val="8"/>
            <w:w w:val="105"/>
            <w:sz w:val="14"/>
          </w:rPr>
          <w:t> </w:t>
        </w:r>
      </w:hyperlink>
      <w:hyperlink w:history="true" w:anchor="_bookmark62">
        <w:r>
          <w:rPr>
            <w:rFonts w:ascii="Tahoma" w:hAnsi="Tahoma"/>
            <w:w w:val="105"/>
            <w:sz w:val="14"/>
          </w:rPr>
          <w:t>с.72</w:t>
        </w:r>
      </w:hyperlink>
    </w:p>
    <w:p>
      <w:pPr>
        <w:spacing w:before="70"/>
        <w:ind w:left="894" w:right="639" w:hanging="404"/>
        <w:jc w:val="left"/>
        <w:rPr>
          <w:rFonts w:ascii="Tahoma" w:hAnsi="Tahoma"/>
          <w:sz w:val="14"/>
        </w:rPr>
      </w:pPr>
      <w:hyperlink w:history="true" w:anchor="_bookmark120">
        <w:r>
          <w:rPr>
            <w:rFonts w:ascii="Tahoma" w:hAnsi="Tahoma"/>
            <w:color w:val="006E96"/>
            <w:w w:val="105"/>
            <w:sz w:val="14"/>
          </w:rPr>
          <w:t>M795 Снаряд загального</w:t>
        </w:r>
      </w:hyperlink>
      <w:r>
        <w:rPr>
          <w:rFonts w:ascii="Tahoma" w:hAnsi="Tahoma"/>
          <w:color w:val="006E96"/>
          <w:spacing w:val="1"/>
          <w:w w:val="105"/>
          <w:sz w:val="14"/>
        </w:rPr>
        <w:t> </w:t>
      </w:r>
      <w:hyperlink w:history="true" w:anchor="_bookmark120">
        <w:r>
          <w:rPr>
            <w:rFonts w:ascii="Tahoma" w:hAnsi="Tahoma"/>
            <w:color w:val="006E96"/>
            <w:w w:val="105"/>
            <w:sz w:val="14"/>
          </w:rPr>
          <w:t>призначення 155 мм, </w:t>
        </w:r>
      </w:hyperlink>
      <w:hyperlink w:history="true" w:anchor="_bookmark120">
        <w:r>
          <w:rPr>
            <w:rFonts w:ascii="Tahoma" w:hAnsi="Tahoma"/>
            <w:w w:val="105"/>
            <w:sz w:val="14"/>
          </w:rPr>
          <w:t>с.131</w:t>
        </w:r>
      </w:hyperlink>
    </w:p>
    <w:p>
      <w:pPr>
        <w:spacing w:line="338" w:lineRule="auto" w:before="68"/>
        <w:ind w:left="490" w:right="1931" w:firstLine="0"/>
        <w:jc w:val="left"/>
        <w:rPr>
          <w:rFonts w:ascii="Tahoma" w:hAnsi="Tahoma"/>
          <w:sz w:val="14"/>
        </w:rPr>
      </w:pPr>
      <w:hyperlink w:history="true" w:anchor="_bookmark172">
        <w:r>
          <w:rPr>
            <w:rFonts w:ascii="Tahoma" w:hAnsi="Tahoma"/>
            <w:color w:val="006E96"/>
            <w:sz w:val="14"/>
          </w:rPr>
          <w:t>MILAN-2,</w:t>
        </w:r>
        <w:r>
          <w:rPr>
            <w:rFonts w:ascii="Tahoma" w:hAnsi="Tahoma"/>
            <w:color w:val="006E96"/>
            <w:spacing w:val="5"/>
            <w:sz w:val="14"/>
          </w:rPr>
          <w:t> </w:t>
        </w:r>
      </w:hyperlink>
      <w:hyperlink w:history="true" w:anchor="_bookmark172">
        <w:r>
          <w:rPr>
            <w:rFonts w:ascii="Tahoma" w:hAnsi="Tahoma"/>
            <w:sz w:val="14"/>
          </w:rPr>
          <w:t>с.183</w:t>
        </w:r>
      </w:hyperlink>
      <w:r>
        <w:rPr>
          <w:rFonts w:ascii="Tahoma" w:hAnsi="Tahoma"/>
          <w:spacing w:val="-40"/>
          <w:sz w:val="14"/>
        </w:rPr>
        <w:t> </w:t>
      </w:r>
      <w:hyperlink w:history="true" w:anchor="_bookmark165">
        <w:r>
          <w:rPr>
            <w:rFonts w:ascii="Tahoma" w:hAnsi="Tahoma"/>
            <w:color w:val="006E96"/>
            <w:sz w:val="14"/>
          </w:rPr>
          <w:t>NLAW,</w:t>
        </w:r>
        <w:r>
          <w:rPr>
            <w:rFonts w:ascii="Tahoma" w:hAnsi="Tahoma"/>
            <w:color w:val="006E96"/>
            <w:spacing w:val="-6"/>
            <w:sz w:val="14"/>
          </w:rPr>
          <w:t> </w:t>
        </w:r>
      </w:hyperlink>
      <w:hyperlink w:history="true" w:anchor="_bookmark165">
        <w:r>
          <w:rPr>
            <w:rFonts w:ascii="Tahoma" w:hAnsi="Tahoma"/>
            <w:sz w:val="14"/>
          </w:rPr>
          <w:t>с.176</w:t>
        </w:r>
      </w:hyperlink>
    </w:p>
    <w:p>
      <w:pPr>
        <w:spacing w:line="168" w:lineRule="exact" w:before="2"/>
        <w:ind w:left="490" w:right="0" w:firstLine="0"/>
        <w:jc w:val="left"/>
        <w:rPr>
          <w:rFonts w:ascii="Tahoma" w:hAnsi="Tahoma"/>
          <w:sz w:val="14"/>
        </w:rPr>
      </w:pPr>
      <w:hyperlink w:history="true" w:anchor="_bookmark111">
        <w:r>
          <w:rPr>
            <w:rFonts w:ascii="Tahoma" w:hAnsi="Tahoma"/>
            <w:color w:val="006E96"/>
            <w:w w:val="105"/>
            <w:sz w:val="14"/>
          </w:rPr>
          <w:t>OE</w:t>
        </w:r>
        <w:r>
          <w:rPr>
            <w:rFonts w:ascii="Tahoma" w:hAnsi="Tahoma"/>
            <w:color w:val="006E96"/>
            <w:spacing w:val="-4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155</w:t>
        </w:r>
        <w:r>
          <w:rPr>
            <w:rFonts w:ascii="Tahoma" w:hAnsi="Tahoma"/>
            <w:color w:val="006E96"/>
            <w:spacing w:val="-4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F1</w:t>
        </w:r>
        <w:r>
          <w:rPr>
            <w:rFonts w:ascii="Tahoma" w:hAnsi="Tahoma"/>
            <w:color w:val="006E96"/>
            <w:spacing w:val="-3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Снаряд</w:t>
        </w:r>
        <w:r>
          <w:rPr>
            <w:rFonts w:ascii="Tahoma" w:hAnsi="Tahoma"/>
            <w:color w:val="006E96"/>
            <w:spacing w:val="-4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загального</w:t>
        </w:r>
      </w:hyperlink>
    </w:p>
    <w:p>
      <w:pPr>
        <w:spacing w:line="168" w:lineRule="exact" w:before="0"/>
        <w:ind w:left="1179" w:right="0" w:firstLine="0"/>
        <w:jc w:val="left"/>
        <w:rPr>
          <w:rFonts w:ascii="Tahoma" w:hAnsi="Tahoma"/>
          <w:sz w:val="14"/>
        </w:rPr>
      </w:pPr>
      <w:hyperlink w:history="true" w:anchor="_bookmark111">
        <w:r>
          <w:rPr>
            <w:rFonts w:ascii="Tahoma" w:hAnsi="Tahoma"/>
            <w:color w:val="006E96"/>
            <w:w w:val="105"/>
            <w:sz w:val="14"/>
          </w:rPr>
          <w:t>призначення</w:t>
        </w:r>
        <w:r>
          <w:rPr>
            <w:rFonts w:ascii="Tahoma" w:hAnsi="Tahoma"/>
            <w:color w:val="006E96"/>
            <w:spacing w:val="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155</w:t>
        </w:r>
        <w:r>
          <w:rPr>
            <w:rFonts w:ascii="Tahoma" w:hAnsi="Tahoma"/>
            <w:color w:val="006E96"/>
            <w:spacing w:val="2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мм,</w:t>
        </w:r>
        <w:r>
          <w:rPr>
            <w:rFonts w:ascii="Tahoma" w:hAnsi="Tahoma"/>
            <w:color w:val="006E96"/>
            <w:spacing w:val="2"/>
            <w:w w:val="105"/>
            <w:sz w:val="14"/>
          </w:rPr>
          <w:t> </w:t>
        </w:r>
      </w:hyperlink>
      <w:hyperlink w:history="true" w:anchor="_bookmark111">
        <w:r>
          <w:rPr>
            <w:rFonts w:ascii="Tahoma" w:hAnsi="Tahoma"/>
            <w:w w:val="105"/>
            <w:sz w:val="14"/>
          </w:rPr>
          <w:t>с.122</w:t>
        </w:r>
      </w:hyperlink>
    </w:p>
    <w:p>
      <w:pPr>
        <w:spacing w:line="168" w:lineRule="exact" w:before="69"/>
        <w:ind w:left="490" w:right="0" w:firstLine="0"/>
        <w:jc w:val="left"/>
        <w:rPr>
          <w:rFonts w:ascii="Tahoma" w:hAnsi="Tahoma"/>
          <w:sz w:val="14"/>
        </w:rPr>
      </w:pPr>
      <w:hyperlink w:history="true" w:anchor="_bookmark116">
        <w:r>
          <w:rPr>
            <w:rFonts w:ascii="Tahoma" w:hAnsi="Tahoma"/>
            <w:color w:val="006E96"/>
            <w:w w:val="105"/>
            <w:sz w:val="14"/>
          </w:rPr>
          <w:t>OFD</w:t>
        </w:r>
        <w:r>
          <w:rPr>
            <w:rFonts w:ascii="Tahoma" w:hAnsi="Tahoma"/>
            <w:color w:val="006E96"/>
            <w:spacing w:val="6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MKM</w:t>
        </w:r>
        <w:r>
          <w:rPr>
            <w:rFonts w:ascii="Tahoma" w:hAnsi="Tahoma"/>
            <w:color w:val="006E96"/>
            <w:spacing w:val="6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Снаряд</w:t>
        </w:r>
        <w:r>
          <w:rPr>
            <w:rFonts w:ascii="Tahoma" w:hAnsi="Tahoma"/>
            <w:color w:val="006E96"/>
            <w:spacing w:val="6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загального</w:t>
        </w:r>
      </w:hyperlink>
    </w:p>
    <w:p>
      <w:pPr>
        <w:spacing w:line="338" w:lineRule="auto" w:before="0"/>
        <w:ind w:left="490" w:right="0" w:firstLine="697"/>
        <w:jc w:val="left"/>
        <w:rPr>
          <w:rFonts w:ascii="Tahoma" w:hAnsi="Tahoma"/>
          <w:sz w:val="14"/>
        </w:rPr>
      </w:pPr>
      <w:hyperlink w:history="true" w:anchor="_bookmark116">
        <w:r>
          <w:rPr>
            <w:rFonts w:ascii="Tahoma" w:hAnsi="Tahoma"/>
            <w:color w:val="006E96"/>
            <w:w w:val="105"/>
            <w:sz w:val="14"/>
          </w:rPr>
          <w:t>призначення 155 мм,</w:t>
        </w:r>
        <w:r>
          <w:rPr>
            <w:rFonts w:ascii="Tahoma" w:hAnsi="Tahoma"/>
            <w:color w:val="006E96"/>
            <w:spacing w:val="1"/>
            <w:w w:val="105"/>
            <w:sz w:val="14"/>
          </w:rPr>
          <w:t> </w:t>
        </w:r>
      </w:hyperlink>
      <w:hyperlink w:history="true" w:anchor="_bookmark116">
        <w:r>
          <w:rPr>
            <w:rFonts w:ascii="Tahoma" w:hAnsi="Tahoma"/>
            <w:w w:val="105"/>
            <w:sz w:val="14"/>
          </w:rPr>
          <w:t>с.127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141">
        <w:r>
          <w:rPr>
            <w:rFonts w:ascii="Tahoma" w:hAnsi="Tahoma"/>
            <w:color w:val="006E96"/>
            <w:w w:val="105"/>
            <w:sz w:val="14"/>
          </w:rPr>
          <w:t>Panzerfaust</w:t>
        </w:r>
        <w:r>
          <w:rPr>
            <w:rFonts w:ascii="Tahoma" w:hAnsi="Tahoma"/>
            <w:color w:val="006E96"/>
            <w:spacing w:val="-10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3,</w:t>
        </w:r>
        <w:r>
          <w:rPr>
            <w:rFonts w:ascii="Tahoma" w:hAnsi="Tahoma"/>
            <w:color w:val="006E96"/>
            <w:spacing w:val="-10"/>
            <w:w w:val="105"/>
            <w:sz w:val="14"/>
          </w:rPr>
          <w:t> </w:t>
        </w:r>
      </w:hyperlink>
      <w:hyperlink w:history="true" w:anchor="_bookmark141">
        <w:r>
          <w:rPr>
            <w:rFonts w:ascii="Tahoma" w:hAnsi="Tahoma"/>
            <w:w w:val="105"/>
            <w:sz w:val="14"/>
          </w:rPr>
          <w:t>с.152</w:t>
        </w:r>
      </w:hyperlink>
    </w:p>
    <w:p>
      <w:pPr>
        <w:spacing w:line="338" w:lineRule="auto" w:before="1"/>
        <w:ind w:left="490" w:right="1808" w:firstLine="0"/>
        <w:jc w:val="left"/>
        <w:rPr>
          <w:rFonts w:ascii="Tahoma" w:hAnsi="Tahoma"/>
          <w:sz w:val="14"/>
        </w:rPr>
      </w:pPr>
      <w:hyperlink w:history="true" w:anchor="_bookmark21">
        <w:r>
          <w:rPr>
            <w:rFonts w:ascii="Tahoma" w:hAnsi="Tahoma"/>
            <w:color w:val="006E96"/>
            <w:spacing w:val="-1"/>
            <w:w w:val="105"/>
            <w:sz w:val="14"/>
          </w:rPr>
          <w:t>PARM </w:t>
        </w:r>
        <w:r>
          <w:rPr>
            <w:rFonts w:ascii="Tahoma" w:hAnsi="Tahoma"/>
            <w:color w:val="006E96"/>
            <w:w w:val="105"/>
            <w:sz w:val="14"/>
          </w:rPr>
          <w:t>2/DM-22, </w:t>
        </w:r>
      </w:hyperlink>
      <w:hyperlink w:history="true" w:anchor="_bookmark21">
        <w:r>
          <w:rPr>
            <w:rFonts w:ascii="Tahoma" w:hAnsi="Tahoma"/>
            <w:w w:val="105"/>
            <w:sz w:val="14"/>
          </w:rPr>
          <w:t>с.29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179">
        <w:r>
          <w:rPr>
            <w:rFonts w:ascii="Tahoma" w:hAnsi="Tahoma"/>
            <w:color w:val="006E96"/>
            <w:spacing w:val="-1"/>
            <w:w w:val="105"/>
            <w:sz w:val="14"/>
          </w:rPr>
          <w:t>PIORUN</w:t>
        </w:r>
        <w:r>
          <w:rPr>
            <w:rFonts w:ascii="Tahoma" w:hAnsi="Tahoma"/>
            <w:color w:val="006E96"/>
            <w:spacing w:val="-10"/>
            <w:w w:val="105"/>
            <w:sz w:val="14"/>
          </w:rPr>
          <w:t> </w:t>
        </w:r>
        <w:r>
          <w:rPr>
            <w:rFonts w:ascii="Tahoma" w:hAnsi="Tahoma"/>
            <w:color w:val="006E96"/>
            <w:spacing w:val="-1"/>
            <w:w w:val="105"/>
            <w:sz w:val="14"/>
          </w:rPr>
          <w:t>ПЗРК,</w:t>
        </w:r>
        <w:r>
          <w:rPr>
            <w:rFonts w:ascii="Tahoma" w:hAnsi="Tahoma"/>
            <w:color w:val="006E96"/>
            <w:spacing w:val="-10"/>
            <w:w w:val="105"/>
            <w:sz w:val="14"/>
          </w:rPr>
          <w:t> </w:t>
        </w:r>
      </w:hyperlink>
      <w:hyperlink w:history="true" w:anchor="_bookmark179">
        <w:r>
          <w:rPr>
            <w:rFonts w:ascii="Tahoma" w:hAnsi="Tahoma"/>
            <w:w w:val="105"/>
            <w:sz w:val="14"/>
          </w:rPr>
          <w:t>с.192</w:t>
        </w:r>
      </w:hyperlink>
    </w:p>
    <w:p>
      <w:pPr>
        <w:spacing w:line="338" w:lineRule="auto" w:before="1"/>
        <w:ind w:left="490" w:right="50" w:firstLine="0"/>
        <w:jc w:val="left"/>
        <w:rPr>
          <w:rFonts w:ascii="Tahoma" w:hAnsi="Tahoma"/>
          <w:sz w:val="14"/>
        </w:rPr>
      </w:pPr>
      <w:hyperlink w:history="true" w:anchor="_bookmark65">
        <w:r>
          <w:rPr>
            <w:rFonts w:ascii="Tahoma" w:hAnsi="Tahoma"/>
            <w:color w:val="006E96"/>
            <w:w w:val="105"/>
            <w:sz w:val="14"/>
          </w:rPr>
          <w:t>RALEC F3 Артилерійський підривник, </w:t>
        </w:r>
      </w:hyperlink>
      <w:hyperlink w:history="true" w:anchor="_bookmark65">
        <w:r>
          <w:rPr>
            <w:rFonts w:ascii="Tahoma" w:hAnsi="Tahoma"/>
            <w:w w:val="105"/>
            <w:sz w:val="14"/>
          </w:rPr>
          <w:t>с.75</w:t>
        </w:r>
      </w:hyperlink>
      <w:r>
        <w:rPr>
          <w:rFonts w:ascii="Tahoma" w:hAnsi="Tahoma"/>
          <w:spacing w:val="-43"/>
          <w:w w:val="105"/>
          <w:sz w:val="14"/>
        </w:rPr>
        <w:t> </w:t>
      </w:r>
      <w:hyperlink w:history="true" w:anchor="_bookmark140">
        <w:r>
          <w:rPr>
            <w:rFonts w:ascii="Tahoma" w:hAnsi="Tahoma"/>
            <w:color w:val="006E96"/>
            <w:w w:val="105"/>
            <w:sz w:val="14"/>
          </w:rPr>
          <w:t>RGW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90</w:t>
        </w:r>
        <w:r>
          <w:rPr>
            <w:rFonts w:ascii="Tahoma" w:hAnsi="Tahoma"/>
            <w:color w:val="006E96"/>
            <w:spacing w:val="-10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HH,</w:t>
        </w:r>
        <w:r>
          <w:rPr>
            <w:rFonts w:ascii="Tahoma" w:hAnsi="Tahoma"/>
            <w:color w:val="006E96"/>
            <w:spacing w:val="-11"/>
            <w:w w:val="105"/>
            <w:sz w:val="14"/>
          </w:rPr>
          <w:t> </w:t>
        </w:r>
      </w:hyperlink>
      <w:hyperlink w:history="true" w:anchor="_bookmark140">
        <w:r>
          <w:rPr>
            <w:rFonts w:ascii="Tahoma" w:hAnsi="Tahoma"/>
            <w:w w:val="105"/>
            <w:sz w:val="14"/>
          </w:rPr>
          <w:t>с.151</w:t>
        </w:r>
      </w:hyperlink>
    </w:p>
    <w:p>
      <w:pPr>
        <w:spacing w:before="1"/>
        <w:ind w:left="490" w:right="0" w:firstLine="0"/>
        <w:jc w:val="left"/>
        <w:rPr>
          <w:rFonts w:ascii="Tahoma" w:hAnsi="Tahoma"/>
          <w:sz w:val="14"/>
        </w:rPr>
      </w:pPr>
      <w:hyperlink w:history="true" w:anchor="_bookmark155">
        <w:r>
          <w:rPr>
            <w:rFonts w:ascii="Tahoma" w:hAnsi="Tahoma"/>
            <w:color w:val="006E96"/>
            <w:sz w:val="14"/>
          </w:rPr>
          <w:t>RPG-75,</w:t>
        </w:r>
        <w:r>
          <w:rPr>
            <w:rFonts w:ascii="Tahoma" w:hAnsi="Tahoma"/>
            <w:color w:val="006E96"/>
            <w:spacing w:val="1"/>
            <w:sz w:val="14"/>
          </w:rPr>
          <w:t> </w:t>
        </w:r>
      </w:hyperlink>
      <w:hyperlink w:history="true" w:anchor="_bookmark155">
        <w:r>
          <w:rPr>
            <w:rFonts w:ascii="Tahoma" w:hAnsi="Tahoma"/>
            <w:sz w:val="14"/>
          </w:rPr>
          <w:t>с.166</w:t>
        </w:r>
      </w:hyperlink>
    </w:p>
    <w:p>
      <w:pPr>
        <w:spacing w:line="338" w:lineRule="auto" w:before="93"/>
        <w:ind w:left="255" w:right="659" w:firstLine="0"/>
        <w:jc w:val="left"/>
        <w:rPr>
          <w:rFonts w:ascii="Tahoma" w:hAnsi="Tahoma"/>
          <w:sz w:val="14"/>
        </w:rPr>
      </w:pPr>
      <w:r>
        <w:rPr/>
        <w:br w:type="column"/>
      </w:r>
      <w:hyperlink w:history="true" w:anchor="_bookmark180">
        <w:r>
          <w:rPr>
            <w:rFonts w:ascii="Tahoma" w:hAnsi="Tahoma"/>
            <w:color w:val="006E96"/>
            <w:sz w:val="14"/>
          </w:rPr>
          <w:t>STARSTREAK</w:t>
        </w:r>
        <w:r>
          <w:rPr>
            <w:rFonts w:ascii="Tahoma" w:hAnsi="Tahoma"/>
            <w:color w:val="006E96"/>
            <w:spacing w:val="16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(високошвидкісна</w:t>
        </w:r>
        <w:r>
          <w:rPr>
            <w:rFonts w:ascii="Tahoma" w:hAnsi="Tahoma"/>
            <w:color w:val="006E96"/>
            <w:spacing w:val="16"/>
            <w:sz w:val="14"/>
          </w:rPr>
          <w:t> </w:t>
        </w:r>
        <w:r>
          <w:rPr>
            <w:rFonts w:ascii="Tahoma" w:hAnsi="Tahoma"/>
            <w:color w:val="006E96"/>
            <w:sz w:val="14"/>
          </w:rPr>
          <w:t>ракета),</w:t>
        </w:r>
        <w:r>
          <w:rPr>
            <w:rFonts w:ascii="Tahoma" w:hAnsi="Tahoma"/>
            <w:color w:val="006E96"/>
            <w:spacing w:val="16"/>
            <w:sz w:val="14"/>
          </w:rPr>
          <w:t> </w:t>
        </w:r>
      </w:hyperlink>
      <w:hyperlink w:history="true" w:anchor="_bookmark180">
        <w:r>
          <w:rPr>
            <w:rFonts w:ascii="Tahoma" w:hAnsi="Tahoma"/>
            <w:sz w:val="14"/>
          </w:rPr>
          <w:t>с.193</w:t>
        </w:r>
      </w:hyperlink>
      <w:r>
        <w:rPr>
          <w:rFonts w:ascii="Tahoma" w:hAnsi="Tahoma"/>
          <w:spacing w:val="1"/>
          <w:sz w:val="14"/>
        </w:rPr>
        <w:t> </w:t>
      </w:r>
      <w:hyperlink w:history="true" w:anchor="_bookmark47">
        <w:r>
          <w:rPr>
            <w:rFonts w:ascii="Tahoma" w:hAnsi="Tahoma"/>
            <w:color w:val="006E96"/>
            <w:sz w:val="14"/>
          </w:rPr>
          <w:t>T-7,</w:t>
        </w:r>
        <w:r>
          <w:rPr>
            <w:rFonts w:ascii="Tahoma" w:hAnsi="Tahoma"/>
            <w:color w:val="006E96"/>
            <w:spacing w:val="-9"/>
            <w:sz w:val="14"/>
          </w:rPr>
          <w:t> </w:t>
        </w:r>
      </w:hyperlink>
      <w:hyperlink w:history="true" w:anchor="_bookmark47">
        <w:r>
          <w:rPr>
            <w:rFonts w:ascii="Tahoma" w:hAnsi="Tahoma"/>
            <w:sz w:val="14"/>
          </w:rPr>
          <w:t>с.57</w:t>
        </w:r>
      </w:hyperlink>
    </w:p>
    <w:p>
      <w:pPr>
        <w:spacing w:before="1"/>
        <w:ind w:left="782" w:right="802" w:hanging="527"/>
        <w:jc w:val="left"/>
        <w:rPr>
          <w:rFonts w:ascii="Tahoma" w:hAnsi="Tahoma"/>
          <w:sz w:val="14"/>
        </w:rPr>
      </w:pPr>
      <w:hyperlink w:history="true" w:anchor="_bookmark49">
        <w:r>
          <w:rPr>
            <w:rFonts w:ascii="Tahoma" w:hAnsi="Tahoma"/>
            <w:color w:val="006E96"/>
            <w:w w:val="105"/>
            <w:sz w:val="14"/>
          </w:rPr>
          <w:t>TM-120 Дистанційна трубка для</w:t>
        </w:r>
      </w:hyperlink>
      <w:r>
        <w:rPr>
          <w:rFonts w:ascii="Tahoma" w:hAnsi="Tahoma"/>
          <w:color w:val="006E96"/>
          <w:spacing w:val="1"/>
          <w:w w:val="105"/>
          <w:sz w:val="14"/>
        </w:rPr>
        <w:t> </w:t>
      </w:r>
      <w:hyperlink w:history="true" w:anchor="_bookmark49">
        <w:r>
          <w:rPr>
            <w:rFonts w:ascii="Tahoma" w:hAnsi="Tahoma"/>
            <w:color w:val="006E96"/>
            <w:w w:val="105"/>
            <w:sz w:val="14"/>
          </w:rPr>
          <w:t>реактивних</w:t>
        </w:r>
        <w:r>
          <w:rPr>
            <w:rFonts w:ascii="Tahoma" w:hAnsi="Tahoma"/>
            <w:color w:val="006E96"/>
            <w:spacing w:val="-4"/>
            <w:w w:val="105"/>
            <w:sz w:val="14"/>
          </w:rPr>
          <w:t> </w:t>
        </w:r>
        <w:r>
          <w:rPr>
            <w:rFonts w:ascii="Tahoma" w:hAnsi="Tahoma"/>
            <w:color w:val="006E96"/>
            <w:w w:val="105"/>
            <w:sz w:val="14"/>
          </w:rPr>
          <w:t>снарядів,</w:t>
        </w:r>
        <w:r>
          <w:rPr>
            <w:rFonts w:ascii="Tahoma" w:hAnsi="Tahoma"/>
            <w:color w:val="006E96"/>
            <w:spacing w:val="-3"/>
            <w:w w:val="105"/>
            <w:sz w:val="14"/>
          </w:rPr>
          <w:t> </w:t>
        </w:r>
      </w:hyperlink>
      <w:hyperlink w:history="true" w:anchor="_bookmark49">
        <w:r>
          <w:rPr>
            <w:rFonts w:ascii="Tahoma" w:hAnsi="Tahoma"/>
            <w:w w:val="105"/>
            <w:sz w:val="14"/>
          </w:rPr>
          <w:t>с.59</w:t>
        </w:r>
      </w:hyperlink>
    </w:p>
    <w:p>
      <w:pPr>
        <w:spacing w:after="0"/>
        <w:jc w:val="left"/>
        <w:rPr>
          <w:rFonts w:ascii="Tahoma" w:hAnsi="Tahoma"/>
          <w:sz w:val="14"/>
        </w:rPr>
        <w:sectPr>
          <w:headerReference w:type="even" r:id="rId656"/>
          <w:footerReference w:type="even" r:id="rId657"/>
          <w:pgSz w:w="8400" w:h="11910"/>
          <w:pgMar w:header="0" w:footer="402" w:top="760" w:bottom="600" w:left="360" w:right="360"/>
          <w:pgNumType w:start="222"/>
          <w:cols w:num="2" w:equalWidth="0">
            <w:col w:w="3660" w:space="40"/>
            <w:col w:w="3980"/>
          </w:cols>
        </w:sectPr>
      </w:pPr>
    </w:p>
    <w:p>
      <w:pPr>
        <w:pStyle w:val="BodyText"/>
        <w:spacing w:before="6"/>
        <w:rPr>
          <w:rFonts w:ascii="Tahoma"/>
          <w:sz w:val="16"/>
        </w:rPr>
      </w:pPr>
      <w:r>
        <w:rPr/>
        <w:pict>
          <v:rect style="position:absolute;margin-left:0pt;margin-top:.001001pt;width:419.528pt;height:595.275pt;mso-position-horizontal-relative:page;mso-position-vertical-relative:page;z-index:-22478848" filled="true" fillcolor="#ededed" stroked="false">
            <v:fill type="solid"/>
            <w10:wrap type="none"/>
          </v:rect>
        </w:pict>
      </w:r>
    </w:p>
    <w:p>
      <w:pPr>
        <w:spacing w:after="0"/>
        <w:rPr>
          <w:rFonts w:ascii="Tahoma"/>
          <w:sz w:val="16"/>
        </w:rPr>
        <w:sectPr>
          <w:headerReference w:type="default" r:id="rId658"/>
          <w:footerReference w:type="default" r:id="rId659"/>
          <w:pgSz w:w="8400" w:h="11910"/>
          <w:pgMar w:header="0" w:footer="0" w:top="1100" w:bottom="280" w:left="360" w:right="360"/>
        </w:sect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spacing w:before="5"/>
        <w:rPr>
          <w:rFonts w:ascii="Tahoma"/>
          <w:sz w:val="26"/>
        </w:rPr>
      </w:pPr>
    </w:p>
    <w:p>
      <w:pPr>
        <w:pStyle w:val="BodyText"/>
        <w:ind w:left="1709"/>
        <w:rPr>
          <w:rFonts w:ascii="Tahoma"/>
          <w:sz w:val="20"/>
        </w:rPr>
      </w:pPr>
      <w:r>
        <w:rPr>
          <w:rFonts w:ascii="Tahoma"/>
          <w:sz w:val="20"/>
        </w:rPr>
        <w:pict>
          <v:group style="width:212.6pt;height:212pt;mso-position-horizontal-relative:char;mso-position-vertical-relative:line" coordorigin="0,0" coordsize="4252,4240">
            <v:shape style="position:absolute;left:-1;top:0;width:4252;height:4240" coordorigin="0,0" coordsize="4252,4240" path="m846,2000l506,1604,484,1680,465,1758,450,1837,439,1918,432,2000,846,2000xm1095,2935l1070,2860,1048,2785,1028,2708,1010,2630,995,2552,983,2472,973,2392,966,2312,961,2230,432,2230,439,2315,451,2397,467,2479,486,2559,509,2638,536,2715,567,2790,600,2863,638,2935,1095,2935xm1106,1283l643,1283,612,1341,584,1400,557,1461,533,1523,1033,1523,1049,1462,1067,1402,1086,1342,1106,1283xm1558,3715l1503,3653,1451,3589,1402,3523,1354,3455,1310,3385,1267,3314,1227,3240,1190,3166,792,3166,843,3227,896,3285,952,3341,1010,3395,1071,3445,1134,3493,1200,3538,1267,3579,1337,3618,1409,3654,1482,3686,1558,3715xm1584,503l1507,531,1432,563,1358,598,1287,636,1218,678,1150,723,1085,771,1023,821,963,875,906,932,851,991,799,1052,1205,1052,1243,977,1285,904,1328,832,1375,762,1424,695,1475,629,1528,565,1584,503xm1650,2935l1209,2422,1220,2498,1234,2573,1251,2648,1270,2721,1291,2794,1315,2865,1341,2935,1650,2935xm2011,3355l1848,3166,1449,3166,1488,3234,1529,3300,1573,3365,1620,3428,1669,3489,1721,3548,1775,3604,1831,3659,1889,3711,1949,3760,2011,3808,2011,3355xm2011,1283l1353,1283,1330,1342,1309,1401,1289,1462,1271,1523,2011,1523,2011,1283xm2011,440l1943,488,1878,540,1815,596,1756,655,1700,717,1647,781,1596,847,1549,915,1506,983,1465,1052,2011,1052,2011,440xm2012,3808l2011,3808,2011,3808,2010,3808,2010,3808,2011,3808,2011,3808,2011,3808,2012,3808xm2241,3808l2240,3808,2241,3808,2241,3808,2241,3808xm2242,3808l2242,3808,2241,3808,2241,3808,2242,3808xm2787,1052l2747,983,2703,915,2656,847,2606,781,2552,717,2496,655,2437,596,2375,540,2309,488,2242,440,2242,1052,2787,1052xm2803,3166l2398,3166,2241,3347,2241,3808,2303,3760,2363,3711,2421,3659,2477,3604,2531,3548,2583,3489,2632,3428,2679,3365,2723,3300,2764,3234,2803,3166xm2981,1523l2963,1462,2943,1401,2922,1342,2899,1283,2241,1283,2241,1523,2981,1523xm3044,2417l2597,2935,2911,2935,2937,2864,2961,2792,2983,2719,3002,2645,3018,2570,3032,2494,3044,2417xm3453,1052l3401,991,3346,932,3289,875,3229,821,3166,771,3102,723,3034,678,2965,636,2894,598,2820,563,2745,531,2668,503,2724,565,2777,629,2828,695,2877,762,2923,832,2967,904,3009,977,3047,1052,3453,1052xm3460,3166l3062,3166,3025,3240,2985,3314,2942,3385,2898,3455,2850,3523,2801,3589,2749,3653,2694,3714,2770,3686,2843,3654,2915,3618,2984,3579,3052,3538,3118,3493,3181,3445,3242,3395,3300,3341,3356,3285,3409,3227,3460,3166xm3650,1598l602,1598,2122,3367,3650,1598xm3719,1523l3695,1461,3668,1401,3640,1341,3608,1283,3145,1283,3166,1342,3185,1402,3203,1462,3219,1523,3719,1523xm3820,2230l3291,2230,3286,2312,3279,2392,3269,2472,3257,2552,3242,2630,3224,2708,3204,2785,3182,2860,3157,2935,3614,2935,3652,2864,3685,2790,3716,2715,3743,2638,3766,2559,3785,2479,3801,2397,3813,2315,3820,2230xm3820,2000l3813,1918,3802,1837,3787,1758,3768,1680,3746,1604,3404,2000,3820,2000xm4252,2120l4251,2040,4247,1980,4240,1900,4231,1820,4219,1760,4205,1680,4188,1600,4169,1540,4148,1460,4124,1400,4098,1340,4070,1260,4054,1228,4054,2120,4053,2200,4048,2280,4041,2340,4031,2420,4018,2500,4003,2560,3985,2640,3965,2700,3941,2780,3916,2840,3888,2900,3858,2980,3825,3040,3790,3100,3753,3160,3714,3220,3673,3280,3630,3320,3585,3380,3538,3440,3489,3480,3438,3540,3385,3580,3331,3620,3275,3680,3218,3720,3159,3760,3098,3780,3036,3820,2973,3860,2909,3880,2843,3920,2776,3940,2496,4020,2424,4020,2350,4040,2276,4040,2202,4060,2050,4060,1976,4040,1901,4040,1828,4020,1756,4020,1476,3940,1409,3920,1343,3880,1279,3860,1216,3820,1154,3780,1093,3760,1034,3720,977,3680,921,3620,867,3580,814,3540,763,3480,714,3440,667,3380,622,3320,579,3280,538,3220,499,3160,462,3100,427,3040,394,2980,364,2900,336,2840,311,2780,287,2700,267,2640,249,2560,234,2500,221,2420,211,2340,204,2280,199,2200,198,2120,200,2040,206,1960,215,1860,228,1780,245,1700,265,1620,288,1540,315,1460,343,1400,373,1320,406,1260,441,1180,479,1120,519,1060,562,1000,607,940,654,880,703,820,755,760,808,720,864,660,921,620,980,580,1041,540,1104,480,1168,460,1234,420,1302,380,1371,340,1660,260,1811,220,1889,220,1967,200,2285,200,2363,220,2441,220,2592,260,2881,340,2950,380,3018,420,3084,460,3148,480,3211,540,3272,580,3331,620,3388,660,3444,720,3497,760,3549,820,3598,880,3645,940,3690,1000,3733,1060,3773,1120,3811,1180,3846,1260,3879,1320,3909,1400,3937,1460,3964,1540,3987,1620,4007,1700,4024,1780,4037,1860,4046,1960,4052,2040,4054,2120,4054,1228,4040,1200,4008,1140,3973,1080,3937,1020,3898,960,3858,900,3816,840,3772,780,3726,720,3678,680,3629,620,3578,580,3525,520,3471,480,3415,440,3358,400,3299,360,3239,320,3178,280,3115,240,3051,200,2919,160,2852,120,2572,40,2500,40,2426,20,2352,20,2278,0,1974,0,1900,20,1826,20,1752,40,1680,40,1400,120,1333,160,1201,200,1137,240,1074,280,1013,320,953,360,894,400,837,440,781,480,727,520,674,580,623,620,574,680,526,720,480,780,436,840,394,900,354,960,315,1020,279,1080,244,1140,212,1200,182,1260,154,1340,128,1400,104,1460,83,1540,64,1600,47,1680,33,1760,21,1820,12,1900,5,1980,1,2040,0,2120,1,2200,5,2280,12,2360,21,2420,33,2500,47,2560,64,2640,83,2720,104,2780,128,2840,154,2920,182,2980,212,3040,244,3120,279,3180,315,3240,354,3300,394,3360,436,3420,480,3460,526,3520,574,3580,623,3620,674,3680,727,3720,781,3760,837,3820,894,3860,953,3900,1013,3940,1074,3980,1137,4000,1201,4040,1266,4060,1333,4100,1468,4140,1752,4220,1826,4220,1900,4240,2352,4240,2426,4220,2500,4220,2783,4140,2919,4100,2986,4060,3051,4040,3115,4000,3178,3980,3239,3940,3299,3900,3358,3860,3415,3820,3471,3760,3525,3720,3578,3680,3629,3620,3678,3580,3726,3520,3772,3460,3816,3420,3858,3360,3898,3300,3937,3240,3973,3180,4008,3120,4040,3040,4070,2980,4098,2920,4124,2840,4148,2780,4169,2720,4188,2640,4205,2560,4219,2500,4231,2420,4240,2360,4247,2280,4251,2200,4252,2120xe" filled="true" fillcolor="#ededed" stroked="false">
              <v:path arrowok="t"/>
              <v:fill opacity="29491f" type="solid"/>
            </v:shape>
          </v:group>
        </w:pict>
      </w:r>
      <w:r>
        <w:rPr>
          <w:rFonts w:ascii="Tahoma"/>
          <w:sz w:val="20"/>
        </w:rPr>
      </w: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spacing w:before="6"/>
        <w:rPr>
          <w:rFonts w:ascii="Tahoma"/>
          <w:sz w:val="23"/>
        </w:rPr>
      </w:pPr>
    </w:p>
    <w:p>
      <w:pPr>
        <w:pStyle w:val="Heading8"/>
        <w:spacing w:line="218" w:lineRule="auto" w:before="113"/>
        <w:ind w:right="899"/>
      </w:pPr>
      <w:r>
        <w:rPr>
          <w:rFonts w:ascii="Arial Black" w:hAnsi="Arial Black"/>
          <w:w w:val="85"/>
        </w:rPr>
        <w:t>Женевський</w:t>
      </w:r>
      <w:r>
        <w:rPr>
          <w:rFonts w:ascii="Arial Black" w:hAnsi="Arial Black"/>
          <w:spacing w:val="38"/>
          <w:w w:val="85"/>
        </w:rPr>
        <w:t> </w:t>
      </w:r>
      <w:r>
        <w:rPr>
          <w:rFonts w:ascii="Arial Black" w:hAnsi="Arial Black"/>
          <w:w w:val="85"/>
        </w:rPr>
        <w:t>міжнародний</w:t>
      </w:r>
      <w:r>
        <w:rPr>
          <w:rFonts w:ascii="Arial Black" w:hAnsi="Arial Black"/>
          <w:spacing w:val="39"/>
          <w:w w:val="85"/>
        </w:rPr>
        <w:t> </w:t>
      </w:r>
      <w:r>
        <w:rPr>
          <w:rFonts w:ascii="Arial Black" w:hAnsi="Arial Black"/>
          <w:w w:val="85"/>
        </w:rPr>
        <w:t>центр</w:t>
      </w:r>
      <w:r>
        <w:rPr>
          <w:rFonts w:ascii="Arial Black" w:hAnsi="Arial Black"/>
          <w:spacing w:val="39"/>
          <w:w w:val="85"/>
        </w:rPr>
        <w:t> </w:t>
      </w:r>
      <w:r>
        <w:rPr>
          <w:rFonts w:ascii="Arial Black" w:hAnsi="Arial Black"/>
          <w:w w:val="85"/>
        </w:rPr>
        <w:t>з</w:t>
      </w:r>
      <w:r>
        <w:rPr>
          <w:rFonts w:ascii="Arial Black" w:hAnsi="Arial Black"/>
          <w:spacing w:val="39"/>
          <w:w w:val="85"/>
        </w:rPr>
        <w:t> </w:t>
      </w:r>
      <w:r>
        <w:rPr>
          <w:rFonts w:ascii="Arial Black" w:hAnsi="Arial Black"/>
          <w:w w:val="85"/>
        </w:rPr>
        <w:t>гуманітарного</w:t>
      </w:r>
      <w:r>
        <w:rPr>
          <w:rFonts w:ascii="Arial Black" w:hAnsi="Arial Black"/>
          <w:spacing w:val="38"/>
          <w:w w:val="85"/>
        </w:rPr>
        <w:t> </w:t>
      </w:r>
      <w:r>
        <w:rPr>
          <w:rFonts w:ascii="Arial Black" w:hAnsi="Arial Black"/>
          <w:w w:val="85"/>
        </w:rPr>
        <w:t>розмінування</w:t>
      </w:r>
      <w:r>
        <w:rPr>
          <w:rFonts w:ascii="Arial Black" w:hAnsi="Arial Black"/>
          <w:spacing w:val="1"/>
          <w:w w:val="85"/>
        </w:rPr>
        <w:t> </w:t>
      </w:r>
      <w:r>
        <w:rPr>
          <w:rFonts w:ascii="Arial Black" w:hAnsi="Arial Black"/>
          <w:w w:val="85"/>
        </w:rPr>
        <w:t>(Geneva</w:t>
      </w:r>
      <w:r>
        <w:rPr>
          <w:rFonts w:ascii="Arial Black" w:hAnsi="Arial Black"/>
          <w:spacing w:val="1"/>
          <w:w w:val="85"/>
        </w:rPr>
        <w:t> </w:t>
      </w:r>
      <w:r>
        <w:rPr>
          <w:rFonts w:ascii="Arial Black" w:hAnsi="Arial Black"/>
          <w:w w:val="85"/>
        </w:rPr>
        <w:t>International</w:t>
      </w:r>
      <w:r>
        <w:rPr>
          <w:rFonts w:ascii="Arial Black" w:hAnsi="Arial Black"/>
          <w:spacing w:val="1"/>
          <w:w w:val="85"/>
        </w:rPr>
        <w:t> </w:t>
      </w:r>
      <w:r>
        <w:rPr>
          <w:rFonts w:ascii="Arial Black" w:hAnsi="Arial Black"/>
          <w:w w:val="85"/>
        </w:rPr>
        <w:t>Centre</w:t>
      </w:r>
      <w:r>
        <w:rPr>
          <w:rFonts w:ascii="Arial Black" w:hAnsi="Arial Black"/>
          <w:spacing w:val="1"/>
          <w:w w:val="85"/>
        </w:rPr>
        <w:t> </w:t>
      </w:r>
      <w:r>
        <w:rPr>
          <w:rFonts w:ascii="Arial Black" w:hAnsi="Arial Black"/>
          <w:w w:val="85"/>
        </w:rPr>
        <w:t>for</w:t>
      </w:r>
      <w:r>
        <w:rPr>
          <w:rFonts w:ascii="Arial Black" w:hAnsi="Arial Black"/>
          <w:spacing w:val="1"/>
          <w:w w:val="85"/>
        </w:rPr>
        <w:t> </w:t>
      </w:r>
      <w:r>
        <w:rPr>
          <w:rFonts w:ascii="Arial Black" w:hAnsi="Arial Black"/>
          <w:w w:val="85"/>
        </w:rPr>
        <w:t>Humanitarian</w:t>
      </w:r>
      <w:r>
        <w:rPr>
          <w:rFonts w:ascii="Arial Black" w:hAnsi="Arial Black"/>
          <w:spacing w:val="1"/>
          <w:w w:val="85"/>
        </w:rPr>
        <w:t> </w:t>
      </w:r>
      <w:r>
        <w:rPr>
          <w:rFonts w:ascii="Arial Black" w:hAnsi="Arial Black"/>
          <w:w w:val="85"/>
        </w:rPr>
        <w:t>Demining,</w:t>
      </w:r>
      <w:r>
        <w:rPr>
          <w:rFonts w:ascii="Arial Black" w:hAnsi="Arial Black"/>
          <w:spacing w:val="1"/>
          <w:w w:val="85"/>
        </w:rPr>
        <w:t> </w:t>
      </w:r>
      <w:r>
        <w:rPr>
          <w:rFonts w:ascii="Arial Black" w:hAnsi="Arial Black"/>
          <w:w w:val="85"/>
        </w:rPr>
        <w:t>GICHD)</w:t>
      </w:r>
      <w:r>
        <w:rPr>
          <w:rFonts w:ascii="Arial Black" w:hAnsi="Arial Black"/>
          <w:spacing w:val="-49"/>
          <w:w w:val="85"/>
        </w:rPr>
        <w:t> </w:t>
      </w:r>
      <w:r>
        <w:rPr/>
        <w:t>Maison</w:t>
      </w:r>
      <w:r>
        <w:rPr>
          <w:spacing w:val="-3"/>
        </w:rPr>
        <w:t> </w:t>
      </w:r>
      <w:r>
        <w:rPr/>
        <w:t>de</w:t>
      </w:r>
      <w:r>
        <w:rPr>
          <w:spacing w:val="-2"/>
        </w:rPr>
        <w:t> </w:t>
      </w:r>
      <w:r>
        <w:rPr/>
        <w:t>la</w:t>
      </w:r>
      <w:r>
        <w:rPr>
          <w:spacing w:val="-2"/>
        </w:rPr>
        <w:t> </w:t>
      </w:r>
      <w:r>
        <w:rPr/>
        <w:t>paix,</w:t>
      </w:r>
      <w:r>
        <w:rPr>
          <w:spacing w:val="-3"/>
        </w:rPr>
        <w:t> </w:t>
      </w:r>
      <w:r>
        <w:rPr/>
        <w:t>Tower</w:t>
      </w:r>
      <w:r>
        <w:rPr>
          <w:spacing w:val="-2"/>
        </w:rPr>
        <w:t> </w:t>
      </w:r>
      <w:r>
        <w:rPr/>
        <w:t>3,</w:t>
      </w:r>
      <w:r>
        <w:rPr>
          <w:spacing w:val="-2"/>
        </w:rPr>
        <w:t> </w:t>
      </w:r>
      <w:r>
        <w:rPr/>
        <w:t>Chemin</w:t>
      </w:r>
      <w:r>
        <w:rPr>
          <w:spacing w:val="-3"/>
        </w:rPr>
        <w:t> </w:t>
      </w:r>
      <w:r>
        <w:rPr/>
        <w:t>Eugène-Rigot</w:t>
      </w:r>
      <w:r>
        <w:rPr>
          <w:spacing w:val="-2"/>
        </w:rPr>
        <w:t> </w:t>
      </w:r>
      <w:r>
        <w:rPr/>
        <w:t>2C</w:t>
      </w:r>
    </w:p>
    <w:p>
      <w:pPr>
        <w:pStyle w:val="Heading8"/>
        <w:spacing w:line="254" w:lineRule="auto" w:before="15"/>
        <w:ind w:right="1274"/>
      </w:pPr>
      <w:r>
        <w:rPr/>
        <w:t>PO</w:t>
      </w:r>
      <w:r>
        <w:rPr>
          <w:spacing w:val="1"/>
        </w:rPr>
        <w:t> </w:t>
      </w:r>
      <w:r>
        <w:rPr/>
        <w:t>Box</w:t>
      </w:r>
      <w:r>
        <w:rPr>
          <w:spacing w:val="1"/>
        </w:rPr>
        <w:t> </w:t>
      </w:r>
      <w:r>
        <w:rPr/>
        <w:t>1300,</w:t>
      </w:r>
      <w:r>
        <w:rPr>
          <w:spacing w:val="1"/>
        </w:rPr>
        <w:t> </w:t>
      </w:r>
      <w:r>
        <w:rPr/>
        <w:t>CH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1211</w:t>
      </w:r>
      <w:r>
        <w:rPr>
          <w:spacing w:val="1"/>
        </w:rPr>
        <w:t> </w:t>
      </w:r>
      <w:r>
        <w:rPr/>
        <w:t>Geneva</w:t>
      </w:r>
      <w:r>
        <w:rPr>
          <w:spacing w:val="1"/>
        </w:rPr>
        <w:t> </w:t>
      </w:r>
      <w:r>
        <w:rPr/>
        <w:t>1,</w:t>
      </w:r>
      <w:r>
        <w:rPr>
          <w:spacing w:val="1"/>
        </w:rPr>
        <w:t> </w:t>
      </w:r>
      <w:r>
        <w:rPr/>
        <w:t>Switzerland</w:t>
      </w:r>
      <w:r>
        <w:rPr>
          <w:spacing w:val="1"/>
        </w:rPr>
        <w:t> </w:t>
      </w:r>
      <w:r>
        <w:rPr/>
        <w:t>(Швейцарія)</w:t>
      </w:r>
      <w:r>
        <w:rPr>
          <w:spacing w:val="-45"/>
        </w:rPr>
        <w:t> </w:t>
      </w:r>
      <w:hyperlink r:id="rId662">
        <w:r>
          <w:rPr>
            <w:color w:val="006E96"/>
            <w:w w:val="110"/>
            <w:u w:val="single" w:color="006E96"/>
          </w:rPr>
          <w:t>info@gichd.org</w:t>
        </w:r>
      </w:hyperlink>
    </w:p>
    <w:p>
      <w:pPr>
        <w:pStyle w:val="Heading8"/>
      </w:pPr>
      <w:hyperlink r:id="rId663">
        <w:r>
          <w:rPr>
            <w:color w:val="006E96"/>
            <w:w w:val="105"/>
            <w:u w:val="single" w:color="006E96"/>
          </w:rPr>
          <w:t>gichd.org</w:t>
        </w:r>
      </w:hyperlink>
    </w:p>
    <w:p>
      <w:pPr>
        <w:pStyle w:val="BodyText"/>
        <w:rPr>
          <w:sz w:val="16"/>
        </w:rPr>
      </w:pPr>
      <w:r>
        <w:rPr/>
        <w:drawing>
          <wp:anchor distT="0" distB="0" distL="0" distR="0" allowOverlap="1" layoutInCell="1" locked="0" behindDoc="0" simplePos="0" relativeHeight="71">
            <wp:simplePos x="0" y="0"/>
            <wp:positionH relativeFrom="page">
              <wp:posOffset>719996</wp:posOffset>
            </wp:positionH>
            <wp:positionV relativeFrom="paragraph">
              <wp:posOffset>139759</wp:posOffset>
            </wp:positionV>
            <wp:extent cx="200037" cy="200025"/>
            <wp:effectExtent l="0" t="0" r="0" b="0"/>
            <wp:wrapTopAndBottom/>
            <wp:docPr id="387" name="image22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8" name="image227.png"/>
                    <pic:cNvPicPr/>
                  </pic:nvPicPr>
                  <pic:blipFill>
                    <a:blip r:embed="rId6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37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72">
            <wp:simplePos x="0" y="0"/>
            <wp:positionH relativeFrom="page">
              <wp:posOffset>989322</wp:posOffset>
            </wp:positionH>
            <wp:positionV relativeFrom="paragraph">
              <wp:posOffset>139759</wp:posOffset>
            </wp:positionV>
            <wp:extent cx="200037" cy="200025"/>
            <wp:effectExtent l="0" t="0" r="0" b="0"/>
            <wp:wrapTopAndBottom/>
            <wp:docPr id="389" name="image22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0" name="image228.png"/>
                    <pic:cNvPicPr/>
                  </pic:nvPicPr>
                  <pic:blipFill>
                    <a:blip r:embed="rId6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37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73">
            <wp:simplePos x="0" y="0"/>
            <wp:positionH relativeFrom="page">
              <wp:posOffset>1258650</wp:posOffset>
            </wp:positionH>
            <wp:positionV relativeFrom="paragraph">
              <wp:posOffset>139759</wp:posOffset>
            </wp:positionV>
            <wp:extent cx="200037" cy="200025"/>
            <wp:effectExtent l="0" t="0" r="0" b="0"/>
            <wp:wrapTopAndBottom/>
            <wp:docPr id="391" name="image22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2" name="image229.png"/>
                    <pic:cNvPicPr/>
                  </pic:nvPicPr>
                  <pic:blipFill>
                    <a:blip r:embed="rId6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37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74">
            <wp:simplePos x="0" y="0"/>
            <wp:positionH relativeFrom="page">
              <wp:posOffset>1527976</wp:posOffset>
            </wp:positionH>
            <wp:positionV relativeFrom="paragraph">
              <wp:posOffset>139759</wp:posOffset>
            </wp:positionV>
            <wp:extent cx="200037" cy="200025"/>
            <wp:effectExtent l="0" t="0" r="0" b="0"/>
            <wp:wrapTopAndBottom/>
            <wp:docPr id="393" name="image23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4" name="image230.png"/>
                    <pic:cNvPicPr/>
                  </pic:nvPicPr>
                  <pic:blipFill>
                    <a:blip r:embed="rId6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37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75">
            <wp:simplePos x="0" y="0"/>
            <wp:positionH relativeFrom="page">
              <wp:posOffset>1797302</wp:posOffset>
            </wp:positionH>
            <wp:positionV relativeFrom="paragraph">
              <wp:posOffset>139759</wp:posOffset>
            </wp:positionV>
            <wp:extent cx="200037" cy="200025"/>
            <wp:effectExtent l="0" t="0" r="0" b="0"/>
            <wp:wrapTopAndBottom/>
            <wp:docPr id="395" name="image23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6" name="image231.png"/>
                    <pic:cNvPicPr/>
                  </pic:nvPicPr>
                  <pic:blipFill>
                    <a:blip r:embed="rId6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37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headerReference w:type="even" r:id="rId660"/>
      <w:footerReference w:type="even" r:id="rId661"/>
      <w:pgSz w:w="8400" w:h="11910"/>
      <w:pgMar w:header="0" w:footer="0" w:top="1100" w:bottom="280" w:left="360" w:right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Microsoft Sans Serif">
    <w:altName w:val="Microsoft Sans Serif"/>
    <w:charset w:val="1"/>
    <w:family w:val="swiss"/>
    <w:pitch w:val="variable"/>
  </w:font>
  <w:font w:name="Arial Black">
    <w:altName w:val="Arial Black"/>
    <w:charset w:val="1"/>
    <w:family w:val="swiss"/>
    <w:pitch w:val="variable"/>
  </w:font>
  <w:font w:name="Tahoma">
    <w:altName w:val="Tahoma"/>
    <w:charset w:val="1"/>
    <w:family w:val="swiss"/>
    <w:pitch w:val="variable"/>
  </w:font>
  <w:font w:name="Arial">
    <w:altName w:val="Arial"/>
    <w:charset w:val="1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51212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97.3pt;height:12.9pt;mso-position-horizontal-relative:page;mso-position-vertical-relative:page;z-index:-22511616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ПРОТИПІХОТНІ</w:t>
                </w:r>
                <w:r>
                  <w:rPr>
                    <w:color w:val="575756"/>
                    <w:spacing w:val="4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94720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00.437592pt;margin-top:564.180725pt;width:94.25pt;height:12.9pt;mso-position-horizontal-relative:page;mso-position-vertical-relative:page;z-index:-22494208" type="#_x0000_t202" filled="false" stroked="false">
          <v:textbox inset="0,0,0,0">
            <w:txbxContent>
              <w:p>
                <w:pPr>
                  <w:tabs>
                    <w:tab w:pos="1644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5"/>
                    <w:position w:val="1"/>
                    <w:sz w:val="14"/>
                  </w:rPr>
                  <w:t>ПРОТИПІХОТНІ</w:t>
                </w:r>
                <w:r>
                  <w:rPr>
                    <w:color w:val="575756"/>
                    <w:spacing w:val="2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0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31904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38.741089pt;margin-top:564.180725pt;width:60.45pt;height:12.9pt;mso-position-horizontal-relative:page;mso-position-vertical-relative:page;z-index:-22331392" type="#_x0000_t202" filled="false" stroked="false">
          <v:textbox inset="0,0,0,0">
            <w:txbxContent>
              <w:p>
                <w:pPr>
                  <w:tabs>
                    <w:tab w:pos="87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СНАРЯДИ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0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28832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3.5pt;height:12.9pt;mso-position-horizontal-relative:page;mso-position-vertical-relative:page;z-index:-22328320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СНАРЯДИ</w:t>
                </w:r>
              </w:p>
            </w:txbxContent>
          </v:textbox>
          <w10:wrap type="none"/>
        </v:shape>
      </w:pict>
    </w:r>
  </w:p>
</w:ftr>
</file>

<file path=word/footer10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27808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38.741089pt;margin-top:564.180725pt;width:60.45pt;height:12.9pt;mso-position-horizontal-relative:page;mso-position-vertical-relative:page;z-index:-22327296" type="#_x0000_t202" filled="false" stroked="false">
          <v:textbox inset="0,0,0,0">
            <w:txbxContent>
              <w:p>
                <w:pPr>
                  <w:tabs>
                    <w:tab w:pos="87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СНАРЯДИ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0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24736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3.5pt;height:12.9pt;mso-position-horizontal-relative:page;mso-position-vertical-relative:page;z-index:-22324224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СНАРЯДИ</w:t>
                </w:r>
              </w:p>
            </w:txbxContent>
          </v:textbox>
          <w10:wrap type="none"/>
        </v:shape>
      </w:pict>
    </w:r>
  </w:p>
</w:ftr>
</file>

<file path=word/footer10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23712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38.741089pt;margin-top:564.180725pt;width:60.45pt;height:12.9pt;mso-position-horizontal-relative:page;mso-position-vertical-relative:page;z-index:-22323200" type="#_x0000_t202" filled="false" stroked="false">
          <v:textbox inset="0,0,0,0">
            <w:txbxContent>
              <w:p>
                <w:pPr>
                  <w:tabs>
                    <w:tab w:pos="87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СНАРЯДИ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0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2064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3.5pt;height:12.9pt;mso-position-horizontal-relative:page;mso-position-vertical-relative:page;z-index:-22320128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СНАРЯДИ</w:t>
                </w:r>
              </w:p>
            </w:txbxContent>
          </v:textbox>
          <w10:wrap type="none"/>
        </v:shape>
      </w:pict>
    </w:r>
  </w:p>
</w:ftr>
</file>

<file path=word/footer10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19616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38.741089pt;margin-top:564.180725pt;width:60.45pt;height:12.9pt;mso-position-horizontal-relative:page;mso-position-vertical-relative:page;z-index:-22319104" type="#_x0000_t202" filled="false" stroked="false">
          <v:textbox inset="0,0,0,0">
            <w:txbxContent>
              <w:p>
                <w:pPr>
                  <w:tabs>
                    <w:tab w:pos="87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СНАРЯДИ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0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16544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3.5pt;height:12.9pt;mso-position-horizontal-relative:page;mso-position-vertical-relative:page;z-index:-22316032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116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СНАРЯДИ</w:t>
                </w:r>
              </w:p>
            </w:txbxContent>
          </v:textbox>
          <w10:wrap type="none"/>
        </v:shape>
      </w:pict>
    </w:r>
  </w:p>
</w:ftr>
</file>

<file path=word/footer10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15520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38.741089pt;margin-top:564.180725pt;width:60.45pt;height:12.9pt;mso-position-horizontal-relative:page;mso-position-vertical-relative:page;z-index:-22315008" type="#_x0000_t202" filled="false" stroked="false">
          <v:textbox inset="0,0,0,0">
            <w:txbxContent>
              <w:p>
                <w:pPr>
                  <w:tabs>
                    <w:tab w:pos="87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СНАРЯДИ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0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14496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3.5pt;height:12.9pt;mso-position-horizontal-relative:page;mso-position-vertical-relative:page;z-index:-22313984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СНАРЯДИ</w:t>
                </w:r>
              </w:p>
            </w:txbxContent>
          </v:textbox>
          <w10:wrap type="non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9164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97.3pt;height:12.9pt;mso-position-horizontal-relative:page;mso-position-vertical-relative:page;z-index:-22491136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ПРОТИПІХОТНІ</w:t>
                </w:r>
                <w:r>
                  <w:rPr>
                    <w:color w:val="575756"/>
                    <w:spacing w:val="4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</w:r>
              </w:p>
            </w:txbxContent>
          </v:textbox>
          <w10:wrap type="none"/>
        </v:shape>
      </w:pict>
    </w:r>
  </w:p>
</w:ftr>
</file>

<file path=word/footer1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13472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38.741089pt;margin-top:564.180725pt;width:60.45pt;height:12.9pt;mso-position-horizontal-relative:page;mso-position-vertical-relative:page;z-index:-22312960" type="#_x0000_t202" filled="false" stroked="false">
          <v:textbox inset="0,0,0,0">
            <w:txbxContent>
              <w:p>
                <w:pPr>
                  <w:tabs>
                    <w:tab w:pos="87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СНАРЯДИ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1244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3.5pt;height:12.9pt;mso-position-horizontal-relative:page;mso-position-vertical-relative:page;z-index:-22311936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СНАРЯДИ</w:t>
                </w:r>
              </w:p>
            </w:txbxContent>
          </v:textbox>
          <w10:wrap type="none"/>
        </v:shape>
      </w:pict>
    </w:r>
  </w:p>
</w:ftr>
</file>

<file path=word/footer1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11424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38.741089pt;margin-top:564.180725pt;width:60.45pt;height:12.9pt;mso-position-horizontal-relative:page;mso-position-vertical-relative:page;z-index:-22310912" type="#_x0000_t202" filled="false" stroked="false">
          <v:textbox inset="0,0,0,0">
            <w:txbxContent>
              <w:p>
                <w:pPr>
                  <w:tabs>
                    <w:tab w:pos="87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СНАРЯДИ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1040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3.5pt;height:12.9pt;mso-position-horizontal-relative:page;mso-position-vertical-relative:page;z-index:-22309888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СНАРЯДИ</w:t>
                </w:r>
              </w:p>
            </w:txbxContent>
          </v:textbox>
          <w10:wrap type="none"/>
        </v:shape>
      </w:pict>
    </w:r>
  </w:p>
</w:ftr>
</file>

<file path=word/footer1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09376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38.741089pt;margin-top:564.180725pt;width:60.45pt;height:12.9pt;mso-position-horizontal-relative:page;mso-position-vertical-relative:page;z-index:-22308864" type="#_x0000_t202" filled="false" stroked="false">
          <v:textbox inset="0,0,0,0">
            <w:txbxContent>
              <w:p>
                <w:pPr>
                  <w:tabs>
                    <w:tab w:pos="87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СНАРЯДИ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08352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3.5pt;height:12.9pt;mso-position-horizontal-relative:page;mso-position-vertical-relative:page;z-index:-22307840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СНАРЯДИ</w:t>
                </w:r>
              </w:p>
            </w:txbxContent>
          </v:textbox>
          <w10:wrap type="none"/>
        </v:shape>
      </w:pict>
    </w:r>
  </w:p>
</w:ftr>
</file>

<file path=word/footer1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07328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38.741089pt;margin-top:564.180725pt;width:60.45pt;height:12.9pt;mso-position-horizontal-relative:page;mso-position-vertical-relative:page;z-index:-22306816" type="#_x0000_t202" filled="false" stroked="false">
          <v:textbox inset="0,0,0,0">
            <w:txbxContent>
              <w:p>
                <w:pPr>
                  <w:tabs>
                    <w:tab w:pos="87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СНАРЯДИ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04256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3.5pt;height:12.9pt;mso-position-horizontal-relative:page;mso-position-vertical-relative:page;z-index:-22303744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126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СНАРЯДИ</w:t>
                </w:r>
              </w:p>
            </w:txbxContent>
          </v:textbox>
          <w10:wrap type="none"/>
        </v:shape>
      </w:pict>
    </w:r>
  </w:p>
</w:ftr>
</file>

<file path=word/footer1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03232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38.741089pt;margin-top:564.180725pt;width:60.45pt;height:12.9pt;mso-position-horizontal-relative:page;mso-position-vertical-relative:page;z-index:-22302720" type="#_x0000_t202" filled="false" stroked="false">
          <v:textbox inset="0,0,0,0">
            <w:txbxContent>
              <w:p>
                <w:pPr>
                  <w:tabs>
                    <w:tab w:pos="87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СНАРЯДИ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0016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3.5pt;height:12.9pt;mso-position-horizontal-relative:page;mso-position-vertical-relative:page;z-index:-22299648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СНАРЯДИ</w:t>
                </w:r>
              </w:p>
            </w:txbxContent>
          </v:textbox>
          <w10:wrap type="non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90624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00.437592pt;margin-top:564.180725pt;width:94.25pt;height:12.9pt;mso-position-horizontal-relative:page;mso-position-vertical-relative:page;z-index:-22490112" type="#_x0000_t202" filled="false" stroked="false">
          <v:textbox inset="0,0,0,0">
            <w:txbxContent>
              <w:p>
                <w:pPr>
                  <w:tabs>
                    <w:tab w:pos="1644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5"/>
                    <w:position w:val="1"/>
                    <w:sz w:val="14"/>
                  </w:rPr>
                  <w:t>ПРОТИПІХОТНІ</w:t>
                </w:r>
                <w:r>
                  <w:rPr>
                    <w:color w:val="575756"/>
                    <w:spacing w:val="2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99136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38.741089pt;margin-top:564.180725pt;width:60.45pt;height:12.9pt;mso-position-horizontal-relative:page;mso-position-vertical-relative:page;z-index:-22298624" type="#_x0000_t202" filled="false" stroked="false">
          <v:textbox inset="0,0,0,0">
            <w:txbxContent>
              <w:p>
                <w:pPr>
                  <w:tabs>
                    <w:tab w:pos="87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СНАРЯДИ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98112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3.5pt;height:12.9pt;mso-position-horizontal-relative:page;mso-position-vertical-relative:page;z-index:-22297600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СНАРЯДИ</w:t>
                </w:r>
              </w:p>
            </w:txbxContent>
          </v:textbox>
          <w10:wrap type="none"/>
        </v:shape>
      </w:pict>
    </w:r>
  </w:p>
</w:ftr>
</file>

<file path=word/footer1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97088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38.741089pt;margin-top:564.180725pt;width:60.45pt;height:12.9pt;mso-position-horizontal-relative:page;mso-position-vertical-relative:page;z-index:-22296576" type="#_x0000_t202" filled="false" stroked="false">
          <v:textbox inset="0,0,0,0">
            <w:txbxContent>
              <w:p>
                <w:pPr>
                  <w:tabs>
                    <w:tab w:pos="87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СНАРЯДИ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94016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3.5pt;height:12.9pt;mso-position-horizontal-relative:page;mso-position-vertical-relative:page;z-index:-22293504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СНАРЯДИ</w:t>
                </w:r>
              </w:p>
            </w:txbxContent>
          </v:textbox>
          <w10:wrap type="none"/>
        </v:shape>
      </w:pict>
    </w:r>
  </w:p>
</w:ftr>
</file>

<file path=word/footer1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90944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248.4pt;height:12.9pt;mso-position-horizontal-relative:page;mso-position-vertical-relative:page;z-index:-22290432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6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</w:r>
              </w:p>
            </w:txbxContent>
          </v:textbox>
          <w10:wrap type="none"/>
        </v:shape>
      </w:pict>
    </w:r>
  </w:p>
</w:ftr>
</file>

<file path=word/footer1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89920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153.838806pt;margin-top:564.180725pt;width:245.35pt;height:12.9pt;mso-position-horizontal-relative:page;mso-position-vertical-relative:page;z-index:-22289408" type="#_x0000_t202" filled="false" stroked="false">
          <v:textbox inset="0,0,0,0">
            <w:txbxContent>
              <w:p>
                <w:pPr>
                  <w:tabs>
                    <w:tab w:pos="4576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8684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248.4pt;height:12.9pt;mso-position-horizontal-relative:page;mso-position-vertical-relative:page;z-index:-22286336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136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6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</w:r>
              </w:p>
            </w:txbxContent>
          </v:textbox>
          <w10:wrap type="none"/>
        </v:shape>
      </w:pict>
    </w:r>
  </w:p>
</w:ftr>
</file>

<file path=word/footer1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85824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153.838806pt;margin-top:564.180725pt;width:245.35pt;height:12.9pt;mso-position-horizontal-relative:page;mso-position-vertical-relative:page;z-index:-22285312" type="#_x0000_t202" filled="false" stroked="false">
          <v:textbox inset="0,0,0,0">
            <w:txbxContent>
              <w:p>
                <w:pPr>
                  <w:tabs>
                    <w:tab w:pos="4576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82752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248.4pt;height:12.9pt;mso-position-horizontal-relative:page;mso-position-vertical-relative:page;z-index:-22282240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6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</w:r>
              </w:p>
            </w:txbxContent>
          </v:textbox>
          <w10:wrap type="non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8960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97.3pt;height:12.9pt;mso-position-horizontal-relative:page;mso-position-vertical-relative:page;z-index:-22489088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ПРОТИПІХОТНІ</w:t>
                </w:r>
                <w:r>
                  <w:rPr>
                    <w:color w:val="575756"/>
                    <w:spacing w:val="4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</w:r>
              </w:p>
            </w:txbxContent>
          </v:textbox>
          <w10:wrap type="none"/>
        </v:shape>
      </w:pict>
    </w:r>
  </w:p>
</w:ftr>
</file>

<file path=word/footer1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81728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153.838806pt;margin-top:564.180725pt;width:245.35pt;height:12.9pt;mso-position-horizontal-relative:page;mso-position-vertical-relative:page;z-index:-22281216" type="#_x0000_t202" filled="false" stroked="false">
          <v:textbox inset="0,0,0,0">
            <w:txbxContent>
              <w:p>
                <w:pPr>
                  <w:tabs>
                    <w:tab w:pos="4576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78656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248.4pt;height:12.9pt;mso-position-horizontal-relative:page;mso-position-vertical-relative:page;z-index:-22278144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140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6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</w:r>
              </w:p>
            </w:txbxContent>
          </v:textbox>
          <w10:wrap type="none"/>
        </v:shape>
      </w:pict>
    </w:r>
  </w:p>
</w:ftr>
</file>

<file path=word/footer1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77632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153.838806pt;margin-top:564.180725pt;width:245.35pt;height:12.9pt;mso-position-horizontal-relative:page;mso-position-vertical-relative:page;z-index:-22277120" type="#_x0000_t202" filled="false" stroked="false">
          <v:textbox inset="0,0,0,0">
            <w:txbxContent>
              <w:p>
                <w:pPr>
                  <w:tabs>
                    <w:tab w:pos="4576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141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3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7456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248.4pt;height:12.9pt;mso-position-horizontal-relative:page;mso-position-vertical-relative:page;z-index:-22274048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142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6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</w:r>
              </w:p>
            </w:txbxContent>
          </v:textbox>
          <w10:wrap type="none"/>
        </v:shape>
      </w:pict>
    </w:r>
  </w:p>
</w:ftr>
</file>

<file path=word/footer1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73536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153.838806pt;margin-top:564.180725pt;width:245.35pt;height:12.9pt;mso-position-horizontal-relative:page;mso-position-vertical-relative:page;z-index:-22273024" type="#_x0000_t202" filled="false" stroked="false">
          <v:textbox inset="0,0,0,0">
            <w:txbxContent>
              <w:p>
                <w:pPr>
                  <w:tabs>
                    <w:tab w:pos="4576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143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3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70464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248.4pt;height:12.9pt;mso-position-horizontal-relative:page;mso-position-vertical-relative:page;z-index:-22269952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144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6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</w:r>
              </w:p>
            </w:txbxContent>
          </v:textbox>
          <w10:wrap type="none"/>
        </v:shape>
      </w:pict>
    </w:r>
  </w:p>
</w:ftr>
</file>

<file path=word/footer13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69440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153.838806pt;margin-top:564.180725pt;width:245.35pt;height:12.9pt;mso-position-horizontal-relative:page;mso-position-vertical-relative:page;z-index:-22268928" type="#_x0000_t202" filled="false" stroked="false">
          <v:textbox inset="0,0,0,0">
            <w:txbxContent>
              <w:p>
                <w:pPr>
                  <w:tabs>
                    <w:tab w:pos="4576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145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3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6636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248.4pt;height:12.9pt;mso-position-horizontal-relative:page;mso-position-vertical-relative:page;z-index:-22265856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146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6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</w:r>
              </w:p>
            </w:txbxContent>
          </v:textbox>
          <w10:wrap type="none"/>
        </v:shape>
      </w:pict>
    </w:r>
  </w:p>
</w:ftr>
</file>

<file path=word/footer13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65344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153.838806pt;margin-top:564.180725pt;width:245.35pt;height:12.9pt;mso-position-horizontal-relative:page;mso-position-vertical-relative:page;z-index:-22264832" type="#_x0000_t202" filled="false" stroked="false">
          <v:textbox inset="0,0,0,0">
            <w:txbxContent>
              <w:p>
                <w:pPr>
                  <w:tabs>
                    <w:tab w:pos="4576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147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3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62272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248.4pt;height:12.9pt;mso-position-horizontal-relative:page;mso-position-vertical-relative:page;z-index:-22261760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148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6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</w:r>
              </w:p>
            </w:txbxContent>
          </v:textbox>
          <w10:wrap type="non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4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61248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153.838806pt;margin-top:564.180725pt;width:245.35pt;height:12.9pt;mso-position-horizontal-relative:page;mso-position-vertical-relative:page;z-index:-22260736" type="#_x0000_t202" filled="false" stroked="false">
          <v:textbox inset="0,0,0,0">
            <w:txbxContent>
              <w:p>
                <w:pPr>
                  <w:tabs>
                    <w:tab w:pos="4576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149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4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58176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248.4pt;height:12.9pt;mso-position-horizontal-relative:page;mso-position-vertical-relative:page;z-index:-22257664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150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6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</w:r>
              </w:p>
            </w:txbxContent>
          </v:textbox>
          <w10:wrap type="none"/>
        </v:shape>
      </w:pict>
    </w:r>
  </w:p>
</w:ftr>
</file>

<file path=word/footer14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57152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153.838806pt;margin-top:564.180725pt;width:245.35pt;height:12.9pt;mso-position-horizontal-relative:page;mso-position-vertical-relative:page;z-index:-22256640" type="#_x0000_t202" filled="false" stroked="false">
          <v:textbox inset="0,0,0,0">
            <w:txbxContent>
              <w:p>
                <w:pPr>
                  <w:tabs>
                    <w:tab w:pos="4576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151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4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5408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248.4pt;height:12.9pt;mso-position-horizontal-relative:page;mso-position-vertical-relative:page;z-index:-22253568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152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6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</w:r>
              </w:p>
            </w:txbxContent>
          </v:textbox>
          <w10:wrap type="none"/>
        </v:shape>
      </w:pict>
    </w:r>
  </w:p>
</w:ftr>
</file>

<file path=word/footer14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53056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153.838806pt;margin-top:564.180725pt;width:245.35pt;height:12.9pt;mso-position-horizontal-relative:page;mso-position-vertical-relative:page;z-index:-22252544" type="#_x0000_t202" filled="false" stroked="false">
          <v:textbox inset="0,0,0,0">
            <w:txbxContent>
              <w:p>
                <w:pPr>
                  <w:tabs>
                    <w:tab w:pos="4576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153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4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49984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248.4pt;height:12.9pt;mso-position-horizontal-relative:page;mso-position-vertical-relative:page;z-index:-22249472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154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6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</w:r>
              </w:p>
            </w:txbxContent>
          </v:textbox>
          <w10:wrap type="none"/>
        </v:shape>
      </w:pict>
    </w:r>
  </w:p>
</w:ftr>
</file>

<file path=word/footer14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48960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153.838806pt;margin-top:564.180725pt;width:245.35pt;height:12.9pt;mso-position-horizontal-relative:page;mso-position-vertical-relative:page;z-index:-22248448" type="#_x0000_t202" filled="false" stroked="false">
          <v:textbox inset="0,0,0,0">
            <w:txbxContent>
              <w:p>
                <w:pPr>
                  <w:tabs>
                    <w:tab w:pos="4576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155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4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4588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248.4pt;height:12.9pt;mso-position-horizontal-relative:page;mso-position-vertical-relative:page;z-index:-22245376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156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6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</w:r>
              </w:p>
            </w:txbxContent>
          </v:textbox>
          <w10:wrap type="none"/>
        </v:shape>
      </w:pict>
    </w:r>
  </w:p>
</w:ftr>
</file>

<file path=word/footer14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44864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153.838806pt;margin-top:564.180725pt;width:245.35pt;height:12.9pt;mso-position-horizontal-relative:page;mso-position-vertical-relative:page;z-index:-22244352" type="#_x0000_t202" filled="false" stroked="false">
          <v:textbox inset="0,0,0,0">
            <w:txbxContent>
              <w:p>
                <w:pPr>
                  <w:tabs>
                    <w:tab w:pos="4576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4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157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4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41792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248.4pt;height:12.9pt;mso-position-horizontal-relative:page;mso-position-vertical-relative:page;z-index:-22241280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158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РЕАКТИВНІ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СНАРЯДИ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ТА</w:t>
                </w:r>
                <w:r>
                  <w:rPr>
                    <w:color w:val="575756"/>
                    <w:spacing w:val="6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ПОСТРІЛИ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БЕЗВІДКАТНИХ</w:t>
                </w:r>
                <w:r>
                  <w:rPr>
                    <w:color w:val="575756"/>
                    <w:spacing w:val="5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ГРАНАТОМЕТІВ</w:t>
                </w:r>
              </w:p>
            </w:txbxContent>
          </v:textbox>
          <w10:wrap type="none"/>
        </v:shape>
      </w:pict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8652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116.8pt;height:12.9pt;mso-position-horizontal-relative:page;mso-position-vertical-relative:page;z-index:-22486016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ПРОТИТРАНСПОРТНІ</w:t>
                </w:r>
                <w:r>
                  <w:rPr>
                    <w:color w:val="575756"/>
                    <w:spacing w:val="-6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</w:r>
              </w:p>
            </w:txbxContent>
          </v:textbox>
          <w10:wrap type="none"/>
        </v:shape>
      </w:pict>
    </w:r>
  </w:p>
</w:ftr>
</file>

<file path=word/footer15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40768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38.741089pt;margin-top:564.180725pt;width:60.45pt;height:12.9pt;mso-position-horizontal-relative:page;mso-position-vertical-relative:page;z-index:-22240256" type="#_x0000_t202" filled="false" stroked="false">
          <v:textbox inset="0,0,0,0">
            <w:txbxContent>
              <w:p>
                <w:pPr>
                  <w:tabs>
                    <w:tab w:pos="87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СНАРЯДИ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159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5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37696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3.5pt;height:12.9pt;mso-position-horizontal-relative:page;mso-position-vertical-relative:page;z-index:-22237184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160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СНАРЯДИ</w:t>
                </w:r>
              </w:p>
            </w:txbxContent>
          </v:textbox>
          <w10:wrap type="none"/>
        </v:shape>
      </w:pict>
    </w:r>
  </w:p>
</w:ftr>
</file>

<file path=word/footer15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36672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38.741089pt;margin-top:564.180725pt;width:60.45pt;height:12.9pt;mso-position-horizontal-relative:page;mso-position-vertical-relative:page;z-index:-22236160" type="#_x0000_t202" filled="false" stroked="false">
          <v:textbox inset="0,0,0,0">
            <w:txbxContent>
              <w:p>
                <w:pPr>
                  <w:tabs>
                    <w:tab w:pos="87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СНАРЯДИ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161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5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3360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3.5pt;height:12.9pt;mso-position-horizontal-relative:page;mso-position-vertical-relative:page;z-index:-22233088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162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СНАРЯДИ</w:t>
                </w:r>
              </w:p>
            </w:txbxContent>
          </v:textbox>
          <w10:wrap type="none"/>
        </v:shape>
      </w:pict>
    </w:r>
  </w:p>
</w:ftr>
</file>

<file path=word/footer15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32576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38.741089pt;margin-top:564.180725pt;width:60.45pt;height:12.9pt;mso-position-horizontal-relative:page;mso-position-vertical-relative:page;z-index:-22232064" type="#_x0000_t202" filled="false" stroked="false">
          <v:textbox inset="0,0,0,0">
            <w:txbxContent>
              <w:p>
                <w:pPr>
                  <w:tabs>
                    <w:tab w:pos="87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СНАРЯДИ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163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5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29504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3.5pt;height:12.9pt;mso-position-horizontal-relative:page;mso-position-vertical-relative:page;z-index:-22228992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164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СНАРЯДИ</w:t>
                </w:r>
              </w:p>
            </w:txbxContent>
          </v:textbox>
          <w10:wrap type="none"/>
        </v:shape>
      </w:pict>
    </w:r>
  </w:p>
</w:ftr>
</file>

<file path=word/footer15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28480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38.741089pt;margin-top:564.180725pt;width:60.45pt;height:12.9pt;mso-position-horizontal-relative:page;mso-position-vertical-relative:page;z-index:-22227968" type="#_x0000_t202" filled="false" stroked="false">
          <v:textbox inset="0,0,0,0">
            <w:txbxContent>
              <w:p>
                <w:pPr>
                  <w:tabs>
                    <w:tab w:pos="87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СНАРЯДИ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165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5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2540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3.5pt;height:12.9pt;mso-position-horizontal-relative:page;mso-position-vertical-relative:page;z-index:-22224896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166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СНАРЯДИ</w:t>
                </w:r>
              </w:p>
            </w:txbxContent>
          </v:textbox>
          <w10:wrap type="none"/>
        </v:shape>
      </w:pict>
    </w:r>
  </w:p>
</w:ftr>
</file>

<file path=word/footer15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24384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38.741089pt;margin-top:564.180725pt;width:60.45pt;height:12.9pt;mso-position-horizontal-relative:page;mso-position-vertical-relative:page;z-index:-22223872" type="#_x0000_t202" filled="false" stroked="false">
          <v:textbox inset="0,0,0,0">
            <w:txbxContent>
              <w:p>
                <w:pPr>
                  <w:tabs>
                    <w:tab w:pos="87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СНАРЯДИ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167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5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22336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3.5pt;height:12.9pt;mso-position-horizontal-relative:page;mso-position-vertical-relative:page;z-index:-22221824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168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СНАРЯДИ</w:t>
                </w:r>
              </w:p>
            </w:txbxContent>
          </v:textbox>
          <w10:wrap type="none"/>
        </v:shape>
      </w:pict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85504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80.94281pt;margin-top:564.180725pt;width:113.75pt;height:12.9pt;mso-position-horizontal-relative:page;mso-position-vertical-relative:page;z-index:-22484992" type="#_x0000_t202" filled="false" stroked="false">
          <v:textbox inset="0,0,0,0">
            <w:txbxContent>
              <w:p>
                <w:pPr>
                  <w:tabs>
                    <w:tab w:pos="2034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5"/>
                    <w:position w:val="1"/>
                    <w:sz w:val="14"/>
                  </w:rPr>
                  <w:t>ПРОТИТРАНСПОРТНІ</w:t>
                </w:r>
                <w:r>
                  <w:rPr>
                    <w:color w:val="575756"/>
                    <w:spacing w:val="-4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6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6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19264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164.55pt;height:12.9pt;mso-position-horizontal-relative:page;mso-position-vertical-relative:page;z-index:-22218752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ПРОТИТАНКОВЕ</w:t>
                </w:r>
                <w:r>
                  <w:rPr>
                    <w:color w:val="575756"/>
                    <w:spacing w:val="9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КЕРОВАНЕ</w:t>
                </w:r>
                <w:r>
                  <w:rPr>
                    <w:color w:val="575756"/>
                    <w:spacing w:val="10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ОЗБРОЄННЯ</w:t>
                </w:r>
              </w:p>
            </w:txbxContent>
          </v:textbox>
          <w10:wrap type="none"/>
        </v:shape>
      </w:pict>
    </w:r>
  </w:p>
</w:ftr>
</file>

<file path=word/footer16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18240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37.669205pt;margin-top:564.180725pt;width:161.5pt;height:12.9pt;mso-position-horizontal-relative:page;mso-position-vertical-relative:page;z-index:-22217728" type="#_x0000_t202" filled="false" stroked="false">
          <v:textbox inset="0,0,0,0">
            <w:txbxContent>
              <w:p>
                <w:pPr>
                  <w:tabs>
                    <w:tab w:pos="2900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0"/>
                    <w:position w:val="1"/>
                    <w:sz w:val="14"/>
                  </w:rPr>
                  <w:t>ПРОТИТАНКОВЕ</w:t>
                </w:r>
                <w:r>
                  <w:rPr>
                    <w:color w:val="575756"/>
                    <w:spacing w:val="6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КЕРОВАНЕ</w:t>
                </w:r>
                <w:r>
                  <w:rPr>
                    <w:color w:val="575756"/>
                    <w:spacing w:val="7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ОЗБРОЄННЯ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6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1516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164.55pt;height:12.9pt;mso-position-horizontal-relative:page;mso-position-vertical-relative:page;z-index:-22214656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ПРОТИТАНКОВЕ</w:t>
                </w:r>
                <w:r>
                  <w:rPr>
                    <w:color w:val="575756"/>
                    <w:spacing w:val="9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КЕРОВАНЕ</w:t>
                </w:r>
                <w:r>
                  <w:rPr>
                    <w:color w:val="575756"/>
                    <w:spacing w:val="10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ОЗБРОЄННЯ</w:t>
                </w:r>
              </w:p>
            </w:txbxContent>
          </v:textbox>
          <w10:wrap type="none"/>
        </v:shape>
      </w:pict>
    </w:r>
  </w:p>
</w:ftr>
</file>

<file path=word/footer16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14144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37.669205pt;margin-top:564.180725pt;width:161.5pt;height:12.9pt;mso-position-horizontal-relative:page;mso-position-vertical-relative:page;z-index:-22213632" type="#_x0000_t202" filled="false" stroked="false">
          <v:textbox inset="0,0,0,0">
            <w:txbxContent>
              <w:p>
                <w:pPr>
                  <w:tabs>
                    <w:tab w:pos="2900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0"/>
                    <w:position w:val="1"/>
                    <w:sz w:val="14"/>
                  </w:rPr>
                  <w:t>ПРОТИТАНКОВЕ</w:t>
                </w:r>
                <w:r>
                  <w:rPr>
                    <w:color w:val="575756"/>
                    <w:spacing w:val="6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КЕРОВАНЕ</w:t>
                </w:r>
                <w:r>
                  <w:rPr>
                    <w:color w:val="575756"/>
                    <w:spacing w:val="7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ОЗБРОЄННЯ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6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11072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164.55pt;height:12.9pt;mso-position-horizontal-relative:page;mso-position-vertical-relative:page;z-index:-22210560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ПРОТИТАНКОВЕ</w:t>
                </w:r>
                <w:r>
                  <w:rPr>
                    <w:color w:val="575756"/>
                    <w:spacing w:val="9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КЕРОВАНЕ</w:t>
                </w:r>
                <w:r>
                  <w:rPr>
                    <w:color w:val="575756"/>
                    <w:spacing w:val="10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ОЗБРОЄННЯ</w:t>
                </w:r>
              </w:p>
            </w:txbxContent>
          </v:textbox>
          <w10:wrap type="none"/>
        </v:shape>
      </w:pict>
    </w:r>
  </w:p>
</w:ftr>
</file>

<file path=word/footer16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10048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37.669205pt;margin-top:564.180725pt;width:161.5pt;height:12.9pt;mso-position-horizontal-relative:page;mso-position-vertical-relative:page;z-index:-22209536" type="#_x0000_t202" filled="false" stroked="false">
          <v:textbox inset="0,0,0,0">
            <w:txbxContent>
              <w:p>
                <w:pPr>
                  <w:tabs>
                    <w:tab w:pos="2900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0"/>
                    <w:position w:val="1"/>
                    <w:sz w:val="14"/>
                  </w:rPr>
                  <w:t>ПРОТИТАНКОВЕ</w:t>
                </w:r>
                <w:r>
                  <w:rPr>
                    <w:color w:val="575756"/>
                    <w:spacing w:val="6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КЕРОВАНЕ</w:t>
                </w:r>
                <w:r>
                  <w:rPr>
                    <w:color w:val="575756"/>
                    <w:spacing w:val="7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ОЗБРОЄННЯ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6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06976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164.55pt;height:12.9pt;mso-position-horizontal-relative:page;mso-position-vertical-relative:page;z-index:-22206464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176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ПРОТИТАНКОВЕ</w:t>
                </w:r>
                <w:r>
                  <w:rPr>
                    <w:color w:val="575756"/>
                    <w:spacing w:val="9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КЕРОВАНЕ</w:t>
                </w:r>
                <w:r>
                  <w:rPr>
                    <w:color w:val="575756"/>
                    <w:spacing w:val="10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ОЗБРОЄННЯ</w:t>
                </w:r>
              </w:p>
            </w:txbxContent>
          </v:textbox>
          <w10:wrap type="none"/>
        </v:shape>
      </w:pict>
    </w:r>
  </w:p>
</w:ftr>
</file>

<file path=word/footer16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05952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37.669205pt;margin-top:564.180725pt;width:161.5pt;height:12.9pt;mso-position-horizontal-relative:page;mso-position-vertical-relative:page;z-index:-22205440" type="#_x0000_t202" filled="false" stroked="false">
          <v:textbox inset="0,0,0,0">
            <w:txbxContent>
              <w:p>
                <w:pPr>
                  <w:tabs>
                    <w:tab w:pos="2900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0"/>
                    <w:position w:val="1"/>
                    <w:sz w:val="14"/>
                  </w:rPr>
                  <w:t>ПРОТИТАНКОВЕ</w:t>
                </w:r>
                <w:r>
                  <w:rPr>
                    <w:color w:val="575756"/>
                    <w:spacing w:val="6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КЕРОВАНЕ</w:t>
                </w:r>
                <w:r>
                  <w:rPr>
                    <w:color w:val="575756"/>
                    <w:spacing w:val="7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ОЗБРОЄННЯ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6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0288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164.55pt;height:12.9pt;mso-position-horizontal-relative:page;mso-position-vertical-relative:page;z-index:-22202368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ПРОТИТАНКОВЕ</w:t>
                </w:r>
                <w:r>
                  <w:rPr>
                    <w:color w:val="575756"/>
                    <w:spacing w:val="9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КЕРОВАНЕ</w:t>
                </w:r>
                <w:r>
                  <w:rPr>
                    <w:color w:val="575756"/>
                    <w:spacing w:val="10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ОЗБРОЄННЯ</w:t>
                </w:r>
              </w:p>
            </w:txbxContent>
          </v:textbox>
          <w10:wrap type="none"/>
        </v:shape>
      </w:pict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82432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116.8pt;height:12.9pt;mso-position-horizontal-relative:page;mso-position-vertical-relative:page;z-index:-22481920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26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ПРОТИТРАНСПОРТНІ</w:t>
                </w:r>
                <w:r>
                  <w:rPr>
                    <w:color w:val="575756"/>
                    <w:spacing w:val="-6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</w:r>
              </w:p>
            </w:txbxContent>
          </v:textbox>
          <w10:wrap type="none"/>
        </v:shape>
      </w:pict>
    </w:r>
  </w:p>
</w:ftr>
</file>

<file path=word/footer17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01856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37.669205pt;margin-top:564.180725pt;width:161.5pt;height:12.9pt;mso-position-horizontal-relative:page;mso-position-vertical-relative:page;z-index:-22201344" type="#_x0000_t202" filled="false" stroked="false">
          <v:textbox inset="0,0,0,0">
            <w:txbxContent>
              <w:p>
                <w:pPr>
                  <w:tabs>
                    <w:tab w:pos="2900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0"/>
                    <w:position w:val="1"/>
                    <w:sz w:val="14"/>
                  </w:rPr>
                  <w:t>ПРОТИТАНКОВЕ</w:t>
                </w:r>
                <w:r>
                  <w:rPr>
                    <w:color w:val="575756"/>
                    <w:spacing w:val="6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КЕРОВАНЕ</w:t>
                </w:r>
                <w:r>
                  <w:rPr>
                    <w:color w:val="575756"/>
                    <w:spacing w:val="7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ОЗБРОЄННЯ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7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98784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164.55pt;height:12.9pt;mso-position-horizontal-relative:page;mso-position-vertical-relative:page;z-index:-22198272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ПРОТИТАНКОВЕ</w:t>
                </w:r>
                <w:r>
                  <w:rPr>
                    <w:color w:val="575756"/>
                    <w:spacing w:val="9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КЕРОВАНЕ</w:t>
                </w:r>
                <w:r>
                  <w:rPr>
                    <w:color w:val="575756"/>
                    <w:spacing w:val="10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ОЗБРОЄННЯ</w:t>
                </w:r>
              </w:p>
            </w:txbxContent>
          </v:textbox>
          <w10:wrap type="none"/>
        </v:shape>
      </w:pict>
    </w:r>
  </w:p>
</w:ftr>
</file>

<file path=word/footer17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97760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37.669205pt;margin-top:564.180725pt;width:161.5pt;height:12.9pt;mso-position-horizontal-relative:page;mso-position-vertical-relative:page;z-index:-22197248" type="#_x0000_t202" filled="false" stroked="false">
          <v:textbox inset="0,0,0,0">
            <w:txbxContent>
              <w:p>
                <w:pPr>
                  <w:tabs>
                    <w:tab w:pos="2900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0"/>
                    <w:position w:val="1"/>
                    <w:sz w:val="14"/>
                  </w:rPr>
                  <w:t>ПРОТИТАНКОВЕ</w:t>
                </w:r>
                <w:r>
                  <w:rPr>
                    <w:color w:val="575756"/>
                    <w:spacing w:val="6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КЕРОВАНЕ</w:t>
                </w:r>
                <w:r>
                  <w:rPr>
                    <w:color w:val="575756"/>
                    <w:spacing w:val="7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ОЗБРОЄННЯ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7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9468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164.55pt;height:12.9pt;mso-position-horizontal-relative:page;mso-position-vertical-relative:page;z-index:-22194176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ПРОТИТАНКОВЕ</w:t>
                </w:r>
                <w:r>
                  <w:rPr>
                    <w:color w:val="575756"/>
                    <w:spacing w:val="9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КЕРОВАНЕ</w:t>
                </w:r>
                <w:r>
                  <w:rPr>
                    <w:color w:val="575756"/>
                    <w:spacing w:val="10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ОЗБРОЄННЯ</w:t>
                </w:r>
              </w:p>
            </w:txbxContent>
          </v:textbox>
          <w10:wrap type="none"/>
        </v:shape>
      </w:pict>
    </w:r>
  </w:p>
</w:ftr>
</file>

<file path=word/footer17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93664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37.669205pt;margin-top:564.180725pt;width:161.5pt;height:12.9pt;mso-position-horizontal-relative:page;mso-position-vertical-relative:page;z-index:-22193152" type="#_x0000_t202" filled="false" stroked="false">
          <v:textbox inset="0,0,0,0">
            <w:txbxContent>
              <w:p>
                <w:pPr>
                  <w:tabs>
                    <w:tab w:pos="2900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0"/>
                    <w:position w:val="1"/>
                    <w:sz w:val="14"/>
                  </w:rPr>
                  <w:t>ПРОТИТАНКОВЕ</w:t>
                </w:r>
                <w:r>
                  <w:rPr>
                    <w:color w:val="575756"/>
                    <w:spacing w:val="6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КЕРОВАНЕ</w:t>
                </w:r>
                <w:r>
                  <w:rPr>
                    <w:color w:val="575756"/>
                    <w:spacing w:val="7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ОЗБРОЄННЯ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7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9264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164.55pt;height:12.9pt;mso-position-horizontal-relative:page;mso-position-vertical-relative:page;z-index:-22192128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ПРОТИТАНКОВЕ</w:t>
                </w:r>
                <w:r>
                  <w:rPr>
                    <w:color w:val="575756"/>
                    <w:spacing w:val="9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КЕРОВАНЕ</w:t>
                </w:r>
                <w:r>
                  <w:rPr>
                    <w:color w:val="575756"/>
                    <w:spacing w:val="10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ОЗБРОЄННЯ</w:t>
                </w:r>
              </w:p>
            </w:txbxContent>
          </v:textbox>
          <w10:wrap type="none"/>
        </v:shape>
      </w:pict>
    </w:r>
  </w:p>
</w:ftr>
</file>

<file path=word/footer17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7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90592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48.95pt;height:12.9pt;mso-position-horizontal-relative:page;mso-position-vertical-relative:page;z-index:-22190080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186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ПЗРК</w:t>
                </w:r>
              </w:p>
            </w:txbxContent>
          </v:textbox>
          <w10:wrap type="none"/>
        </v:shape>
      </w:pict>
    </w:r>
  </w:p>
</w:ftr>
</file>

<file path=word/footer17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89568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53.272888pt;margin-top:564.180725pt;width:45.9pt;height:12.9pt;mso-position-horizontal-relative:page;mso-position-vertical-relative:page;z-index:-22189056" type="#_x0000_t202" filled="false" stroked="false">
          <v:textbox inset="0,0,0,0">
            <w:txbxContent>
              <w:p>
                <w:pPr>
                  <w:tabs>
                    <w:tab w:pos="58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ПЗРК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7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8752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48.95pt;height:12.9pt;mso-position-horizontal-relative:page;mso-position-vertical-relative:page;z-index:-22187008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ПЗРК</w:t>
                </w:r>
              </w:p>
            </w:txbxContent>
          </v:textbox>
          <w10:wrap type="non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81408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80.94281pt;margin-top:564.180725pt;width:113.75pt;height:12.9pt;mso-position-horizontal-relative:page;mso-position-vertical-relative:page;z-index:-22480896" type="#_x0000_t202" filled="false" stroked="false">
          <v:textbox inset="0,0,0,0">
            <w:txbxContent>
              <w:p>
                <w:pPr>
                  <w:tabs>
                    <w:tab w:pos="2034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5"/>
                    <w:position w:val="1"/>
                    <w:sz w:val="14"/>
                  </w:rPr>
                  <w:t>ПРОТИТРАНСПОРТНІ</w:t>
                </w:r>
                <w:r>
                  <w:rPr>
                    <w:color w:val="575756"/>
                    <w:spacing w:val="-4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8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86496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53.272888pt;margin-top:564.180725pt;width:45.9pt;height:12.9pt;mso-position-horizontal-relative:page;mso-position-vertical-relative:page;z-index:-22185984" type="#_x0000_t202" filled="false" stroked="false">
          <v:textbox inset="0,0,0,0">
            <w:txbxContent>
              <w:p>
                <w:pPr>
                  <w:tabs>
                    <w:tab w:pos="58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ПЗРК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8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83424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48.95pt;height:12.9pt;mso-position-horizontal-relative:page;mso-position-vertical-relative:page;z-index:-22182912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ПЗРК</w:t>
                </w:r>
              </w:p>
            </w:txbxContent>
          </v:textbox>
          <w10:wrap type="none"/>
        </v:shape>
      </w:pict>
    </w:r>
  </w:p>
</w:ftr>
</file>

<file path=word/footer18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82400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53.272888pt;margin-top:564.180725pt;width:45.9pt;height:12.9pt;mso-position-horizontal-relative:page;mso-position-vertical-relative:page;z-index:-22181888" type="#_x0000_t202" filled="false" stroked="false">
          <v:textbox inset="0,0,0,0">
            <w:txbxContent>
              <w:p>
                <w:pPr>
                  <w:tabs>
                    <w:tab w:pos="58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ПЗРК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8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7932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48.95pt;height:12.9pt;mso-position-horizontal-relative:page;mso-position-vertical-relative:page;z-index:-22178816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ПЗРК</w:t>
                </w:r>
              </w:p>
            </w:txbxContent>
          </v:textbox>
          <w10:wrap type="none"/>
        </v:shape>
      </w:pict>
    </w:r>
  </w:p>
</w:ftr>
</file>

<file path=word/footer18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78304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53.272888pt;margin-top:564.180725pt;width:45.9pt;height:12.9pt;mso-position-horizontal-relative:page;mso-position-vertical-relative:page;z-index:-22177792" type="#_x0000_t202" filled="false" stroked="false">
          <v:textbox inset="0,0,0,0">
            <w:txbxContent>
              <w:p>
                <w:pPr>
                  <w:tabs>
                    <w:tab w:pos="58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ПЗРК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8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76256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48.95pt;height:12.9pt;mso-position-horizontal-relative:page;mso-position-vertical-relative:page;z-index:-22175744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ПЗРК</w:t>
                </w:r>
              </w:p>
            </w:txbxContent>
          </v:textbox>
          <w10:wrap type="none"/>
        </v:shape>
      </w:pict>
    </w:r>
  </w:p>
</w:ftr>
</file>

<file path=word/footer18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8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8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8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75232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98.55pt;height:12.9pt;mso-position-horizontal-relative:page;mso-position-vertical-relative:page;z-index:-22174720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БАЛІСТИЧНІ</w:t>
                </w:r>
                <w:r>
                  <w:rPr>
                    <w:color w:val="575756"/>
                    <w:spacing w:val="11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РАКЕТИ</w:t>
                </w:r>
              </w:p>
            </w:txbxContent>
          </v:textbox>
          <w10:wrap type="none"/>
        </v:shape>
      </w:pict>
    </w: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78336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116.8pt;height:12.9pt;mso-position-horizontal-relative:page;mso-position-vertical-relative:page;z-index:-22477824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ПРОТИТРАНСПОРТНІ</w:t>
                </w:r>
                <w:r>
                  <w:rPr>
                    <w:color w:val="575756"/>
                    <w:spacing w:val="-6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</w:r>
              </w:p>
            </w:txbxContent>
          </v:textbox>
          <w10:wrap type="none"/>
        </v:shape>
      </w:pict>
    </w:r>
  </w:p>
</w:ftr>
</file>

<file path=word/footer19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9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7420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98.55pt;height:12.9pt;mso-position-horizontal-relative:page;mso-position-vertical-relative:page;z-index:-22173696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БАЛІСТИЧНІ</w:t>
                </w:r>
                <w:r>
                  <w:rPr>
                    <w:color w:val="575756"/>
                    <w:spacing w:val="11"/>
                    <w:w w:val="90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0"/>
                    <w:position w:val="1"/>
                    <w:sz w:val="14"/>
                  </w:rPr>
                  <w:t>РАКЕТИ</w:t>
                </w:r>
              </w:p>
            </w:txbxContent>
          </v:textbox>
          <w10:wrap type="none"/>
        </v:shape>
      </w:pict>
    </w:r>
  </w:p>
</w:ftr>
</file>

<file path=word/footer19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9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7216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117.5pt;height:12.9pt;mso-position-horizontal-relative:page;mso-position-vertical-relative:page;z-index:-22171648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spacing w:val="-1"/>
                    <w:w w:val="95"/>
                    <w:position w:val="1"/>
                    <w:sz w:val="14"/>
                  </w:rPr>
                  <w:t>ПРИСТРОЇ</w:t>
                </w:r>
                <w:r>
                  <w:rPr>
                    <w:color w:val="575756"/>
                    <w:spacing w:val="-7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spacing w:val="-1"/>
                    <w:w w:val="95"/>
                    <w:position w:val="1"/>
                    <w:sz w:val="14"/>
                  </w:rPr>
                  <w:t>НЕВИЛУЧЕННЯ</w:t>
                </w:r>
              </w:p>
            </w:txbxContent>
          </v:textbox>
          <w10:wrap type="none"/>
        </v:shape>
      </w:pict>
    </w:r>
  </w:p>
</w:ftr>
</file>

<file path=word/footer19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9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70112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117.5pt;height:12.9pt;mso-position-horizontal-relative:page;mso-position-vertical-relative:page;z-index:-22169600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spacing w:val="-1"/>
                    <w:w w:val="95"/>
                    <w:position w:val="1"/>
                    <w:sz w:val="14"/>
                  </w:rPr>
                  <w:t>ПРИСТРОЇ</w:t>
                </w:r>
                <w:r>
                  <w:rPr>
                    <w:color w:val="575756"/>
                    <w:spacing w:val="-7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spacing w:val="-1"/>
                    <w:w w:val="95"/>
                    <w:position w:val="1"/>
                    <w:sz w:val="14"/>
                  </w:rPr>
                  <w:t>НЕВИЛУЧЕННЯ</w:t>
                </w:r>
              </w:p>
            </w:txbxContent>
          </v:textbox>
          <w10:wrap type="none"/>
        </v:shape>
      </w:pict>
    </w:r>
  </w:p>
</w:ftr>
</file>

<file path=word/footer19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9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68064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50pt;height:12.9pt;mso-position-horizontal-relative:page;mso-position-vertical-relative:page;z-index:-22167552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206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ІНШЕ</w:t>
                </w:r>
              </w:p>
            </w:txbxContent>
          </v:textbox>
          <w10:wrap type="none"/>
        </v:shape>
      </w:pict>
    </w:r>
  </w:p>
</w:ftr>
</file>

<file path=word/footer19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67040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52.243713pt;margin-top:564.180725pt;width:46.95pt;height:12.9pt;mso-position-horizontal-relative:page;mso-position-vertical-relative:page;z-index:-22166528" type="#_x0000_t202" filled="false" stroked="false">
          <v:textbox inset="0,0,0,0">
            <w:txbxContent>
              <w:p>
                <w:pPr>
                  <w:tabs>
                    <w:tab w:pos="60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ІНШЕ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9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6396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50pt;height:12.9pt;mso-position-horizontal-relative:page;mso-position-vertical-relative:page;z-index:-22163456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ІНШЕ</w:t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511104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00.437592pt;margin-top:564.180725pt;width:94.25pt;height:12.9pt;mso-position-horizontal-relative:page;mso-position-vertical-relative:page;z-index:-22510592" type="#_x0000_t202" filled="false" stroked="false">
          <v:textbox inset="0,0,0,0">
            <w:txbxContent>
              <w:p>
                <w:pPr>
                  <w:tabs>
                    <w:tab w:pos="1644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5"/>
                    <w:position w:val="1"/>
                    <w:sz w:val="14"/>
                  </w:rPr>
                  <w:t>ПРОТИПІХОТНІ</w:t>
                </w:r>
                <w:r>
                  <w:rPr>
                    <w:color w:val="575756"/>
                    <w:spacing w:val="2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77312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80.94281pt;margin-top:564.180725pt;width:113.75pt;height:12.9pt;mso-position-horizontal-relative:page;mso-position-vertical-relative:page;z-index:-22476800" type="#_x0000_t202" filled="false" stroked="false">
          <v:textbox inset="0,0,0,0">
            <w:txbxContent>
              <w:p>
                <w:pPr>
                  <w:tabs>
                    <w:tab w:pos="2034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5"/>
                    <w:position w:val="1"/>
                    <w:sz w:val="14"/>
                  </w:rPr>
                  <w:t>ПРОТИТРАНСПОРТНІ</w:t>
                </w:r>
                <w:r>
                  <w:rPr>
                    <w:color w:val="575756"/>
                    <w:spacing w:val="-4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0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62944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52.243713pt;margin-top:564.180725pt;width:46.95pt;height:12.9pt;mso-position-horizontal-relative:page;mso-position-vertical-relative:page;z-index:-22162432" type="#_x0000_t202" filled="false" stroked="false">
          <v:textbox inset="0,0,0,0">
            <w:txbxContent>
              <w:p>
                <w:pPr>
                  <w:tabs>
                    <w:tab w:pos="60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ІНШЕ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0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59872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50pt;height:12.9pt;mso-position-horizontal-relative:page;mso-position-vertical-relative:page;z-index:-22159360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ІНШЕ</w:t>
                </w:r>
              </w:p>
            </w:txbxContent>
          </v:textbox>
          <w10:wrap type="none"/>
        </v:shape>
      </w:pict>
    </w:r>
  </w:p>
</w:ftr>
</file>

<file path=word/footer20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58848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52.243713pt;margin-top:564.180725pt;width:46.95pt;height:12.9pt;mso-position-horizontal-relative:page;mso-position-vertical-relative:page;z-index:-22158336" type="#_x0000_t202" filled="false" stroked="false">
          <v:textbox inset="0,0,0,0">
            <w:txbxContent>
              <w:p>
                <w:pPr>
                  <w:tabs>
                    <w:tab w:pos="60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ІНШЕ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0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55776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50pt;height:12.9pt;mso-position-horizontal-relative:page;mso-position-vertical-relative:page;z-index:-22155264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ІНШЕ</w:t>
                </w:r>
              </w:p>
            </w:txbxContent>
          </v:textbox>
          <w10:wrap type="none"/>
        </v:shape>
      </w:pict>
    </w:r>
  </w:p>
</w:ftr>
</file>

<file path=word/footer20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54752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52.243713pt;margin-top:564.180725pt;width:46.95pt;height:12.9pt;mso-position-horizontal-relative:page;mso-position-vertical-relative:page;z-index:-22154240" type="#_x0000_t202" filled="false" stroked="false">
          <v:textbox inset="0,0,0,0">
            <w:txbxContent>
              <w:p>
                <w:pPr>
                  <w:tabs>
                    <w:tab w:pos="60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ІНШЕ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0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5168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50pt;height:12.9pt;mso-position-horizontal-relative:page;mso-position-vertical-relative:page;z-index:-22151168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ІНШЕ</w:t>
                </w:r>
              </w:p>
            </w:txbxContent>
          </v:textbox>
          <w10:wrap type="none"/>
        </v:shape>
      </w:pict>
    </w:r>
  </w:p>
</w:ftr>
</file>

<file path=word/footer20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50656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52.243713pt;margin-top:564.180725pt;width:46.95pt;height:12.9pt;mso-position-horizontal-relative:page;mso-position-vertical-relative:page;z-index:-22150144" type="#_x0000_t202" filled="false" stroked="false">
          <v:textbox inset="0,0,0,0">
            <w:txbxContent>
              <w:p>
                <w:pPr>
                  <w:tabs>
                    <w:tab w:pos="60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ІНШЕ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0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47584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50pt;height:12.9pt;mso-position-horizontal-relative:page;mso-position-vertical-relative:page;z-index:-22147072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216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ІНШЕ</w:t>
                </w:r>
              </w:p>
            </w:txbxContent>
          </v:textbox>
          <w10:wrap type="none"/>
        </v:shape>
      </w:pict>
    </w:r>
  </w:p>
</w:ftr>
</file>

<file path=word/footer20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46560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52.243713pt;margin-top:564.180725pt;width:46.95pt;height:12.9pt;mso-position-horizontal-relative:page;mso-position-vertical-relative:page;z-index:-22146048" type="#_x0000_t202" filled="false" stroked="false">
          <v:textbox inset="0,0,0,0">
            <w:txbxContent>
              <w:p>
                <w:pPr>
                  <w:tabs>
                    <w:tab w:pos="60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ІНШЕ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0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4400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50pt;height:12.9pt;mso-position-horizontal-relative:page;mso-position-vertical-relative:page;z-index:-22143488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ІНШЕ</w:t>
                </w:r>
              </w:p>
            </w:txbxContent>
          </v:textbox>
          <w10:wrap type="none"/>
        </v:shape>
      </w:pict>
    </w: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7424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116.8pt;height:12.9pt;mso-position-horizontal-relative:page;mso-position-vertical-relative:page;z-index:-22473728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ПРОТИТРАНСПОРТНІ</w:t>
                </w:r>
                <w:r>
                  <w:rPr>
                    <w:color w:val="575756"/>
                    <w:spacing w:val="-6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</w:r>
              </w:p>
            </w:txbxContent>
          </v:textbox>
          <w10:wrap type="none"/>
        </v:shape>
      </w:pict>
    </w:r>
  </w:p>
</w:ftr>
</file>

<file path=word/footer2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42976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52.243713pt;margin-top:564.180725pt;width:46.95pt;height:12.9pt;mso-position-horizontal-relative:page;mso-position-vertical-relative:page;z-index:-22142464" type="#_x0000_t202" filled="false" stroked="false">
          <v:textbox inset="0,0,0,0">
            <w:txbxContent>
              <w:p>
                <w:pPr>
                  <w:tabs>
                    <w:tab w:pos="60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ІНШЕ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41952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9.150pt;height:12.9pt;mso-position-horizontal-relative:page;mso-position-vertical-relative:page;z-index:-22141440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220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ВКАЗІВНИК</w:t>
                </w:r>
              </w:p>
            </w:txbxContent>
          </v:textbox>
          <w10:wrap type="none"/>
        </v:shape>
      </w:pict>
    </w:r>
  </w:p>
</w:ftr>
</file>

<file path=word/footer2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4092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9.150pt;height:12.9pt;mso-position-horizontal-relative:page;mso-position-vertical-relative:page;z-index:-22140416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222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ВКАЗІВНИК</w:t>
                </w:r>
              </w:p>
            </w:txbxContent>
          </v:textbox>
          <w10:wrap type="none"/>
        </v:shape>
      </w:pict>
    </w:r>
  </w:p>
</w:ftr>
</file>

<file path=word/footer2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73216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80.94281pt;margin-top:564.180725pt;width:113.75pt;height:12.9pt;mso-position-horizontal-relative:page;mso-position-vertical-relative:page;z-index:-22472704" type="#_x0000_t202" filled="false" stroked="false">
          <v:textbox inset="0,0,0,0">
            <w:txbxContent>
              <w:p>
                <w:pPr>
                  <w:tabs>
                    <w:tab w:pos="2034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5"/>
                    <w:position w:val="1"/>
                    <w:sz w:val="14"/>
                  </w:rPr>
                  <w:t>ПРОТИТРАНСПОРТНІ</w:t>
                </w:r>
                <w:r>
                  <w:rPr>
                    <w:color w:val="575756"/>
                    <w:spacing w:val="-4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7116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116.8pt;height:12.9pt;mso-position-horizontal-relative:page;mso-position-vertical-relative:page;z-index:-22470656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ПРОТИТРАНСПОРТНІ</w:t>
                </w:r>
                <w:r>
                  <w:rPr>
                    <w:color w:val="575756"/>
                    <w:spacing w:val="-6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</w:r>
              </w:p>
            </w:txbxContent>
          </v:textbox>
          <w10:wrap type="none"/>
        </v:shape>
      </w:pict>
    </w: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68096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86.7pt;height:12.9pt;mso-position-horizontal-relative:page;mso-position-vertical-relative:page;z-index:-22467584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СУББОЄПРИПАСИ</w:t>
                </w:r>
              </w:p>
            </w:txbxContent>
          </v:textbox>
          <w10:wrap type="none"/>
        </v:shape>
      </w:pict>
    </w: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67072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11.063507pt;margin-top:564.180725pt;width:83.65pt;height:12.9pt;mso-position-horizontal-relative:page;mso-position-vertical-relative:page;z-index:-22466560" type="#_x0000_t202" filled="false" stroked="false">
          <v:textbox inset="0,0,0,0">
            <w:txbxContent>
              <w:p>
                <w:pPr>
                  <w:tabs>
                    <w:tab w:pos="1432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5"/>
                    <w:position w:val="1"/>
                    <w:sz w:val="14"/>
                  </w:rPr>
                  <w:t>СУББОЄПРИПАСИ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6400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86.7pt;height:12.9pt;mso-position-horizontal-relative:page;mso-position-vertical-relative:page;z-index:-22463488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36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СУББОЄПРИПАСИ</w:t>
                </w:r>
              </w:p>
            </w:txbxContent>
          </v:textbox>
          <w10:wrap type="none"/>
        </v:shape>
      </w:pict>
    </w: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62976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11.063507pt;margin-top:564.180725pt;width:83.65pt;height:12.9pt;mso-position-horizontal-relative:page;mso-position-vertical-relative:page;z-index:-22462464" type="#_x0000_t202" filled="false" stroked="false">
          <v:textbox inset="0,0,0,0">
            <w:txbxContent>
              <w:p>
                <w:pPr>
                  <w:tabs>
                    <w:tab w:pos="1432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5"/>
                    <w:position w:val="1"/>
                    <w:sz w:val="14"/>
                  </w:rPr>
                  <w:t>СУББОЄПРИПАСИ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59904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86.7pt;height:12.9pt;mso-position-horizontal-relative:page;mso-position-vertical-relative:page;z-index:-22459392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СУББОЄПРИПАСИ</w:t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508032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97.3pt;height:12.9pt;mso-position-horizontal-relative:page;mso-position-vertical-relative:page;z-index:-22507520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ПРОТИПІХОТНІ</w:t>
                </w:r>
                <w:r>
                  <w:rPr>
                    <w:color w:val="575756"/>
                    <w:spacing w:val="4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</w:r>
              </w:p>
            </w:txbxContent>
          </v:textbox>
          <w10:wrap type="none"/>
        </v:shape>
      </w:pict>
    </w: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58880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11.063507pt;margin-top:564.180725pt;width:83.65pt;height:12.9pt;mso-position-horizontal-relative:page;mso-position-vertical-relative:page;z-index:-22458368" type="#_x0000_t202" filled="false" stroked="false">
          <v:textbox inset="0,0,0,0">
            <w:txbxContent>
              <w:p>
                <w:pPr>
                  <w:tabs>
                    <w:tab w:pos="1432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5"/>
                    <w:position w:val="1"/>
                    <w:sz w:val="14"/>
                  </w:rPr>
                  <w:t>СУББОЄПРИПАСИ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5580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86.7pt;height:12.9pt;mso-position-horizontal-relative:page;mso-position-vertical-relative:page;z-index:-22455296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СУББОЄПРИПАСИ</w:t>
                </w:r>
              </w:p>
            </w:txbxContent>
          </v:textbox>
          <w10:wrap type="none"/>
        </v:shape>
      </w:pict>
    </w:r>
  </w:p>
</w:ftr>
</file>

<file path=word/footer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54784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11.063507pt;margin-top:564.180725pt;width:83.65pt;height:12.9pt;mso-position-horizontal-relative:page;mso-position-vertical-relative:page;z-index:-22454272" type="#_x0000_t202" filled="false" stroked="false">
          <v:textbox inset="0,0,0,0">
            <w:txbxContent>
              <w:p>
                <w:pPr>
                  <w:tabs>
                    <w:tab w:pos="1432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5"/>
                    <w:position w:val="1"/>
                    <w:sz w:val="14"/>
                  </w:rPr>
                  <w:t>СУББОЄПРИПАСИ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5376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86.7pt;height:12.9pt;mso-position-horizontal-relative:page;mso-position-vertical-relative:page;z-index:-22453248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СУББОЄПРИПАСИ</w:t>
                </w:r>
              </w:p>
            </w:txbxContent>
          </v:textbox>
          <w10:wrap type="none"/>
        </v:shape>
      </w:pict>
    </w:r>
  </w:p>
</w:ftr>
</file>

<file path=word/footer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5068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88.45pt;height:12.9pt;mso-position-horizontal-relative:page;mso-position-vertical-relative:page;z-index:-22450176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АВІАЦІЙНІ</w:t>
                </w:r>
                <w:r>
                  <w:rPr>
                    <w:color w:val="575756"/>
                    <w:spacing w:val="9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БОМБИ</w:t>
                </w:r>
              </w:p>
            </w:txbxContent>
          </v:textbox>
          <w10:wrap type="none"/>
        </v:shape>
      </w:pict>
    </w:r>
  </w:p>
</w:ftr>
</file>

<file path=word/footer3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49664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09.306396pt;margin-top:564.180725pt;width:85.4pt;height:12.9pt;mso-position-horizontal-relative:page;mso-position-vertical-relative:page;z-index:-22449152" type="#_x0000_t202" filled="false" stroked="false">
          <v:textbox inset="0,0,0,0">
            <w:txbxContent>
              <w:p>
                <w:pPr>
                  <w:tabs>
                    <w:tab w:pos="146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spacing w:val="-1"/>
                    <w:position w:val="1"/>
                    <w:sz w:val="14"/>
                  </w:rPr>
                  <w:t>АВІАЦІЙНІ</w:t>
                </w:r>
                <w:r>
                  <w:rPr>
                    <w:color w:val="575756"/>
                    <w:spacing w:val="-9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position w:val="1"/>
                    <w:sz w:val="14"/>
                  </w:rPr>
                  <w:t>БОМБИ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46592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88.45pt;height:12.9pt;mso-position-horizontal-relative:page;mso-position-vertical-relative:page;z-index:-22446080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46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АВІАЦІЙНІ</w:t>
                </w:r>
                <w:r>
                  <w:rPr>
                    <w:color w:val="575756"/>
                    <w:spacing w:val="9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БОМБИ</w:t>
                </w:r>
              </w:p>
            </w:txbxContent>
          </v:textbox>
          <w10:wrap type="none"/>
        </v:shape>
      </w:pict>
    </w:r>
  </w:p>
</w:ftr>
</file>

<file path=word/footer3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45568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09.306396pt;margin-top:564.180725pt;width:85.4pt;height:12.9pt;mso-position-horizontal-relative:page;mso-position-vertical-relative:page;z-index:-22445056" type="#_x0000_t202" filled="false" stroked="false">
          <v:textbox inset="0,0,0,0">
            <w:txbxContent>
              <w:p>
                <w:pPr>
                  <w:tabs>
                    <w:tab w:pos="146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spacing w:val="-1"/>
                    <w:position w:val="1"/>
                    <w:sz w:val="14"/>
                  </w:rPr>
                  <w:t>АВІАЦІЙНІ</w:t>
                </w:r>
                <w:r>
                  <w:rPr>
                    <w:color w:val="575756"/>
                    <w:spacing w:val="-9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position w:val="1"/>
                    <w:sz w:val="14"/>
                  </w:rPr>
                  <w:t>БОМБИ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44544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88.45pt;height:12.9pt;mso-position-horizontal-relative:page;mso-position-vertical-relative:page;z-index:-22444032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АВІАЦІЙНІ</w:t>
                </w:r>
                <w:r>
                  <w:rPr>
                    <w:color w:val="575756"/>
                    <w:spacing w:val="9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БОМБИ</w:t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507008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00.437592pt;margin-top:564.180725pt;width:94.25pt;height:12.9pt;mso-position-horizontal-relative:page;mso-position-vertical-relative:page;z-index:-22506496" type="#_x0000_t202" filled="false" stroked="false">
          <v:textbox inset="0,0,0,0">
            <w:txbxContent>
              <w:p>
                <w:pPr>
                  <w:tabs>
                    <w:tab w:pos="1644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5"/>
                    <w:position w:val="1"/>
                    <w:sz w:val="14"/>
                  </w:rPr>
                  <w:t>ПРОТИПІХОТНІ</w:t>
                </w:r>
                <w:r>
                  <w:rPr>
                    <w:color w:val="575756"/>
                    <w:spacing w:val="2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4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41472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71.95pt;height:12.9pt;mso-position-horizontal-relative:page;mso-position-vertical-relative:page;z-index:-22440960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ПІДРИВНИКИ</w:t>
                </w:r>
              </w:p>
            </w:txbxContent>
          </v:textbox>
          <w10:wrap type="none"/>
        </v:shape>
      </w:pict>
    </w:r>
  </w:p>
</w:ftr>
</file>

<file path=word/footer4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40448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25.79129pt;margin-top:564.180725pt;width:68.9pt;height:12.9pt;mso-position-horizontal-relative:page;mso-position-vertical-relative:page;z-index:-22439936" type="#_x0000_t202" filled="false" stroked="false">
          <v:textbox inset="0,0,0,0">
            <w:txbxContent>
              <w:p>
                <w:pPr>
                  <w:tabs>
                    <w:tab w:pos="113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ПІДРИВНИКИ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37376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71.95pt;height:12.9pt;mso-position-horizontal-relative:page;mso-position-vertical-relative:page;z-index:-22436864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ПІДРИВНИКИ</w:t>
                </w:r>
              </w:p>
            </w:txbxContent>
          </v:textbox>
          <w10:wrap type="none"/>
        </v:shape>
      </w:pict>
    </w:r>
  </w:p>
</w:ftr>
</file>

<file path=word/footer4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36352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25.79129pt;margin-top:564.180725pt;width:68.9pt;height:12.9pt;mso-position-horizontal-relative:page;mso-position-vertical-relative:page;z-index:-22435840" type="#_x0000_t202" filled="false" stroked="false">
          <v:textbox inset="0,0,0,0">
            <w:txbxContent>
              <w:p>
                <w:pPr>
                  <w:tabs>
                    <w:tab w:pos="113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ПІДРИВНИКИ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3328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71.95pt;height:12.9pt;mso-position-horizontal-relative:page;mso-position-vertical-relative:page;z-index:-22432768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ПІДРИВНИКИ</w:t>
                </w:r>
              </w:p>
            </w:txbxContent>
          </v:textbox>
          <w10:wrap type="none"/>
        </v:shape>
      </w:pict>
    </w:r>
  </w:p>
</w:ftr>
</file>

<file path=word/footer4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32256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25.79129pt;margin-top:564.180725pt;width:68.9pt;height:12.9pt;mso-position-horizontal-relative:page;mso-position-vertical-relative:page;z-index:-22431744" type="#_x0000_t202" filled="false" stroked="false">
          <v:textbox inset="0,0,0,0">
            <w:txbxContent>
              <w:p>
                <w:pPr>
                  <w:tabs>
                    <w:tab w:pos="113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ПІДРИВНИКИ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29184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71.95pt;height:12.9pt;mso-position-horizontal-relative:page;mso-position-vertical-relative:page;z-index:-22428672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56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ПІДРИВНИКИ</w:t>
                </w:r>
              </w:p>
            </w:txbxContent>
          </v:textbox>
          <w10:wrap type="none"/>
        </v:shape>
      </w:pict>
    </w:r>
  </w:p>
</w:ftr>
</file>

<file path=word/footer4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28160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25.79129pt;margin-top:564.180725pt;width:68.9pt;height:12.9pt;mso-position-horizontal-relative:page;mso-position-vertical-relative:page;z-index:-22427648" type="#_x0000_t202" filled="false" stroked="false">
          <v:textbox inset="0,0,0,0">
            <w:txbxContent>
              <w:p>
                <w:pPr>
                  <w:tabs>
                    <w:tab w:pos="113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ПІДРИВНИКИ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27136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71.95pt;height:12.9pt;mso-position-horizontal-relative:page;mso-position-vertical-relative:page;z-index:-22426624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ПІДРИВНИКИ</w:t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503936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97.3pt;height:12.9pt;mso-position-horizontal-relative:page;mso-position-vertical-relative:page;z-index:-22503424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ПРОТИПІХОТНІ</w:t>
                </w:r>
                <w:r>
                  <w:rPr>
                    <w:color w:val="575756"/>
                    <w:spacing w:val="4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</w:r>
              </w:p>
            </w:txbxContent>
          </v:textbox>
          <w10:wrap type="none"/>
        </v:shape>
      </w:pict>
    </w:r>
  </w:p>
</w:ftr>
</file>

<file path=word/footer5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26112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25.79129pt;margin-top:564.180725pt;width:68.9pt;height:12.9pt;mso-position-horizontal-relative:page;mso-position-vertical-relative:page;z-index:-22425600" type="#_x0000_t202" filled="false" stroked="false">
          <v:textbox inset="0,0,0,0">
            <w:txbxContent>
              <w:p>
                <w:pPr>
                  <w:tabs>
                    <w:tab w:pos="113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ПІДРИВНИКИ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2304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71.95pt;height:12.9pt;mso-position-horizontal-relative:page;mso-position-vertical-relative:page;z-index:-22422528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ПІДРИВНИКИ</w:t>
                </w:r>
              </w:p>
            </w:txbxContent>
          </v:textbox>
          <w10:wrap type="none"/>
        </v:shape>
      </w:pict>
    </w:r>
  </w:p>
</w:ftr>
</file>

<file path=word/footer5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22016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25.79129pt;margin-top:564.180725pt;width:68.9pt;height:12.9pt;mso-position-horizontal-relative:page;mso-position-vertical-relative:page;z-index:-22421504" type="#_x0000_t202" filled="false" stroked="false">
          <v:textbox inset="0,0,0,0">
            <w:txbxContent>
              <w:p>
                <w:pPr>
                  <w:tabs>
                    <w:tab w:pos="113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ПІДРИВНИКИ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18944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71.95pt;height:12.9pt;mso-position-horizontal-relative:page;mso-position-vertical-relative:page;z-index:-22418432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ПІДРИВНИКИ</w:t>
                </w:r>
              </w:p>
            </w:txbxContent>
          </v:textbox>
          <w10:wrap type="none"/>
        </v:shape>
      </w:pict>
    </w:r>
  </w:p>
</w:ftr>
</file>

<file path=word/footer5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17920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25.79129pt;margin-top:564.180725pt;width:68.9pt;height:12.9pt;mso-position-horizontal-relative:page;mso-position-vertical-relative:page;z-index:-22417408" type="#_x0000_t202" filled="false" stroked="false">
          <v:textbox inset="0,0,0,0">
            <w:txbxContent>
              <w:p>
                <w:pPr>
                  <w:tabs>
                    <w:tab w:pos="113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ПІДРИВНИКИ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1484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71.95pt;height:12.9pt;mso-position-horizontal-relative:page;mso-position-vertical-relative:page;z-index:-22414336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ПІДРИВНИКИ</w:t>
                </w:r>
              </w:p>
            </w:txbxContent>
          </v:textbox>
          <w10:wrap type="none"/>
        </v:shape>
      </w:pict>
    </w:r>
  </w:p>
</w:ftr>
</file>

<file path=word/footer5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13824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25.79129pt;margin-top:564.180725pt;width:68.9pt;height:12.9pt;mso-position-horizontal-relative:page;mso-position-vertical-relative:page;z-index:-22413312" type="#_x0000_t202" filled="false" stroked="false">
          <v:textbox inset="0,0,0,0">
            <w:txbxContent>
              <w:p>
                <w:pPr>
                  <w:tabs>
                    <w:tab w:pos="113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ПІДРИВНИКИ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1280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71.95pt;height:12.9pt;mso-position-horizontal-relative:page;mso-position-vertical-relative:page;z-index:-22412288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66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ПІДРИВНИКИ</w:t>
                </w:r>
              </w:p>
            </w:txbxContent>
          </v:textbox>
          <w10:wrap type="none"/>
        </v:shape>
      </w:pict>
    </w:r>
  </w:p>
</w:ftr>
</file>

<file path=word/footer5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11776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25.79129pt;margin-top:564.180725pt;width:68.9pt;height:12.9pt;mso-position-horizontal-relative:page;mso-position-vertical-relative:page;z-index:-22411264" type="#_x0000_t202" filled="false" stroked="false">
          <v:textbox inset="0,0,0,0">
            <w:txbxContent>
              <w:p>
                <w:pPr>
                  <w:tabs>
                    <w:tab w:pos="113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ПІДРИВНИКИ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08704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71.95pt;height:12.9pt;mso-position-horizontal-relative:page;mso-position-vertical-relative:page;z-index:-22408192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ПІДРИВНИКИ</w:t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502912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00.437592pt;margin-top:564.180725pt;width:94.25pt;height:12.9pt;mso-position-horizontal-relative:page;mso-position-vertical-relative:page;z-index:-22502400" type="#_x0000_t202" filled="false" stroked="false">
          <v:textbox inset="0,0,0,0">
            <w:txbxContent>
              <w:p>
                <w:pPr>
                  <w:tabs>
                    <w:tab w:pos="1644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5"/>
                    <w:position w:val="1"/>
                    <w:sz w:val="14"/>
                  </w:rPr>
                  <w:t>ПРОТИПІХОТНІ</w:t>
                </w:r>
                <w:r>
                  <w:rPr>
                    <w:color w:val="575756"/>
                    <w:spacing w:val="2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07680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25.79129pt;margin-top:564.180725pt;width:68.9pt;height:12.9pt;mso-position-horizontal-relative:page;mso-position-vertical-relative:page;z-index:-22407168" type="#_x0000_t202" filled="false" stroked="false">
          <v:textbox inset="0,0,0,0">
            <w:txbxContent>
              <w:p>
                <w:pPr>
                  <w:tabs>
                    <w:tab w:pos="113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ПІДРИВНИКИ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0460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71.95pt;height:12.9pt;mso-position-horizontal-relative:page;mso-position-vertical-relative:page;z-index:-22404096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ПІДРИВНИКИ</w:t>
                </w:r>
              </w:p>
            </w:txbxContent>
          </v:textbox>
          <w10:wrap type="none"/>
        </v:shape>
      </w:pict>
    </w:r>
  </w:p>
</w:ftr>
</file>

<file path=word/footer6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03584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25.79129pt;margin-top:564.180725pt;width:68.9pt;height:12.9pt;mso-position-horizontal-relative:page;mso-position-vertical-relative:page;z-index:-22403072" type="#_x0000_t202" filled="false" stroked="false">
          <v:textbox inset="0,0,0,0">
            <w:txbxContent>
              <w:p>
                <w:pPr>
                  <w:tabs>
                    <w:tab w:pos="113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ПІДРИВНИКИ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00512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71.95pt;height:12.9pt;mso-position-horizontal-relative:page;mso-position-vertical-relative:page;z-index:-22400000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ПІДРИВНИКИ</w:t>
                </w:r>
              </w:p>
            </w:txbxContent>
          </v:textbox>
          <w10:wrap type="none"/>
        </v:shape>
      </w:pict>
    </w:r>
  </w:p>
</w:ftr>
</file>

<file path=word/footer6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99488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25.79129pt;margin-top:564.180725pt;width:68.9pt;height:12.9pt;mso-position-horizontal-relative:page;mso-position-vertical-relative:page;z-index:-22398976" type="#_x0000_t202" filled="false" stroked="false">
          <v:textbox inset="0,0,0,0">
            <w:txbxContent>
              <w:p>
                <w:pPr>
                  <w:tabs>
                    <w:tab w:pos="113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ПІДРИВНИКИ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96416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71.95pt;height:12.9pt;mso-position-horizontal-relative:page;mso-position-vertical-relative:page;z-index:-22395904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ПІДРИВНИКИ</w:t>
                </w:r>
              </w:p>
            </w:txbxContent>
          </v:textbox>
          <w10:wrap type="none"/>
        </v:shape>
      </w:pict>
    </w:r>
  </w:p>
</w:ftr>
</file>

<file path=word/footer6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95392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25.79129pt;margin-top:564.180725pt;width:68.9pt;height:12.9pt;mso-position-horizontal-relative:page;mso-position-vertical-relative:page;z-index:-22394880" type="#_x0000_t202" filled="false" stroked="false">
          <v:textbox inset="0,0,0,0">
            <w:txbxContent>
              <w:p>
                <w:pPr>
                  <w:tabs>
                    <w:tab w:pos="113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ПІДРИВНИКИ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9232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71.95pt;height:12.9pt;mso-position-horizontal-relative:page;mso-position-vertical-relative:page;z-index:-22391808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76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ПІДРИВНИКИ</w:t>
                </w:r>
              </w:p>
            </w:txbxContent>
          </v:textbox>
          <w10:wrap type="none"/>
        </v:shape>
      </w:pict>
    </w:r>
  </w:p>
</w:ftr>
</file>

<file path=word/footer6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91296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25.79129pt;margin-top:564.180725pt;width:68.9pt;height:12.9pt;mso-position-horizontal-relative:page;mso-position-vertical-relative:page;z-index:-22390784" type="#_x0000_t202" filled="false" stroked="false">
          <v:textbox inset="0,0,0,0">
            <w:txbxContent>
              <w:p>
                <w:pPr>
                  <w:tabs>
                    <w:tab w:pos="113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ПІДРИВНИКИ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88224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71.95pt;height:12.9pt;mso-position-horizontal-relative:page;mso-position-vertical-relative:page;z-index:-22387712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ПІДРИВНИКИ</w:t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9984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97.3pt;height:12.9pt;mso-position-horizontal-relative:page;mso-position-vertical-relative:page;z-index:-22499328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16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ПРОТИПІХОТНІ</w:t>
                </w:r>
                <w:r>
                  <w:rPr>
                    <w:color w:val="575756"/>
                    <w:spacing w:val="4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</w:r>
              </w:p>
            </w:txbxContent>
          </v:textbox>
          <w10:wrap type="none"/>
        </v:shape>
      </w:pict>
    </w:r>
  </w:p>
</w:ftr>
</file>

<file path=word/footer7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87200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25.79129pt;margin-top:564.180725pt;width:68.9pt;height:12.9pt;mso-position-horizontal-relative:page;mso-position-vertical-relative:page;z-index:-22386688" type="#_x0000_t202" filled="false" stroked="false">
          <v:textbox inset="0,0,0,0">
            <w:txbxContent>
              <w:p>
                <w:pPr>
                  <w:tabs>
                    <w:tab w:pos="113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ПІДРИВНИКИ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8412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71.95pt;height:12.9pt;mso-position-horizontal-relative:page;mso-position-vertical-relative:page;z-index:-22383616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ПІДРИВНИКИ</w:t>
                </w:r>
              </w:p>
            </w:txbxContent>
          </v:textbox>
          <w10:wrap type="none"/>
        </v:shape>
      </w:pict>
    </w:r>
  </w:p>
</w:ftr>
</file>

<file path=word/footer7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83104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25.79129pt;margin-top:564.180725pt;width:68.9pt;height:12.9pt;mso-position-horizontal-relative:page;mso-position-vertical-relative:page;z-index:-22382592" type="#_x0000_t202" filled="false" stroked="false">
          <v:textbox inset="0,0,0,0">
            <w:txbxContent>
              <w:p>
                <w:pPr>
                  <w:tabs>
                    <w:tab w:pos="113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ПІДРИВНИКИ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81056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71.95pt;height:12.9pt;mso-position-horizontal-relative:page;mso-position-vertical-relative:page;z-index:-22380544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position w:val="1"/>
                    <w:sz w:val="14"/>
                  </w:rPr>
                  <w:t>ПІДРИВНИКИ</w:t>
                </w:r>
              </w:p>
            </w:txbxContent>
          </v:textbox>
          <w10:wrap type="none"/>
        </v:shape>
      </w:pict>
    </w:r>
  </w:p>
</w:ftr>
</file>

<file path=word/footer7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7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77984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56.45pt;height:12.9pt;mso-position-horizontal-relative:page;mso-position-vertical-relative:page;z-index:-22377472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spacing w:val="-2"/>
                    <w:position w:val="1"/>
                    <w:sz w:val="14"/>
                  </w:rPr>
                  <w:t>ГРАНАТИ</w:t>
                </w:r>
              </w:p>
            </w:txbxContent>
          </v:textbox>
          <w10:wrap type="none"/>
        </v:shape>
      </w:pict>
    </w:r>
  </w:p>
</w:ftr>
</file>

<file path=word/footer7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76960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41.302887pt;margin-top:564.180725pt;width:53.4pt;height:12.9pt;mso-position-horizontal-relative:page;mso-position-vertical-relative:page;z-index:-22376448" type="#_x0000_t202" filled="false" stroked="false">
          <v:textbox inset="0,0,0,0">
            <w:txbxContent>
              <w:p>
                <w:pPr>
                  <w:tabs>
                    <w:tab w:pos="82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ГРАНАТИ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7388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56.45pt;height:12.9pt;mso-position-horizontal-relative:page;mso-position-vertical-relative:page;z-index:-22373376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86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spacing w:val="-2"/>
                    <w:position w:val="1"/>
                    <w:sz w:val="14"/>
                  </w:rPr>
                  <w:t>ГРАНАТИ</w:t>
                </w:r>
              </w:p>
            </w:txbxContent>
          </v:textbox>
          <w10:wrap type="none"/>
        </v:shape>
      </w:pict>
    </w:r>
  </w:p>
</w:ftr>
</file>

<file path=word/footer7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72864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41.302887pt;margin-top:564.180725pt;width:53.4pt;height:12.9pt;mso-position-horizontal-relative:page;mso-position-vertical-relative:page;z-index:-22372352" type="#_x0000_t202" filled="false" stroked="false">
          <v:textbox inset="0,0,0,0">
            <w:txbxContent>
              <w:p>
                <w:pPr>
                  <w:tabs>
                    <w:tab w:pos="82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ГРАНАТИ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69792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56.45pt;height:12.9pt;mso-position-horizontal-relative:page;mso-position-vertical-relative:page;z-index:-22369280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spacing w:val="-2"/>
                    <w:position w:val="1"/>
                    <w:sz w:val="14"/>
                  </w:rPr>
                  <w:t>ГРАНАТИ</w:t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98816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00.437592pt;margin-top:564.180725pt;width:94.25pt;height:12.9pt;mso-position-horizontal-relative:page;mso-position-vertical-relative:page;z-index:-22498304" type="#_x0000_t202" filled="false" stroked="false">
          <v:textbox inset="0,0,0,0">
            <w:txbxContent>
              <w:p>
                <w:pPr>
                  <w:tabs>
                    <w:tab w:pos="1644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5"/>
                    <w:position w:val="1"/>
                    <w:sz w:val="14"/>
                  </w:rPr>
                  <w:t>ПРОТИПІХОТНІ</w:t>
                </w:r>
                <w:r>
                  <w:rPr>
                    <w:color w:val="575756"/>
                    <w:spacing w:val="2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8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68768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41.302887pt;margin-top:564.180725pt;width:53.4pt;height:12.9pt;mso-position-horizontal-relative:page;mso-position-vertical-relative:page;z-index:-22368256" type="#_x0000_t202" filled="false" stroked="false">
          <v:textbox inset="0,0,0,0">
            <w:txbxContent>
              <w:p>
                <w:pPr>
                  <w:tabs>
                    <w:tab w:pos="82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ГРАНАТИ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8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65696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56.45pt;height:12.9pt;mso-position-horizontal-relative:page;mso-position-vertical-relative:page;z-index:-22365184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spacing w:val="-2"/>
                    <w:position w:val="1"/>
                    <w:sz w:val="14"/>
                  </w:rPr>
                  <w:t>ГРАНАТИ</w:t>
                </w:r>
              </w:p>
            </w:txbxContent>
          </v:textbox>
          <w10:wrap type="none"/>
        </v:shape>
      </w:pict>
    </w:r>
  </w:p>
</w:ftr>
</file>

<file path=word/footer8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64672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41.302887pt;margin-top:564.180725pt;width:53.4pt;height:12.9pt;mso-position-horizontal-relative:page;mso-position-vertical-relative:page;z-index:-22364160" type="#_x0000_t202" filled="false" stroked="false">
          <v:textbox inset="0,0,0,0">
            <w:txbxContent>
              <w:p>
                <w:pPr>
                  <w:tabs>
                    <w:tab w:pos="82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ГРАНАТИ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8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6160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56.45pt;height:12.9pt;mso-position-horizontal-relative:page;mso-position-vertical-relative:page;z-index:-22361088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spacing w:val="-2"/>
                    <w:position w:val="1"/>
                    <w:sz w:val="14"/>
                  </w:rPr>
                  <w:t>ГРАНАТИ</w:t>
                </w:r>
              </w:p>
            </w:txbxContent>
          </v:textbox>
          <w10:wrap type="none"/>
        </v:shape>
      </w:pict>
    </w:r>
  </w:p>
</w:ftr>
</file>

<file path=word/footer8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60576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41.302887pt;margin-top:564.180725pt;width:53.4pt;height:12.9pt;mso-position-horizontal-relative:page;mso-position-vertical-relative:page;z-index:-22360064" type="#_x0000_t202" filled="false" stroked="false">
          <v:textbox inset="0,0,0,0">
            <w:txbxContent>
              <w:p>
                <w:pPr>
                  <w:tabs>
                    <w:tab w:pos="827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ГРАНАТИ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8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5852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56.45pt;height:12.9pt;mso-position-horizontal-relative:page;mso-position-vertical-relative:page;z-index:-22358016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spacing w:val="-2"/>
                    <w:position w:val="1"/>
                    <w:sz w:val="14"/>
                  </w:rPr>
                  <w:t>ГРАНАТИ</w:t>
                </w:r>
              </w:p>
            </w:txbxContent>
          </v:textbox>
          <w10:wrap type="none"/>
        </v:shape>
      </w:pict>
    </w:r>
  </w:p>
</w:ftr>
</file>

<file path=word/footer8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8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55456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103pt;height:12.9pt;mso-position-horizontal-relative:page;mso-position-vertical-relative:page;z-index:-22354944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96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МІНОМЕТНІ</w:t>
                </w:r>
                <w:r>
                  <w:rPr>
                    <w:color w:val="575756"/>
                    <w:spacing w:val="5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ПОСТРІЛИ</w:t>
                </w:r>
              </w:p>
            </w:txbxContent>
          </v:textbox>
          <w10:wrap type="none"/>
        </v:shape>
      </w:pict>
    </w:r>
  </w:p>
</w:ftr>
</file>

<file path=word/footer8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54432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94.746613pt;margin-top:564.180725pt;width:99.95pt;height:12.9pt;mso-position-horizontal-relative:page;mso-position-vertical-relative:page;z-index:-22353920" type="#_x0000_t202" filled="false" stroked="false">
          <v:textbox inset="0,0,0,0">
            <w:txbxContent>
              <w:p>
                <w:pPr>
                  <w:tabs>
                    <w:tab w:pos="175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5"/>
                    <w:position w:val="1"/>
                    <w:sz w:val="14"/>
                  </w:rPr>
                  <w:t>МІНОМЕТНІ</w:t>
                </w:r>
                <w:r>
                  <w:rPr>
                    <w:color w:val="575756"/>
                    <w:spacing w:val="3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ПОСТРІЛИ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8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5136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103pt;height:12.9pt;mso-position-horizontal-relative:page;mso-position-vertical-relative:page;z-index:-22350848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МІНОМЕТНІ</w:t>
                </w:r>
                <w:r>
                  <w:rPr>
                    <w:color w:val="575756"/>
                    <w:spacing w:val="5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ПОСТРІЛИ</w:t>
                </w:r>
              </w:p>
            </w:txbxContent>
          </v:textbox>
          <w10:wrap type="non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95744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4.7785pt;margin-top:564.180725pt;width:97.3pt;height:12.9pt;mso-position-horizontal-relative:page;mso-position-vertical-relative:page;z-index:-22495232" type="#_x0000_t202" filled="false" stroked="false">
          <v:textbox inset="0,0,0,0">
            <w:txbxContent>
              <w:p>
                <w:pPr>
                  <w:tabs>
                    <w:tab w:pos="46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ПРОТИПІХОТНІ</w:t>
                </w:r>
                <w:r>
                  <w:rPr>
                    <w:color w:val="575756"/>
                    <w:spacing w:val="4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МІНИ</w:t>
                </w:r>
              </w:p>
            </w:txbxContent>
          </v:textbox>
          <w10:wrap type="none"/>
        </v:shape>
      </w:pict>
    </w:r>
  </w:p>
</w:ftr>
</file>

<file path=word/footer9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50336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94.746613pt;margin-top:564.180725pt;width:99.95pt;height:12.9pt;mso-position-horizontal-relative:page;mso-position-vertical-relative:page;z-index:-22349824" type="#_x0000_t202" filled="false" stroked="false">
          <v:textbox inset="0,0,0,0">
            <w:txbxContent>
              <w:p>
                <w:pPr>
                  <w:tabs>
                    <w:tab w:pos="175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5"/>
                    <w:position w:val="1"/>
                    <w:sz w:val="14"/>
                  </w:rPr>
                  <w:t>МІНОМЕТНІ</w:t>
                </w:r>
                <w:r>
                  <w:rPr>
                    <w:color w:val="575756"/>
                    <w:spacing w:val="3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ПОСТРІЛИ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9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47264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107.5pt;height:12.9pt;mso-position-horizontal-relative:page;mso-position-vertical-relative:page;z-index:-22346752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100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МІНОМЕТНІ</w:t>
                </w:r>
                <w:r>
                  <w:rPr>
                    <w:color w:val="575756"/>
                    <w:spacing w:val="5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ПОСТРІЛИ</w:t>
                </w:r>
              </w:p>
            </w:txbxContent>
          </v:textbox>
          <w10:wrap type="none"/>
        </v:shape>
      </w:pict>
    </w:r>
  </w:p>
</w:ftr>
</file>

<file path=word/footer9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46240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94.746613pt;margin-top:564.180725pt;width:104.45pt;height:12.9pt;mso-position-horizontal-relative:page;mso-position-vertical-relative:page;z-index:-22345728" type="#_x0000_t202" filled="false" stroked="false">
          <v:textbox inset="0,0,0,0">
            <w:txbxContent>
              <w:p>
                <w:pPr>
                  <w:tabs>
                    <w:tab w:pos="175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w w:val="95"/>
                    <w:position w:val="1"/>
                    <w:sz w:val="14"/>
                  </w:rPr>
                  <w:t>МІНОМЕТНІ</w:t>
                </w:r>
                <w:r>
                  <w:rPr>
                    <w:color w:val="575756"/>
                    <w:spacing w:val="3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ПОСТРІЛИ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9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44192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107.5pt;height:12.9pt;mso-position-horizontal-relative:page;mso-position-vertical-relative:page;z-index:-22343680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102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МІНОМЕТНІ</w:t>
                </w:r>
                <w:r>
                  <w:rPr>
                    <w:color w:val="575756"/>
                    <w:spacing w:val="5"/>
                    <w:w w:val="95"/>
                    <w:position w:val="1"/>
                    <w:sz w:val="14"/>
                  </w:rPr>
                  <w:t> </w:t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ПОСТРІЛИ</w:t>
                </w:r>
              </w:p>
            </w:txbxContent>
          </v:textbox>
          <w10:wrap type="none"/>
        </v:shape>
      </w:pict>
    </w:r>
  </w:p>
</w:ftr>
</file>

<file path=word/footer9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9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41120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3.5pt;height:12.9pt;mso-position-horizontal-relative:page;mso-position-vertical-relative:page;z-index:-22340608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104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СНАРЯДИ</w:t>
                </w:r>
              </w:p>
            </w:txbxContent>
          </v:textbox>
          <w10:wrap type="none"/>
        </v:shape>
      </w:pict>
    </w:r>
  </w:p>
</w:ftr>
</file>

<file path=word/footer9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40096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38.741089pt;margin-top:564.180725pt;width:60.45pt;height:12.9pt;mso-position-horizontal-relative:page;mso-position-vertical-relative:page;z-index:-22339584" type="#_x0000_t202" filled="false" stroked="false">
          <v:textbox inset="0,0,0,0">
            <w:txbxContent>
              <w:p>
                <w:pPr>
                  <w:tabs>
                    <w:tab w:pos="87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СНАРЯДИ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9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37024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3.5pt;height:12.9pt;mso-position-horizontal-relative:page;mso-position-vertical-relative:page;z-index:-22336512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106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СНАРЯДИ</w:t>
                </w:r>
              </w:p>
            </w:txbxContent>
          </v:textbox>
          <w10:wrap type="none"/>
        </v:shape>
      </w:pict>
    </w:r>
  </w:p>
</w:ftr>
</file>

<file path=word/footer9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36000" from="377.007904pt,566.034302pt" to="377.007904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338.741089pt;margin-top:564.180725pt;width:60.45pt;height:12.9pt;mso-position-horizontal-relative:page;mso-position-vertical-relative:page;z-index:-22335488" type="#_x0000_t202" filled="false" stroked="false">
          <v:textbox inset="0,0,0,0">
            <w:txbxContent>
              <w:p>
                <w:pPr>
                  <w:tabs>
                    <w:tab w:pos="878" w:val="left" w:leader="none"/>
                  </w:tabs>
                  <w:spacing w:before="15"/>
                  <w:ind w:left="20" w:right="0" w:firstLine="0"/>
                  <w:jc w:val="left"/>
                  <w:rPr>
                    <w:rFonts w:ascii="Arial Black" w:hAnsi="Arial Black"/>
                    <w:sz w:val="16"/>
                  </w:rPr>
                </w:pPr>
                <w:r>
                  <w:rPr>
                    <w:color w:val="575756"/>
                    <w:position w:val="1"/>
                    <w:sz w:val="14"/>
                  </w:rPr>
                  <w:t>СНАРЯДИ</w:t>
                  <w:tab/>
                </w: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w w:val="95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9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32928" from="42.519699pt,566.034302pt" to="42.519699pt,574.538302pt" stroked="true" strokeweight="1pt" strokecolor="#575756">
          <v:stroke dashstyle="solid"/>
          <w10:wrap type="none"/>
        </v:line>
      </w:pict>
    </w:r>
    <w:r>
      <w:rPr/>
      <w:pict>
        <v:shape style="position:absolute;margin-left:20.2826pt;margin-top:564.180725pt;width:63.5pt;height:12.9pt;mso-position-horizontal-relative:page;mso-position-vertical-relative:page;z-index:-22332416" type="#_x0000_t202" filled="false" stroked="false">
          <v:textbox inset="0,0,0,0">
            <w:txbxContent>
              <w:p>
                <w:pPr>
                  <w:tabs>
                    <w:tab w:pos="558" w:val="left" w:leader="none"/>
                  </w:tabs>
                  <w:spacing w:before="15"/>
                  <w:ind w:left="60" w:right="0" w:firstLine="0"/>
                  <w:jc w:val="left"/>
                  <w:rPr>
                    <w:sz w:val="14"/>
                  </w:rPr>
                </w:pPr>
                <w:r>
                  <w:rPr/>
                  <w:fldChar w:fldCharType="begin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108</w:t>
                </w:r>
                <w:r>
                  <w:rPr/>
                  <w:fldChar w:fldCharType="end"/>
                </w:r>
                <w:r>
                  <w:rPr>
                    <w:rFonts w:ascii="Arial Black" w:hAnsi="Arial Black"/>
                    <w:color w:val="006E96"/>
                    <w:sz w:val="16"/>
                  </w:rPr>
                  <w:tab/>
                </w:r>
                <w:r>
                  <w:rPr>
                    <w:color w:val="575756"/>
                    <w:w w:val="95"/>
                    <w:position w:val="1"/>
                    <w:sz w:val="14"/>
                  </w:rPr>
                  <w:t>СНАРЯДИ</w:t>
                </w:r>
              </w:p>
            </w:txbxContent>
          </v:textbox>
          <w10:wrap type="none"/>
        </v:shape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51417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41.519699pt;margin-top:44.4851pt;width:61.6pt;height:22.45pt;mso-position-horizontal-relative:page;mso-position-vertical-relative:page;z-index:-2251366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МОН-50</w:t>
                </w:r>
              </w:p>
            </w:txbxContent>
          </v:textbox>
          <w10:wrap type="none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9676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61.6pt;height:22.45pt;mso-position-horizontal-relative:page;mso-position-vertical-relative:page;z-index:-2249625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ПОМ-2С</w:t>
                </w:r>
              </w:p>
            </w:txbxContent>
          </v:textbox>
          <w10:wrap type="none"/>
        </v:shape>
      </w:pict>
    </w:r>
  </w:p>
</w:hdr>
</file>

<file path=word/header10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3395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7.15pt;height:22.45pt;mso-position-horizontal-relative:page;mso-position-vertical-relative:page;z-index:-2233344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БМ-32</w:t>
                </w:r>
              </w:p>
            </w:txbxContent>
          </v:textbox>
          <w10:wrap type="none"/>
        </v:shape>
      </w:pict>
    </w:r>
  </w:p>
</w:hdr>
</file>

<file path=word/header10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3088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56.55pt;height:22.45pt;mso-position-horizontal-relative:page;mso-position-vertical-relative:page;z-index:-2233036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БК-13M</w:t>
                </w:r>
              </w:p>
            </w:txbxContent>
          </v:textbox>
          <w10:wrap type="none"/>
        </v:shape>
      </w:pict>
    </w:r>
  </w:p>
</w:hdr>
</file>

<file path=word/header10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2985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2.6pt;height:22.45pt;mso-position-horizontal-relative:page;mso-position-vertical-relative:page;z-index:-2232934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2"/>
                    <w:sz w:val="30"/>
                  </w:rPr>
                  <w:t>БК-14</w:t>
                </w:r>
              </w:p>
            </w:txbxContent>
          </v:textbox>
          <w10:wrap type="none"/>
        </v:shape>
      </w:pict>
    </w:r>
  </w:p>
</w:hdr>
</file>

<file path=word/header10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2678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57.35pt;height:22.45pt;mso-position-horizontal-relative:page;mso-position-vertical-relative:page;z-index:-2232627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ОФ-462</w:t>
                </w:r>
              </w:p>
            </w:txbxContent>
          </v:textbox>
          <w10:wrap type="none"/>
        </v:shape>
      </w:pict>
    </w:r>
  </w:p>
</w:hdr>
</file>

<file path=word/header10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2576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2.35pt;height:22.45pt;mso-position-horizontal-relative:page;mso-position-vertical-relative:page;z-index:-2232524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С-463</w:t>
                </w:r>
              </w:p>
            </w:txbxContent>
          </v:textbox>
          <w10:wrap type="none"/>
        </v:shape>
      </w:pict>
    </w:r>
  </w:p>
</w:hdr>
</file>

<file path=word/header10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2268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8.3pt;height:22.45pt;mso-position-horizontal-relative:page;mso-position-vertical-relative:page;z-index:-2232217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ОФ-25</w:t>
                </w:r>
              </w:p>
            </w:txbxContent>
          </v:textbox>
          <w10:wrap type="none"/>
        </v:shape>
      </w:pict>
    </w:r>
  </w:p>
</w:hdr>
</file>

<file path=word/header10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2166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8.6pt;height:22.45pt;mso-position-horizontal-relative:page;mso-position-vertical-relative:page;z-index:-2232115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ОФ-45</w:t>
                </w:r>
              </w:p>
            </w:txbxContent>
          </v:textbox>
          <w10:wrap type="none"/>
        </v:shape>
      </w:pict>
    </w:r>
  </w:p>
</w:hdr>
</file>

<file path=word/header10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1859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53.5pt;height:22.45pt;mso-position-horizontal-relative:page;mso-position-vertical-relative:page;z-index:-2231808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БП-540</w:t>
                </w:r>
              </w:p>
            </w:txbxContent>
          </v:textbox>
          <w10:wrap type="none"/>
        </v:shape>
      </w:pict>
    </w:r>
  </w:p>
</w:hdr>
</file>

<file path=word/header10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1756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8.6pt;height:22.45pt;mso-position-horizontal-relative:page;mso-position-vertical-relative:page;z-index:-2231705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ОФ-43</w:t>
                </w:r>
              </w:p>
            </w:txbxContent>
          </v:textbox>
          <w10:wrap type="none"/>
        </v:shape>
      </w:pict>
    </w:r>
  </w:p>
</w:hdr>
</file>

<file path=word/header10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9369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52.3pt;height:22.45pt;mso-position-horizontal-relative:page;mso-position-vertical-relative:page;z-index:-2249318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ПОМ-3</w:t>
                </w:r>
              </w:p>
            </w:txbxContent>
          </v:textbox>
          <w10:wrap type="none"/>
        </v:shape>
      </w:pict>
    </w:r>
  </w:p>
</w:hdr>
</file>

<file path=word/header1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06304" from="377.007901pt,86.0411pt" to="42.519901pt,86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87.850pt;height:40.450pt;mso-position-horizontal-relative:page;mso-position-vertical-relative:page;z-index:-22305792" type="#_x0000_t202" filled="false" stroked="false">
          <v:textbox inset="0,0,0,0">
            <w:txbxContent>
              <w:p>
                <w:pPr>
                  <w:spacing w:line="249" w:lineRule="auto" w:before="59"/>
                  <w:ind w:left="20" w:right="13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4"/>
                    <w:sz w:val="30"/>
                  </w:rPr>
                  <w:t>СНАРЯД</w:t>
                </w:r>
                <w:r>
                  <w:rPr>
                    <w:rFonts w:ascii="Arial" w:hAnsi="Arial"/>
                    <w:b/>
                    <w:color w:val="006E96"/>
                    <w:spacing w:val="-1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4"/>
                    <w:sz w:val="30"/>
                  </w:rPr>
                  <w:t>ЗАГАЛЬНОГО</w:t>
                </w:r>
                <w:r>
                  <w:rPr>
                    <w:rFonts w:ascii="Arial" w:hAnsi="Arial"/>
                    <w:b/>
                    <w:color w:val="006E96"/>
                    <w:spacing w:val="-14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3"/>
                    <w:sz w:val="30"/>
                  </w:rPr>
                  <w:t>ПРИЗНАЧЕННЯ</w:t>
                </w:r>
                <w:r>
                  <w:rPr>
                    <w:rFonts w:ascii="Arial" w:hAnsi="Arial"/>
                    <w:b/>
                    <w:color w:val="006E96"/>
                    <w:spacing w:val="-80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LU</w:t>
                </w:r>
                <w:r>
                  <w:rPr>
                    <w:rFonts w:ascii="Arial" w:hAnsi="Arial"/>
                    <w:b/>
                    <w:color w:val="006E96"/>
                    <w:spacing w:val="-14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211</w:t>
                </w:r>
                <w:r>
                  <w:rPr>
                    <w:rFonts w:ascii="Arial" w:hAnsi="Arial"/>
                    <w:b/>
                    <w:color w:val="006E96"/>
                    <w:spacing w:val="-14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IM</w:t>
                </w:r>
                <w:r>
                  <w:rPr>
                    <w:rFonts w:ascii="Arial" w:hAnsi="Arial"/>
                    <w:b/>
                    <w:color w:val="006E96"/>
                    <w:spacing w:val="-14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155</w:t>
                </w:r>
                <w:r>
                  <w:rPr>
                    <w:rFonts w:ascii="Arial" w:hAnsi="Arial"/>
                    <w:b/>
                    <w:color w:val="006E96"/>
                    <w:spacing w:val="-14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ММ</w:t>
                </w:r>
              </w:p>
            </w:txbxContent>
          </v:textbox>
          <w10:wrap type="none"/>
        </v:shape>
      </w:pict>
    </w:r>
  </w:p>
</w:hdr>
</file>

<file path=word/header1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05280" from="377.007901pt,86.0411pt" to="42.519901pt,86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87.850pt;height:40.450pt;mso-position-horizontal-relative:page;mso-position-vertical-relative:page;z-index:-22304768" type="#_x0000_t202" filled="false" stroked="false">
          <v:textbox inset="0,0,0,0">
            <w:txbxContent>
              <w:p>
                <w:pPr>
                  <w:spacing w:line="249" w:lineRule="auto" w:before="59"/>
                  <w:ind w:left="20" w:right="13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4"/>
                    <w:sz w:val="30"/>
                  </w:rPr>
                  <w:t>СНАРЯД</w:t>
                </w:r>
                <w:r>
                  <w:rPr>
                    <w:rFonts w:ascii="Arial" w:hAnsi="Arial"/>
                    <w:b/>
                    <w:color w:val="006E96"/>
                    <w:spacing w:val="-1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4"/>
                    <w:sz w:val="30"/>
                  </w:rPr>
                  <w:t>ЗАГАЛЬНОГО</w:t>
                </w:r>
                <w:r>
                  <w:rPr>
                    <w:rFonts w:ascii="Arial" w:hAnsi="Arial"/>
                    <w:b/>
                    <w:color w:val="006E96"/>
                    <w:spacing w:val="-14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3"/>
                    <w:sz w:val="30"/>
                  </w:rPr>
                  <w:t>ПРИЗНАЧЕННЯ</w:t>
                </w:r>
                <w:r>
                  <w:rPr>
                    <w:rFonts w:ascii="Arial" w:hAnsi="Arial"/>
                    <w:b/>
                    <w:color w:val="006E96"/>
                    <w:spacing w:val="-80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OFD</w:t>
                </w:r>
                <w:r>
                  <w:rPr>
                    <w:rFonts w:ascii="Arial" w:hAnsi="Arial"/>
                    <w:b/>
                    <w:color w:val="006E96"/>
                    <w:spacing w:val="-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MKM</w:t>
                </w:r>
                <w:r>
                  <w:rPr>
                    <w:rFonts w:ascii="Arial" w:hAnsi="Arial"/>
                    <w:b/>
                    <w:color w:val="006E96"/>
                    <w:spacing w:val="-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155</w:t>
                </w:r>
                <w:r>
                  <w:rPr>
                    <w:rFonts w:ascii="Arial" w:hAnsi="Arial"/>
                    <w:b/>
                    <w:color w:val="006E96"/>
                    <w:spacing w:val="-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ММ</w:t>
                </w:r>
              </w:p>
            </w:txbxContent>
          </v:textbox>
          <w10:wrap type="none"/>
        </v:shape>
      </w:pict>
    </w:r>
  </w:p>
</w:hdr>
</file>

<file path=word/header1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02208" from="377.007901pt,86.0411pt" to="42.519901pt,86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87.850pt;height:40.450pt;mso-position-horizontal-relative:page;mso-position-vertical-relative:page;z-index:-22301696" type="#_x0000_t202" filled="false" stroked="false">
          <v:textbox inset="0,0,0,0">
            <w:txbxContent>
              <w:p>
                <w:pPr>
                  <w:spacing w:line="249" w:lineRule="auto" w:before="59"/>
                  <w:ind w:left="20" w:right="13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4"/>
                    <w:sz w:val="30"/>
                  </w:rPr>
                  <w:t>СНАРЯД</w:t>
                </w:r>
                <w:r>
                  <w:rPr>
                    <w:rFonts w:ascii="Arial" w:hAnsi="Arial"/>
                    <w:b/>
                    <w:color w:val="006E96"/>
                    <w:spacing w:val="-1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4"/>
                    <w:sz w:val="30"/>
                  </w:rPr>
                  <w:t>ЗАГАЛЬНОГО</w:t>
                </w:r>
                <w:r>
                  <w:rPr>
                    <w:rFonts w:ascii="Arial" w:hAnsi="Arial"/>
                    <w:b/>
                    <w:color w:val="006E96"/>
                    <w:spacing w:val="-14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3"/>
                    <w:sz w:val="30"/>
                  </w:rPr>
                  <w:t>ПРИЗНАЧЕННЯ</w:t>
                </w:r>
                <w:r>
                  <w:rPr>
                    <w:rFonts w:ascii="Arial" w:hAnsi="Arial"/>
                    <w:b/>
                    <w:color w:val="006E96"/>
                    <w:spacing w:val="-80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DM121</w:t>
                </w:r>
                <w:r>
                  <w:rPr>
                    <w:rFonts w:ascii="Arial" w:hAnsi="Arial"/>
                    <w:b/>
                    <w:color w:val="006E96"/>
                    <w:spacing w:val="-8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155</w:t>
                </w:r>
                <w:r>
                  <w:rPr>
                    <w:rFonts w:ascii="Arial" w:hAnsi="Arial"/>
                    <w:b/>
                    <w:color w:val="006E96"/>
                    <w:spacing w:val="-8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ММ</w:t>
                </w:r>
              </w:p>
            </w:txbxContent>
          </v:textbox>
          <w10:wrap type="none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9267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36.45pt;height:22.45pt;mso-position-horizontal-relative:page;mso-position-vertical-relative:page;z-index:-2249216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M18A1</w:t>
                </w:r>
                <w:r>
                  <w:rPr>
                    <w:rFonts w:ascii="Arial" w:hAnsi="Arial"/>
                    <w:b/>
                    <w:color w:val="006E96"/>
                    <w:spacing w:val="-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«КЛЕЙМОР»/CLAYMORE</w:t>
                </w:r>
              </w:p>
            </w:txbxContent>
          </v:textbox>
          <w10:wrap type="none"/>
        </v:shape>
      </w:pict>
    </w:r>
  </w:p>
</w:hdr>
</file>

<file path=word/header1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01184" from="377.007901pt,86.0411pt" to="42.519901pt,86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87.850pt;height:40.450pt;mso-position-horizontal-relative:page;mso-position-vertical-relative:page;z-index:-22300672" type="#_x0000_t202" filled="false" stroked="false">
          <v:textbox inset="0,0,0,0">
            <w:txbxContent>
              <w:p>
                <w:pPr>
                  <w:spacing w:line="249" w:lineRule="auto" w:before="59"/>
                  <w:ind w:left="20" w:right="13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4"/>
                    <w:sz w:val="30"/>
                  </w:rPr>
                  <w:t>СНАРЯД</w:t>
                </w:r>
                <w:r>
                  <w:rPr>
                    <w:rFonts w:ascii="Arial" w:hAnsi="Arial"/>
                    <w:b/>
                    <w:color w:val="006E96"/>
                    <w:spacing w:val="-1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4"/>
                    <w:sz w:val="30"/>
                  </w:rPr>
                  <w:t>ЗАГАЛЬНОГО</w:t>
                </w:r>
                <w:r>
                  <w:rPr>
                    <w:rFonts w:ascii="Arial" w:hAnsi="Arial"/>
                    <w:b/>
                    <w:color w:val="006E96"/>
                    <w:spacing w:val="-14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3"/>
                    <w:sz w:val="30"/>
                  </w:rPr>
                  <w:t>ПРИЗНАЧЕННЯ</w:t>
                </w:r>
                <w:r>
                  <w:rPr>
                    <w:rFonts w:ascii="Arial" w:hAnsi="Arial"/>
                    <w:b/>
                    <w:color w:val="006E96"/>
                    <w:spacing w:val="-80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M107</w:t>
                </w:r>
                <w:r>
                  <w:rPr>
                    <w:rFonts w:ascii="Arial" w:hAnsi="Arial"/>
                    <w:b/>
                    <w:color w:val="006E96"/>
                    <w:spacing w:val="-8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155</w:t>
                </w:r>
                <w:r>
                  <w:rPr>
                    <w:rFonts w:ascii="Arial" w:hAnsi="Arial"/>
                    <w:b/>
                    <w:color w:val="006E96"/>
                    <w:spacing w:val="-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ММ</w:t>
                </w:r>
              </w:p>
            </w:txbxContent>
          </v:textbox>
          <w10:wrap type="none"/>
        </v:shape>
      </w:pict>
    </w:r>
  </w:p>
</w:hdr>
</file>

<file path=word/header1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96064" from="377.007901pt,86.0411pt" to="42.519901pt,86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87.850pt;height:40.450pt;mso-position-horizontal-relative:page;mso-position-vertical-relative:page;z-index:-22295552" type="#_x0000_t202" filled="false" stroked="false">
          <v:textbox inset="0,0,0,0">
            <w:txbxContent>
              <w:p>
                <w:pPr>
                  <w:spacing w:line="249" w:lineRule="auto" w:before="59"/>
                  <w:ind w:left="20" w:right="13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4"/>
                    <w:sz w:val="30"/>
                  </w:rPr>
                  <w:t>СНАРЯД</w:t>
                </w:r>
                <w:r>
                  <w:rPr>
                    <w:rFonts w:ascii="Arial" w:hAnsi="Arial"/>
                    <w:b/>
                    <w:color w:val="006E96"/>
                    <w:spacing w:val="-1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4"/>
                    <w:sz w:val="30"/>
                  </w:rPr>
                  <w:t>ЗАГАЛЬНОГО</w:t>
                </w:r>
                <w:r>
                  <w:rPr>
                    <w:rFonts w:ascii="Arial" w:hAnsi="Arial"/>
                    <w:b/>
                    <w:color w:val="006E96"/>
                    <w:spacing w:val="-14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3"/>
                    <w:sz w:val="30"/>
                  </w:rPr>
                  <w:t>ПРИЗНАЧЕННЯ</w:t>
                </w:r>
                <w:r>
                  <w:rPr>
                    <w:rFonts w:ascii="Arial" w:hAnsi="Arial"/>
                    <w:b/>
                    <w:color w:val="006E96"/>
                    <w:spacing w:val="-80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M795</w:t>
                </w:r>
                <w:r>
                  <w:rPr>
                    <w:rFonts w:ascii="Arial" w:hAnsi="Arial"/>
                    <w:b/>
                    <w:color w:val="006E96"/>
                    <w:spacing w:val="-8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155</w:t>
                </w:r>
                <w:r>
                  <w:rPr>
                    <w:rFonts w:ascii="Arial" w:hAnsi="Arial"/>
                    <w:b/>
                    <w:color w:val="006E96"/>
                    <w:spacing w:val="-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ММ</w:t>
                </w:r>
              </w:p>
            </w:txbxContent>
          </v:textbox>
          <w10:wrap type="none"/>
        </v:shape>
      </w:pict>
    </w:r>
  </w:p>
</w:hdr>
</file>

<file path=word/header1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9504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60.950pt;height:22.45pt;mso-position-horizontal-relative:page;mso-position-vertical-relative:page;z-index:-2229452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122-ММ</w:t>
                </w:r>
                <w:r>
                  <w:rPr>
                    <w:rFonts w:ascii="Arial" w:hAnsi="Arial"/>
                    <w:b/>
                    <w:color w:val="006E96"/>
                    <w:spacing w:val="-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СНАРЯД</w:t>
                </w:r>
                <w:r>
                  <w:rPr>
                    <w:rFonts w:ascii="Arial" w:hAnsi="Arial"/>
                    <w:b/>
                    <w:color w:val="006E96"/>
                    <w:spacing w:val="-6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3Ш1</w:t>
                </w:r>
              </w:p>
            </w:txbxContent>
          </v:textbox>
          <w10:wrap type="none"/>
        </v:shape>
      </w:pict>
    </w:r>
  </w:p>
</w:hdr>
</file>

<file path=word/header1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9299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4.3pt;height:22.45pt;mso-position-horizontal-relative:page;mso-position-vertical-relative:page;z-index:-2229248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ОГ-7В</w:t>
                </w:r>
              </w:p>
            </w:txbxContent>
          </v:textbox>
          <w10:wrap type="none"/>
        </v:shape>
      </w:pict>
    </w:r>
  </w:p>
</w:hdr>
</file>

<file path=word/header1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9196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7.6pt;height:22.45pt;mso-position-horizontal-relative:page;mso-position-vertical-relative:page;z-index:-2229145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5"/>
                    <w:w w:val="105"/>
                    <w:sz w:val="30"/>
                  </w:rPr>
                  <w:t>ПГ-7М</w:t>
                </w:r>
              </w:p>
            </w:txbxContent>
          </v:textbox>
          <w10:wrap type="none"/>
        </v:shape>
      </w:pict>
    </w:r>
  </w:p>
</w:hdr>
</file>

<file path=word/header12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8889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3.55pt;height:22.45pt;mso-position-horizontal-relative:page;mso-position-vertical-relative:page;z-index:-2228838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ПГ-7В</w:t>
                </w:r>
              </w:p>
            </w:txbxContent>
          </v:textbox>
          <w10:wrap type="none"/>
        </v:shape>
      </w:pict>
    </w:r>
  </w:p>
</w:hdr>
</file>

<file path=word/header12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8787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54.65pt;height:22.45pt;mso-position-horizontal-relative:page;mso-position-vertical-relative:page;z-index:-2228736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3"/>
                    <w:sz w:val="30"/>
                  </w:rPr>
                  <w:t>ПГ-7ВЛ</w:t>
                </w:r>
              </w:p>
            </w:txbxContent>
          </v:textbox>
          <w10:wrap type="none"/>
        </v:shape>
      </w:pict>
    </w:r>
  </w:p>
</w:hdr>
</file>

<file path=word/header12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8480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2.9pt;height:22.45pt;mso-position-horizontal-relative:page;mso-position-vertical-relative:page;z-index:-2228428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5"/>
                    <w:sz w:val="30"/>
                  </w:rPr>
                  <w:t>ПГ-7Р</w:t>
                </w:r>
              </w:p>
            </w:txbxContent>
          </v:textbox>
          <w10:wrap type="none"/>
        </v:shape>
      </w:pic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3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8377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9.550pt;height:22.45pt;mso-position-horizontal-relative:page;mso-position-vertical-relative:page;z-index:-2228326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5"/>
                    <w:sz w:val="30"/>
                  </w:rPr>
                  <w:t>ТГ-73</w:t>
                </w:r>
              </w:p>
            </w:txbxContent>
          </v:textbox>
          <w10:wrap type="none"/>
        </v:shape>
      </w:pict>
    </w:r>
  </w:p>
</w:hdr>
</file>

<file path=word/header13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8070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51.65pt;height:22.45pt;mso-position-horizontal-relative:page;mso-position-vertical-relative:page;z-index:-2228019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ТБГ-7Л</w:t>
                </w:r>
              </w:p>
            </w:txbxContent>
          </v:textbox>
          <w10:wrap type="none"/>
        </v:shape>
      </w:pict>
    </w:r>
  </w:p>
</w:hdr>
</file>

<file path=word/header13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7968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1.8pt;height:22.45pt;mso-position-horizontal-relative:page;mso-position-vertical-relative:page;z-index:-2227916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3"/>
                    <w:sz w:val="30"/>
                  </w:rPr>
                  <w:t>ПГ-15</w:t>
                </w:r>
              </w:p>
            </w:txbxContent>
          </v:textbox>
          <w10:wrap type="none"/>
        </v:shape>
      </w:pict>
    </w:r>
  </w:p>
</w:hdr>
</file>

<file path=word/header13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7660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2.55pt;height:22.45pt;mso-position-horizontal-relative:page;mso-position-vertical-relative:page;z-index:-2227609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3"/>
                    <w:sz w:val="30"/>
                  </w:rPr>
                  <w:t>ОГ-15</w:t>
                </w:r>
              </w:p>
            </w:txbxContent>
          </v:textbox>
          <w10:wrap type="none"/>
        </v:shape>
      </w:pict>
    </w:r>
  </w:p>
</w:hdr>
</file>

<file path=word/header13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7558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2.2pt;height:22.45pt;mso-position-horizontal-relative:page;mso-position-vertical-relative:page;z-index:-2227507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1"/>
                    <w:sz w:val="30"/>
                  </w:rPr>
                  <w:t>ПГ-18</w:t>
                </w:r>
              </w:p>
            </w:txbxContent>
          </v:textbox>
          <w10:wrap type="none"/>
        </v:shape>
      </w:pict>
    </w:r>
  </w:p>
</w:hdr>
</file>

<file path=word/header13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7251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2.25pt;height:22.45pt;mso-position-horizontal-relative:page;mso-position-vertical-relative:page;z-index:-2227200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1"/>
                    <w:sz w:val="30"/>
                  </w:rPr>
                  <w:t>ПГ-22</w:t>
                </w:r>
              </w:p>
            </w:txbxContent>
          </v:textbox>
          <w10:wrap type="none"/>
        </v:shape>
      </w:pict>
    </w:r>
  </w:p>
</w:hdr>
</file>

<file path=word/header13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7148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2.9pt;height:22.45pt;mso-position-horizontal-relative:page;mso-position-vertical-relative:page;z-index:-2227097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ПГ-26</w:t>
                </w:r>
              </w:p>
            </w:txbxContent>
          </v:textbox>
          <w10:wrap type="none"/>
        </v:shape>
      </w:pict>
    </w:r>
  </w:p>
</w:hdr>
</file>

<file path=word/header13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6841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1.85pt;height:22.45pt;mso-position-horizontal-relative:page;mso-position-vertical-relative:page;z-index:-2226790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2"/>
                    <w:sz w:val="30"/>
                  </w:rPr>
                  <w:t>ПГ-27</w:t>
                </w:r>
              </w:p>
            </w:txbxContent>
          </v:textbox>
          <w10:wrap type="none"/>
        </v:shape>
      </w:pict>
    </w:r>
  </w:p>
</w:hdr>
</file>

<file path=word/header13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6739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2.9pt;height:22.45pt;mso-position-horizontal-relative:page;mso-position-vertical-relative:page;z-index:-2226688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ПГ-29</w:t>
                </w:r>
              </w:p>
            </w:txbxContent>
          </v:textbox>
          <w10:wrap type="none"/>
        </v:shape>
      </w:pict>
    </w:r>
  </w:p>
</w:hdr>
</file>

<file path=word/header13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6432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29.25pt;height:22.45pt;mso-position-horizontal-relative:page;mso-position-vertical-relative:page;z-index:-2226380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РПГ-76</w:t>
                </w:r>
                <w:r>
                  <w:rPr>
                    <w:rFonts w:ascii="Arial" w:hAnsi="Arial"/>
                    <w:b/>
                    <w:color w:val="006E96"/>
                    <w:spacing w:val="10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«КОМАР»</w:t>
                </w:r>
              </w:p>
            </w:txbxContent>
          </v:textbox>
          <w10:wrap type="none"/>
        </v:shape>
      </w:pict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4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6329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9.35pt;height:22.45pt;mso-position-horizontal-relative:page;mso-position-vertical-relative:page;z-index:-2226278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2"/>
                    <w:sz w:val="30"/>
                  </w:rPr>
                  <w:t>РПО-A</w:t>
                </w:r>
              </w:p>
            </w:txbxContent>
          </v:textbox>
          <w10:wrap type="none"/>
        </v:shape>
      </w:pict>
    </w:r>
  </w:p>
</w:hdr>
</file>

<file path=word/header14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6022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68.75pt;height:22.45pt;mso-position-horizontal-relative:page;mso-position-vertical-relative:page;z-index:-2225971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sz w:val="30"/>
                  </w:rPr>
                  <w:t>M72</w:t>
                </w:r>
                <w:r>
                  <w:rPr>
                    <w:rFonts w:ascii="Arial"/>
                    <w:b/>
                    <w:color w:val="006E96"/>
                    <w:spacing w:val="-17"/>
                    <w:sz w:val="30"/>
                  </w:rPr>
                  <w:t> </w:t>
                </w:r>
                <w:r>
                  <w:rPr>
                    <w:rFonts w:ascii="Arial"/>
                    <w:b/>
                    <w:color w:val="006E96"/>
                    <w:sz w:val="30"/>
                  </w:rPr>
                  <w:t>LAW</w:t>
                </w:r>
              </w:p>
            </w:txbxContent>
          </v:textbox>
          <w10:wrap type="none"/>
        </v:shape>
      </w:pict>
    </w:r>
  </w:p>
</w:hdr>
</file>

<file path=word/header14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5920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85.45pt;height:22.45pt;mso-position-horizontal-relative:page;mso-position-vertical-relative:page;z-index:-2225868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sz w:val="30"/>
                  </w:rPr>
                  <w:t>RGW</w:t>
                </w:r>
                <w:r>
                  <w:rPr>
                    <w:rFonts w:ascii="Arial"/>
                    <w:b/>
                    <w:color w:val="006E96"/>
                    <w:spacing w:val="-2"/>
                    <w:sz w:val="30"/>
                  </w:rPr>
                  <w:t> </w:t>
                </w:r>
                <w:r>
                  <w:rPr>
                    <w:rFonts w:ascii="Arial"/>
                    <w:b/>
                    <w:color w:val="006E96"/>
                    <w:sz w:val="30"/>
                  </w:rPr>
                  <w:t>90</w:t>
                </w:r>
                <w:r>
                  <w:rPr>
                    <w:rFonts w:ascii="Arial"/>
                    <w:b/>
                    <w:color w:val="006E96"/>
                    <w:spacing w:val="-2"/>
                    <w:sz w:val="30"/>
                  </w:rPr>
                  <w:t> </w:t>
                </w:r>
                <w:r>
                  <w:rPr>
                    <w:rFonts w:ascii="Arial"/>
                    <w:b/>
                    <w:color w:val="006E96"/>
                    <w:sz w:val="30"/>
                  </w:rPr>
                  <w:t>HH</w:t>
                </w:r>
              </w:p>
            </w:txbxContent>
          </v:textbox>
          <w10:wrap type="none"/>
        </v:shape>
      </w:pict>
    </w:r>
  </w:p>
</w:hdr>
</file>

<file path=word/header14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5612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18.4pt;height:22.45pt;mso-position-horizontal-relative:page;mso-position-vertical-relative:page;z-index:-2225561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spacing w:val="-2"/>
                    <w:w w:val="95"/>
                    <w:sz w:val="30"/>
                  </w:rPr>
                  <w:t>PANZERFAUST</w:t>
                </w:r>
                <w:r>
                  <w:rPr>
                    <w:rFonts w:ascii="Arial"/>
                    <w:b/>
                    <w:color w:val="006E96"/>
                    <w:spacing w:val="-13"/>
                    <w:w w:val="95"/>
                    <w:sz w:val="30"/>
                  </w:rPr>
                  <w:t> </w:t>
                </w:r>
                <w:r>
                  <w:rPr>
                    <w:rFonts w:ascii="Arial"/>
                    <w:b/>
                    <w:color w:val="006E96"/>
                    <w:spacing w:val="-1"/>
                    <w:w w:val="95"/>
                    <w:sz w:val="30"/>
                  </w:rPr>
                  <w:t>3</w:t>
                </w:r>
              </w:p>
            </w:txbxContent>
          </v:textbox>
          <w10:wrap type="none"/>
        </v:shape>
      </w:pict>
    </w:r>
  </w:p>
</w:hdr>
</file>

<file path=word/header14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5510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2.75pt;height:22.45pt;mso-position-horizontal-relative:page;mso-position-vertical-relative:page;z-index:-2225459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spacing w:val="-10"/>
                    <w:sz w:val="30"/>
                  </w:rPr>
                  <w:t>AT-4</w:t>
                </w:r>
              </w:p>
            </w:txbxContent>
          </v:textbox>
          <w10:wrap type="none"/>
        </v:shape>
      </w:pict>
    </w:r>
  </w:p>
</w:hdr>
</file>

<file path=word/header14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5203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24.45pt;height:22.45pt;mso-position-horizontal-relative:page;mso-position-vertical-relative:page;z-index:-2225152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РЕАКТИВНИЙ</w:t>
                </w:r>
                <w:r>
                  <w:rPr>
                    <w:rFonts w:ascii="Arial" w:hAnsi="Arial"/>
                    <w:b/>
                    <w:color w:val="006E96"/>
                    <w:spacing w:val="-18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СНАРЯД</w:t>
                </w:r>
                <w:r>
                  <w:rPr>
                    <w:rFonts w:ascii="Arial" w:hAnsi="Arial"/>
                    <w:b/>
                    <w:color w:val="006E96"/>
                    <w:spacing w:val="-1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С-5</w:t>
                </w:r>
                <w:r>
                  <w:rPr>
                    <w:rFonts w:ascii="Arial" w:hAnsi="Arial"/>
                    <w:b/>
                    <w:color w:val="006E96"/>
                    <w:spacing w:val="-1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КО</w:t>
                </w:r>
              </w:p>
            </w:txbxContent>
          </v:textbox>
          <w10:wrap type="none"/>
        </v:shape>
      </w:pict>
    </w:r>
  </w:p>
</w:hdr>
</file>

<file path=word/header14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5100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24.8pt;height:22.45pt;mso-position-horizontal-relative:page;mso-position-vertical-relative:page;z-index:-2225049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РЕАКТИВНИЙ</w:t>
                </w:r>
                <w:r>
                  <w:rPr>
                    <w:rFonts w:ascii="Arial" w:hAnsi="Arial"/>
                    <w:b/>
                    <w:color w:val="006E96"/>
                    <w:spacing w:val="-1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СНАРЯД</w:t>
                </w:r>
                <w:r>
                  <w:rPr>
                    <w:rFonts w:ascii="Arial" w:hAnsi="Arial"/>
                    <w:b/>
                    <w:color w:val="006E96"/>
                    <w:spacing w:val="-1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С-8</w:t>
                </w:r>
                <w:r>
                  <w:rPr>
                    <w:rFonts w:ascii="Arial" w:hAnsi="Arial"/>
                    <w:b/>
                    <w:color w:val="006E96"/>
                    <w:spacing w:val="-1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КО</w:t>
                </w:r>
              </w:p>
            </w:txbxContent>
          </v:textbox>
          <w10:wrap type="none"/>
        </v:shape>
      </w:pict>
    </w:r>
  </w:p>
</w:hdr>
</file>

<file path=word/header14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4793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22.25pt;height:22.45pt;mso-position-horizontal-relative:page;mso-position-vertical-relative:page;z-index:-2224742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122-ММ</w:t>
                </w:r>
                <w:r>
                  <w:rPr>
                    <w:rFonts w:ascii="Arial" w:hAnsi="Arial"/>
                    <w:b/>
                    <w:color w:val="006E96"/>
                    <w:spacing w:val="-14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РАКЕТА</w:t>
                </w:r>
                <w:r>
                  <w:rPr>
                    <w:rFonts w:ascii="Arial" w:hAnsi="Arial"/>
                    <w:b/>
                    <w:color w:val="006E96"/>
                    <w:spacing w:val="-1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9М22</w:t>
                </w:r>
                <w:r>
                  <w:rPr>
                    <w:rFonts w:ascii="Arial" w:hAnsi="Arial"/>
                    <w:b/>
                    <w:color w:val="006E96"/>
                    <w:spacing w:val="-1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«ГРАД»</w:t>
                </w:r>
              </w:p>
            </w:txbxContent>
          </v:textbox>
          <w10:wrap type="none"/>
        </v:shape>
      </w:pict>
    </w:r>
  </w:p>
</w:hdr>
</file>

<file path=word/header14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4691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45.35pt;height:22.45pt;mso-position-horizontal-relative:page;mso-position-vertical-relative:page;z-index:-2224640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220-ММ</w:t>
                </w:r>
                <w:r>
                  <w:rPr>
                    <w:rFonts w:ascii="Arial" w:hAnsi="Arial"/>
                    <w:b/>
                    <w:color w:val="006E96"/>
                    <w:spacing w:val="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РАКЕТИ</w:t>
                </w:r>
                <w:r>
                  <w:rPr>
                    <w:rFonts w:ascii="Arial" w:hAnsi="Arial"/>
                    <w:b/>
                    <w:color w:val="006E96"/>
                    <w:spacing w:val="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9М27</w:t>
                </w:r>
                <w:r>
                  <w:rPr>
                    <w:rFonts w:ascii="Arial" w:hAnsi="Arial"/>
                    <w:b/>
                    <w:color w:val="006E96"/>
                    <w:spacing w:val="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«УРАГАН»</w:t>
                </w:r>
              </w:p>
            </w:txbxContent>
          </v:textbox>
          <w10:wrap type="none"/>
        </v:shape>
      </w:pict>
    </w:r>
  </w:p>
</w:hdr>
</file>

<file path=word/header14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4384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41.4pt;height:22.45pt;mso-position-horizontal-relative:page;mso-position-vertical-relative:page;z-index:-2224332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300-ММ</w:t>
                </w:r>
                <w:r>
                  <w:rPr>
                    <w:rFonts w:ascii="Arial" w:hAnsi="Arial"/>
                    <w:b/>
                    <w:color w:val="006E96"/>
                    <w:spacing w:val="1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РАКЕТИ</w:t>
                </w:r>
                <w:r>
                  <w:rPr>
                    <w:rFonts w:ascii="Arial" w:hAnsi="Arial"/>
                    <w:b/>
                    <w:color w:val="006E96"/>
                    <w:spacing w:val="18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9М55</w:t>
                </w:r>
                <w:r>
                  <w:rPr>
                    <w:rFonts w:ascii="Arial" w:hAnsi="Arial"/>
                    <w:b/>
                    <w:color w:val="006E96"/>
                    <w:spacing w:val="1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«СМЕРЧ»</w:t>
                </w:r>
              </w:p>
            </w:txbxContent>
          </v:textbox>
          <w10:wrap type="none"/>
        </v:shape>
      </w:pic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8857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60.8pt;height:22.45pt;mso-position-horizontal-relative:page;mso-position-vertical-relative:page;z-index:-2248806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ТМ-62M</w:t>
                </w:r>
              </w:p>
            </w:txbxContent>
          </v:textbox>
          <w10:wrap type="none"/>
        </v:shape>
      </w:pict>
    </w:r>
  </w:p>
</w:hdr>
</file>

<file path=word/header15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4281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26.95pt;height:22.45pt;mso-position-horizontal-relative:page;mso-position-vertical-relative:page;z-index:-2224230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spacing w:val="-1"/>
                    <w:w w:val="95"/>
                    <w:sz w:val="30"/>
                  </w:rPr>
                  <w:t>BULLSPIKE</w:t>
                </w:r>
                <w:r>
                  <w:rPr>
                    <w:rFonts w:ascii="Arial"/>
                    <w:b/>
                    <w:color w:val="006E96"/>
                    <w:spacing w:val="-15"/>
                    <w:w w:val="95"/>
                    <w:sz w:val="30"/>
                  </w:rPr>
                  <w:t> </w:t>
                </w:r>
                <w:r>
                  <w:rPr>
                    <w:rFonts w:ascii="Arial"/>
                    <w:b/>
                    <w:color w:val="006E96"/>
                    <w:w w:val="95"/>
                    <w:sz w:val="30"/>
                  </w:rPr>
                  <w:t>PG-22</w:t>
                </w:r>
              </w:p>
            </w:txbxContent>
          </v:textbox>
          <w10:wrap type="none"/>
        </v:shape>
      </w:pict>
    </w:r>
  </w:p>
</w:hdr>
</file>

<file path=word/header15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3974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19.05pt;height:22.45pt;mso-position-horizontal-relative:page;mso-position-vertical-relative:page;z-index:-2223923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sz w:val="30"/>
                  </w:rPr>
                  <w:t>C90-CR-AM</w:t>
                </w:r>
                <w:r>
                  <w:rPr>
                    <w:rFonts w:ascii="Arial"/>
                    <w:b/>
                    <w:color w:val="006E96"/>
                    <w:spacing w:val="-15"/>
                    <w:sz w:val="30"/>
                  </w:rPr>
                  <w:t> </w:t>
                </w:r>
                <w:r>
                  <w:rPr>
                    <w:rFonts w:ascii="Arial"/>
                    <w:b/>
                    <w:color w:val="006E96"/>
                    <w:sz w:val="30"/>
                  </w:rPr>
                  <w:t>(M3)</w:t>
                </w:r>
              </w:p>
            </w:txbxContent>
          </v:textbox>
          <w10:wrap type="none"/>
        </v:shape>
      </w:pict>
    </w:r>
  </w:p>
</w:hdr>
</file>

<file path=word/header15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3872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21.35pt;height:22.45pt;mso-position-horizontal-relative:page;mso-position-vertical-relative:page;z-index:-2223820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М80</w:t>
                </w:r>
                <w:r>
                  <w:rPr>
                    <w:rFonts w:ascii="Arial" w:hAnsi="Arial"/>
                    <w:b/>
                    <w:color w:val="006E96"/>
                    <w:spacing w:val="-16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«ЗОЛЯ»</w:t>
                </w:r>
                <w:r>
                  <w:rPr>
                    <w:rFonts w:ascii="Arial" w:hAnsi="Arial"/>
                    <w:b/>
                    <w:color w:val="006E96"/>
                    <w:spacing w:val="-15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КАЛІБРУ</w:t>
                </w:r>
                <w:r>
                  <w:rPr>
                    <w:rFonts w:ascii="Arial" w:hAnsi="Arial"/>
                    <w:b/>
                    <w:color w:val="006E96"/>
                    <w:spacing w:val="-16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64</w:t>
                </w:r>
                <w:r>
                  <w:rPr>
                    <w:rFonts w:ascii="Arial" w:hAnsi="Arial"/>
                    <w:b/>
                    <w:color w:val="006E96"/>
                    <w:spacing w:val="-15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ММ</w:t>
                </w:r>
              </w:p>
            </w:txbxContent>
          </v:textbox>
          <w10:wrap type="none"/>
        </v:shape>
      </w:pict>
    </w:r>
  </w:p>
</w:hdr>
</file>

<file path=word/header15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3564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4.65pt;height:22.45pt;mso-position-horizontal-relative:page;mso-position-vertical-relative:page;z-index:-2223513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ПГ-7Л</w:t>
                </w:r>
              </w:p>
            </w:txbxContent>
          </v:textbox>
          <w10:wrap type="none"/>
        </v:shape>
      </w:pict>
    </w:r>
  </w:p>
</w:hdr>
</file>

<file path=word/header15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3462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5.35pt;height:22.45pt;mso-position-horizontal-relative:page;mso-position-vertical-relative:page;z-index:-2223411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2"/>
                    <w:sz w:val="30"/>
                  </w:rPr>
                  <w:t>ОГ-9В</w:t>
                </w:r>
              </w:p>
            </w:txbxContent>
          </v:textbox>
          <w10:wrap type="none"/>
        </v:shape>
      </w:pict>
    </w:r>
  </w:p>
</w:hdr>
</file>

<file path=word/header15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3155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4.6pt;height:22.45pt;mso-position-horizontal-relative:page;mso-position-vertical-relative:page;z-index:-2223104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1"/>
                    <w:sz w:val="30"/>
                  </w:rPr>
                  <w:t>ПГ-9В</w:t>
                </w:r>
              </w:p>
            </w:txbxContent>
          </v:textbox>
          <w10:wrap type="none"/>
        </v:shape>
      </w:pict>
    </w:r>
  </w:p>
</w:hdr>
</file>

<file path=word/header15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3052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52.45pt;height:22.45pt;mso-position-horizontal-relative:page;mso-position-vertical-relative:page;z-index:-2223001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РПГ-30</w:t>
                </w:r>
              </w:p>
            </w:txbxContent>
          </v:textbox>
          <w10:wrap type="none"/>
        </v:shape>
      </w:pict>
    </w:r>
  </w:p>
</w:hdr>
</file>

<file path=word/header15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2745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53.15pt;height:22.45pt;mso-position-horizontal-relative:page;mso-position-vertical-relative:page;z-index:-2222694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w w:val="95"/>
                    <w:sz w:val="30"/>
                  </w:rPr>
                  <w:t>RPG-75</w:t>
                </w:r>
              </w:p>
            </w:txbxContent>
          </v:textbox>
          <w10:wrap type="none"/>
        </v:shape>
      </w:pict>
    </w:r>
  </w:p>
</w:hdr>
</file>

<file path=word/header15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2643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3.2pt;height:22.45pt;mso-position-horizontal-relative:page;mso-position-vertical-relative:page;z-index:-2222592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С-24</w:t>
                </w:r>
              </w:p>
            </w:txbxContent>
          </v:textbox>
          <w10:wrap type="none"/>
        </v:shape>
      </w:pict>
    </w:r>
  </w:p>
</w:hdr>
</file>

<file path=word/header15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2336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9.7pt;height:22.45pt;mso-position-horizontal-relative:page;mso-position-vertical-relative:page;z-index:-2222284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С-25-О</w:t>
                </w:r>
              </w:p>
            </w:txbxContent>
          </v:textbox>
          <w10:wrap type="none"/>
        </v:shape>
      </w:pict>
    </w: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8755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67.45pt;height:22.45pt;mso-position-horizontal-relative:page;mso-position-vertical-relative:page;z-index:-2248704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2"/>
                    <w:w w:val="105"/>
                    <w:sz w:val="30"/>
                  </w:rPr>
                  <w:t>TM-62ПЗ</w:t>
                </w:r>
              </w:p>
            </w:txbxContent>
          </v:textbox>
          <w10:wrap type="none"/>
        </v:shape>
      </w:pict>
    </w:r>
  </w:p>
</w:hdr>
</file>

<file path=word/header16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6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2131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09.3pt;height:22.45pt;mso-position-horizontal-relative:page;mso-position-vertical-relative:page;z-index:-2222080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9К111</w:t>
                </w:r>
                <w:r>
                  <w:rPr>
                    <w:rFonts w:ascii="Arial" w:hAnsi="Arial"/>
                    <w:b/>
                    <w:color w:val="006E96"/>
                    <w:spacing w:val="15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«ФАГОТ»</w:t>
                </w:r>
                <w:r>
                  <w:rPr>
                    <w:rFonts w:ascii="Arial" w:hAnsi="Arial"/>
                    <w:b/>
                    <w:color w:val="006E96"/>
                    <w:spacing w:val="16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AT-4</w:t>
                </w:r>
                <w:r>
                  <w:rPr>
                    <w:rFonts w:ascii="Arial" w:hAnsi="Arial"/>
                    <w:b/>
                    <w:color w:val="006E96"/>
                    <w:spacing w:val="16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SPIGOT</w:t>
                </w:r>
              </w:p>
            </w:txbxContent>
          </v:textbox>
          <w10:wrap type="none"/>
        </v:shape>
      </w:pict>
    </w:r>
  </w:p>
</w:hdr>
</file>

<file path=word/header16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2028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53.4pt;height:22.45pt;mso-position-horizontal-relative:page;mso-position-vertical-relative:page;z-index:-2221977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9K113</w:t>
                </w:r>
                <w:r>
                  <w:rPr>
                    <w:rFonts w:ascii="Arial" w:hAnsi="Arial"/>
                    <w:b/>
                    <w:color w:val="006E96"/>
                    <w:spacing w:val="19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«КОНКУРС»</w:t>
                </w:r>
                <w:r>
                  <w:rPr>
                    <w:rFonts w:ascii="Arial" w:hAnsi="Arial"/>
                    <w:b/>
                    <w:color w:val="006E96"/>
                    <w:spacing w:val="20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AT-5</w:t>
                </w:r>
                <w:r>
                  <w:rPr>
                    <w:rFonts w:ascii="Arial" w:hAnsi="Arial"/>
                    <w:b/>
                    <w:color w:val="006E96"/>
                    <w:spacing w:val="20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SPANDREL</w:t>
                </w:r>
              </w:p>
            </w:txbxContent>
          </v:textbox>
          <w10:wrap type="none"/>
        </v:shape>
      </w:pict>
    </w:r>
  </w:p>
</w:hdr>
</file>

<file path=word/header16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1721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04.65pt;height:22.45pt;mso-position-horizontal-relative:page;mso-position-vertical-relative:page;z-index:-2221670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9M119</w:t>
                </w:r>
                <w:r>
                  <w:rPr>
                    <w:rFonts w:ascii="Arial" w:hAnsi="Arial"/>
                    <w:b/>
                    <w:color w:val="006E96"/>
                    <w:spacing w:val="23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«СВІР»</w:t>
                </w:r>
                <w:r>
                  <w:rPr>
                    <w:rFonts w:ascii="Arial" w:hAnsi="Arial"/>
                    <w:b/>
                    <w:color w:val="006E96"/>
                    <w:spacing w:val="23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AT-11</w:t>
                </w:r>
                <w:r>
                  <w:rPr>
                    <w:rFonts w:ascii="Arial" w:hAnsi="Arial"/>
                    <w:b/>
                    <w:color w:val="006E96"/>
                    <w:spacing w:val="23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SNIPER</w:t>
                </w:r>
              </w:p>
            </w:txbxContent>
          </v:textbox>
          <w10:wrap type="none"/>
        </v:shape>
      </w:pict>
    </w:r>
  </w:p>
</w:hdr>
</file>

<file path=word/header16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1619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40.8pt;height:22.45pt;mso-position-horizontal-relative:page;mso-position-vertical-relative:page;z-index:-2221568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9K127</w:t>
                </w:r>
                <w:r>
                  <w:rPr>
                    <w:rFonts w:ascii="Arial" w:hAnsi="Arial"/>
                    <w:b/>
                    <w:color w:val="006E96"/>
                    <w:spacing w:val="30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«ВИХОР»</w:t>
                </w:r>
                <w:r>
                  <w:rPr>
                    <w:rFonts w:ascii="Arial" w:hAnsi="Arial"/>
                    <w:b/>
                    <w:color w:val="006E96"/>
                    <w:spacing w:val="30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AT-16</w:t>
                </w:r>
                <w:r>
                  <w:rPr>
                    <w:rFonts w:ascii="Arial" w:hAnsi="Arial"/>
                    <w:b/>
                    <w:color w:val="006E96"/>
                    <w:spacing w:val="31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SCALLION</w:t>
                </w:r>
              </w:p>
            </w:txbxContent>
          </v:textbox>
          <w10:wrap type="none"/>
        </v:shape>
      </w:pict>
    </w:r>
  </w:p>
</w:hdr>
</file>

<file path=word/header16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1312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49.5pt;height:22.45pt;mso-position-horizontal-relative:page;mso-position-vertical-relative:page;z-index:-2221260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9K133</w:t>
                </w:r>
                <w:r>
                  <w:rPr>
                    <w:rFonts w:ascii="Arial" w:hAnsi="Arial"/>
                    <w:b/>
                    <w:color w:val="006E96"/>
                    <w:spacing w:val="20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«КОРНЕТ»</w:t>
                </w:r>
                <w:r>
                  <w:rPr>
                    <w:rFonts w:ascii="Arial" w:hAnsi="Arial"/>
                    <w:b/>
                    <w:color w:val="006E96"/>
                    <w:spacing w:val="21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AT-14</w:t>
                </w:r>
                <w:r>
                  <w:rPr>
                    <w:rFonts w:ascii="Arial" w:hAnsi="Arial"/>
                    <w:b/>
                    <w:color w:val="006E96"/>
                    <w:spacing w:val="21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SPRIGGAN</w:t>
                </w:r>
              </w:p>
            </w:txbxContent>
          </v:textbox>
          <w10:wrap type="none"/>
        </v:shape>
      </w:pict>
    </w:r>
  </w:p>
</w:hdr>
</file>

<file path=word/header16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1209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56.65pt;height:22.45pt;mso-position-horizontal-relative:page;mso-position-vertical-relative:page;z-index:-2221158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«СКІФ»/«СТУГНА-П»</w:t>
                </w:r>
              </w:p>
            </w:txbxContent>
          </v:textbox>
          <w10:wrap type="none"/>
        </v:shape>
      </w:pict>
    </w:r>
  </w:p>
</w:hdr>
</file>

<file path=word/header16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0902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6.7pt;height:22.45pt;mso-position-horizontal-relative:page;mso-position-vertical-relative:page;z-index:-2220851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sz w:val="30"/>
                  </w:rPr>
                  <w:t>NLAW</w:t>
                </w:r>
              </w:p>
            </w:txbxContent>
          </v:textbox>
          <w10:wrap type="none"/>
        </v:shape>
      </w:pict>
    </w:r>
  </w:p>
</w:hdr>
</file>

<file path=word/header16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0800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27.65pt;height:22.45pt;mso-position-horizontal-relative:page;mso-position-vertical-relative:page;z-index:-2220748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w w:val="95"/>
                    <w:sz w:val="30"/>
                  </w:rPr>
                  <w:t>FGM-148</w:t>
                </w:r>
                <w:r>
                  <w:rPr>
                    <w:rFonts w:ascii="Arial"/>
                    <w:b/>
                    <w:color w:val="006E96"/>
                    <w:spacing w:val="12"/>
                    <w:w w:val="95"/>
                    <w:sz w:val="30"/>
                  </w:rPr>
                  <w:t> </w:t>
                </w:r>
                <w:r>
                  <w:rPr>
                    <w:rFonts w:ascii="Arial"/>
                    <w:b/>
                    <w:color w:val="006E96"/>
                    <w:w w:val="95"/>
                    <w:sz w:val="30"/>
                  </w:rPr>
                  <w:t>JAVELIN</w:t>
                </w:r>
              </w:p>
            </w:txbxContent>
          </v:textbox>
          <w10:wrap type="none"/>
        </v:shape>
      </w:pict>
    </w:r>
  </w:p>
</w:hdr>
</file>

<file path=word/header16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0492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44.35pt;height:22.45pt;mso-position-horizontal-relative:page;mso-position-vertical-relative:page;z-index:-2220441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9М114</w:t>
                </w:r>
                <w:r>
                  <w:rPr>
                    <w:rFonts w:ascii="Arial" w:hAnsi="Arial"/>
                    <w:b/>
                    <w:color w:val="006E96"/>
                    <w:spacing w:val="2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«КОКОН»</w:t>
                </w:r>
                <w:r>
                  <w:rPr>
                    <w:rFonts w:ascii="Arial" w:hAnsi="Arial"/>
                    <w:b/>
                    <w:color w:val="006E96"/>
                    <w:spacing w:val="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/</w:t>
                </w:r>
                <w:r>
                  <w:rPr>
                    <w:rFonts w:ascii="Arial" w:hAnsi="Arial"/>
                    <w:b/>
                    <w:color w:val="006E96"/>
                    <w:spacing w:val="2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AT-6</w:t>
                </w:r>
                <w:r>
                  <w:rPr>
                    <w:rFonts w:ascii="Arial" w:hAnsi="Arial"/>
                    <w:b/>
                    <w:color w:val="006E96"/>
                    <w:spacing w:val="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«SPIRAL»</w:t>
                </w:r>
              </w:p>
            </w:txbxContent>
          </v:textbox>
          <w10:wrap type="none"/>
        </v:shape>
      </w:pict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8448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8.25pt;height:22.45pt;mso-position-horizontal-relative:page;mso-position-vertical-relative:page;z-index:-2248396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ПТМ-1</w:t>
                </w:r>
              </w:p>
            </w:txbxContent>
          </v:textbox>
          <w10:wrap type="none"/>
        </v:shape>
      </w:pict>
    </w:r>
  </w:p>
</w:hdr>
</file>

<file path=word/header17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0390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62.3pt;height:22.45pt;mso-position-horizontal-relative:page;mso-position-vertical-relative:page;z-index:-2220339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9М116</w:t>
                </w:r>
                <w:r>
                  <w:rPr>
                    <w:rFonts w:ascii="Arial" w:hAnsi="Arial"/>
                    <w:b/>
                    <w:color w:val="006E96"/>
                    <w:spacing w:val="-14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«МЕТИС»</w:t>
                </w:r>
                <w:r>
                  <w:rPr>
                    <w:rFonts w:ascii="Arial" w:hAnsi="Arial"/>
                    <w:b/>
                    <w:color w:val="006E96"/>
                    <w:spacing w:val="-14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-</w:t>
                </w:r>
                <w:r>
                  <w:rPr>
                    <w:rFonts w:ascii="Arial" w:hAnsi="Arial"/>
                    <w:b/>
                    <w:color w:val="006E96"/>
                    <w:spacing w:val="-14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AT-7</w:t>
                </w:r>
                <w:r>
                  <w:rPr>
                    <w:rFonts w:ascii="Arial" w:hAnsi="Arial"/>
                    <w:b/>
                    <w:color w:val="006E96"/>
                    <w:spacing w:val="-14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«SAXHORN»</w:t>
                </w:r>
              </w:p>
            </w:txbxContent>
          </v:textbox>
          <w10:wrap type="none"/>
        </v:shape>
      </w:pict>
    </w:r>
  </w:p>
</w:hdr>
</file>

<file path=word/header17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20083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76.1pt;height:22.45pt;mso-position-horizontal-relative:page;mso-position-vertical-relative:page;z-index:-2220032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9М117</w:t>
                </w:r>
                <w:r>
                  <w:rPr>
                    <w:rFonts w:ascii="Arial" w:hAnsi="Arial"/>
                    <w:b/>
                    <w:color w:val="006E96"/>
                    <w:spacing w:val="21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«БАСТІОН»</w:t>
                </w:r>
                <w:r>
                  <w:rPr>
                    <w:rFonts w:ascii="Arial" w:hAnsi="Arial"/>
                    <w:b/>
                    <w:color w:val="006E96"/>
                    <w:spacing w:val="21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/</w:t>
                </w:r>
                <w:r>
                  <w:rPr>
                    <w:rFonts w:ascii="Arial" w:hAnsi="Arial"/>
                    <w:b/>
                    <w:color w:val="006E96"/>
                    <w:spacing w:val="22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AT-10</w:t>
                </w:r>
                <w:r>
                  <w:rPr>
                    <w:rFonts w:ascii="Arial" w:hAnsi="Arial"/>
                    <w:b/>
                    <w:color w:val="006E96"/>
                    <w:spacing w:val="21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«STABBER»</w:t>
                </w:r>
              </w:p>
            </w:txbxContent>
          </v:textbox>
          <w10:wrap type="none"/>
        </v:shape>
      </w:pict>
    </w:r>
  </w:p>
</w:hdr>
</file>

<file path=word/header17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9980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52.15pt;height:22.45pt;mso-position-horizontal-relative:page;mso-position-vertical-relative:page;z-index:-2219929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1"/>
                    <w:sz w:val="30"/>
                  </w:rPr>
                  <w:t>9М120</w:t>
                </w:r>
                <w:r>
                  <w:rPr>
                    <w:rFonts w:ascii="Arial" w:hAnsi="Arial"/>
                    <w:b/>
                    <w:color w:val="006E96"/>
                    <w:spacing w:val="-1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1"/>
                    <w:sz w:val="30"/>
                  </w:rPr>
                  <w:t>«АТАКА»</w:t>
                </w:r>
                <w:r>
                  <w:rPr>
                    <w:rFonts w:ascii="Arial" w:hAnsi="Arial"/>
                    <w:b/>
                    <w:color w:val="006E96"/>
                    <w:spacing w:val="-16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1"/>
                    <w:sz w:val="30"/>
                  </w:rPr>
                  <w:t>-</w:t>
                </w:r>
                <w:r>
                  <w:rPr>
                    <w:rFonts w:ascii="Arial" w:hAnsi="Arial"/>
                    <w:b/>
                    <w:color w:val="006E96"/>
                    <w:spacing w:val="-16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1"/>
                    <w:sz w:val="30"/>
                  </w:rPr>
                  <w:t>AT-9/«SPIRAL-2»</w:t>
                </w:r>
              </w:p>
            </w:txbxContent>
          </v:textbox>
          <w10:wrap type="none"/>
        </v:shape>
      </w:pict>
    </w:r>
  </w:p>
</w:hdr>
</file>

<file path=word/header17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9673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03.350pt;height:22.45pt;mso-position-horizontal-relative:page;mso-position-vertical-relative:page;z-index:-2219622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9М131</w:t>
                </w:r>
                <w:r>
                  <w:rPr>
                    <w:rFonts w:ascii="Arial" w:hAnsi="Arial"/>
                    <w:b/>
                    <w:color w:val="006E96"/>
                    <w:spacing w:val="-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«МЕТИС-М»</w:t>
                </w:r>
                <w:r>
                  <w:rPr>
                    <w:rFonts w:ascii="Arial" w:hAnsi="Arial"/>
                    <w:b/>
                    <w:color w:val="006E96"/>
                    <w:spacing w:val="-2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/</w:t>
                </w:r>
                <w:r>
                  <w:rPr>
                    <w:rFonts w:ascii="Arial" w:hAnsi="Arial"/>
                    <w:b/>
                    <w:color w:val="006E96"/>
                    <w:spacing w:val="-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AT-13</w:t>
                </w:r>
                <w:r>
                  <w:rPr>
                    <w:rFonts w:ascii="Arial" w:hAnsi="Arial"/>
                    <w:b/>
                    <w:color w:val="006E96"/>
                    <w:spacing w:val="-2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«SAXHORN-2»</w:t>
                </w:r>
              </w:p>
            </w:txbxContent>
          </v:textbox>
          <w10:wrap type="none"/>
        </v:shape>
      </w:pict>
    </w:r>
  </w:p>
</w:hdr>
</file>

<file path=word/header17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9571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65.7pt;height:22.45pt;mso-position-horizontal-relative:page;mso-position-vertical-relative:page;z-index:-2219520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w w:val="105"/>
                    <w:sz w:val="30"/>
                  </w:rPr>
                  <w:t>MILAN-2</w:t>
                </w:r>
              </w:p>
            </w:txbxContent>
          </v:textbox>
          <w10:wrap type="none"/>
        </v:shape>
      </w:pict>
    </w:r>
  </w:p>
</w:hdr>
</file>

<file path=word/header17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7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7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9161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49.5pt;height:22.45pt;mso-position-horizontal-relative:page;mso-position-vertical-relative:page;z-index:-2219110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9М32М</w:t>
                </w:r>
                <w:r>
                  <w:rPr>
                    <w:rFonts w:ascii="Arial" w:hAnsi="Arial"/>
                    <w:b/>
                    <w:color w:val="006E96"/>
                    <w:spacing w:val="-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«СТРІЛА-2»</w:t>
                </w:r>
                <w:r>
                  <w:rPr>
                    <w:rFonts w:ascii="Arial" w:hAnsi="Arial"/>
                    <w:b/>
                    <w:color w:val="006E96"/>
                    <w:spacing w:val="-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/</w:t>
                </w:r>
                <w:r>
                  <w:rPr>
                    <w:rFonts w:ascii="Arial" w:hAnsi="Arial"/>
                    <w:b/>
                    <w:color w:val="006E96"/>
                    <w:spacing w:val="-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SA-7B</w:t>
                </w:r>
                <w:r>
                  <w:rPr>
                    <w:rFonts w:ascii="Arial" w:hAnsi="Arial"/>
                    <w:b/>
                    <w:color w:val="006E96"/>
                    <w:spacing w:val="-6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GRAIL</w:t>
                </w:r>
              </w:p>
            </w:txbxContent>
          </v:textbox>
          <w10:wrap type="none"/>
        </v:shape>
      </w:pict>
    </w:r>
  </w:p>
</w:hdr>
</file>

<file path=word/header17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7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8854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74.65pt;height:22.45pt;mso-position-horizontal-relative:page;mso-position-vertical-relative:page;z-index:-2218803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9M313</w:t>
                </w:r>
                <w:r>
                  <w:rPr>
                    <w:rFonts w:ascii="Arial" w:hAnsi="Arial"/>
                    <w:b/>
                    <w:color w:val="006E96"/>
                    <w:spacing w:val="4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«ІГЛА-1»</w:t>
                </w:r>
                <w:r>
                  <w:rPr>
                    <w:rFonts w:ascii="Arial" w:hAnsi="Arial"/>
                    <w:b/>
                    <w:color w:val="006E96"/>
                    <w:spacing w:val="4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/</w:t>
                </w:r>
                <w:r>
                  <w:rPr>
                    <w:rFonts w:ascii="Arial" w:hAnsi="Arial"/>
                    <w:b/>
                    <w:color w:val="006E96"/>
                    <w:spacing w:val="4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SA-</w:t>
                </w:r>
                <w:r>
                  <w:rPr/>
                  <w:fldChar w:fldCharType="begin"/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8345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9.05pt;height:22.45pt;mso-position-horizontal-relative:page;mso-position-vertical-relative:page;z-index:-2248294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2"/>
                    <w:w w:val="105"/>
                    <w:sz w:val="30"/>
                  </w:rPr>
                  <w:t>ПТМ-3</w:t>
                </w:r>
              </w:p>
            </w:txbxContent>
          </v:textbox>
          <w10:wrap type="none"/>
        </v:shape>
      </w:pict>
    </w:r>
  </w:p>
</w:hdr>
</file>

<file path=word/header18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8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8547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67.95pt;height:22.45pt;mso-position-horizontal-relative:page;mso-position-vertical-relative:page;z-index:-2218496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3"/>
                    <w:w w:val="105"/>
                    <w:sz w:val="30"/>
                  </w:rPr>
                  <w:t>9M39</w:t>
                </w:r>
                <w:r>
                  <w:rPr>
                    <w:rFonts w:ascii="Arial" w:hAnsi="Arial"/>
                    <w:b/>
                    <w:color w:val="006E96"/>
                    <w:spacing w:val="-17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3"/>
                    <w:w w:val="105"/>
                    <w:sz w:val="30"/>
                  </w:rPr>
                  <w:t>«ІГЛА-2»</w:t>
                </w:r>
                <w:r>
                  <w:rPr>
                    <w:rFonts w:ascii="Arial" w:hAnsi="Arial"/>
                    <w:b/>
                    <w:color w:val="006E96"/>
                    <w:spacing w:val="-18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2"/>
                    <w:w w:val="105"/>
                    <w:sz w:val="30"/>
                  </w:rPr>
                  <w:t>/</w:t>
                </w:r>
                <w:r>
                  <w:rPr>
                    <w:rFonts w:ascii="Arial" w:hAnsi="Arial"/>
                    <w:b/>
                    <w:color w:val="006E96"/>
                    <w:spacing w:val="-17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2"/>
                    <w:w w:val="105"/>
                    <w:sz w:val="30"/>
                  </w:rPr>
                  <w:t>SA-</w:t>
                </w:r>
                <w:r>
                  <w:rPr/>
                  <w:fldChar w:fldCharType="begin"/>
                </w:r>
                <w:r>
                  <w:rPr>
                    <w:rFonts w:ascii="Arial" w:hAnsi="Arial"/>
                    <w:b/>
                    <w:color w:val="006E96"/>
                    <w:spacing w:val="-2"/>
                    <w:w w:val="105"/>
                    <w:sz w:val="3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hdr>
</file>

<file path=word/header18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8444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55.5pt;height:22.45pt;mso-position-horizontal-relative:page;mso-position-vertical-relative:page;z-index:-2218393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sz w:val="30"/>
                  </w:rPr>
                  <w:t>9M342</w:t>
                </w:r>
                <w:r>
                  <w:rPr>
                    <w:rFonts w:ascii="Arial"/>
                    <w:b/>
                    <w:color w:val="006E96"/>
                    <w:spacing w:val="-10"/>
                    <w:sz w:val="30"/>
                  </w:rPr>
                  <w:t> </w:t>
                </w:r>
                <w:r>
                  <w:rPr>
                    <w:rFonts w:ascii="Arial"/>
                    <w:b/>
                    <w:color w:val="006E96"/>
                    <w:sz w:val="30"/>
                  </w:rPr>
                  <w:t>IGLA</w:t>
                </w:r>
                <w:r>
                  <w:rPr>
                    <w:rFonts w:ascii="Arial"/>
                    <w:b/>
                    <w:color w:val="006E96"/>
                    <w:spacing w:val="-10"/>
                    <w:sz w:val="30"/>
                  </w:rPr>
                  <w:t> </w:t>
                </w:r>
                <w:r>
                  <w:rPr>
                    <w:rFonts w:ascii="Arial"/>
                    <w:b/>
                    <w:color w:val="006E96"/>
                    <w:sz w:val="30"/>
                  </w:rPr>
                  <w:t>S</w:t>
                </w:r>
                <w:r>
                  <w:rPr>
                    <w:rFonts w:ascii="Arial"/>
                    <w:b/>
                    <w:color w:val="006E96"/>
                    <w:spacing w:val="-10"/>
                    <w:sz w:val="30"/>
                  </w:rPr>
                  <w:t> </w:t>
                </w:r>
                <w:r>
                  <w:rPr>
                    <w:rFonts w:ascii="Arial"/>
                    <w:b/>
                    <w:color w:val="006E96"/>
                    <w:sz w:val="30"/>
                  </w:rPr>
                  <w:t>/</w:t>
                </w:r>
                <w:r>
                  <w:rPr>
                    <w:rFonts w:ascii="Arial"/>
                    <w:b/>
                    <w:color w:val="006E96"/>
                    <w:spacing w:val="-10"/>
                    <w:sz w:val="30"/>
                  </w:rPr>
                  <w:t> </w:t>
                </w:r>
                <w:r>
                  <w:rPr>
                    <w:rFonts w:ascii="Arial"/>
                    <w:b/>
                    <w:color w:val="006E96"/>
                    <w:sz w:val="30"/>
                  </w:rPr>
                  <w:t>SA-24</w:t>
                </w:r>
              </w:p>
            </w:txbxContent>
          </v:textbox>
          <w10:wrap type="none"/>
        </v:shape>
      </w:pict>
    </w:r>
  </w:p>
</w:hdr>
</file>

<file path=word/header18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8137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06.1pt;height:22.45pt;mso-position-horizontal-relative:page;mso-position-vertical-relative:page;z-index:-2218086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ПЗРК</w:t>
                </w:r>
                <w:r>
                  <w:rPr>
                    <w:rFonts w:ascii="Arial" w:hAnsi="Arial"/>
                    <w:b/>
                    <w:color w:val="006E96"/>
                    <w:spacing w:val="2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PIORUN</w:t>
                </w:r>
              </w:p>
            </w:txbxContent>
          </v:textbox>
          <w10:wrap type="none"/>
        </v:shape>
      </w:pict>
    </w:r>
  </w:p>
</w:hdr>
</file>

<file path=word/header18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8035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27.25pt;height:22.45pt;mso-position-horizontal-relative:page;mso-position-vertical-relative:page;z-index:-2217984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STARSTREAK</w:t>
                </w:r>
                <w:r>
                  <w:rPr>
                    <w:rFonts w:ascii="Arial" w:hAnsi="Arial"/>
                    <w:b/>
                    <w:color w:val="006E96"/>
                    <w:spacing w:val="18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(ВИСОКОШВИДКІСНА</w:t>
                </w:r>
                <w:r>
                  <w:rPr>
                    <w:rFonts w:ascii="Arial" w:hAnsi="Arial"/>
                    <w:b/>
                    <w:color w:val="006E96"/>
                    <w:spacing w:val="18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РАКЕТА)</w:t>
                </w:r>
              </w:p>
            </w:txbxContent>
          </v:textbox>
          <w10:wrap type="none"/>
        </v:shape>
      </w:pict>
    </w:r>
  </w:p>
</w:hdr>
</file>

<file path=word/header18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7728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20.6pt;height:22.45pt;mso-position-horizontal-relative:page;mso-position-vertical-relative:page;z-index:-2217676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9М336</w:t>
                </w:r>
                <w:r>
                  <w:rPr>
                    <w:rFonts w:ascii="Arial" w:hAnsi="Arial"/>
                    <w:b/>
                    <w:color w:val="006E96"/>
                    <w:spacing w:val="-16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«ВЕРБА»</w:t>
                </w:r>
              </w:p>
            </w:txbxContent>
          </v:textbox>
          <w10:wrap type="none"/>
        </v:shape>
      </w:pict>
    </w:r>
  </w:p>
</w:hdr>
</file>

<file path=word/header18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8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8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8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8038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9.2pt;height:22.45pt;mso-position-horizontal-relative:page;mso-position-vertical-relative:page;z-index:-2247987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1"/>
                    <w:w w:val="105"/>
                    <w:sz w:val="30"/>
                  </w:rPr>
                  <w:t>ПТМ-4</w:t>
                </w:r>
              </w:p>
            </w:txbxContent>
          </v:textbox>
          <w10:wrap type="none"/>
        </v:shape>
      </w:pict>
    </w:r>
  </w:p>
</w:hdr>
</file>

<file path=word/header19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9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9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9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7318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8.85pt;height:22.45pt;mso-position-horizontal-relative:page;mso-position-vertical-relative:page;z-index:-2217267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МС-3</w:t>
                </w:r>
              </w:p>
            </w:txbxContent>
          </v:textbox>
          <w10:wrap type="none"/>
        </v:shape>
      </w:pict>
    </w:r>
  </w:p>
</w:hdr>
</file>

<file path=word/header19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9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7113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0.85pt;height:22.45pt;mso-position-horizontal-relative:page;mso-position-vertical-relative:page;z-index:-2217062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МЛ-8</w:t>
                </w:r>
              </w:p>
            </w:txbxContent>
          </v:textbox>
          <w10:wrap type="none"/>
        </v:shape>
      </w:pict>
    </w:r>
  </w:p>
</w:hdr>
</file>

<file path=word/header19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9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6908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46.3pt;height:22.45pt;mso-position-horizontal-relative:page;mso-position-vertical-relative:page;z-index:-2216857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ХИБНА</w:t>
                </w:r>
                <w:r>
                  <w:rPr>
                    <w:rFonts w:ascii="Arial" w:hAnsi="Arial"/>
                    <w:b/>
                    <w:color w:val="006E96"/>
                    <w:spacing w:val="1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ЦІЛЬ</w:t>
                </w:r>
                <w:r>
                  <w:rPr>
                    <w:rFonts w:ascii="Arial" w:hAnsi="Arial"/>
                    <w:b/>
                    <w:color w:val="006E96"/>
                    <w:spacing w:val="1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9Б899</w:t>
                </w:r>
              </w:p>
            </w:txbxContent>
          </v:textbox>
          <w10:wrap type="none"/>
        </v:shape>
      </w:pict>
    </w:r>
  </w:p>
</w:hdr>
</file>

<file path=word/header19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9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6601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19pt;height:22.45pt;mso-position-horizontal-relative:page;mso-position-vertical-relative:page;z-index:-2216550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АВІАЦІЙНА</w:t>
                </w:r>
                <w:r>
                  <w:rPr>
                    <w:rFonts w:ascii="Arial" w:hAnsi="Arial"/>
                    <w:b/>
                    <w:color w:val="006E96"/>
                    <w:spacing w:val="8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БОМБА</w:t>
                </w:r>
                <w:r>
                  <w:rPr>
                    <w:rFonts w:ascii="Arial" w:hAnsi="Arial"/>
                    <w:b/>
                    <w:color w:val="006E96"/>
                    <w:spacing w:val="9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РКГ-1600</w:t>
                </w:r>
              </w:p>
            </w:txbxContent>
          </v:textbox>
          <w10:wrap type="non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51315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62.05pt;height:22.45pt;mso-position-horizontal-relative:page;mso-position-vertical-relative:page;z-index:-2251264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МОН-90</w:t>
                </w:r>
              </w:p>
            </w:txbxContent>
          </v:textbox>
          <w10:wrap type="none"/>
        </v:shape>
      </w:pict>
    </w: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7936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09.5pt;height:22.45pt;mso-position-horizontal-relative:page;mso-position-vertical-relative:page;z-index:-2247884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sz w:val="30"/>
                  </w:rPr>
                  <w:t>PARM</w:t>
                </w:r>
                <w:r>
                  <w:rPr>
                    <w:rFonts w:ascii="Arial"/>
                    <w:b/>
                    <w:color w:val="006E96"/>
                    <w:spacing w:val="17"/>
                    <w:sz w:val="30"/>
                  </w:rPr>
                  <w:t> </w:t>
                </w:r>
                <w:r>
                  <w:rPr>
                    <w:rFonts w:ascii="Arial"/>
                    <w:b/>
                    <w:color w:val="006E96"/>
                    <w:sz w:val="30"/>
                  </w:rPr>
                  <w:t>2/DM-22</w:t>
                </w:r>
              </w:p>
            </w:txbxContent>
          </v:textbox>
          <w10:wrap type="none"/>
        </v:shape>
      </w:pict>
    </w:r>
  </w:p>
</w:hdr>
</file>

<file path=word/header20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6499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78.95pt;height:22.45pt;mso-position-horizontal-relative:page;mso-position-vertical-relative:page;z-index:-2216448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3"/>
                    <w:w w:val="105"/>
                    <w:sz w:val="30"/>
                  </w:rPr>
                  <w:t>ДИМОВА</w:t>
                </w:r>
                <w:r>
                  <w:rPr>
                    <w:rFonts w:ascii="Arial" w:hAnsi="Arial"/>
                    <w:b/>
                    <w:color w:val="006E96"/>
                    <w:spacing w:val="-19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2"/>
                    <w:w w:val="105"/>
                    <w:sz w:val="30"/>
                  </w:rPr>
                  <w:t>ШАШКА</w:t>
                </w:r>
                <w:r>
                  <w:rPr>
                    <w:rFonts w:ascii="Arial" w:hAnsi="Arial"/>
                    <w:b/>
                    <w:color w:val="006E96"/>
                    <w:spacing w:val="-19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2"/>
                    <w:w w:val="105"/>
                    <w:sz w:val="30"/>
                  </w:rPr>
                  <w:t>УДШ</w:t>
                </w:r>
              </w:p>
            </w:txbxContent>
          </v:textbox>
          <w10:wrap type="none"/>
        </v:shape>
      </w:pict>
    </w:r>
  </w:p>
</w:hdr>
</file>

<file path=word/header20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6192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87.85pt;height:22.45pt;mso-position-horizontal-relative:page;mso-position-vertical-relative:page;z-index:-2216140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ДИМОВА</w:t>
                </w:r>
                <w:r>
                  <w:rPr>
                    <w:rFonts w:ascii="Arial" w:hAnsi="Arial"/>
                    <w:b/>
                    <w:color w:val="006E96"/>
                    <w:spacing w:val="31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ШАШКА</w:t>
                </w:r>
                <w:r>
                  <w:rPr>
                    <w:rFonts w:ascii="Arial" w:hAnsi="Arial"/>
                    <w:b/>
                    <w:color w:val="006E96"/>
                    <w:spacing w:val="32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ДМ-11</w:t>
                </w:r>
              </w:p>
            </w:txbxContent>
          </v:textbox>
          <w10:wrap type="none"/>
        </v:shape>
      </w:pict>
    </w:r>
  </w:p>
</w:hdr>
</file>

<file path=word/header20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6089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84.1pt;height:22.45pt;mso-position-horizontal-relative:page;mso-position-vertical-relative:page;z-index:-2216038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2"/>
                    <w:sz w:val="30"/>
                  </w:rPr>
                  <w:t>КОНТАКТ-5</w:t>
                </w:r>
              </w:p>
            </w:txbxContent>
          </v:textbox>
          <w10:wrap type="none"/>
        </v:shape>
      </w:pict>
    </w:r>
  </w:p>
</w:hdr>
</file>

<file path=word/header20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5782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5.4pt;height:22.45pt;mso-position-horizontal-relative:page;mso-position-vertical-relative:page;z-index:-2215731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КЗ-6</w:t>
                </w:r>
              </w:p>
            </w:txbxContent>
          </v:textbox>
          <w10:wrap type="none"/>
        </v:shape>
      </w:pict>
    </w:r>
  </w:p>
</w:hdr>
</file>

<file path=word/header20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5680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54.8pt;height:22.45pt;mso-position-horizontal-relative:page;mso-position-vertical-relative:page;z-index:-2215628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2"/>
                    <w:w w:val="110"/>
                    <w:sz w:val="30"/>
                  </w:rPr>
                  <w:t>МД-5М</w:t>
                </w:r>
              </w:p>
            </w:txbxContent>
          </v:textbox>
          <w10:wrap type="none"/>
        </v:shape>
      </w:pict>
    </w:r>
  </w:p>
</w:hdr>
</file>

<file path=word/header20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5372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55.4pt;height:22.45pt;mso-position-horizontal-relative:page;mso-position-vertical-relative:page;z-index:-2215321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МВЕ-72</w:t>
                </w:r>
              </w:p>
            </w:txbxContent>
          </v:textbox>
          <w10:wrap type="none"/>
        </v:shape>
      </w:pict>
    </w:r>
  </w:p>
</w:hdr>
</file>

<file path=word/header20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5270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20.7pt;height:22.45pt;mso-position-horizontal-relative:page;mso-position-vertical-relative:page;z-index:-2215219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ІНІЦІЮЮЧИЙ</w:t>
                </w:r>
                <w:r>
                  <w:rPr>
                    <w:rFonts w:ascii="Arial" w:hAnsi="Arial"/>
                    <w:b/>
                    <w:color w:val="006E96"/>
                    <w:spacing w:val="17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ПРИСТРІЙ</w:t>
                </w:r>
                <w:r>
                  <w:rPr>
                    <w:rFonts w:ascii="Arial" w:hAnsi="Arial"/>
                    <w:b/>
                    <w:color w:val="006E96"/>
                    <w:spacing w:val="17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НМ</w:t>
                </w:r>
              </w:p>
            </w:txbxContent>
          </v:textbox>
          <w10:wrap type="none"/>
        </v:shape>
      </w:pict>
    </w:r>
  </w:p>
</w:hdr>
</file>

<file path=word/header20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4963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19.05pt;height:22.45pt;mso-position-horizontal-relative:page;mso-position-vertical-relative:page;z-index:-2214912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НВУ-ПМ</w:t>
                </w:r>
                <w:r>
                  <w:rPr>
                    <w:rFonts w:ascii="Arial" w:hAnsi="Arial"/>
                    <w:b/>
                    <w:color w:val="006E96"/>
                    <w:spacing w:val="12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/</w:t>
                </w:r>
                <w:r>
                  <w:rPr>
                    <w:rFonts w:ascii="Arial" w:hAnsi="Arial"/>
                    <w:b/>
                    <w:color w:val="006E96"/>
                    <w:spacing w:val="12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ВП-13</w:t>
                </w:r>
              </w:p>
            </w:txbxContent>
          </v:textbox>
          <w10:wrap type="none"/>
        </v:shape>
      </w:pict>
    </w:r>
  </w:p>
</w:hdr>
</file>

<file path=word/header20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4860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99.35pt;height:22.45pt;mso-position-horizontal-relative:page;mso-position-vertical-relative:page;z-index:-2214809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СИГНАЛЬНА</w:t>
                </w:r>
                <w:r>
                  <w:rPr>
                    <w:rFonts w:ascii="Arial" w:hAnsi="Arial"/>
                    <w:b/>
                    <w:color w:val="006E96"/>
                    <w:spacing w:val="1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МІНА</w:t>
                </w:r>
                <w:r>
                  <w:rPr>
                    <w:rFonts w:ascii="Arial" w:hAnsi="Arial"/>
                    <w:b/>
                    <w:color w:val="006E96"/>
                    <w:spacing w:val="16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СМ-320</w:t>
                </w:r>
              </w:p>
            </w:txbxContent>
          </v:textbox>
          <w10:wrap type="none"/>
        </v:shape>
      </w:pict>
    </w:r>
  </w:p>
</w:hdr>
</file>

<file path=word/header20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14553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4.85pt;height:22.45pt;mso-position-horizontal-relative:page;mso-position-vertical-relative:page;z-index:-2214502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1"/>
                    <w:sz w:val="30"/>
                  </w:rPr>
                  <w:t>СЗ-6</w:t>
                </w:r>
              </w:p>
            </w:txbxContent>
          </v:textbox>
          <w10:wrap type="none"/>
        </v:shape>
      </w:pict>
    </w: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7628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67.6pt;height:22.45pt;mso-position-horizontal-relative:page;mso-position-vertical-relative:page;z-index:-2247577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ПТКМ-1Р</w:t>
                </w:r>
              </w:p>
            </w:txbxContent>
          </v:textbox>
          <w10:wrap type="none"/>
        </v:shape>
      </w:pict>
    </w:r>
  </w:p>
</w:hdr>
</file>

<file path=word/header2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41.519699pt;margin-top:44.4851pt;width:35.8pt;height:22.45pt;mso-position-horizontal-relative:page;mso-position-vertical-relative:page;z-index:-2214451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ОЗ-1</w:t>
                </w:r>
              </w:p>
            </w:txbxContent>
          </v:textbox>
          <w10:wrap type="none"/>
        </v:shape>
      </w:pict>
    </w:r>
  </w:p>
</w:hdr>
</file>

<file path=word/header2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7526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8.05pt;height:22.45pt;mso-position-horizontal-relative:page;mso-position-vertical-relative:page;z-index:-2247475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sz w:val="30"/>
                  </w:rPr>
                  <w:t>DM-31</w:t>
                </w:r>
              </w:p>
            </w:txbxContent>
          </v:textbox>
          <w10:wrap type="none"/>
        </v:shape>
      </w:pict>
    </w: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7219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65.45pt;height:22.45pt;mso-position-horizontal-relative:page;mso-position-vertical-relative:page;z-index:-2247168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spacing w:val="-1"/>
                    <w:sz w:val="30"/>
                  </w:rPr>
                  <w:t>HPD-2A2</w:t>
                </w:r>
              </w:p>
            </w:txbxContent>
          </v:textbox>
          <w10:wrap type="none"/>
        </v:shape>
      </w:pict>
    </w:r>
  </w:p>
</w:hdr>
</file>

<file path=word/header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7014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8.050pt;height:22.45pt;mso-position-horizontal-relative:page;mso-position-vertical-relative:page;z-index:-2246963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sz w:val="30"/>
                  </w:rPr>
                  <w:t>3B30</w:t>
                </w:r>
              </w:p>
            </w:txbxContent>
          </v:textbox>
          <w10:wrap type="none"/>
        </v:shape>
      </w:pict>
    </w:r>
  </w:p>
</w:hdr>
</file>

<file path=word/header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6912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9.35pt;height:22.45pt;mso-position-horizontal-relative:page;mso-position-vertical-relative:page;z-index:-2246860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9Н24</w:t>
                </w:r>
              </w:p>
            </w:txbxContent>
          </v:textbox>
          <w10:wrap type="none"/>
        </v:shape>
      </w:pict>
    </w:r>
  </w:p>
</w:hdr>
</file>

<file path=word/header2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6604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66.95pt;height:22.45pt;mso-position-horizontal-relative:page;mso-position-vertical-relative:page;z-index:-2246553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ПТАБ-1M</w:t>
                </w:r>
              </w:p>
            </w:txbxContent>
          </v:textbox>
          <w10:wrap type="none"/>
        </v:shape>
      </w:pict>
    </w:r>
  </w:p>
</w:hdr>
</file>

<file path=word/header2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6502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0.4pt;height:22.45pt;mso-position-horizontal-relative:page;mso-position-vertical-relative:page;z-index:-2246451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90"/>
                    <w:sz w:val="30"/>
                  </w:rPr>
                  <w:t>СПБЕ</w:t>
                </w:r>
              </w:p>
            </w:txbxContent>
          </v:textbox>
          <w10:wrap type="none"/>
        </v:shape>
      </w:pict>
    </w:r>
  </w:p>
</w:hdr>
</file>

<file path=word/header2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6195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7.35pt;height:22.45pt;mso-position-horizontal-relative:page;mso-position-vertical-relative:page;z-index:-2246144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2"/>
                    <w:w w:val="105"/>
                    <w:sz w:val="30"/>
                  </w:rPr>
                  <w:t>9Н210</w:t>
                </w:r>
              </w:p>
            </w:txbxContent>
          </v:textbox>
          <w10:wrap type="non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51008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69.8pt;height:22.45pt;mso-position-horizontal-relative:page;mso-position-vertical-relative:page;z-index:-2250956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МОН-100</w:t>
                </w:r>
              </w:p>
            </w:txbxContent>
          </v:textbox>
          <w10:wrap type="none"/>
        </v:shape>
      </w:pict>
    </w:r>
  </w:p>
</w:hdr>
</file>

<file path=word/header3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6092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7.7pt;height:22.45pt;mso-position-horizontal-relative:page;mso-position-vertical-relative:page;z-index:-2246041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1"/>
                    <w:w w:val="105"/>
                    <w:sz w:val="30"/>
                  </w:rPr>
                  <w:t>9Н235</w:t>
                </w:r>
              </w:p>
            </w:txbxContent>
          </v:textbox>
          <w10:wrap type="none"/>
        </v:shape>
      </w:pict>
    </w:r>
  </w:p>
</w:hdr>
</file>

<file path=word/header3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5785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8.6pt;height:22.45pt;mso-position-horizontal-relative:page;mso-position-vertical-relative:page;z-index:-2245734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sz w:val="30"/>
                  </w:rPr>
                  <w:t>3-O-10</w:t>
                </w:r>
              </w:p>
            </w:txbxContent>
          </v:textbox>
          <w10:wrap type="none"/>
        </v:shape>
      </w:pict>
    </w:r>
  </w:p>
</w:hdr>
</file>

<file path=word/header3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5683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8.55pt;height:22.45pt;mso-position-horizontal-relative:page;mso-position-vertical-relative:page;z-index:-2245632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sz w:val="30"/>
                  </w:rPr>
                  <w:t>3-O-16</w:t>
                </w:r>
              </w:p>
            </w:txbxContent>
          </v:textbox>
          <w10:wrap type="none"/>
        </v:shape>
      </w:pict>
    </w:r>
  </w:p>
</w:hdr>
</file>

<file path=word/header3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3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3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5273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90.95pt;height:22.45pt;mso-position-horizontal-relative:page;mso-position-vertical-relative:page;z-index:-2245222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1"/>
                    <w:sz w:val="30"/>
                  </w:rPr>
                  <w:t>РБК-250-275</w:t>
                </w:r>
              </w:p>
            </w:txbxContent>
          </v:textbox>
          <w10:wrap type="none"/>
        </v:shape>
      </w:pict>
    </w:r>
  </w:p>
</w:hdr>
</file>

<file path=word/header3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5171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62.15pt;height:22.45pt;mso-position-horizontal-relative:page;mso-position-vertical-relative:page;z-index:-2245120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РБК-500</w:t>
                </w:r>
              </w:p>
            </w:txbxContent>
          </v:textbox>
          <w10:wrap type="none"/>
        </v:shape>
      </w:pict>
    </w:r>
  </w:p>
</w:hdr>
</file>

<file path=word/header3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4864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01.05pt;height:22.45pt;mso-position-horizontal-relative:page;mso-position-vertical-relative:page;z-index:-2244812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ФАБ-500</w:t>
                </w:r>
                <w:r>
                  <w:rPr>
                    <w:rFonts w:ascii="Arial" w:hAnsi="Arial"/>
                    <w:b/>
                    <w:color w:val="006E96"/>
                    <w:spacing w:val="12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М62</w:t>
                </w:r>
              </w:p>
            </w:txbxContent>
          </v:textbox>
          <w10:wrap type="none"/>
        </v:shape>
      </w:pict>
    </w:r>
  </w:p>
</w:hdr>
</file>

<file path=word/header3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4761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87.4pt;height:22.45pt;mso-position-horizontal-relative:page;mso-position-vertical-relative:page;z-index:-2244710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ОФЗАБ-500</w:t>
                </w:r>
              </w:p>
            </w:txbxContent>
          </v:textbox>
          <w10:wrap type="none"/>
        </v:shape>
      </w:pict>
    </w:r>
  </w:p>
</w:hdr>
</file>

<file path=word/header3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50905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70.4pt;height:22.45pt;mso-position-horizontal-relative:page;mso-position-vertical-relative:page;z-index:-2250854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МОН-200</w:t>
                </w:r>
              </w:p>
            </w:txbxContent>
          </v:textbox>
          <w10:wrap type="none"/>
        </v:shape>
      </w:pict>
    </w:r>
  </w:p>
</w:hdr>
</file>

<file path=word/header4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4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4352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58.95pt;height:22.45pt;mso-position-horizontal-relative:page;mso-position-vertical-relative:page;z-index:-2244300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МВЧ-62</w:t>
                </w:r>
              </w:p>
            </w:txbxContent>
          </v:textbox>
          <w10:wrap type="none"/>
        </v:shape>
      </w:pict>
    </w:r>
  </w:p>
</w:hdr>
</file>

<file path=word/header4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4249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73.3pt;height:22.45pt;mso-position-horizontal-relative:page;mso-position-vertical-relative:page;z-index:-2244198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МВП-62M</w:t>
                </w:r>
              </w:p>
            </w:txbxContent>
          </v:textbox>
          <w10:wrap type="none"/>
        </v:shape>
      </w:pict>
    </w:r>
  </w:p>
</w:hdr>
</file>

<file path=word/header4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3942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9.8pt;height:22.45pt;mso-position-horizontal-relative:page;mso-position-vertical-relative:page;z-index:-2243891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w w:val="110"/>
                    <w:sz w:val="30"/>
                  </w:rPr>
                  <w:t>M-6</w:t>
                </w:r>
              </w:p>
            </w:txbxContent>
          </v:textbox>
          <w10:wrap type="none"/>
        </v:shape>
      </w:pict>
    </w:r>
  </w:p>
</w:hdr>
</file>

<file path=word/header4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3840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6.85pt;height:22.45pt;mso-position-horizontal-relative:page;mso-position-vertical-relative:page;z-index:-2243788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sz w:val="30"/>
                  </w:rPr>
                  <w:t>M-12</w:t>
                </w:r>
              </w:p>
            </w:txbxContent>
          </v:textbox>
          <w10:wrap type="none"/>
        </v:shape>
      </w:pict>
    </w:r>
  </w:p>
</w:hdr>
</file>

<file path=word/header4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3532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20.850pt;height:22.45pt;mso-position-horizontal-relative:page;mso-position-vertical-relative:page;z-index:-2243481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ПІДРИВНИКИ</w:t>
                </w:r>
                <w:r>
                  <w:rPr>
                    <w:rFonts w:ascii="Arial" w:hAnsi="Arial"/>
                    <w:b/>
                    <w:color w:val="006E96"/>
                    <w:spacing w:val="3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РГМ-2/В-429</w:t>
                </w:r>
                <w:r>
                  <w:rPr>
                    <w:rFonts w:ascii="Arial" w:hAnsi="Arial"/>
                    <w:b/>
                    <w:color w:val="006E96"/>
                    <w:spacing w:val="3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ДЛЯ</w:t>
                </w:r>
                <w:r>
                  <w:rPr>
                    <w:rFonts w:ascii="Arial" w:hAnsi="Arial"/>
                    <w:b/>
                    <w:color w:val="006E96"/>
                    <w:spacing w:val="3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СНАРЯДІВ</w:t>
                </w:r>
              </w:p>
            </w:txbxContent>
          </v:textbox>
          <w10:wrap type="none"/>
        </v:shape>
      </w:pict>
    </w:r>
  </w:p>
</w:hdr>
</file>

<file path=word/header4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3430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4.75pt;height:22.45pt;mso-position-horizontal-relative:page;mso-position-vertical-relative:page;z-index:-2243379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1"/>
                    <w:sz w:val="30"/>
                  </w:rPr>
                  <w:t>ГПВ-3</w:t>
                </w:r>
              </w:p>
            </w:txbxContent>
          </v:textbox>
          <w10:wrap type="none"/>
        </v:shape>
      </w:pict>
    </w:r>
  </w:p>
</w:hdr>
</file>

<file path=word/header4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3123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5.4pt;height:22.45pt;mso-position-horizontal-relative:page;mso-position-vertical-relative:page;z-index:-2243072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w w:val="95"/>
                    <w:sz w:val="30"/>
                  </w:rPr>
                  <w:t>AR-5</w:t>
                </w:r>
              </w:p>
            </w:txbxContent>
          </v:textbox>
          <w10:wrap type="none"/>
        </v:shape>
      </w:pict>
    </w:r>
  </w:p>
</w:hdr>
</file>

<file path=word/header4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3020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2.8pt;height:22.45pt;mso-position-horizontal-relative:page;mso-position-vertical-relative:page;z-index:-2242969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w w:val="95"/>
                    <w:sz w:val="30"/>
                  </w:rPr>
                  <w:t>T-7</w:t>
                </w:r>
              </w:p>
            </w:txbxContent>
          </v:textbox>
          <w10:wrap type="none"/>
        </v:shape>
      </w:pict>
    </w:r>
  </w:p>
</w:hdr>
</file>

<file path=word/header4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50598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58.45pt;height:22.45pt;mso-position-horizontal-relative:page;mso-position-vertical-relative:page;z-index:-2250547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ОЗМ-72</w:t>
                </w:r>
              </w:p>
            </w:txbxContent>
          </v:textbox>
          <w10:wrap type="none"/>
        </v:shape>
      </w:pict>
    </w:r>
  </w:p>
</w:hdr>
</file>

<file path=word/header5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5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2508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16.15pt;height:22.45pt;mso-position-horizontal-relative:page;mso-position-vertical-relative:page;z-index:-2242457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СЕРІЯ</w:t>
                </w:r>
                <w:r>
                  <w:rPr>
                    <w:rFonts w:ascii="Arial" w:hAnsi="Arial"/>
                    <w:b/>
                    <w:color w:val="006E96"/>
                    <w:spacing w:val="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ПІДРИВНИКІВ</w:t>
                </w:r>
                <w:r>
                  <w:rPr>
                    <w:rFonts w:ascii="Arial" w:hAnsi="Arial"/>
                    <w:b/>
                    <w:color w:val="006E96"/>
                    <w:spacing w:val="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АТК</w:t>
                </w:r>
                <w:r>
                  <w:rPr>
                    <w:rFonts w:ascii="Arial" w:hAnsi="Arial"/>
                    <w:b/>
                    <w:color w:val="006E96"/>
                    <w:spacing w:val="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МТ</w:t>
                </w:r>
              </w:p>
            </w:txbxContent>
          </v:textbox>
          <w10:wrap type="none"/>
        </v:shape>
      </w:pict>
    </w:r>
  </w:p>
</w:hdr>
</file>

<file path=word/header5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2406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91.95pt;height:22.45pt;mso-position-horizontal-relative:page;mso-position-vertical-relative:page;z-index:-2242355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СЕРІЯ</w:t>
                </w:r>
                <w:r>
                  <w:rPr>
                    <w:rFonts w:ascii="Arial" w:hAnsi="Arial"/>
                    <w:b/>
                    <w:color w:val="006E96"/>
                    <w:spacing w:val="9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ПІДРИВНИКІВ</w:t>
                </w:r>
                <w:r>
                  <w:rPr>
                    <w:rFonts w:ascii="Arial" w:hAnsi="Arial"/>
                    <w:b/>
                    <w:color w:val="006E96"/>
                    <w:spacing w:val="9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АВУ</w:t>
                </w:r>
              </w:p>
            </w:txbxContent>
          </v:textbox>
          <w10:wrap type="none"/>
        </v:shape>
      </w:pict>
    </w:r>
  </w:p>
</w:hdr>
</file>

<file path=word/header5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2099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66.350pt;height:22.45pt;mso-position-horizontal-relative:page;mso-position-vertical-relative:page;z-index:-2242048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УЗРГМ-2</w:t>
                </w:r>
              </w:p>
            </w:txbxContent>
          </v:textbox>
          <w10:wrap type="none"/>
        </v:shape>
      </w:pict>
    </w:r>
  </w:p>
</w:hdr>
</file>

<file path=word/header5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1996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57pt;height:22.45pt;mso-position-horizontal-relative:page;mso-position-vertical-relative:page;z-index:-2241945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spacing w:val="-2"/>
                    <w:w w:val="105"/>
                    <w:sz w:val="30"/>
                  </w:rPr>
                  <w:t>A-670M</w:t>
                </w:r>
              </w:p>
            </w:txbxContent>
          </v:textbox>
          <w10:wrap type="none"/>
        </v:shape>
      </w:pict>
    </w:r>
  </w:p>
</w:hdr>
</file>

<file path=word/header5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1689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59.3pt;height:22.45pt;mso-position-horizontal-relative:page;mso-position-vertical-relative:page;z-index:-2241638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sz w:val="30"/>
                  </w:rPr>
                  <w:t>9E246M</w:t>
                </w:r>
              </w:p>
            </w:txbxContent>
          </v:textbox>
          <w10:wrap type="none"/>
        </v:shape>
      </w:pict>
    </w:r>
  </w:p>
</w:hdr>
</file>

<file path=word/header5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1587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3.85pt;height:22.45pt;mso-position-horizontal-relative:page;mso-position-vertical-relative:page;z-index:-2241536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w w:val="95"/>
                    <w:sz w:val="30"/>
                  </w:rPr>
                  <w:t>9E272</w:t>
                </w:r>
              </w:p>
            </w:txbxContent>
          </v:textbox>
          <w10:wrap type="none"/>
        </v:shape>
      </w:pict>
    </w:r>
  </w:p>
</w:hdr>
</file>

<file path=word/header5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5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1075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99.3pt;height:22.45pt;mso-position-horizontal-relative:page;mso-position-vertical-relative:page;z-index:-2241024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АРТИЛЕРІЙСЬКИЙ</w:t>
                </w:r>
                <w:r>
                  <w:rPr>
                    <w:rFonts w:ascii="Arial" w:hAnsi="Arial"/>
                    <w:b/>
                    <w:color w:val="006E96"/>
                    <w:spacing w:val="59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ПІДРИВНИК</w:t>
                </w:r>
                <w:r>
                  <w:rPr>
                    <w:rFonts w:ascii="Arial" w:hAnsi="Arial"/>
                    <w:b/>
                    <w:color w:val="006E96"/>
                    <w:spacing w:val="59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ДТМ-75</w:t>
                </w:r>
              </w:p>
            </w:txbxContent>
          </v:textbox>
          <w10:wrap type="none"/>
        </v:shape>
      </w:pict>
    </w:r>
  </w:p>
</w:hdr>
</file>

<file path=word/header5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0972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08.4pt;height:22.45pt;mso-position-horizontal-relative:page;mso-position-vertical-relative:page;z-index:-2240921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1"/>
                    <w:w w:val="105"/>
                    <w:sz w:val="30"/>
                  </w:rPr>
                  <w:t>ПІДРИВНИК</w:t>
                </w:r>
                <w:r>
                  <w:rPr>
                    <w:rFonts w:ascii="Arial" w:hAnsi="Arial"/>
                    <w:b/>
                    <w:color w:val="006E96"/>
                    <w:spacing w:val="-19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1"/>
                    <w:w w:val="105"/>
                    <w:sz w:val="30"/>
                  </w:rPr>
                  <w:t>АРТИЛЕРІЙСЬКИХ</w:t>
                </w:r>
                <w:r>
                  <w:rPr>
                    <w:rFonts w:ascii="Arial" w:hAnsi="Arial"/>
                    <w:b/>
                    <w:color w:val="006E96"/>
                    <w:spacing w:val="-19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МІН</w:t>
                </w:r>
                <w:r>
                  <w:rPr>
                    <w:rFonts w:ascii="Arial" w:hAnsi="Arial"/>
                    <w:b/>
                    <w:color w:val="006E96"/>
                    <w:spacing w:val="-19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M49</w:t>
                </w:r>
              </w:p>
            </w:txbxContent>
          </v:textbox>
          <w10:wrap type="none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50496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52.45pt;height:22.45pt;mso-position-horizontal-relative:page;mso-position-vertical-relative:page;z-index:-2250444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ПФМ-1</w:t>
                </w:r>
              </w:p>
            </w:txbxContent>
          </v:textbox>
          <w10:wrap type="none"/>
        </v:shape>
      </w:pict>
    </w:r>
  </w:p>
</w:hdr>
</file>

<file path=word/header6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0665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40.8pt;height:22.45pt;mso-position-horizontal-relative:page;mso-position-vertical-relative:page;z-index:-2240614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ПІДРИВНИК</w:t>
                </w:r>
                <w:r>
                  <w:rPr>
                    <w:rFonts w:ascii="Arial" w:hAnsi="Arial"/>
                    <w:b/>
                    <w:color w:val="006E96"/>
                    <w:spacing w:val="16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М-5М</w:t>
                </w:r>
              </w:p>
            </w:txbxContent>
          </v:textbox>
          <w10:wrap type="none"/>
        </v:shape>
      </w:pict>
    </w:r>
  </w:p>
</w:hdr>
</file>

<file path=word/header6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0563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83.05pt;height:22.45pt;mso-position-horizontal-relative:page;mso-position-vertical-relative:page;z-index:-2240512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АРТИЛЕРІЙСЬКИЙ</w:t>
                </w:r>
                <w:r>
                  <w:rPr>
                    <w:rFonts w:ascii="Arial" w:hAnsi="Arial"/>
                    <w:b/>
                    <w:color w:val="006E96"/>
                    <w:spacing w:val="62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ПІДРИВНИК</w:t>
                </w:r>
                <w:r>
                  <w:rPr>
                    <w:rFonts w:ascii="Arial" w:hAnsi="Arial"/>
                    <w:b/>
                    <w:color w:val="006E96"/>
                    <w:spacing w:val="62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M557</w:t>
                </w:r>
              </w:p>
            </w:txbxContent>
          </v:textbox>
          <w10:wrap type="none"/>
        </v:shape>
      </w:pict>
    </w:r>
  </w:p>
</w:hdr>
</file>

<file path=word/header6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0256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83.5pt;height:22.45pt;mso-position-horizontal-relative:page;mso-position-vertical-relative:page;z-index:-2240204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АРТИЛЕРІЙСЬКИЙ</w:t>
                </w:r>
                <w:r>
                  <w:rPr>
                    <w:rFonts w:ascii="Arial" w:hAnsi="Arial"/>
                    <w:b/>
                    <w:color w:val="006E96"/>
                    <w:spacing w:val="6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ПІДРИВНИК</w:t>
                </w:r>
                <w:r>
                  <w:rPr>
                    <w:rFonts w:ascii="Arial" w:hAnsi="Arial"/>
                    <w:b/>
                    <w:color w:val="006E96"/>
                    <w:spacing w:val="66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M739</w:t>
                </w:r>
              </w:p>
            </w:txbxContent>
          </v:textbox>
          <w10:wrap type="none"/>
        </v:shape>
      </w:pict>
    </w:r>
  </w:p>
</w:hdr>
</file>

<file path=word/header6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0153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31.2pt;height:22.45pt;mso-position-horizontal-relative:page;mso-position-vertical-relative:page;z-index:-2240102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АРТИЛЕРІЙСЬКИЙ</w:t>
                </w:r>
                <w:r>
                  <w:rPr>
                    <w:rFonts w:ascii="Arial" w:hAnsi="Arial"/>
                    <w:b/>
                    <w:color w:val="006E96"/>
                    <w:spacing w:val="42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ПІДРИВНИК</w:t>
                </w:r>
                <w:r>
                  <w:rPr>
                    <w:rFonts w:ascii="Arial" w:hAnsi="Arial"/>
                    <w:b/>
                    <w:color w:val="006E96"/>
                    <w:spacing w:val="42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M782</w:t>
                </w:r>
                <w:r>
                  <w:rPr>
                    <w:rFonts w:ascii="Arial" w:hAnsi="Arial"/>
                    <w:b/>
                    <w:color w:val="006E96"/>
                    <w:spacing w:val="4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MOFA</w:t>
                </w:r>
              </w:p>
            </w:txbxContent>
          </v:textbox>
          <w10:wrap type="none"/>
        </v:shape>
      </w:pict>
    </w:r>
  </w:p>
</w:hdr>
</file>

<file path=word/header6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9846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9.35pt;height:22.45pt;mso-position-horizontal-relative:page;mso-position-vertical-relative:page;z-index:-2239795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2"/>
                    <w:w w:val="105"/>
                    <w:sz w:val="30"/>
                  </w:rPr>
                  <w:t>МУВ-4</w:t>
                </w:r>
              </w:p>
            </w:txbxContent>
          </v:textbox>
          <w10:wrap type="none"/>
        </v:shape>
      </w:pict>
    </w:r>
  </w:p>
</w:hdr>
</file>

<file path=word/header6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9744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93.75pt;height:22.45pt;mso-position-horizontal-relative:page;mso-position-vertical-relative:page;z-index:-2239692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АРТИЛЕРІЙСЬКИЙ</w:t>
                </w:r>
                <w:r>
                  <w:rPr>
                    <w:rFonts w:ascii="Arial" w:hAnsi="Arial"/>
                    <w:b/>
                    <w:color w:val="006E96"/>
                    <w:spacing w:val="4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ПІДРИВНИК</w:t>
                </w:r>
                <w:r>
                  <w:rPr>
                    <w:rFonts w:ascii="Arial" w:hAnsi="Arial"/>
                    <w:b/>
                    <w:color w:val="006E96"/>
                    <w:spacing w:val="4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KZ-984</w:t>
                </w:r>
              </w:p>
            </w:txbxContent>
          </v:textbox>
          <w10:wrap type="none"/>
        </v:shape>
      </w:pict>
    </w:r>
  </w:p>
</w:hdr>
</file>

<file path=word/header6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9436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10.850pt;height:22.45pt;mso-position-horizontal-relative:page;mso-position-vertical-relative:page;z-index:-2239385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АРТИЛЕРІЙСЬКИЙ</w:t>
                </w:r>
                <w:r>
                  <w:rPr>
                    <w:rFonts w:ascii="Arial" w:hAnsi="Arial"/>
                    <w:b/>
                    <w:color w:val="006E96"/>
                    <w:spacing w:val="-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ПІДРИВНИК</w:t>
                </w:r>
                <w:r>
                  <w:rPr>
                    <w:rFonts w:ascii="Arial" w:hAnsi="Arial"/>
                    <w:b/>
                    <w:color w:val="006E96"/>
                    <w:spacing w:val="-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RALEC</w:t>
                </w:r>
                <w:r>
                  <w:rPr>
                    <w:rFonts w:ascii="Arial" w:hAnsi="Arial"/>
                    <w:b/>
                    <w:color w:val="006E96"/>
                    <w:spacing w:val="-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F3</w:t>
                </w:r>
              </w:p>
            </w:txbxContent>
          </v:textbox>
          <w10:wrap type="none"/>
        </v:shape>
      </w:pict>
    </w:r>
  </w:p>
</w:hdr>
</file>

<file path=word/header6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9334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30.1pt;height:22.45pt;mso-position-horizontal-relative:page;mso-position-vertical-relative:page;z-index:-2239283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1"/>
                    <w:w w:val="105"/>
                    <w:sz w:val="30"/>
                  </w:rPr>
                  <w:t>ПІДРИВНИК</w:t>
                </w:r>
                <w:r>
                  <w:rPr>
                    <w:rFonts w:ascii="Arial" w:hAnsi="Arial"/>
                    <w:b/>
                    <w:color w:val="006E96"/>
                    <w:spacing w:val="-18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Т-90</w:t>
                </w:r>
              </w:p>
            </w:txbxContent>
          </v:textbox>
          <w10:wrap type="none"/>
        </v:shape>
      </w:pict>
    </w:r>
  </w:p>
</w:hdr>
</file>

<file path=word/header6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9027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33.1pt;height:22.45pt;mso-position-horizontal-relative:page;mso-position-vertical-relative:page;z-index:-2238976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ПІДРИВНИК</w:t>
                </w:r>
                <w:r>
                  <w:rPr>
                    <w:rFonts w:ascii="Arial" w:hAnsi="Arial"/>
                    <w:b/>
                    <w:color w:val="006E96"/>
                    <w:spacing w:val="-12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РЕАКТИВНОГО</w:t>
                </w:r>
                <w:r>
                  <w:rPr>
                    <w:rFonts w:ascii="Arial" w:hAnsi="Arial"/>
                    <w:b/>
                    <w:color w:val="006E96"/>
                    <w:spacing w:val="-12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СНАРЯДА</w:t>
                </w:r>
                <w:r>
                  <w:rPr>
                    <w:rFonts w:ascii="Arial" w:hAnsi="Arial"/>
                    <w:b/>
                    <w:color w:val="006E96"/>
                    <w:spacing w:val="-12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В-24А</w:t>
                </w:r>
              </w:p>
            </w:txbxContent>
          </v:textbox>
          <w10:wrap type="none"/>
        </v:shape>
      </w:pict>
    </w:r>
  </w:p>
</w:hdr>
</file>

<file path=word/header6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8924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32pt;height:22.45pt;mso-position-horizontal-relative:page;mso-position-vertical-relative:page;z-index:-2238873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ПІДРИВНИК</w:t>
                </w:r>
                <w:r>
                  <w:rPr>
                    <w:rFonts w:ascii="Arial" w:hAnsi="Arial"/>
                    <w:b/>
                    <w:color w:val="006E96"/>
                    <w:spacing w:val="-14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РЕАКТИВНОГО</w:t>
                </w:r>
                <w:r>
                  <w:rPr>
                    <w:rFonts w:ascii="Arial" w:hAnsi="Arial"/>
                    <w:b/>
                    <w:color w:val="006E96"/>
                    <w:spacing w:val="-1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СНАРЯДА</w:t>
                </w:r>
                <w:r>
                  <w:rPr>
                    <w:rFonts w:ascii="Arial" w:hAnsi="Arial"/>
                    <w:b/>
                    <w:color w:val="006E96"/>
                    <w:spacing w:val="-14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РВ-25</w:t>
                </w:r>
              </w:p>
            </w:txbxContent>
          </v:textbox>
          <w10:wrap type="none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50188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8.6pt;height:22.45pt;mso-position-horizontal-relative:page;mso-position-vertical-relative:page;z-index:-2250137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2"/>
                    <w:w w:val="110"/>
                    <w:sz w:val="30"/>
                  </w:rPr>
                  <w:t>ПМН</w:t>
                </w:r>
              </w:p>
            </w:txbxContent>
          </v:textbox>
          <w10:wrap type="none"/>
        </v:shape>
      </w:pict>
    </w:r>
  </w:p>
</w:hdr>
</file>

<file path=word/header7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8617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47.25pt;height:22.45pt;mso-position-horizontal-relative:page;mso-position-vertical-relative:page;z-index:-2238566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1"/>
                    <w:w w:val="105"/>
                    <w:sz w:val="30"/>
                  </w:rPr>
                  <w:t>ПІДРИВНИК</w:t>
                </w:r>
                <w:r>
                  <w:rPr>
                    <w:rFonts w:ascii="Arial" w:hAnsi="Arial"/>
                    <w:b/>
                    <w:color w:val="006E96"/>
                    <w:spacing w:val="-19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1"/>
                    <w:w w:val="105"/>
                    <w:sz w:val="30"/>
                  </w:rPr>
                  <w:t>ВП-7М</w:t>
                </w:r>
              </w:p>
            </w:txbxContent>
          </v:textbox>
          <w10:wrap type="none"/>
        </v:shape>
      </w:pict>
    </w:r>
  </w:p>
</w:hdr>
</file>

<file path=word/header7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8515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41.85pt;height:22.45pt;mso-position-horizontal-relative:page;mso-position-vertical-relative:page;z-index:-2238464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ПІДРИВНИК</w:t>
                </w:r>
                <w:r>
                  <w:rPr>
                    <w:rFonts w:ascii="Arial" w:hAnsi="Arial"/>
                    <w:b/>
                    <w:color w:val="006E96"/>
                    <w:spacing w:val="56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ВП-22</w:t>
                </w:r>
              </w:p>
            </w:txbxContent>
          </v:textbox>
          <w10:wrap type="none"/>
        </v:shape>
      </w:pict>
    </w:r>
  </w:p>
</w:hdr>
</file>

<file path=word/header7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8208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5.3pt;height:22.45pt;mso-position-horizontal-relative:page;mso-position-vertical-relative:page;z-index:-2238156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В5-К</w:t>
                </w:r>
              </w:p>
            </w:txbxContent>
          </v:textbox>
          <w10:wrap type="none"/>
        </v:shape>
      </w:pict>
    </w:r>
  </w:p>
</w:hdr>
</file>

<file path=word/header7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7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7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8003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7.3pt;height:22.45pt;mso-position-horizontal-relative:page;mso-position-vertical-relative:page;z-index:-2237952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2"/>
                    <w:sz w:val="30"/>
                  </w:rPr>
                  <w:t>Ф-1</w:t>
                </w:r>
              </w:p>
            </w:txbxContent>
          </v:textbox>
          <w10:wrap type="none"/>
        </v:shape>
      </w:pict>
    </w:r>
  </w:p>
</w:hdr>
</file>

<file path=word/header7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7900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3.6pt;height:22.45pt;mso-position-horizontal-relative:page;mso-position-vertical-relative:page;z-index:-2237849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2"/>
                    <w:sz w:val="30"/>
                  </w:rPr>
                  <w:t>РГД-5</w:t>
                </w:r>
              </w:p>
            </w:txbxContent>
          </v:textbox>
          <w10:wrap type="none"/>
        </v:shape>
      </w:pict>
    </w:r>
  </w:p>
</w:hdr>
</file>

<file path=word/header7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7593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22.15pt;height:22.45pt;mso-position-horizontal-relative:page;mso-position-vertical-relative:page;z-index:-2237542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2"/>
                    <w:sz w:val="30"/>
                  </w:rPr>
                  <w:t>ВОГ-17/ВОГ-17M</w:t>
                </w:r>
              </w:p>
            </w:txbxContent>
          </v:textbox>
          <w10:wrap type="none"/>
        </v:shape>
      </w:pict>
    </w:r>
  </w:p>
</w:hdr>
</file>

<file path=word/header7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7491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78.95pt;height:22.45pt;mso-position-horizontal-relative:page;mso-position-vertical-relative:page;z-index:-2237440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САМОРОБНА</w:t>
                </w:r>
                <w:r>
                  <w:rPr>
                    <w:rFonts w:ascii="Arial" w:hAnsi="Arial"/>
                    <w:b/>
                    <w:color w:val="006E96"/>
                    <w:spacing w:val="16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РУЧНА</w:t>
                </w:r>
                <w:r>
                  <w:rPr>
                    <w:rFonts w:ascii="Arial" w:hAnsi="Arial"/>
                    <w:b/>
                    <w:color w:val="006E96"/>
                    <w:spacing w:val="16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ГРАНАТА</w:t>
                </w:r>
                <w:r>
                  <w:rPr>
                    <w:rFonts w:ascii="Arial" w:hAnsi="Arial"/>
                    <w:b/>
                    <w:color w:val="006E96"/>
                    <w:spacing w:val="17"/>
                    <w:w w:val="9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95"/>
                    <w:sz w:val="30"/>
                  </w:rPr>
                  <w:t>ВОГ-17</w:t>
                </w:r>
              </w:p>
            </w:txbxContent>
          </v:textbox>
          <w10:wrap type="none"/>
        </v:shape>
      </w:pict>
    </w:r>
  </w:p>
</w:hdr>
</file>

<file path=word/header7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7184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53.2pt;height:22.45pt;mso-position-horizontal-relative:page;mso-position-vertical-relative:page;z-index:-2237132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3"/>
                    <w:sz w:val="30"/>
                  </w:rPr>
                  <w:t>ВОГ-25</w:t>
                </w:r>
              </w:p>
            </w:txbxContent>
          </v:textbox>
          <w10:wrap type="none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50086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51.65pt;height:22.45pt;mso-position-horizontal-relative:page;mso-position-vertical-relative:page;z-index:-2250035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ПМН-2</w:t>
                </w:r>
              </w:p>
            </w:txbxContent>
          </v:textbox>
          <w10:wrap type="none"/>
        </v:shape>
      </w:pict>
    </w:r>
  </w:p>
</w:hdr>
</file>

<file path=word/header8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7081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67.25pt;height:22.45pt;mso-position-horizontal-relative:page;mso-position-vertical-relative:page;z-index:-2237030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ВОГ-25M</w:t>
                </w:r>
              </w:p>
            </w:txbxContent>
          </v:textbox>
          <w10:wrap type="none"/>
        </v:shape>
      </w:pict>
    </w:r>
  </w:p>
</w:hdr>
</file>

<file path=word/header8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6774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169.15pt;height:22.45pt;mso-position-horizontal-relative:page;mso-position-vertical-relative:page;z-index:-2236723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2"/>
                    <w:sz w:val="30"/>
                  </w:rPr>
                  <w:t>САМОРОБНА</w:t>
                </w:r>
                <w:r>
                  <w:rPr>
                    <w:rFonts w:ascii="Arial" w:hAnsi="Arial"/>
                    <w:b/>
                    <w:color w:val="006E96"/>
                    <w:spacing w:val="-17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2"/>
                    <w:sz w:val="30"/>
                  </w:rPr>
                  <w:t>ВОГ-25M</w:t>
                </w:r>
              </w:p>
            </w:txbxContent>
          </v:textbox>
          <w10:wrap type="none"/>
        </v:shape>
      </w:pict>
    </w:r>
  </w:p>
</w:hdr>
</file>

<file path=word/header8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6672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66.5pt;height:22.45pt;mso-position-horizontal-relative:page;mso-position-vertical-relative:page;z-index:-2236620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РГО/РГН</w:t>
                </w:r>
              </w:p>
            </w:txbxContent>
          </v:textbox>
          <w10:wrap type="none"/>
        </v:shape>
      </w:pict>
    </w:r>
  </w:p>
</w:hdr>
</file>

<file path=word/header8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6364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2.35pt;height:22.45pt;mso-position-horizontal-relative:page;mso-position-vertical-relative:page;z-index:-2236313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1"/>
                    <w:sz w:val="30"/>
                  </w:rPr>
                  <w:t>РКГ-3</w:t>
                </w:r>
              </w:p>
            </w:txbxContent>
          </v:textbox>
          <w10:wrap type="none"/>
        </v:shape>
      </w:pict>
    </w:r>
  </w:p>
</w:hdr>
</file>

<file path=word/header8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6262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8.05pt;height:22.45pt;mso-position-horizontal-relative:page;mso-position-vertical-relative:page;z-index:-2236211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sz w:val="30"/>
                  </w:rPr>
                  <w:t>DM-51</w:t>
                </w:r>
              </w:p>
            </w:txbxContent>
          </v:textbox>
          <w10:wrap type="none"/>
        </v:shape>
      </w:pict>
    </w:r>
  </w:p>
</w:hdr>
</file>

<file path=word/header8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5955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60.2pt;height:22.45pt;mso-position-horizontal-relative:page;mso-position-vertical-relative:page;z-index:-2235904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/>
                    <w:b/>
                    <w:sz w:val="30"/>
                  </w:rPr>
                </w:pPr>
                <w:r>
                  <w:rPr>
                    <w:rFonts w:ascii="Arial"/>
                    <w:b/>
                    <w:color w:val="006E96"/>
                    <w:sz w:val="30"/>
                  </w:rPr>
                  <w:t>M430A1</w:t>
                </w:r>
              </w:p>
            </w:txbxContent>
          </v:textbox>
          <w10:wrap type="none"/>
        </v:shape>
      </w:pict>
    </w:r>
  </w:p>
</w:hdr>
</file>

<file path=word/header8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8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5750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83.2pt;height:22.45pt;mso-position-horizontal-relative:page;mso-position-vertical-relative:page;z-index:-2235699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1"/>
                    <w:w w:val="105"/>
                    <w:sz w:val="30"/>
                  </w:rPr>
                  <w:t>82-ММ</w:t>
                </w:r>
                <w:r>
                  <w:rPr>
                    <w:rFonts w:ascii="Arial" w:hAnsi="Arial"/>
                    <w:b/>
                    <w:color w:val="006E96"/>
                    <w:spacing w:val="-21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1"/>
                    <w:w w:val="105"/>
                    <w:sz w:val="30"/>
                  </w:rPr>
                  <w:t>МІНОМЕТНИЙ</w:t>
                </w:r>
                <w:r>
                  <w:rPr>
                    <w:rFonts w:ascii="Arial" w:hAnsi="Arial"/>
                    <w:b/>
                    <w:color w:val="006E96"/>
                    <w:spacing w:val="-20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1"/>
                    <w:w w:val="105"/>
                    <w:sz w:val="30"/>
                  </w:rPr>
                  <w:t>ПОСТРІЛ</w:t>
                </w:r>
                <w:r>
                  <w:rPr>
                    <w:rFonts w:ascii="Arial" w:hAnsi="Arial"/>
                    <w:b/>
                    <w:color w:val="006E96"/>
                    <w:spacing w:val="-20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О-832</w:t>
                </w:r>
              </w:p>
            </w:txbxContent>
          </v:textbox>
          <w10:wrap type="none"/>
        </v:shape>
      </w:pict>
    </w:r>
  </w:p>
</w:hdr>
</file>

<file path=word/header8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56480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04.150pt;height:22.45pt;mso-position-horizontal-relative:page;mso-position-vertical-relative:page;z-index:-22355968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2"/>
                    <w:w w:val="105"/>
                    <w:sz w:val="30"/>
                  </w:rPr>
                  <w:t>120-ММ</w:t>
                </w:r>
                <w:r>
                  <w:rPr>
                    <w:rFonts w:ascii="Arial" w:hAnsi="Arial"/>
                    <w:b/>
                    <w:color w:val="006E96"/>
                    <w:spacing w:val="-20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2"/>
                    <w:w w:val="105"/>
                    <w:sz w:val="30"/>
                  </w:rPr>
                  <w:t>МІНОМЕТНИЙ</w:t>
                </w:r>
                <w:r>
                  <w:rPr>
                    <w:rFonts w:ascii="Arial" w:hAnsi="Arial"/>
                    <w:b/>
                    <w:color w:val="006E96"/>
                    <w:spacing w:val="-19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2"/>
                    <w:w w:val="105"/>
                    <w:sz w:val="30"/>
                  </w:rPr>
                  <w:t>ПОСТРІЛ</w:t>
                </w:r>
                <w:r>
                  <w:rPr>
                    <w:rFonts w:ascii="Arial" w:hAnsi="Arial"/>
                    <w:b/>
                    <w:color w:val="006E96"/>
                    <w:spacing w:val="-19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1"/>
                    <w:w w:val="105"/>
                    <w:sz w:val="30"/>
                  </w:rPr>
                  <w:t>ОФ-843</w:t>
                </w:r>
              </w:p>
            </w:txbxContent>
          </v:textbox>
          <w10:wrap type="none"/>
        </v:shape>
      </w:pict>
    </w:r>
  </w:p>
</w:hdr>
</file>

<file path=word/header8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5340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95.7pt;height:22.45pt;mso-position-horizontal-relative:page;mso-position-vertical-relative:page;z-index:-2235289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2"/>
                    <w:w w:val="105"/>
                    <w:sz w:val="30"/>
                  </w:rPr>
                  <w:t>120-ММ</w:t>
                </w:r>
                <w:r>
                  <w:rPr>
                    <w:rFonts w:ascii="Arial" w:hAnsi="Arial"/>
                    <w:b/>
                    <w:color w:val="006E96"/>
                    <w:spacing w:val="-20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2"/>
                    <w:w w:val="105"/>
                    <w:sz w:val="30"/>
                  </w:rPr>
                  <w:t>МІНОМЕТНИЙ</w:t>
                </w:r>
                <w:r>
                  <w:rPr>
                    <w:rFonts w:ascii="Arial" w:hAnsi="Arial"/>
                    <w:b/>
                    <w:color w:val="006E96"/>
                    <w:spacing w:val="-19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1"/>
                    <w:w w:val="105"/>
                    <w:sz w:val="30"/>
                  </w:rPr>
                  <w:t>ПОСТРІЛ</w:t>
                </w:r>
                <w:r>
                  <w:rPr>
                    <w:rFonts w:ascii="Arial" w:hAnsi="Arial"/>
                    <w:b/>
                    <w:color w:val="006E96"/>
                    <w:spacing w:val="-20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1"/>
                    <w:w w:val="105"/>
                    <w:sz w:val="30"/>
                  </w:rPr>
                  <w:t>ОФ-49</w:t>
                </w:r>
              </w:p>
            </w:txbxContent>
          </v:textbox>
          <w10:wrap type="none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49779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52pt;height:22.45pt;mso-position-horizontal-relative:page;mso-position-vertical-relative:page;z-index:-2249728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ПМН-4</w:t>
                </w:r>
              </w:p>
            </w:txbxContent>
          </v:textbox>
          <w10:wrap type="none"/>
        </v:shape>
      </w:pict>
    </w:r>
  </w:p>
</w:hdr>
</file>

<file path=word/header9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5238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93.7pt;height:22.45pt;mso-position-horizontal-relative:page;mso-position-vertical-relative:page;z-index:-2235187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1"/>
                    <w:w w:val="105"/>
                    <w:sz w:val="30"/>
                  </w:rPr>
                  <w:t>240-ММ</w:t>
                </w:r>
                <w:r>
                  <w:rPr>
                    <w:rFonts w:ascii="Arial" w:hAnsi="Arial"/>
                    <w:b/>
                    <w:color w:val="006E96"/>
                    <w:spacing w:val="-19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pacing w:val="-1"/>
                    <w:w w:val="105"/>
                    <w:sz w:val="30"/>
                  </w:rPr>
                  <w:t>МІНОМЕТНИЙ</w:t>
                </w:r>
                <w:r>
                  <w:rPr>
                    <w:rFonts w:ascii="Arial" w:hAnsi="Arial"/>
                    <w:b/>
                    <w:color w:val="006E96"/>
                    <w:spacing w:val="-19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ПОСТРІЛ</w:t>
                </w:r>
                <w:r>
                  <w:rPr>
                    <w:rFonts w:ascii="Arial" w:hAnsi="Arial"/>
                    <w:b/>
                    <w:color w:val="006E96"/>
                    <w:spacing w:val="-19"/>
                    <w:w w:val="105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w w:val="105"/>
                    <w:sz w:val="30"/>
                  </w:rPr>
                  <w:t>Ф-864</w:t>
                </w:r>
              </w:p>
            </w:txbxContent>
          </v:textbox>
          <w10:wrap type="none"/>
        </v:shape>
      </w:pict>
    </w:r>
  </w:p>
</w:hdr>
</file>

<file path=word/header9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4931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70.1pt;height:22.45pt;mso-position-horizontal-relative:page;mso-position-vertical-relative:page;z-index:-2234880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АРТИЛЕРІЙСЬКА</w:t>
                </w:r>
                <w:r>
                  <w:rPr>
                    <w:rFonts w:ascii="Arial" w:hAnsi="Arial"/>
                    <w:b/>
                    <w:color w:val="006E96"/>
                    <w:spacing w:val="2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МІНА</w:t>
                </w:r>
                <w:r>
                  <w:rPr>
                    <w:rFonts w:ascii="Arial" w:hAnsi="Arial"/>
                    <w:b/>
                    <w:color w:val="006E96"/>
                    <w:spacing w:val="2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M50</w:t>
                </w:r>
                <w:r>
                  <w:rPr>
                    <w:rFonts w:ascii="Arial" w:hAnsi="Arial"/>
                    <w:b/>
                    <w:color w:val="006E96"/>
                    <w:spacing w:val="2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120</w:t>
                </w:r>
                <w:r>
                  <w:rPr>
                    <w:rFonts w:ascii="Arial" w:hAnsi="Arial"/>
                    <w:b/>
                    <w:color w:val="006E96"/>
                    <w:spacing w:val="23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ММ</w:t>
                </w:r>
              </w:p>
            </w:txbxContent>
          </v:textbox>
          <w10:wrap type="none"/>
        </v:shape>
      </w:pict>
    </w:r>
  </w:p>
</w:hdr>
</file>

<file path=word/header9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4828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218.9pt;height:22.45pt;mso-position-horizontal-relative:page;mso-position-vertical-relative:page;z-index:-2234777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ЗАПАЛЮВАЛЬНА МІНА</w:t>
                </w:r>
                <w:r>
                  <w:rPr>
                    <w:rFonts w:ascii="Arial" w:hAnsi="Arial"/>
                    <w:b/>
                    <w:color w:val="006E96"/>
                    <w:spacing w:val="1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3ВЗ4</w:t>
                </w:r>
              </w:p>
            </w:txbxContent>
          </v:textbox>
          <w10:wrap type="none"/>
        </v:shape>
      </w:pict>
    </w:r>
  </w:p>
</w:hdr>
</file>

<file path=word/header9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4521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333.25pt;height:22.45pt;mso-position-horizontal-relative:page;mso-position-vertical-relative:page;z-index:-2234470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КОНТЕЙНЕРНА</w:t>
                </w:r>
                <w:r>
                  <w:rPr>
                    <w:rFonts w:ascii="Arial" w:hAnsi="Arial"/>
                    <w:b/>
                    <w:color w:val="006E96"/>
                    <w:spacing w:val="-6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АРТИЛЕРІЙСЬКА</w:t>
                </w:r>
                <w:r>
                  <w:rPr>
                    <w:rFonts w:ascii="Arial" w:hAnsi="Arial"/>
                    <w:b/>
                    <w:color w:val="006E96"/>
                    <w:spacing w:val="-6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МІНА</w:t>
                </w:r>
                <w:r>
                  <w:rPr>
                    <w:rFonts w:ascii="Arial" w:hAnsi="Arial"/>
                    <w:b/>
                    <w:color w:val="006E96"/>
                    <w:spacing w:val="-6"/>
                    <w:sz w:val="30"/>
                  </w:rPr>
                  <w:t> </w:t>
                </w:r>
                <w:r>
                  <w:rPr>
                    <w:rFonts w:ascii="Arial" w:hAnsi="Arial"/>
                    <w:b/>
                    <w:color w:val="006E96"/>
                    <w:sz w:val="30"/>
                  </w:rPr>
                  <w:t>3-О-8</w:t>
                </w:r>
              </w:p>
            </w:txbxContent>
          </v:textbox>
          <w10:wrap type="none"/>
        </v:shape>
      </w:pict>
    </w:r>
  </w:p>
</w:hdr>
</file>

<file path=word/header9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9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4316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7.1pt;height:22.45pt;mso-position-horizontal-relative:page;mso-position-vertical-relative:page;z-index:-2234265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pacing w:val="-2"/>
                    <w:sz w:val="30"/>
                  </w:rPr>
                  <w:t>ОФ-17</w:t>
                </w:r>
              </w:p>
            </w:txbxContent>
          </v:textbox>
          <w10:wrap type="none"/>
        </v:shape>
      </w:pict>
    </w:r>
  </w:p>
</w:hdr>
</file>

<file path=word/header9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42144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8.1pt;height:22.45pt;mso-position-horizontal-relative:page;mso-position-vertical-relative:page;z-index:-22341632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ОФ-19</w:t>
                </w:r>
              </w:p>
            </w:txbxContent>
          </v:textbox>
          <w10:wrap type="none"/>
        </v:shape>
      </w:pict>
    </w:r>
  </w:p>
</w:hdr>
</file>

<file path=word/header9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39072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8.75pt;height:22.45pt;mso-position-horizontal-relative:page;mso-position-vertical-relative:page;z-index:-22338560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ОФ-26</w:t>
                </w:r>
              </w:p>
            </w:txbxContent>
          </v:textbox>
          <w10:wrap type="none"/>
        </v:shape>
      </w:pict>
    </w:r>
  </w:p>
</w:hdr>
</file>

<file path=word/header9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38048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8.3pt;height:22.45pt;mso-position-horizontal-relative:page;mso-position-vertical-relative:page;z-index:-22337536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ОФ-32</w:t>
                </w:r>
              </w:p>
            </w:txbxContent>
          </v:textbox>
          <w10:wrap type="none"/>
        </v:shape>
      </w:pict>
    </w:r>
  </w:p>
</w:hdr>
</file>

<file path=word/header9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line style="position:absolute;mso-position-horizontal-relative:page;mso-position-vertical-relative:page;z-index:-22334976" from="377.007901pt,68.0411pt" to="42.519901pt,68.0411pt" stroked="true" strokeweight=".25pt" strokecolor="#006e96">
          <v:stroke dashstyle="solid"/>
          <w10:wrap type="none"/>
        </v:line>
      </w:pict>
    </w:r>
    <w:r>
      <w:rPr/>
      <w:pict>
        <v:shape style="position:absolute;margin-left:41.519699pt;margin-top:44.4851pt;width:47.6pt;height:22.45pt;mso-position-horizontal-relative:page;mso-position-vertical-relative:page;z-index:-22334464" type="#_x0000_t202" filled="false" stroked="false">
          <v:textbox inset="0,0,0,0">
            <w:txbxContent>
              <w:p>
                <w:pPr>
                  <w:spacing w:before="59"/>
                  <w:ind w:left="20" w:right="0" w:firstLine="0"/>
                  <w:jc w:val="left"/>
                  <w:rPr>
                    <w:rFonts w:ascii="Arial" w:hAnsi="Arial"/>
                    <w:b/>
                    <w:sz w:val="30"/>
                  </w:rPr>
                </w:pPr>
                <w:r>
                  <w:rPr>
                    <w:rFonts w:ascii="Arial" w:hAnsi="Arial"/>
                    <w:b/>
                    <w:color w:val="006E96"/>
                    <w:sz w:val="30"/>
                  </w:rPr>
                  <w:t>БМ-26</w:t>
                </w:r>
              </w:p>
            </w:txbxContent>
          </v:textbox>
          <w10:wrap type="none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evenAndOddHeaders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Microsoft Sans Serif" w:hAnsi="Microsoft Sans Serif" w:eastAsia="Microsoft Sans Serif" w:cs="Microsoft Sans Serif"/>
      <w:lang w:val="uk-UA" w:eastAsia="en-US" w:bidi="ar-SA"/>
    </w:rPr>
  </w:style>
  <w:style w:styleId="TOC1" w:type="paragraph">
    <w:name w:val="TOC 1"/>
    <w:basedOn w:val="Normal"/>
    <w:uiPriority w:val="1"/>
    <w:qFormat/>
    <w:pPr>
      <w:spacing w:before="112"/>
      <w:ind w:left="773"/>
    </w:pPr>
    <w:rPr>
      <w:rFonts w:ascii="Tahoma" w:hAnsi="Tahoma" w:eastAsia="Tahoma" w:cs="Tahoma"/>
      <w:sz w:val="18"/>
      <w:szCs w:val="18"/>
      <w:lang w:val="uk-UA" w:eastAsia="en-US" w:bidi="ar-SA"/>
    </w:rPr>
  </w:style>
  <w:style w:styleId="BodyText" w:type="paragraph">
    <w:name w:val="Body Text"/>
    <w:basedOn w:val="Normal"/>
    <w:uiPriority w:val="1"/>
    <w:qFormat/>
    <w:pPr/>
    <w:rPr>
      <w:rFonts w:ascii="Microsoft Sans Serif" w:hAnsi="Microsoft Sans Serif" w:eastAsia="Microsoft Sans Serif" w:cs="Microsoft Sans Serif"/>
      <w:sz w:val="15"/>
      <w:szCs w:val="15"/>
      <w:lang w:val="uk-UA" w:eastAsia="en-US" w:bidi="ar-SA"/>
    </w:rPr>
  </w:style>
  <w:style w:styleId="Heading1" w:type="paragraph">
    <w:name w:val="Heading 1"/>
    <w:basedOn w:val="Normal"/>
    <w:uiPriority w:val="1"/>
    <w:qFormat/>
    <w:pPr>
      <w:spacing w:before="78"/>
      <w:ind w:left="490"/>
      <w:outlineLvl w:val="1"/>
    </w:pPr>
    <w:rPr>
      <w:rFonts w:ascii="Arial Black" w:hAnsi="Arial Black" w:eastAsia="Arial Black" w:cs="Arial Black"/>
      <w:sz w:val="70"/>
      <w:szCs w:val="70"/>
      <w:lang w:val="uk-UA" w:eastAsia="en-US" w:bidi="ar-SA"/>
    </w:rPr>
  </w:style>
  <w:style w:styleId="Heading2" w:type="paragraph">
    <w:name w:val="Heading 2"/>
    <w:basedOn w:val="Normal"/>
    <w:uiPriority w:val="1"/>
    <w:qFormat/>
    <w:pPr>
      <w:spacing w:before="199"/>
      <w:ind w:left="490"/>
      <w:outlineLvl w:val="2"/>
    </w:pPr>
    <w:rPr>
      <w:rFonts w:ascii="Arial Black" w:hAnsi="Arial Black" w:eastAsia="Arial Black" w:cs="Arial Black"/>
      <w:sz w:val="56"/>
      <w:szCs w:val="56"/>
      <w:lang w:val="uk-UA" w:eastAsia="en-US" w:bidi="ar-SA"/>
    </w:rPr>
  </w:style>
  <w:style w:styleId="Heading3" w:type="paragraph">
    <w:name w:val="Heading 3"/>
    <w:basedOn w:val="Normal"/>
    <w:uiPriority w:val="1"/>
    <w:qFormat/>
    <w:pPr>
      <w:spacing w:line="626" w:lineRule="exact"/>
      <w:ind w:left="480"/>
      <w:outlineLvl w:val="3"/>
    </w:pPr>
    <w:rPr>
      <w:rFonts w:ascii="Arial Black" w:hAnsi="Arial Black" w:eastAsia="Arial Black" w:cs="Arial Black"/>
      <w:sz w:val="49"/>
      <w:szCs w:val="49"/>
      <w:lang w:val="uk-UA" w:eastAsia="en-US" w:bidi="ar-SA"/>
    </w:rPr>
  </w:style>
  <w:style w:styleId="Heading4" w:type="paragraph">
    <w:name w:val="Heading 4"/>
    <w:basedOn w:val="Normal"/>
    <w:uiPriority w:val="1"/>
    <w:qFormat/>
    <w:pPr>
      <w:spacing w:before="127"/>
      <w:ind w:left="773"/>
      <w:outlineLvl w:val="4"/>
    </w:pPr>
    <w:rPr>
      <w:rFonts w:ascii="Tahoma" w:hAnsi="Tahoma" w:eastAsia="Tahoma" w:cs="Tahoma"/>
      <w:sz w:val="40"/>
      <w:szCs w:val="40"/>
      <w:lang w:val="uk-UA" w:eastAsia="en-US" w:bidi="ar-SA"/>
    </w:rPr>
  </w:style>
  <w:style w:styleId="Heading5" w:type="paragraph">
    <w:name w:val="Heading 5"/>
    <w:basedOn w:val="Normal"/>
    <w:uiPriority w:val="1"/>
    <w:qFormat/>
    <w:pPr>
      <w:spacing w:line="471" w:lineRule="exact"/>
      <w:ind w:left="490"/>
      <w:outlineLvl w:val="5"/>
    </w:pPr>
    <w:rPr>
      <w:rFonts w:ascii="Arial Black" w:hAnsi="Arial Black" w:eastAsia="Arial Black" w:cs="Arial Black"/>
      <w:sz w:val="36"/>
      <w:szCs w:val="36"/>
      <w:lang w:val="uk-UA" w:eastAsia="en-US" w:bidi="ar-SA"/>
    </w:rPr>
  </w:style>
  <w:style w:styleId="Heading6" w:type="paragraph">
    <w:name w:val="Heading 6"/>
    <w:basedOn w:val="Normal"/>
    <w:uiPriority w:val="1"/>
    <w:qFormat/>
    <w:pPr>
      <w:spacing w:before="59"/>
      <w:ind w:left="20"/>
      <w:outlineLvl w:val="6"/>
    </w:pPr>
    <w:rPr>
      <w:rFonts w:ascii="Arial" w:hAnsi="Arial" w:eastAsia="Arial" w:cs="Arial"/>
      <w:b/>
      <w:bCs/>
      <w:sz w:val="30"/>
      <w:szCs w:val="30"/>
      <w:lang w:val="uk-UA" w:eastAsia="en-US" w:bidi="ar-SA"/>
    </w:rPr>
  </w:style>
  <w:style w:styleId="Heading7" w:type="paragraph">
    <w:name w:val="Heading 7"/>
    <w:basedOn w:val="Normal"/>
    <w:uiPriority w:val="1"/>
    <w:qFormat/>
    <w:pPr>
      <w:ind w:left="490"/>
      <w:outlineLvl w:val="7"/>
    </w:pPr>
    <w:rPr>
      <w:rFonts w:ascii="Microsoft Sans Serif" w:hAnsi="Microsoft Sans Serif" w:eastAsia="Microsoft Sans Serif" w:cs="Microsoft Sans Serif"/>
      <w:sz w:val="20"/>
      <w:szCs w:val="20"/>
      <w:lang w:val="uk-UA" w:eastAsia="en-US" w:bidi="ar-SA"/>
    </w:rPr>
  </w:style>
  <w:style w:styleId="Heading8" w:type="paragraph">
    <w:name w:val="Heading 8"/>
    <w:basedOn w:val="Normal"/>
    <w:uiPriority w:val="1"/>
    <w:qFormat/>
    <w:pPr>
      <w:ind w:left="773"/>
      <w:outlineLvl w:val="8"/>
    </w:pPr>
    <w:rPr>
      <w:rFonts w:ascii="Microsoft Sans Serif" w:hAnsi="Microsoft Sans Serif" w:eastAsia="Microsoft Sans Serif" w:cs="Microsoft Sans Serif"/>
      <w:sz w:val="18"/>
      <w:szCs w:val="18"/>
      <w:lang w:val="uk-UA" w:eastAsia="en-US" w:bidi="ar-SA"/>
    </w:rPr>
  </w:style>
  <w:style w:styleId="Heading9" w:type="paragraph">
    <w:name w:val="Heading 9"/>
    <w:basedOn w:val="Normal"/>
    <w:uiPriority w:val="1"/>
    <w:qFormat/>
    <w:pPr>
      <w:spacing w:before="165"/>
      <w:ind w:left="480"/>
      <w:outlineLvl w:val="9"/>
    </w:pPr>
    <w:rPr>
      <w:rFonts w:ascii="Tahoma" w:hAnsi="Tahoma" w:eastAsia="Tahoma" w:cs="Tahoma"/>
      <w:sz w:val="17"/>
      <w:szCs w:val="17"/>
      <w:lang w:val="uk-UA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uk-UA" w:eastAsia="en-US" w:bidi="ar-SA"/>
    </w:rPr>
  </w:style>
  <w:style w:styleId="TableParagraph" w:type="paragraph">
    <w:name w:val="Table Paragraph"/>
    <w:basedOn w:val="Normal"/>
    <w:uiPriority w:val="1"/>
    <w:qFormat/>
    <w:pPr>
      <w:spacing w:before="75"/>
      <w:ind w:left="85"/>
    </w:pPr>
    <w:rPr>
      <w:rFonts w:ascii="Arial Black" w:hAnsi="Arial Black" w:eastAsia="Arial Black" w:cs="Arial Black"/>
      <w:lang w:val="uk-UA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jpeg"/><Relationship Id="rId9" Type="http://schemas.openxmlformats.org/officeDocument/2006/relationships/hyperlink" Target="https://ordata.info/" TargetMode="External"/><Relationship Id="rId10" Type="http://schemas.openxmlformats.org/officeDocument/2006/relationships/header" Target="header1.xml"/><Relationship Id="rId11" Type="http://schemas.openxmlformats.org/officeDocument/2006/relationships/header" Target="header2.xml"/><Relationship Id="rId12" Type="http://schemas.openxmlformats.org/officeDocument/2006/relationships/footer" Target="footer1.xml"/><Relationship Id="rId13" Type="http://schemas.openxmlformats.org/officeDocument/2006/relationships/footer" Target="footer2.xml"/><Relationship Id="rId14" Type="http://schemas.openxmlformats.org/officeDocument/2006/relationships/image" Target="media/image5.jpeg"/><Relationship Id="rId15" Type="http://schemas.openxmlformats.org/officeDocument/2006/relationships/image" Target="media/image6.jpeg"/><Relationship Id="rId16" Type="http://schemas.openxmlformats.org/officeDocument/2006/relationships/header" Target="header3.xml"/><Relationship Id="rId17" Type="http://schemas.openxmlformats.org/officeDocument/2006/relationships/header" Target="header4.xml"/><Relationship Id="rId18" Type="http://schemas.openxmlformats.org/officeDocument/2006/relationships/footer" Target="footer3.xml"/><Relationship Id="rId19" Type="http://schemas.openxmlformats.org/officeDocument/2006/relationships/footer" Target="footer4.xml"/><Relationship Id="rId20" Type="http://schemas.openxmlformats.org/officeDocument/2006/relationships/image" Target="media/image7.png"/><Relationship Id="rId21" Type="http://schemas.openxmlformats.org/officeDocument/2006/relationships/image" Target="media/image8.png"/><Relationship Id="rId22" Type="http://schemas.openxmlformats.org/officeDocument/2006/relationships/header" Target="header5.xml"/><Relationship Id="rId23" Type="http://schemas.openxmlformats.org/officeDocument/2006/relationships/header" Target="header6.xml"/><Relationship Id="rId24" Type="http://schemas.openxmlformats.org/officeDocument/2006/relationships/footer" Target="footer5.xml"/><Relationship Id="rId25" Type="http://schemas.openxmlformats.org/officeDocument/2006/relationships/footer" Target="footer6.xml"/><Relationship Id="rId26" Type="http://schemas.openxmlformats.org/officeDocument/2006/relationships/image" Target="media/image9.jpeg"/><Relationship Id="rId27" Type="http://schemas.openxmlformats.org/officeDocument/2006/relationships/image" Target="media/image10.jpeg"/><Relationship Id="rId28" Type="http://schemas.openxmlformats.org/officeDocument/2006/relationships/image" Target="media/image11.png"/><Relationship Id="rId29" Type="http://schemas.openxmlformats.org/officeDocument/2006/relationships/header" Target="header7.xml"/><Relationship Id="rId30" Type="http://schemas.openxmlformats.org/officeDocument/2006/relationships/header" Target="header8.xml"/><Relationship Id="rId31" Type="http://schemas.openxmlformats.org/officeDocument/2006/relationships/footer" Target="footer7.xml"/><Relationship Id="rId32" Type="http://schemas.openxmlformats.org/officeDocument/2006/relationships/footer" Target="footer8.xml"/><Relationship Id="rId33" Type="http://schemas.openxmlformats.org/officeDocument/2006/relationships/image" Target="media/image12.jpeg"/><Relationship Id="rId34" Type="http://schemas.openxmlformats.org/officeDocument/2006/relationships/image" Target="media/image13.jpeg"/><Relationship Id="rId35" Type="http://schemas.openxmlformats.org/officeDocument/2006/relationships/image" Target="media/image14.jpeg"/><Relationship Id="rId36" Type="http://schemas.openxmlformats.org/officeDocument/2006/relationships/image" Target="media/image15.jpeg"/><Relationship Id="rId37" Type="http://schemas.openxmlformats.org/officeDocument/2006/relationships/header" Target="header9.xml"/><Relationship Id="rId38" Type="http://schemas.openxmlformats.org/officeDocument/2006/relationships/header" Target="header10.xml"/><Relationship Id="rId39" Type="http://schemas.openxmlformats.org/officeDocument/2006/relationships/footer" Target="footer9.xml"/><Relationship Id="rId40" Type="http://schemas.openxmlformats.org/officeDocument/2006/relationships/footer" Target="footer10.xml"/><Relationship Id="rId41" Type="http://schemas.openxmlformats.org/officeDocument/2006/relationships/image" Target="media/image16.png"/><Relationship Id="rId42" Type="http://schemas.openxmlformats.org/officeDocument/2006/relationships/image" Target="media/image17.jpeg"/><Relationship Id="rId43" Type="http://schemas.openxmlformats.org/officeDocument/2006/relationships/image" Target="media/image18.jpeg"/><Relationship Id="rId44" Type="http://schemas.openxmlformats.org/officeDocument/2006/relationships/header" Target="header11.xml"/><Relationship Id="rId45" Type="http://schemas.openxmlformats.org/officeDocument/2006/relationships/header" Target="header12.xml"/><Relationship Id="rId46" Type="http://schemas.openxmlformats.org/officeDocument/2006/relationships/footer" Target="footer11.xml"/><Relationship Id="rId47" Type="http://schemas.openxmlformats.org/officeDocument/2006/relationships/footer" Target="footer12.xml"/><Relationship Id="rId48" Type="http://schemas.openxmlformats.org/officeDocument/2006/relationships/image" Target="media/image19.jpeg"/><Relationship Id="rId49" Type="http://schemas.openxmlformats.org/officeDocument/2006/relationships/image" Target="media/image20.jpeg"/><Relationship Id="rId50" Type="http://schemas.openxmlformats.org/officeDocument/2006/relationships/header" Target="header13.xml"/><Relationship Id="rId51" Type="http://schemas.openxmlformats.org/officeDocument/2006/relationships/footer" Target="footer13.xml"/><Relationship Id="rId52" Type="http://schemas.openxmlformats.org/officeDocument/2006/relationships/header" Target="header14.xml"/><Relationship Id="rId53" Type="http://schemas.openxmlformats.org/officeDocument/2006/relationships/footer" Target="footer14.xml"/><Relationship Id="rId54" Type="http://schemas.openxmlformats.org/officeDocument/2006/relationships/header" Target="header15.xml"/><Relationship Id="rId55" Type="http://schemas.openxmlformats.org/officeDocument/2006/relationships/header" Target="header16.xml"/><Relationship Id="rId56" Type="http://schemas.openxmlformats.org/officeDocument/2006/relationships/footer" Target="footer15.xml"/><Relationship Id="rId57" Type="http://schemas.openxmlformats.org/officeDocument/2006/relationships/footer" Target="footer16.xml"/><Relationship Id="rId58" Type="http://schemas.openxmlformats.org/officeDocument/2006/relationships/image" Target="media/image21.jpeg"/><Relationship Id="rId59" Type="http://schemas.openxmlformats.org/officeDocument/2006/relationships/image" Target="media/image22.png"/><Relationship Id="rId60" Type="http://schemas.openxmlformats.org/officeDocument/2006/relationships/header" Target="header17.xml"/><Relationship Id="rId61" Type="http://schemas.openxmlformats.org/officeDocument/2006/relationships/header" Target="header18.xml"/><Relationship Id="rId62" Type="http://schemas.openxmlformats.org/officeDocument/2006/relationships/footer" Target="footer17.xml"/><Relationship Id="rId63" Type="http://schemas.openxmlformats.org/officeDocument/2006/relationships/footer" Target="footer18.xml"/><Relationship Id="rId64" Type="http://schemas.openxmlformats.org/officeDocument/2006/relationships/image" Target="media/image23.jpeg"/><Relationship Id="rId65" Type="http://schemas.openxmlformats.org/officeDocument/2006/relationships/image" Target="media/image24.png"/><Relationship Id="rId66" Type="http://schemas.openxmlformats.org/officeDocument/2006/relationships/header" Target="header19.xml"/><Relationship Id="rId67" Type="http://schemas.openxmlformats.org/officeDocument/2006/relationships/header" Target="header20.xml"/><Relationship Id="rId68" Type="http://schemas.openxmlformats.org/officeDocument/2006/relationships/footer" Target="footer19.xml"/><Relationship Id="rId69" Type="http://schemas.openxmlformats.org/officeDocument/2006/relationships/footer" Target="footer20.xml"/><Relationship Id="rId70" Type="http://schemas.openxmlformats.org/officeDocument/2006/relationships/image" Target="media/image25.png"/><Relationship Id="rId71" Type="http://schemas.openxmlformats.org/officeDocument/2006/relationships/image" Target="media/image26.png"/><Relationship Id="rId72" Type="http://schemas.openxmlformats.org/officeDocument/2006/relationships/header" Target="header21.xml"/><Relationship Id="rId73" Type="http://schemas.openxmlformats.org/officeDocument/2006/relationships/header" Target="header22.xml"/><Relationship Id="rId74" Type="http://schemas.openxmlformats.org/officeDocument/2006/relationships/footer" Target="footer21.xml"/><Relationship Id="rId75" Type="http://schemas.openxmlformats.org/officeDocument/2006/relationships/footer" Target="footer22.xml"/><Relationship Id="rId76" Type="http://schemas.openxmlformats.org/officeDocument/2006/relationships/image" Target="media/image27.jpeg"/><Relationship Id="rId77" Type="http://schemas.openxmlformats.org/officeDocument/2006/relationships/image" Target="media/image28.jpeg"/><Relationship Id="rId78" Type="http://schemas.openxmlformats.org/officeDocument/2006/relationships/header" Target="header23.xml"/><Relationship Id="rId79" Type="http://schemas.openxmlformats.org/officeDocument/2006/relationships/footer" Target="footer23.xml"/><Relationship Id="rId80" Type="http://schemas.openxmlformats.org/officeDocument/2006/relationships/image" Target="media/image29.jpeg"/><Relationship Id="rId81" Type="http://schemas.openxmlformats.org/officeDocument/2006/relationships/header" Target="header24.xml"/><Relationship Id="rId82" Type="http://schemas.openxmlformats.org/officeDocument/2006/relationships/footer" Target="footer24.xml"/><Relationship Id="rId83" Type="http://schemas.openxmlformats.org/officeDocument/2006/relationships/header" Target="header25.xml"/><Relationship Id="rId84" Type="http://schemas.openxmlformats.org/officeDocument/2006/relationships/header" Target="header26.xml"/><Relationship Id="rId85" Type="http://schemas.openxmlformats.org/officeDocument/2006/relationships/footer" Target="footer25.xml"/><Relationship Id="rId86" Type="http://schemas.openxmlformats.org/officeDocument/2006/relationships/footer" Target="footer26.xml"/><Relationship Id="rId87" Type="http://schemas.openxmlformats.org/officeDocument/2006/relationships/image" Target="media/image30.png"/><Relationship Id="rId88" Type="http://schemas.openxmlformats.org/officeDocument/2006/relationships/image" Target="media/image31.jpeg"/><Relationship Id="rId89" Type="http://schemas.openxmlformats.org/officeDocument/2006/relationships/header" Target="header27.xml"/><Relationship Id="rId90" Type="http://schemas.openxmlformats.org/officeDocument/2006/relationships/header" Target="header28.xml"/><Relationship Id="rId91" Type="http://schemas.openxmlformats.org/officeDocument/2006/relationships/footer" Target="footer27.xml"/><Relationship Id="rId92" Type="http://schemas.openxmlformats.org/officeDocument/2006/relationships/footer" Target="footer28.xml"/><Relationship Id="rId93" Type="http://schemas.openxmlformats.org/officeDocument/2006/relationships/image" Target="media/image32.jpeg"/><Relationship Id="rId94" Type="http://schemas.openxmlformats.org/officeDocument/2006/relationships/image" Target="media/image33.jpeg"/><Relationship Id="rId95" Type="http://schemas.openxmlformats.org/officeDocument/2006/relationships/header" Target="header29.xml"/><Relationship Id="rId96" Type="http://schemas.openxmlformats.org/officeDocument/2006/relationships/header" Target="header30.xml"/><Relationship Id="rId97" Type="http://schemas.openxmlformats.org/officeDocument/2006/relationships/footer" Target="footer29.xml"/><Relationship Id="rId98" Type="http://schemas.openxmlformats.org/officeDocument/2006/relationships/footer" Target="footer30.xml"/><Relationship Id="rId99" Type="http://schemas.openxmlformats.org/officeDocument/2006/relationships/image" Target="media/image34.jpeg"/><Relationship Id="rId100" Type="http://schemas.openxmlformats.org/officeDocument/2006/relationships/image" Target="media/image35.jpeg"/><Relationship Id="rId101" Type="http://schemas.openxmlformats.org/officeDocument/2006/relationships/header" Target="header31.xml"/><Relationship Id="rId102" Type="http://schemas.openxmlformats.org/officeDocument/2006/relationships/header" Target="header32.xml"/><Relationship Id="rId103" Type="http://schemas.openxmlformats.org/officeDocument/2006/relationships/footer" Target="footer31.xml"/><Relationship Id="rId104" Type="http://schemas.openxmlformats.org/officeDocument/2006/relationships/footer" Target="footer32.xml"/><Relationship Id="rId105" Type="http://schemas.openxmlformats.org/officeDocument/2006/relationships/image" Target="media/image36.jpeg"/><Relationship Id="rId106" Type="http://schemas.openxmlformats.org/officeDocument/2006/relationships/image" Target="media/image37.jpeg"/><Relationship Id="rId107" Type="http://schemas.openxmlformats.org/officeDocument/2006/relationships/header" Target="header33.xml"/><Relationship Id="rId108" Type="http://schemas.openxmlformats.org/officeDocument/2006/relationships/footer" Target="footer33.xml"/><Relationship Id="rId109" Type="http://schemas.openxmlformats.org/officeDocument/2006/relationships/header" Target="header34.xml"/><Relationship Id="rId110" Type="http://schemas.openxmlformats.org/officeDocument/2006/relationships/footer" Target="footer34.xml"/><Relationship Id="rId111" Type="http://schemas.openxmlformats.org/officeDocument/2006/relationships/header" Target="header35.xml"/><Relationship Id="rId112" Type="http://schemas.openxmlformats.org/officeDocument/2006/relationships/header" Target="header36.xml"/><Relationship Id="rId113" Type="http://schemas.openxmlformats.org/officeDocument/2006/relationships/footer" Target="footer35.xml"/><Relationship Id="rId114" Type="http://schemas.openxmlformats.org/officeDocument/2006/relationships/footer" Target="footer36.xml"/><Relationship Id="rId115" Type="http://schemas.openxmlformats.org/officeDocument/2006/relationships/image" Target="media/image38.jpeg"/><Relationship Id="rId116" Type="http://schemas.openxmlformats.org/officeDocument/2006/relationships/image" Target="media/image39.jpeg"/><Relationship Id="rId117" Type="http://schemas.openxmlformats.org/officeDocument/2006/relationships/header" Target="header37.xml"/><Relationship Id="rId118" Type="http://schemas.openxmlformats.org/officeDocument/2006/relationships/header" Target="header38.xml"/><Relationship Id="rId119" Type="http://schemas.openxmlformats.org/officeDocument/2006/relationships/footer" Target="footer37.xml"/><Relationship Id="rId120" Type="http://schemas.openxmlformats.org/officeDocument/2006/relationships/footer" Target="footer38.xml"/><Relationship Id="rId121" Type="http://schemas.openxmlformats.org/officeDocument/2006/relationships/image" Target="media/image40.jpeg"/><Relationship Id="rId122" Type="http://schemas.openxmlformats.org/officeDocument/2006/relationships/image" Target="media/image41.jpeg"/><Relationship Id="rId123" Type="http://schemas.openxmlformats.org/officeDocument/2006/relationships/header" Target="header39.xml"/><Relationship Id="rId124" Type="http://schemas.openxmlformats.org/officeDocument/2006/relationships/footer" Target="footer39.xml"/><Relationship Id="rId125" Type="http://schemas.openxmlformats.org/officeDocument/2006/relationships/header" Target="header40.xml"/><Relationship Id="rId126" Type="http://schemas.openxmlformats.org/officeDocument/2006/relationships/footer" Target="footer40.xml"/><Relationship Id="rId127" Type="http://schemas.openxmlformats.org/officeDocument/2006/relationships/header" Target="header41.xml"/><Relationship Id="rId128" Type="http://schemas.openxmlformats.org/officeDocument/2006/relationships/header" Target="header42.xml"/><Relationship Id="rId129" Type="http://schemas.openxmlformats.org/officeDocument/2006/relationships/footer" Target="footer41.xml"/><Relationship Id="rId130" Type="http://schemas.openxmlformats.org/officeDocument/2006/relationships/footer" Target="footer42.xml"/><Relationship Id="rId131" Type="http://schemas.openxmlformats.org/officeDocument/2006/relationships/image" Target="media/image42.jpeg"/><Relationship Id="rId132" Type="http://schemas.openxmlformats.org/officeDocument/2006/relationships/image" Target="media/image43.jpeg"/><Relationship Id="rId133" Type="http://schemas.openxmlformats.org/officeDocument/2006/relationships/header" Target="header43.xml"/><Relationship Id="rId134" Type="http://schemas.openxmlformats.org/officeDocument/2006/relationships/header" Target="header44.xml"/><Relationship Id="rId135" Type="http://schemas.openxmlformats.org/officeDocument/2006/relationships/footer" Target="footer43.xml"/><Relationship Id="rId136" Type="http://schemas.openxmlformats.org/officeDocument/2006/relationships/footer" Target="footer44.xml"/><Relationship Id="rId137" Type="http://schemas.openxmlformats.org/officeDocument/2006/relationships/image" Target="media/image44.jpeg"/><Relationship Id="rId138" Type="http://schemas.openxmlformats.org/officeDocument/2006/relationships/image" Target="media/image45.jpeg"/><Relationship Id="rId139" Type="http://schemas.openxmlformats.org/officeDocument/2006/relationships/header" Target="header45.xml"/><Relationship Id="rId140" Type="http://schemas.openxmlformats.org/officeDocument/2006/relationships/header" Target="header46.xml"/><Relationship Id="rId141" Type="http://schemas.openxmlformats.org/officeDocument/2006/relationships/footer" Target="footer45.xml"/><Relationship Id="rId142" Type="http://schemas.openxmlformats.org/officeDocument/2006/relationships/footer" Target="footer46.xml"/><Relationship Id="rId143" Type="http://schemas.openxmlformats.org/officeDocument/2006/relationships/image" Target="media/image46.jpeg"/><Relationship Id="rId144" Type="http://schemas.openxmlformats.org/officeDocument/2006/relationships/image" Target="media/image47.jpeg"/><Relationship Id="rId145" Type="http://schemas.openxmlformats.org/officeDocument/2006/relationships/header" Target="header47.xml"/><Relationship Id="rId146" Type="http://schemas.openxmlformats.org/officeDocument/2006/relationships/header" Target="header48.xml"/><Relationship Id="rId147" Type="http://schemas.openxmlformats.org/officeDocument/2006/relationships/footer" Target="footer47.xml"/><Relationship Id="rId148" Type="http://schemas.openxmlformats.org/officeDocument/2006/relationships/footer" Target="footer48.xml"/><Relationship Id="rId149" Type="http://schemas.openxmlformats.org/officeDocument/2006/relationships/image" Target="media/image48.jpeg"/><Relationship Id="rId150" Type="http://schemas.openxmlformats.org/officeDocument/2006/relationships/image" Target="media/image49.png"/><Relationship Id="rId151" Type="http://schemas.openxmlformats.org/officeDocument/2006/relationships/header" Target="header49.xml"/><Relationship Id="rId152" Type="http://schemas.openxmlformats.org/officeDocument/2006/relationships/footer" Target="footer49.xml"/><Relationship Id="rId153" Type="http://schemas.openxmlformats.org/officeDocument/2006/relationships/footer" Target="footer50.xml"/><Relationship Id="rId154" Type="http://schemas.openxmlformats.org/officeDocument/2006/relationships/image" Target="media/image50.jpeg"/><Relationship Id="rId155" Type="http://schemas.openxmlformats.org/officeDocument/2006/relationships/image" Target="media/image51.jpeg"/><Relationship Id="rId156" Type="http://schemas.openxmlformats.org/officeDocument/2006/relationships/header" Target="header50.xml"/><Relationship Id="rId157" Type="http://schemas.openxmlformats.org/officeDocument/2006/relationships/image" Target="media/image52.jpeg"/><Relationship Id="rId158" Type="http://schemas.openxmlformats.org/officeDocument/2006/relationships/header" Target="header51.xml"/><Relationship Id="rId159" Type="http://schemas.openxmlformats.org/officeDocument/2006/relationships/header" Target="header52.xml"/><Relationship Id="rId160" Type="http://schemas.openxmlformats.org/officeDocument/2006/relationships/footer" Target="footer51.xml"/><Relationship Id="rId161" Type="http://schemas.openxmlformats.org/officeDocument/2006/relationships/footer" Target="footer52.xml"/><Relationship Id="rId162" Type="http://schemas.openxmlformats.org/officeDocument/2006/relationships/image" Target="media/image53.jpeg"/><Relationship Id="rId163" Type="http://schemas.openxmlformats.org/officeDocument/2006/relationships/image" Target="media/image54.jpeg"/><Relationship Id="rId164" Type="http://schemas.openxmlformats.org/officeDocument/2006/relationships/header" Target="header53.xml"/><Relationship Id="rId165" Type="http://schemas.openxmlformats.org/officeDocument/2006/relationships/header" Target="header54.xml"/><Relationship Id="rId166" Type="http://schemas.openxmlformats.org/officeDocument/2006/relationships/footer" Target="footer53.xml"/><Relationship Id="rId167" Type="http://schemas.openxmlformats.org/officeDocument/2006/relationships/footer" Target="footer54.xml"/><Relationship Id="rId168" Type="http://schemas.openxmlformats.org/officeDocument/2006/relationships/image" Target="media/image55.jpeg"/><Relationship Id="rId169" Type="http://schemas.openxmlformats.org/officeDocument/2006/relationships/image" Target="media/image56.jpeg"/><Relationship Id="rId170" Type="http://schemas.openxmlformats.org/officeDocument/2006/relationships/image" Target="media/image57.png"/><Relationship Id="rId171" Type="http://schemas.openxmlformats.org/officeDocument/2006/relationships/header" Target="header55.xml"/><Relationship Id="rId172" Type="http://schemas.openxmlformats.org/officeDocument/2006/relationships/header" Target="header56.xml"/><Relationship Id="rId173" Type="http://schemas.openxmlformats.org/officeDocument/2006/relationships/footer" Target="footer55.xml"/><Relationship Id="rId174" Type="http://schemas.openxmlformats.org/officeDocument/2006/relationships/footer" Target="footer56.xml"/><Relationship Id="rId175" Type="http://schemas.openxmlformats.org/officeDocument/2006/relationships/image" Target="media/image58.png"/><Relationship Id="rId176" Type="http://schemas.openxmlformats.org/officeDocument/2006/relationships/image" Target="media/image59.png"/><Relationship Id="rId177" Type="http://schemas.openxmlformats.org/officeDocument/2006/relationships/header" Target="header57.xml"/><Relationship Id="rId178" Type="http://schemas.openxmlformats.org/officeDocument/2006/relationships/footer" Target="footer57.xml"/><Relationship Id="rId179" Type="http://schemas.openxmlformats.org/officeDocument/2006/relationships/footer" Target="footer58.xml"/><Relationship Id="rId180" Type="http://schemas.openxmlformats.org/officeDocument/2006/relationships/image" Target="media/image60.png"/><Relationship Id="rId181" Type="http://schemas.openxmlformats.org/officeDocument/2006/relationships/image" Target="media/image61.png"/><Relationship Id="rId182" Type="http://schemas.openxmlformats.org/officeDocument/2006/relationships/image" Target="media/image62.png"/><Relationship Id="rId183" Type="http://schemas.openxmlformats.org/officeDocument/2006/relationships/header" Target="header58.xml"/><Relationship Id="rId184" Type="http://schemas.openxmlformats.org/officeDocument/2006/relationships/header" Target="header59.xml"/><Relationship Id="rId185" Type="http://schemas.openxmlformats.org/officeDocument/2006/relationships/image" Target="media/image63.png"/><Relationship Id="rId186" Type="http://schemas.openxmlformats.org/officeDocument/2006/relationships/footer" Target="footer59.xml"/><Relationship Id="rId187" Type="http://schemas.openxmlformats.org/officeDocument/2006/relationships/footer" Target="footer60.xml"/><Relationship Id="rId188" Type="http://schemas.openxmlformats.org/officeDocument/2006/relationships/image" Target="media/image64.png"/><Relationship Id="rId189" Type="http://schemas.openxmlformats.org/officeDocument/2006/relationships/header" Target="header60.xml"/><Relationship Id="rId190" Type="http://schemas.openxmlformats.org/officeDocument/2006/relationships/header" Target="header61.xml"/><Relationship Id="rId191" Type="http://schemas.openxmlformats.org/officeDocument/2006/relationships/image" Target="media/image65.jpeg"/><Relationship Id="rId192" Type="http://schemas.openxmlformats.org/officeDocument/2006/relationships/image" Target="media/image66.jpeg"/><Relationship Id="rId193" Type="http://schemas.openxmlformats.org/officeDocument/2006/relationships/footer" Target="footer61.xml"/><Relationship Id="rId194" Type="http://schemas.openxmlformats.org/officeDocument/2006/relationships/footer" Target="footer62.xml"/><Relationship Id="rId195" Type="http://schemas.openxmlformats.org/officeDocument/2006/relationships/image" Target="media/image67.jpeg"/><Relationship Id="rId196" Type="http://schemas.openxmlformats.org/officeDocument/2006/relationships/image" Target="media/image68.jpeg"/><Relationship Id="rId197" Type="http://schemas.openxmlformats.org/officeDocument/2006/relationships/header" Target="header62.xml"/><Relationship Id="rId198" Type="http://schemas.openxmlformats.org/officeDocument/2006/relationships/header" Target="header63.xml"/><Relationship Id="rId199" Type="http://schemas.openxmlformats.org/officeDocument/2006/relationships/image" Target="media/image69.jpeg"/><Relationship Id="rId200" Type="http://schemas.openxmlformats.org/officeDocument/2006/relationships/image" Target="media/image70.jpeg"/><Relationship Id="rId201" Type="http://schemas.openxmlformats.org/officeDocument/2006/relationships/footer" Target="footer63.xml"/><Relationship Id="rId202" Type="http://schemas.openxmlformats.org/officeDocument/2006/relationships/footer" Target="footer64.xml"/><Relationship Id="rId203" Type="http://schemas.openxmlformats.org/officeDocument/2006/relationships/image" Target="media/image71.jpeg"/><Relationship Id="rId204" Type="http://schemas.openxmlformats.org/officeDocument/2006/relationships/image" Target="media/image72.png"/><Relationship Id="rId205" Type="http://schemas.openxmlformats.org/officeDocument/2006/relationships/header" Target="header64.xml"/><Relationship Id="rId206" Type="http://schemas.openxmlformats.org/officeDocument/2006/relationships/header" Target="header65.xml"/><Relationship Id="rId207" Type="http://schemas.openxmlformats.org/officeDocument/2006/relationships/image" Target="media/image73.jpeg"/><Relationship Id="rId208" Type="http://schemas.openxmlformats.org/officeDocument/2006/relationships/footer" Target="footer65.xml"/><Relationship Id="rId209" Type="http://schemas.openxmlformats.org/officeDocument/2006/relationships/footer" Target="footer66.xml"/><Relationship Id="rId210" Type="http://schemas.openxmlformats.org/officeDocument/2006/relationships/image" Target="media/image74.jpeg"/><Relationship Id="rId211" Type="http://schemas.openxmlformats.org/officeDocument/2006/relationships/image" Target="media/image75.jpeg"/><Relationship Id="rId212" Type="http://schemas.openxmlformats.org/officeDocument/2006/relationships/header" Target="header66.xml"/><Relationship Id="rId213" Type="http://schemas.openxmlformats.org/officeDocument/2006/relationships/header" Target="header67.xml"/><Relationship Id="rId214" Type="http://schemas.openxmlformats.org/officeDocument/2006/relationships/image" Target="media/image76.png"/><Relationship Id="rId215" Type="http://schemas.openxmlformats.org/officeDocument/2006/relationships/footer" Target="footer67.xml"/><Relationship Id="rId216" Type="http://schemas.openxmlformats.org/officeDocument/2006/relationships/footer" Target="footer68.xml"/><Relationship Id="rId217" Type="http://schemas.openxmlformats.org/officeDocument/2006/relationships/image" Target="media/image77.jpeg"/><Relationship Id="rId218" Type="http://schemas.openxmlformats.org/officeDocument/2006/relationships/header" Target="header68.xml"/><Relationship Id="rId219" Type="http://schemas.openxmlformats.org/officeDocument/2006/relationships/header" Target="header69.xml"/><Relationship Id="rId220" Type="http://schemas.openxmlformats.org/officeDocument/2006/relationships/image" Target="media/image78.jpeg"/><Relationship Id="rId221" Type="http://schemas.openxmlformats.org/officeDocument/2006/relationships/footer" Target="footer69.xml"/><Relationship Id="rId222" Type="http://schemas.openxmlformats.org/officeDocument/2006/relationships/footer" Target="footer70.xml"/><Relationship Id="rId223" Type="http://schemas.openxmlformats.org/officeDocument/2006/relationships/image" Target="media/image79.jpeg"/><Relationship Id="rId224" Type="http://schemas.openxmlformats.org/officeDocument/2006/relationships/header" Target="header70.xml"/><Relationship Id="rId225" Type="http://schemas.openxmlformats.org/officeDocument/2006/relationships/header" Target="header71.xml"/><Relationship Id="rId226" Type="http://schemas.openxmlformats.org/officeDocument/2006/relationships/image" Target="media/image80.jpeg"/><Relationship Id="rId227" Type="http://schemas.openxmlformats.org/officeDocument/2006/relationships/image" Target="media/image81.jpeg"/><Relationship Id="rId228" Type="http://schemas.openxmlformats.org/officeDocument/2006/relationships/footer" Target="footer71.xml"/><Relationship Id="rId229" Type="http://schemas.openxmlformats.org/officeDocument/2006/relationships/footer" Target="footer72.xml"/><Relationship Id="rId230" Type="http://schemas.openxmlformats.org/officeDocument/2006/relationships/image" Target="media/image82.png"/><Relationship Id="rId231" Type="http://schemas.openxmlformats.org/officeDocument/2006/relationships/header" Target="header72.xml"/><Relationship Id="rId232" Type="http://schemas.openxmlformats.org/officeDocument/2006/relationships/image" Target="media/image83.jpeg"/><Relationship Id="rId233" Type="http://schemas.openxmlformats.org/officeDocument/2006/relationships/image" Target="media/image84.jpeg"/><Relationship Id="rId234" Type="http://schemas.openxmlformats.org/officeDocument/2006/relationships/header" Target="header73.xml"/><Relationship Id="rId235" Type="http://schemas.openxmlformats.org/officeDocument/2006/relationships/footer" Target="footer73.xml"/><Relationship Id="rId236" Type="http://schemas.openxmlformats.org/officeDocument/2006/relationships/header" Target="header74.xml"/><Relationship Id="rId237" Type="http://schemas.openxmlformats.org/officeDocument/2006/relationships/footer" Target="footer74.xml"/><Relationship Id="rId238" Type="http://schemas.openxmlformats.org/officeDocument/2006/relationships/header" Target="header75.xml"/><Relationship Id="rId239" Type="http://schemas.openxmlformats.org/officeDocument/2006/relationships/header" Target="header76.xml"/><Relationship Id="rId240" Type="http://schemas.openxmlformats.org/officeDocument/2006/relationships/footer" Target="footer75.xml"/><Relationship Id="rId241" Type="http://schemas.openxmlformats.org/officeDocument/2006/relationships/footer" Target="footer76.xml"/><Relationship Id="rId242" Type="http://schemas.openxmlformats.org/officeDocument/2006/relationships/image" Target="media/image85.png"/><Relationship Id="rId243" Type="http://schemas.openxmlformats.org/officeDocument/2006/relationships/image" Target="media/image86.png"/><Relationship Id="rId244" Type="http://schemas.openxmlformats.org/officeDocument/2006/relationships/header" Target="header77.xml"/><Relationship Id="rId245" Type="http://schemas.openxmlformats.org/officeDocument/2006/relationships/header" Target="header78.xml"/><Relationship Id="rId246" Type="http://schemas.openxmlformats.org/officeDocument/2006/relationships/footer" Target="footer77.xml"/><Relationship Id="rId247" Type="http://schemas.openxmlformats.org/officeDocument/2006/relationships/footer" Target="footer78.xml"/><Relationship Id="rId248" Type="http://schemas.openxmlformats.org/officeDocument/2006/relationships/image" Target="media/image87.jpeg"/><Relationship Id="rId249" Type="http://schemas.openxmlformats.org/officeDocument/2006/relationships/image" Target="media/image88.jpeg"/><Relationship Id="rId250" Type="http://schemas.openxmlformats.org/officeDocument/2006/relationships/header" Target="header79.xml"/><Relationship Id="rId251" Type="http://schemas.openxmlformats.org/officeDocument/2006/relationships/header" Target="header80.xml"/><Relationship Id="rId252" Type="http://schemas.openxmlformats.org/officeDocument/2006/relationships/footer" Target="footer79.xml"/><Relationship Id="rId253" Type="http://schemas.openxmlformats.org/officeDocument/2006/relationships/footer" Target="footer80.xml"/><Relationship Id="rId254" Type="http://schemas.openxmlformats.org/officeDocument/2006/relationships/image" Target="media/image89.jpeg"/><Relationship Id="rId255" Type="http://schemas.openxmlformats.org/officeDocument/2006/relationships/image" Target="media/image90.png"/><Relationship Id="rId256" Type="http://schemas.openxmlformats.org/officeDocument/2006/relationships/header" Target="header81.xml"/><Relationship Id="rId257" Type="http://schemas.openxmlformats.org/officeDocument/2006/relationships/header" Target="header82.xml"/><Relationship Id="rId258" Type="http://schemas.openxmlformats.org/officeDocument/2006/relationships/footer" Target="footer81.xml"/><Relationship Id="rId259" Type="http://schemas.openxmlformats.org/officeDocument/2006/relationships/footer" Target="footer82.xml"/><Relationship Id="rId260" Type="http://schemas.openxmlformats.org/officeDocument/2006/relationships/image" Target="media/image91.jpeg"/><Relationship Id="rId261" Type="http://schemas.openxmlformats.org/officeDocument/2006/relationships/image" Target="media/image92.jpeg"/><Relationship Id="rId262" Type="http://schemas.openxmlformats.org/officeDocument/2006/relationships/header" Target="header83.xml"/><Relationship Id="rId263" Type="http://schemas.openxmlformats.org/officeDocument/2006/relationships/header" Target="header84.xml"/><Relationship Id="rId264" Type="http://schemas.openxmlformats.org/officeDocument/2006/relationships/footer" Target="footer83.xml"/><Relationship Id="rId265" Type="http://schemas.openxmlformats.org/officeDocument/2006/relationships/footer" Target="footer84.xml"/><Relationship Id="rId266" Type="http://schemas.openxmlformats.org/officeDocument/2006/relationships/image" Target="media/image93.png"/><Relationship Id="rId267" Type="http://schemas.openxmlformats.org/officeDocument/2006/relationships/image" Target="media/image94.jpeg"/><Relationship Id="rId268" Type="http://schemas.openxmlformats.org/officeDocument/2006/relationships/image" Target="media/image95.jpeg"/><Relationship Id="rId269" Type="http://schemas.openxmlformats.org/officeDocument/2006/relationships/header" Target="header85.xml"/><Relationship Id="rId270" Type="http://schemas.openxmlformats.org/officeDocument/2006/relationships/footer" Target="footer85.xml"/><Relationship Id="rId271" Type="http://schemas.openxmlformats.org/officeDocument/2006/relationships/image" Target="media/image96.jpeg"/><Relationship Id="rId272" Type="http://schemas.openxmlformats.org/officeDocument/2006/relationships/image" Target="media/image97.jpeg"/><Relationship Id="rId273" Type="http://schemas.openxmlformats.org/officeDocument/2006/relationships/image" Target="media/image98.jpeg"/><Relationship Id="rId274" Type="http://schemas.openxmlformats.org/officeDocument/2006/relationships/header" Target="header86.xml"/><Relationship Id="rId275" Type="http://schemas.openxmlformats.org/officeDocument/2006/relationships/footer" Target="footer86.xml"/><Relationship Id="rId276" Type="http://schemas.openxmlformats.org/officeDocument/2006/relationships/header" Target="header87.xml"/><Relationship Id="rId277" Type="http://schemas.openxmlformats.org/officeDocument/2006/relationships/header" Target="header88.xml"/><Relationship Id="rId278" Type="http://schemas.openxmlformats.org/officeDocument/2006/relationships/footer" Target="footer87.xml"/><Relationship Id="rId279" Type="http://schemas.openxmlformats.org/officeDocument/2006/relationships/footer" Target="footer88.xml"/><Relationship Id="rId280" Type="http://schemas.openxmlformats.org/officeDocument/2006/relationships/image" Target="media/image99.png"/><Relationship Id="rId281" Type="http://schemas.openxmlformats.org/officeDocument/2006/relationships/image" Target="media/image100.png"/><Relationship Id="rId282" Type="http://schemas.openxmlformats.org/officeDocument/2006/relationships/header" Target="header89.xml"/><Relationship Id="rId283" Type="http://schemas.openxmlformats.org/officeDocument/2006/relationships/header" Target="header90.xml"/><Relationship Id="rId284" Type="http://schemas.openxmlformats.org/officeDocument/2006/relationships/footer" Target="footer89.xml"/><Relationship Id="rId285" Type="http://schemas.openxmlformats.org/officeDocument/2006/relationships/footer" Target="footer90.xml"/><Relationship Id="rId286" Type="http://schemas.openxmlformats.org/officeDocument/2006/relationships/image" Target="media/image101.jpeg"/><Relationship Id="rId287" Type="http://schemas.openxmlformats.org/officeDocument/2006/relationships/image" Target="media/image102.jpeg"/><Relationship Id="rId288" Type="http://schemas.openxmlformats.org/officeDocument/2006/relationships/header" Target="header91.xml"/><Relationship Id="rId289" Type="http://schemas.openxmlformats.org/officeDocument/2006/relationships/header" Target="header92.xml"/><Relationship Id="rId290" Type="http://schemas.openxmlformats.org/officeDocument/2006/relationships/footer" Target="footer91.xml"/><Relationship Id="rId291" Type="http://schemas.openxmlformats.org/officeDocument/2006/relationships/footer" Target="footer92.xml"/><Relationship Id="rId292" Type="http://schemas.openxmlformats.org/officeDocument/2006/relationships/image" Target="media/image103.png"/><Relationship Id="rId293" Type="http://schemas.openxmlformats.org/officeDocument/2006/relationships/image" Target="media/image104.jpeg"/><Relationship Id="rId294" Type="http://schemas.openxmlformats.org/officeDocument/2006/relationships/header" Target="header93.xml"/><Relationship Id="rId295" Type="http://schemas.openxmlformats.org/officeDocument/2006/relationships/footer" Target="footer93.xml"/><Relationship Id="rId296" Type="http://schemas.openxmlformats.org/officeDocument/2006/relationships/image" Target="media/image105.jpeg"/><Relationship Id="rId297" Type="http://schemas.openxmlformats.org/officeDocument/2006/relationships/header" Target="header94.xml"/><Relationship Id="rId298" Type="http://schemas.openxmlformats.org/officeDocument/2006/relationships/footer" Target="footer94.xml"/><Relationship Id="rId299" Type="http://schemas.openxmlformats.org/officeDocument/2006/relationships/header" Target="header95.xml"/><Relationship Id="rId300" Type="http://schemas.openxmlformats.org/officeDocument/2006/relationships/header" Target="header96.xml"/><Relationship Id="rId301" Type="http://schemas.openxmlformats.org/officeDocument/2006/relationships/footer" Target="footer95.xml"/><Relationship Id="rId302" Type="http://schemas.openxmlformats.org/officeDocument/2006/relationships/footer" Target="footer96.xml"/><Relationship Id="rId303" Type="http://schemas.openxmlformats.org/officeDocument/2006/relationships/image" Target="media/image106.jpeg"/><Relationship Id="rId304" Type="http://schemas.openxmlformats.org/officeDocument/2006/relationships/image" Target="media/image107.jpeg"/><Relationship Id="rId305" Type="http://schemas.openxmlformats.org/officeDocument/2006/relationships/header" Target="header97.xml"/><Relationship Id="rId306" Type="http://schemas.openxmlformats.org/officeDocument/2006/relationships/header" Target="header98.xml"/><Relationship Id="rId307" Type="http://schemas.openxmlformats.org/officeDocument/2006/relationships/footer" Target="footer97.xml"/><Relationship Id="rId308" Type="http://schemas.openxmlformats.org/officeDocument/2006/relationships/footer" Target="footer98.xml"/><Relationship Id="rId309" Type="http://schemas.openxmlformats.org/officeDocument/2006/relationships/image" Target="media/image108.jpeg"/><Relationship Id="rId310" Type="http://schemas.openxmlformats.org/officeDocument/2006/relationships/image" Target="media/image109.jpeg"/><Relationship Id="rId311" Type="http://schemas.openxmlformats.org/officeDocument/2006/relationships/header" Target="header99.xml"/><Relationship Id="rId312" Type="http://schemas.openxmlformats.org/officeDocument/2006/relationships/header" Target="header100.xml"/><Relationship Id="rId313" Type="http://schemas.openxmlformats.org/officeDocument/2006/relationships/footer" Target="footer99.xml"/><Relationship Id="rId314" Type="http://schemas.openxmlformats.org/officeDocument/2006/relationships/footer" Target="footer100.xml"/><Relationship Id="rId315" Type="http://schemas.openxmlformats.org/officeDocument/2006/relationships/image" Target="media/image110.jpeg"/><Relationship Id="rId316" Type="http://schemas.openxmlformats.org/officeDocument/2006/relationships/image" Target="media/image111.jpeg"/><Relationship Id="rId317" Type="http://schemas.openxmlformats.org/officeDocument/2006/relationships/image" Target="media/image112.png"/><Relationship Id="rId318" Type="http://schemas.openxmlformats.org/officeDocument/2006/relationships/header" Target="header101.xml"/><Relationship Id="rId319" Type="http://schemas.openxmlformats.org/officeDocument/2006/relationships/header" Target="header102.xml"/><Relationship Id="rId320" Type="http://schemas.openxmlformats.org/officeDocument/2006/relationships/footer" Target="footer101.xml"/><Relationship Id="rId321" Type="http://schemas.openxmlformats.org/officeDocument/2006/relationships/footer" Target="footer102.xml"/><Relationship Id="rId322" Type="http://schemas.openxmlformats.org/officeDocument/2006/relationships/image" Target="media/image113.png"/><Relationship Id="rId323" Type="http://schemas.openxmlformats.org/officeDocument/2006/relationships/image" Target="media/image114.jpeg"/><Relationship Id="rId324" Type="http://schemas.openxmlformats.org/officeDocument/2006/relationships/header" Target="header103.xml"/><Relationship Id="rId325" Type="http://schemas.openxmlformats.org/officeDocument/2006/relationships/header" Target="header104.xml"/><Relationship Id="rId326" Type="http://schemas.openxmlformats.org/officeDocument/2006/relationships/footer" Target="footer103.xml"/><Relationship Id="rId327" Type="http://schemas.openxmlformats.org/officeDocument/2006/relationships/footer" Target="footer104.xml"/><Relationship Id="rId328" Type="http://schemas.openxmlformats.org/officeDocument/2006/relationships/image" Target="media/image115.jpeg"/><Relationship Id="rId329" Type="http://schemas.openxmlformats.org/officeDocument/2006/relationships/image" Target="media/image116.jpeg"/><Relationship Id="rId330" Type="http://schemas.openxmlformats.org/officeDocument/2006/relationships/header" Target="header105.xml"/><Relationship Id="rId331" Type="http://schemas.openxmlformats.org/officeDocument/2006/relationships/header" Target="header106.xml"/><Relationship Id="rId332" Type="http://schemas.openxmlformats.org/officeDocument/2006/relationships/footer" Target="footer105.xml"/><Relationship Id="rId333" Type="http://schemas.openxmlformats.org/officeDocument/2006/relationships/footer" Target="footer106.xml"/><Relationship Id="rId334" Type="http://schemas.openxmlformats.org/officeDocument/2006/relationships/image" Target="media/image117.jpeg"/><Relationship Id="rId335" Type="http://schemas.openxmlformats.org/officeDocument/2006/relationships/image" Target="media/image118.jpeg"/><Relationship Id="rId336" Type="http://schemas.openxmlformats.org/officeDocument/2006/relationships/header" Target="header107.xml"/><Relationship Id="rId337" Type="http://schemas.openxmlformats.org/officeDocument/2006/relationships/header" Target="header108.xml"/><Relationship Id="rId338" Type="http://schemas.openxmlformats.org/officeDocument/2006/relationships/footer" Target="footer107.xml"/><Relationship Id="rId339" Type="http://schemas.openxmlformats.org/officeDocument/2006/relationships/footer" Target="footer108.xml"/><Relationship Id="rId340" Type="http://schemas.openxmlformats.org/officeDocument/2006/relationships/image" Target="media/image119.jpeg"/><Relationship Id="rId341" Type="http://schemas.openxmlformats.org/officeDocument/2006/relationships/image" Target="media/image120.jpeg"/><Relationship Id="rId342" Type="http://schemas.openxmlformats.org/officeDocument/2006/relationships/header" Target="header109.xml"/><Relationship Id="rId343" Type="http://schemas.openxmlformats.org/officeDocument/2006/relationships/footer" Target="footer109.xml"/><Relationship Id="rId344" Type="http://schemas.openxmlformats.org/officeDocument/2006/relationships/footer" Target="footer110.xml"/><Relationship Id="rId345" Type="http://schemas.openxmlformats.org/officeDocument/2006/relationships/image" Target="media/image121.jpeg"/><Relationship Id="rId346" Type="http://schemas.openxmlformats.org/officeDocument/2006/relationships/header" Target="header110.xml"/><Relationship Id="rId347" Type="http://schemas.openxmlformats.org/officeDocument/2006/relationships/image" Target="media/image122.jpeg"/><Relationship Id="rId348" Type="http://schemas.openxmlformats.org/officeDocument/2006/relationships/header" Target="header111.xml"/><Relationship Id="rId349" Type="http://schemas.openxmlformats.org/officeDocument/2006/relationships/footer" Target="footer111.xml"/><Relationship Id="rId350" Type="http://schemas.openxmlformats.org/officeDocument/2006/relationships/footer" Target="footer112.xml"/><Relationship Id="rId351" Type="http://schemas.openxmlformats.org/officeDocument/2006/relationships/image" Target="media/image123.jpeg"/><Relationship Id="rId352" Type="http://schemas.openxmlformats.org/officeDocument/2006/relationships/header" Target="header112.xml"/><Relationship Id="rId353" Type="http://schemas.openxmlformats.org/officeDocument/2006/relationships/image" Target="media/image124.jpeg"/><Relationship Id="rId354" Type="http://schemas.openxmlformats.org/officeDocument/2006/relationships/header" Target="header113.xml"/><Relationship Id="rId355" Type="http://schemas.openxmlformats.org/officeDocument/2006/relationships/footer" Target="footer113.xml"/><Relationship Id="rId356" Type="http://schemas.openxmlformats.org/officeDocument/2006/relationships/footer" Target="footer114.xml"/><Relationship Id="rId357" Type="http://schemas.openxmlformats.org/officeDocument/2006/relationships/image" Target="media/image125.jpeg"/><Relationship Id="rId358" Type="http://schemas.openxmlformats.org/officeDocument/2006/relationships/header" Target="header114.xml"/><Relationship Id="rId359" Type="http://schemas.openxmlformats.org/officeDocument/2006/relationships/image" Target="media/image126.jpeg"/><Relationship Id="rId360" Type="http://schemas.openxmlformats.org/officeDocument/2006/relationships/header" Target="header115.xml"/><Relationship Id="rId361" Type="http://schemas.openxmlformats.org/officeDocument/2006/relationships/footer" Target="footer115.xml"/><Relationship Id="rId362" Type="http://schemas.openxmlformats.org/officeDocument/2006/relationships/footer" Target="footer116.xml"/><Relationship Id="rId363" Type="http://schemas.openxmlformats.org/officeDocument/2006/relationships/image" Target="media/image127.jpeg"/><Relationship Id="rId364" Type="http://schemas.openxmlformats.org/officeDocument/2006/relationships/header" Target="header116.xml"/><Relationship Id="rId365" Type="http://schemas.openxmlformats.org/officeDocument/2006/relationships/image" Target="media/image128.jpeg"/><Relationship Id="rId366" Type="http://schemas.openxmlformats.org/officeDocument/2006/relationships/header" Target="header117.xml"/><Relationship Id="rId367" Type="http://schemas.openxmlformats.org/officeDocument/2006/relationships/header" Target="header118.xml"/><Relationship Id="rId368" Type="http://schemas.openxmlformats.org/officeDocument/2006/relationships/footer" Target="footer117.xml"/><Relationship Id="rId369" Type="http://schemas.openxmlformats.org/officeDocument/2006/relationships/footer" Target="footer118.xml"/><Relationship Id="rId370" Type="http://schemas.openxmlformats.org/officeDocument/2006/relationships/image" Target="media/image129.jpeg"/><Relationship Id="rId371" Type="http://schemas.openxmlformats.org/officeDocument/2006/relationships/image" Target="media/image130.jpeg"/><Relationship Id="rId372" Type="http://schemas.openxmlformats.org/officeDocument/2006/relationships/header" Target="header119.xml"/><Relationship Id="rId373" Type="http://schemas.openxmlformats.org/officeDocument/2006/relationships/header" Target="header120.xml"/><Relationship Id="rId374" Type="http://schemas.openxmlformats.org/officeDocument/2006/relationships/footer" Target="footer119.xml"/><Relationship Id="rId375" Type="http://schemas.openxmlformats.org/officeDocument/2006/relationships/footer" Target="footer120.xml"/><Relationship Id="rId376" Type="http://schemas.openxmlformats.org/officeDocument/2006/relationships/image" Target="media/image131.jpeg"/><Relationship Id="rId377" Type="http://schemas.openxmlformats.org/officeDocument/2006/relationships/image" Target="media/image132.jpeg"/><Relationship Id="rId378" Type="http://schemas.openxmlformats.org/officeDocument/2006/relationships/header" Target="header121.xml"/><Relationship Id="rId379" Type="http://schemas.openxmlformats.org/officeDocument/2006/relationships/footer" Target="footer121.xml"/><Relationship Id="rId380" Type="http://schemas.openxmlformats.org/officeDocument/2006/relationships/footer" Target="footer122.xml"/><Relationship Id="rId381" Type="http://schemas.openxmlformats.org/officeDocument/2006/relationships/image" Target="media/image133.jpeg"/><Relationship Id="rId382" Type="http://schemas.openxmlformats.org/officeDocument/2006/relationships/image" Target="media/image134.jpeg"/><Relationship Id="rId383" Type="http://schemas.openxmlformats.org/officeDocument/2006/relationships/header" Target="header122.xml"/><Relationship Id="rId384" Type="http://schemas.openxmlformats.org/officeDocument/2006/relationships/header" Target="header123.xml"/><Relationship Id="rId385" Type="http://schemas.openxmlformats.org/officeDocument/2006/relationships/image" Target="media/image135.jpeg"/><Relationship Id="rId386" Type="http://schemas.openxmlformats.org/officeDocument/2006/relationships/footer" Target="footer123.xml"/><Relationship Id="rId387" Type="http://schemas.openxmlformats.org/officeDocument/2006/relationships/image" Target="media/image136.png"/><Relationship Id="rId388" Type="http://schemas.openxmlformats.org/officeDocument/2006/relationships/header" Target="header124.xml"/><Relationship Id="rId389" Type="http://schemas.openxmlformats.org/officeDocument/2006/relationships/footer" Target="footer124.xml"/><Relationship Id="rId390" Type="http://schemas.openxmlformats.org/officeDocument/2006/relationships/header" Target="header125.xml"/><Relationship Id="rId391" Type="http://schemas.openxmlformats.org/officeDocument/2006/relationships/header" Target="header126.xml"/><Relationship Id="rId392" Type="http://schemas.openxmlformats.org/officeDocument/2006/relationships/footer" Target="footer125.xml"/><Relationship Id="rId393" Type="http://schemas.openxmlformats.org/officeDocument/2006/relationships/footer" Target="footer126.xml"/><Relationship Id="rId394" Type="http://schemas.openxmlformats.org/officeDocument/2006/relationships/image" Target="media/image137.png"/><Relationship Id="rId395" Type="http://schemas.openxmlformats.org/officeDocument/2006/relationships/image" Target="media/image138.png"/><Relationship Id="rId396" Type="http://schemas.openxmlformats.org/officeDocument/2006/relationships/image" Target="media/image139.jpeg"/><Relationship Id="rId397" Type="http://schemas.openxmlformats.org/officeDocument/2006/relationships/header" Target="header127.xml"/><Relationship Id="rId398" Type="http://schemas.openxmlformats.org/officeDocument/2006/relationships/header" Target="header128.xml"/><Relationship Id="rId399" Type="http://schemas.openxmlformats.org/officeDocument/2006/relationships/footer" Target="footer127.xml"/><Relationship Id="rId400" Type="http://schemas.openxmlformats.org/officeDocument/2006/relationships/footer" Target="footer128.xml"/><Relationship Id="rId401" Type="http://schemas.openxmlformats.org/officeDocument/2006/relationships/image" Target="media/image140.png"/><Relationship Id="rId402" Type="http://schemas.openxmlformats.org/officeDocument/2006/relationships/image" Target="media/image141.png"/><Relationship Id="rId403" Type="http://schemas.openxmlformats.org/officeDocument/2006/relationships/header" Target="header129.xml"/><Relationship Id="rId404" Type="http://schemas.openxmlformats.org/officeDocument/2006/relationships/header" Target="header130.xml"/><Relationship Id="rId405" Type="http://schemas.openxmlformats.org/officeDocument/2006/relationships/footer" Target="footer129.xml"/><Relationship Id="rId406" Type="http://schemas.openxmlformats.org/officeDocument/2006/relationships/footer" Target="footer130.xml"/><Relationship Id="rId407" Type="http://schemas.openxmlformats.org/officeDocument/2006/relationships/image" Target="media/image142.jpeg"/><Relationship Id="rId408" Type="http://schemas.openxmlformats.org/officeDocument/2006/relationships/image" Target="media/image143.jpeg"/><Relationship Id="rId409" Type="http://schemas.openxmlformats.org/officeDocument/2006/relationships/header" Target="header131.xml"/><Relationship Id="rId410" Type="http://schemas.openxmlformats.org/officeDocument/2006/relationships/header" Target="header132.xml"/><Relationship Id="rId411" Type="http://schemas.openxmlformats.org/officeDocument/2006/relationships/footer" Target="footer131.xml"/><Relationship Id="rId412" Type="http://schemas.openxmlformats.org/officeDocument/2006/relationships/footer" Target="footer132.xml"/><Relationship Id="rId413" Type="http://schemas.openxmlformats.org/officeDocument/2006/relationships/image" Target="media/image144.png"/><Relationship Id="rId414" Type="http://schemas.openxmlformats.org/officeDocument/2006/relationships/image" Target="media/image145.png"/><Relationship Id="rId415" Type="http://schemas.openxmlformats.org/officeDocument/2006/relationships/header" Target="header133.xml"/><Relationship Id="rId416" Type="http://schemas.openxmlformats.org/officeDocument/2006/relationships/header" Target="header134.xml"/><Relationship Id="rId417" Type="http://schemas.openxmlformats.org/officeDocument/2006/relationships/footer" Target="footer133.xml"/><Relationship Id="rId418" Type="http://schemas.openxmlformats.org/officeDocument/2006/relationships/footer" Target="footer134.xml"/><Relationship Id="rId419" Type="http://schemas.openxmlformats.org/officeDocument/2006/relationships/image" Target="media/image146.png"/><Relationship Id="rId420" Type="http://schemas.openxmlformats.org/officeDocument/2006/relationships/image" Target="media/image147.png"/><Relationship Id="rId421" Type="http://schemas.openxmlformats.org/officeDocument/2006/relationships/header" Target="header135.xml"/><Relationship Id="rId422" Type="http://schemas.openxmlformats.org/officeDocument/2006/relationships/header" Target="header136.xml"/><Relationship Id="rId423" Type="http://schemas.openxmlformats.org/officeDocument/2006/relationships/footer" Target="footer135.xml"/><Relationship Id="rId424" Type="http://schemas.openxmlformats.org/officeDocument/2006/relationships/footer" Target="footer136.xml"/><Relationship Id="rId425" Type="http://schemas.openxmlformats.org/officeDocument/2006/relationships/image" Target="media/image148.jpeg"/><Relationship Id="rId426" Type="http://schemas.openxmlformats.org/officeDocument/2006/relationships/image" Target="media/image149.jpeg"/><Relationship Id="rId427" Type="http://schemas.openxmlformats.org/officeDocument/2006/relationships/image" Target="media/image150.png"/><Relationship Id="rId428" Type="http://schemas.openxmlformats.org/officeDocument/2006/relationships/header" Target="header137.xml"/><Relationship Id="rId429" Type="http://schemas.openxmlformats.org/officeDocument/2006/relationships/header" Target="header138.xml"/><Relationship Id="rId430" Type="http://schemas.openxmlformats.org/officeDocument/2006/relationships/footer" Target="footer137.xml"/><Relationship Id="rId431" Type="http://schemas.openxmlformats.org/officeDocument/2006/relationships/footer" Target="footer138.xml"/><Relationship Id="rId432" Type="http://schemas.openxmlformats.org/officeDocument/2006/relationships/image" Target="media/image151.jpeg"/><Relationship Id="rId433" Type="http://schemas.openxmlformats.org/officeDocument/2006/relationships/image" Target="media/image152.jpeg"/><Relationship Id="rId434" Type="http://schemas.openxmlformats.org/officeDocument/2006/relationships/image" Target="media/image153.png"/><Relationship Id="rId435" Type="http://schemas.openxmlformats.org/officeDocument/2006/relationships/header" Target="header139.xml"/><Relationship Id="rId436" Type="http://schemas.openxmlformats.org/officeDocument/2006/relationships/header" Target="header140.xml"/><Relationship Id="rId437" Type="http://schemas.openxmlformats.org/officeDocument/2006/relationships/footer" Target="footer139.xml"/><Relationship Id="rId438" Type="http://schemas.openxmlformats.org/officeDocument/2006/relationships/footer" Target="footer140.xml"/><Relationship Id="rId439" Type="http://schemas.openxmlformats.org/officeDocument/2006/relationships/image" Target="media/image154.jpeg"/><Relationship Id="rId440" Type="http://schemas.openxmlformats.org/officeDocument/2006/relationships/image" Target="media/image155.png"/><Relationship Id="rId441" Type="http://schemas.openxmlformats.org/officeDocument/2006/relationships/header" Target="header141.xml"/><Relationship Id="rId442" Type="http://schemas.openxmlformats.org/officeDocument/2006/relationships/header" Target="header142.xml"/><Relationship Id="rId443" Type="http://schemas.openxmlformats.org/officeDocument/2006/relationships/footer" Target="footer141.xml"/><Relationship Id="rId444" Type="http://schemas.openxmlformats.org/officeDocument/2006/relationships/footer" Target="footer142.xml"/><Relationship Id="rId445" Type="http://schemas.openxmlformats.org/officeDocument/2006/relationships/image" Target="media/image156.png"/><Relationship Id="rId446" Type="http://schemas.openxmlformats.org/officeDocument/2006/relationships/image" Target="media/image157.jpeg"/><Relationship Id="rId447" Type="http://schemas.openxmlformats.org/officeDocument/2006/relationships/image" Target="media/image158.jpeg"/><Relationship Id="rId448" Type="http://schemas.openxmlformats.org/officeDocument/2006/relationships/image" Target="media/image159.jpeg"/><Relationship Id="rId449" Type="http://schemas.openxmlformats.org/officeDocument/2006/relationships/header" Target="header143.xml"/><Relationship Id="rId450" Type="http://schemas.openxmlformats.org/officeDocument/2006/relationships/header" Target="header144.xml"/><Relationship Id="rId451" Type="http://schemas.openxmlformats.org/officeDocument/2006/relationships/footer" Target="footer143.xml"/><Relationship Id="rId452" Type="http://schemas.openxmlformats.org/officeDocument/2006/relationships/footer" Target="footer144.xml"/><Relationship Id="rId453" Type="http://schemas.openxmlformats.org/officeDocument/2006/relationships/image" Target="media/image160.png"/><Relationship Id="rId454" Type="http://schemas.openxmlformats.org/officeDocument/2006/relationships/image" Target="media/image161.png"/><Relationship Id="rId455" Type="http://schemas.openxmlformats.org/officeDocument/2006/relationships/image" Target="media/image162.jpeg"/><Relationship Id="rId456" Type="http://schemas.openxmlformats.org/officeDocument/2006/relationships/header" Target="header145.xml"/><Relationship Id="rId457" Type="http://schemas.openxmlformats.org/officeDocument/2006/relationships/header" Target="header146.xml"/><Relationship Id="rId458" Type="http://schemas.openxmlformats.org/officeDocument/2006/relationships/footer" Target="footer145.xml"/><Relationship Id="rId459" Type="http://schemas.openxmlformats.org/officeDocument/2006/relationships/footer" Target="footer146.xml"/><Relationship Id="rId460" Type="http://schemas.openxmlformats.org/officeDocument/2006/relationships/image" Target="media/image163.jpeg"/><Relationship Id="rId461" Type="http://schemas.openxmlformats.org/officeDocument/2006/relationships/image" Target="media/image164.jpeg"/><Relationship Id="rId462" Type="http://schemas.openxmlformats.org/officeDocument/2006/relationships/header" Target="header147.xml"/><Relationship Id="rId463" Type="http://schemas.openxmlformats.org/officeDocument/2006/relationships/header" Target="header148.xml"/><Relationship Id="rId464" Type="http://schemas.openxmlformats.org/officeDocument/2006/relationships/footer" Target="footer147.xml"/><Relationship Id="rId465" Type="http://schemas.openxmlformats.org/officeDocument/2006/relationships/footer" Target="footer148.xml"/><Relationship Id="rId466" Type="http://schemas.openxmlformats.org/officeDocument/2006/relationships/image" Target="media/image165.png"/><Relationship Id="rId467" Type="http://schemas.openxmlformats.org/officeDocument/2006/relationships/image" Target="media/image166.png"/><Relationship Id="rId468" Type="http://schemas.openxmlformats.org/officeDocument/2006/relationships/header" Target="header149.xml"/><Relationship Id="rId469" Type="http://schemas.openxmlformats.org/officeDocument/2006/relationships/header" Target="header150.xml"/><Relationship Id="rId470" Type="http://schemas.openxmlformats.org/officeDocument/2006/relationships/footer" Target="footer149.xml"/><Relationship Id="rId471" Type="http://schemas.openxmlformats.org/officeDocument/2006/relationships/footer" Target="footer150.xml"/><Relationship Id="rId472" Type="http://schemas.openxmlformats.org/officeDocument/2006/relationships/image" Target="media/image167.jpeg"/><Relationship Id="rId473" Type="http://schemas.openxmlformats.org/officeDocument/2006/relationships/image" Target="media/image168.png"/><Relationship Id="rId474" Type="http://schemas.openxmlformats.org/officeDocument/2006/relationships/header" Target="header151.xml"/><Relationship Id="rId475" Type="http://schemas.openxmlformats.org/officeDocument/2006/relationships/header" Target="header152.xml"/><Relationship Id="rId476" Type="http://schemas.openxmlformats.org/officeDocument/2006/relationships/footer" Target="footer151.xml"/><Relationship Id="rId477" Type="http://schemas.openxmlformats.org/officeDocument/2006/relationships/footer" Target="footer152.xml"/><Relationship Id="rId478" Type="http://schemas.openxmlformats.org/officeDocument/2006/relationships/image" Target="media/image169.png"/><Relationship Id="rId479" Type="http://schemas.openxmlformats.org/officeDocument/2006/relationships/image" Target="media/image170.jpeg"/><Relationship Id="rId480" Type="http://schemas.openxmlformats.org/officeDocument/2006/relationships/image" Target="media/image171.png"/><Relationship Id="rId481" Type="http://schemas.openxmlformats.org/officeDocument/2006/relationships/header" Target="header153.xml"/><Relationship Id="rId482" Type="http://schemas.openxmlformats.org/officeDocument/2006/relationships/header" Target="header154.xml"/><Relationship Id="rId483" Type="http://schemas.openxmlformats.org/officeDocument/2006/relationships/footer" Target="footer153.xml"/><Relationship Id="rId484" Type="http://schemas.openxmlformats.org/officeDocument/2006/relationships/footer" Target="footer154.xml"/><Relationship Id="rId485" Type="http://schemas.openxmlformats.org/officeDocument/2006/relationships/image" Target="media/image172.png"/><Relationship Id="rId486" Type="http://schemas.openxmlformats.org/officeDocument/2006/relationships/image" Target="media/image173.png"/><Relationship Id="rId487" Type="http://schemas.openxmlformats.org/officeDocument/2006/relationships/header" Target="header155.xml"/><Relationship Id="rId488" Type="http://schemas.openxmlformats.org/officeDocument/2006/relationships/header" Target="header156.xml"/><Relationship Id="rId489" Type="http://schemas.openxmlformats.org/officeDocument/2006/relationships/footer" Target="footer155.xml"/><Relationship Id="rId490" Type="http://schemas.openxmlformats.org/officeDocument/2006/relationships/footer" Target="footer156.xml"/><Relationship Id="rId491" Type="http://schemas.openxmlformats.org/officeDocument/2006/relationships/image" Target="media/image174.png"/><Relationship Id="rId492" Type="http://schemas.openxmlformats.org/officeDocument/2006/relationships/image" Target="media/image175.png"/><Relationship Id="rId493" Type="http://schemas.openxmlformats.org/officeDocument/2006/relationships/header" Target="header157.xml"/><Relationship Id="rId494" Type="http://schemas.openxmlformats.org/officeDocument/2006/relationships/header" Target="header158.xml"/><Relationship Id="rId495" Type="http://schemas.openxmlformats.org/officeDocument/2006/relationships/footer" Target="footer157.xml"/><Relationship Id="rId496" Type="http://schemas.openxmlformats.org/officeDocument/2006/relationships/footer" Target="footer158.xml"/><Relationship Id="rId497" Type="http://schemas.openxmlformats.org/officeDocument/2006/relationships/image" Target="media/image176.png"/><Relationship Id="rId498" Type="http://schemas.openxmlformats.org/officeDocument/2006/relationships/image" Target="media/image177.jpeg"/><Relationship Id="rId499" Type="http://schemas.openxmlformats.org/officeDocument/2006/relationships/header" Target="header159.xml"/><Relationship Id="rId500" Type="http://schemas.openxmlformats.org/officeDocument/2006/relationships/footer" Target="footer159.xml"/><Relationship Id="rId501" Type="http://schemas.openxmlformats.org/officeDocument/2006/relationships/image" Target="media/image178.jpeg"/><Relationship Id="rId502" Type="http://schemas.openxmlformats.org/officeDocument/2006/relationships/header" Target="header160.xml"/><Relationship Id="rId503" Type="http://schemas.openxmlformats.org/officeDocument/2006/relationships/footer" Target="footer160.xml"/><Relationship Id="rId504" Type="http://schemas.openxmlformats.org/officeDocument/2006/relationships/header" Target="header161.xml"/><Relationship Id="rId505" Type="http://schemas.openxmlformats.org/officeDocument/2006/relationships/header" Target="header162.xml"/><Relationship Id="rId506" Type="http://schemas.openxmlformats.org/officeDocument/2006/relationships/footer" Target="footer161.xml"/><Relationship Id="rId507" Type="http://schemas.openxmlformats.org/officeDocument/2006/relationships/footer" Target="footer162.xml"/><Relationship Id="rId508" Type="http://schemas.openxmlformats.org/officeDocument/2006/relationships/image" Target="media/image179.png"/><Relationship Id="rId509" Type="http://schemas.openxmlformats.org/officeDocument/2006/relationships/image" Target="media/image180.png"/><Relationship Id="rId510" Type="http://schemas.openxmlformats.org/officeDocument/2006/relationships/header" Target="header163.xml"/><Relationship Id="rId511" Type="http://schemas.openxmlformats.org/officeDocument/2006/relationships/header" Target="header164.xml"/><Relationship Id="rId512" Type="http://schemas.openxmlformats.org/officeDocument/2006/relationships/footer" Target="footer163.xml"/><Relationship Id="rId513" Type="http://schemas.openxmlformats.org/officeDocument/2006/relationships/footer" Target="footer164.xml"/><Relationship Id="rId514" Type="http://schemas.openxmlformats.org/officeDocument/2006/relationships/image" Target="media/image181.jpeg"/><Relationship Id="rId515" Type="http://schemas.openxmlformats.org/officeDocument/2006/relationships/image" Target="media/image182.jpeg"/><Relationship Id="rId516" Type="http://schemas.openxmlformats.org/officeDocument/2006/relationships/header" Target="header165.xml"/><Relationship Id="rId517" Type="http://schemas.openxmlformats.org/officeDocument/2006/relationships/header" Target="header166.xml"/><Relationship Id="rId518" Type="http://schemas.openxmlformats.org/officeDocument/2006/relationships/footer" Target="footer165.xml"/><Relationship Id="rId519" Type="http://schemas.openxmlformats.org/officeDocument/2006/relationships/footer" Target="footer166.xml"/><Relationship Id="rId520" Type="http://schemas.openxmlformats.org/officeDocument/2006/relationships/image" Target="media/image183.jpeg"/><Relationship Id="rId521" Type="http://schemas.openxmlformats.org/officeDocument/2006/relationships/image" Target="media/image184.jpeg"/><Relationship Id="rId522" Type="http://schemas.openxmlformats.org/officeDocument/2006/relationships/header" Target="header167.xml"/><Relationship Id="rId523" Type="http://schemas.openxmlformats.org/officeDocument/2006/relationships/header" Target="header168.xml"/><Relationship Id="rId524" Type="http://schemas.openxmlformats.org/officeDocument/2006/relationships/footer" Target="footer167.xml"/><Relationship Id="rId525" Type="http://schemas.openxmlformats.org/officeDocument/2006/relationships/footer" Target="footer168.xml"/><Relationship Id="rId526" Type="http://schemas.openxmlformats.org/officeDocument/2006/relationships/image" Target="media/image185.png"/><Relationship Id="rId527" Type="http://schemas.openxmlformats.org/officeDocument/2006/relationships/image" Target="media/image186.png"/><Relationship Id="rId528" Type="http://schemas.openxmlformats.org/officeDocument/2006/relationships/header" Target="header169.xml"/><Relationship Id="rId529" Type="http://schemas.openxmlformats.org/officeDocument/2006/relationships/header" Target="header170.xml"/><Relationship Id="rId530" Type="http://schemas.openxmlformats.org/officeDocument/2006/relationships/footer" Target="footer169.xml"/><Relationship Id="rId531" Type="http://schemas.openxmlformats.org/officeDocument/2006/relationships/footer" Target="footer170.xml"/><Relationship Id="rId532" Type="http://schemas.openxmlformats.org/officeDocument/2006/relationships/image" Target="media/image187.jpeg"/><Relationship Id="rId533" Type="http://schemas.openxmlformats.org/officeDocument/2006/relationships/image" Target="media/image188.jpeg"/><Relationship Id="rId534" Type="http://schemas.openxmlformats.org/officeDocument/2006/relationships/image" Target="media/image189.jpeg"/><Relationship Id="rId535" Type="http://schemas.openxmlformats.org/officeDocument/2006/relationships/header" Target="header171.xml"/><Relationship Id="rId536" Type="http://schemas.openxmlformats.org/officeDocument/2006/relationships/header" Target="header172.xml"/><Relationship Id="rId537" Type="http://schemas.openxmlformats.org/officeDocument/2006/relationships/footer" Target="footer171.xml"/><Relationship Id="rId538" Type="http://schemas.openxmlformats.org/officeDocument/2006/relationships/footer" Target="footer172.xml"/><Relationship Id="rId539" Type="http://schemas.openxmlformats.org/officeDocument/2006/relationships/image" Target="media/image190.jpeg"/><Relationship Id="rId540" Type="http://schemas.openxmlformats.org/officeDocument/2006/relationships/image" Target="media/image191.jpeg"/><Relationship Id="rId541" Type="http://schemas.openxmlformats.org/officeDocument/2006/relationships/header" Target="header173.xml"/><Relationship Id="rId542" Type="http://schemas.openxmlformats.org/officeDocument/2006/relationships/header" Target="header174.xml"/><Relationship Id="rId543" Type="http://schemas.openxmlformats.org/officeDocument/2006/relationships/footer" Target="footer173.xml"/><Relationship Id="rId544" Type="http://schemas.openxmlformats.org/officeDocument/2006/relationships/footer" Target="footer174.xml"/><Relationship Id="rId545" Type="http://schemas.openxmlformats.org/officeDocument/2006/relationships/image" Target="media/image192.jpeg"/><Relationship Id="rId546" Type="http://schemas.openxmlformats.org/officeDocument/2006/relationships/image" Target="media/image193.jpeg"/><Relationship Id="rId547" Type="http://schemas.openxmlformats.org/officeDocument/2006/relationships/image" Target="media/image194.png"/><Relationship Id="rId548" Type="http://schemas.openxmlformats.org/officeDocument/2006/relationships/header" Target="header175.xml"/><Relationship Id="rId549" Type="http://schemas.openxmlformats.org/officeDocument/2006/relationships/footer" Target="footer175.xml"/><Relationship Id="rId550" Type="http://schemas.openxmlformats.org/officeDocument/2006/relationships/header" Target="header176.xml"/><Relationship Id="rId551" Type="http://schemas.openxmlformats.org/officeDocument/2006/relationships/footer" Target="footer176.xml"/><Relationship Id="rId552" Type="http://schemas.openxmlformats.org/officeDocument/2006/relationships/header" Target="header177.xml"/><Relationship Id="rId553" Type="http://schemas.openxmlformats.org/officeDocument/2006/relationships/footer" Target="footer177.xml"/><Relationship Id="rId554" Type="http://schemas.openxmlformats.org/officeDocument/2006/relationships/footer" Target="footer178.xml"/><Relationship Id="rId555" Type="http://schemas.openxmlformats.org/officeDocument/2006/relationships/image" Target="media/image195.jpeg"/><Relationship Id="rId556" Type="http://schemas.openxmlformats.org/officeDocument/2006/relationships/header" Target="header178.xml"/><Relationship Id="rId557" Type="http://schemas.openxmlformats.org/officeDocument/2006/relationships/image" Target="media/image196.jpeg"/><Relationship Id="rId558" Type="http://schemas.openxmlformats.org/officeDocument/2006/relationships/header" Target="header179.xml"/><Relationship Id="rId559" Type="http://schemas.openxmlformats.org/officeDocument/2006/relationships/footer" Target="footer179.xml"/><Relationship Id="rId560" Type="http://schemas.openxmlformats.org/officeDocument/2006/relationships/footer" Target="footer180.xml"/><Relationship Id="rId561" Type="http://schemas.openxmlformats.org/officeDocument/2006/relationships/image" Target="media/image197.jpeg"/><Relationship Id="rId562" Type="http://schemas.openxmlformats.org/officeDocument/2006/relationships/header" Target="header180.xml"/><Relationship Id="rId563" Type="http://schemas.openxmlformats.org/officeDocument/2006/relationships/header" Target="header181.xml"/><Relationship Id="rId564" Type="http://schemas.openxmlformats.org/officeDocument/2006/relationships/header" Target="header182.xml"/><Relationship Id="rId565" Type="http://schemas.openxmlformats.org/officeDocument/2006/relationships/footer" Target="footer181.xml"/><Relationship Id="rId566" Type="http://schemas.openxmlformats.org/officeDocument/2006/relationships/footer" Target="footer182.xml"/><Relationship Id="rId567" Type="http://schemas.openxmlformats.org/officeDocument/2006/relationships/image" Target="media/image198.jpeg"/><Relationship Id="rId568" Type="http://schemas.openxmlformats.org/officeDocument/2006/relationships/image" Target="media/image199.jpeg"/><Relationship Id="rId569" Type="http://schemas.openxmlformats.org/officeDocument/2006/relationships/header" Target="header183.xml"/><Relationship Id="rId570" Type="http://schemas.openxmlformats.org/officeDocument/2006/relationships/header" Target="header184.xml"/><Relationship Id="rId571" Type="http://schemas.openxmlformats.org/officeDocument/2006/relationships/footer" Target="footer183.xml"/><Relationship Id="rId572" Type="http://schemas.openxmlformats.org/officeDocument/2006/relationships/footer" Target="footer184.xml"/><Relationship Id="rId573" Type="http://schemas.openxmlformats.org/officeDocument/2006/relationships/image" Target="media/image200.jpeg"/><Relationship Id="rId574" Type="http://schemas.openxmlformats.org/officeDocument/2006/relationships/image" Target="media/image201.jpeg"/><Relationship Id="rId575" Type="http://schemas.openxmlformats.org/officeDocument/2006/relationships/header" Target="header185.xml"/><Relationship Id="rId576" Type="http://schemas.openxmlformats.org/officeDocument/2006/relationships/footer" Target="footer185.xml"/><Relationship Id="rId577" Type="http://schemas.openxmlformats.org/officeDocument/2006/relationships/image" Target="media/image202.jpeg"/><Relationship Id="rId578" Type="http://schemas.openxmlformats.org/officeDocument/2006/relationships/image" Target="media/image203.jpeg"/><Relationship Id="rId579" Type="http://schemas.openxmlformats.org/officeDocument/2006/relationships/header" Target="header186.xml"/><Relationship Id="rId580" Type="http://schemas.openxmlformats.org/officeDocument/2006/relationships/footer" Target="footer186.xml"/><Relationship Id="rId581" Type="http://schemas.openxmlformats.org/officeDocument/2006/relationships/header" Target="header187.xml"/><Relationship Id="rId582" Type="http://schemas.openxmlformats.org/officeDocument/2006/relationships/footer" Target="footer187.xml"/><Relationship Id="rId583" Type="http://schemas.openxmlformats.org/officeDocument/2006/relationships/image" Target="media/image204.png"/><Relationship Id="rId584" Type="http://schemas.openxmlformats.org/officeDocument/2006/relationships/header" Target="header188.xml"/><Relationship Id="rId585" Type="http://schemas.openxmlformats.org/officeDocument/2006/relationships/footer" Target="footer188.xml"/><Relationship Id="rId586" Type="http://schemas.openxmlformats.org/officeDocument/2006/relationships/header" Target="header189.xml"/><Relationship Id="rId587" Type="http://schemas.openxmlformats.org/officeDocument/2006/relationships/footer" Target="footer189.xml"/><Relationship Id="rId588" Type="http://schemas.openxmlformats.org/officeDocument/2006/relationships/image" Target="media/image205.png"/><Relationship Id="rId589" Type="http://schemas.openxmlformats.org/officeDocument/2006/relationships/header" Target="header190.xml"/><Relationship Id="rId590" Type="http://schemas.openxmlformats.org/officeDocument/2006/relationships/footer" Target="footer190.xml"/><Relationship Id="rId591" Type="http://schemas.openxmlformats.org/officeDocument/2006/relationships/image" Target="media/image206.jpeg"/><Relationship Id="rId592" Type="http://schemas.openxmlformats.org/officeDocument/2006/relationships/header" Target="header191.xml"/><Relationship Id="rId593" Type="http://schemas.openxmlformats.org/officeDocument/2006/relationships/footer" Target="footer191.xml"/><Relationship Id="rId594" Type="http://schemas.openxmlformats.org/officeDocument/2006/relationships/header" Target="header192.xml"/><Relationship Id="rId595" Type="http://schemas.openxmlformats.org/officeDocument/2006/relationships/footer" Target="footer192.xml"/><Relationship Id="rId596" Type="http://schemas.openxmlformats.org/officeDocument/2006/relationships/header" Target="header193.xml"/><Relationship Id="rId597" Type="http://schemas.openxmlformats.org/officeDocument/2006/relationships/footer" Target="footer193.xml"/><Relationship Id="rId598" Type="http://schemas.openxmlformats.org/officeDocument/2006/relationships/image" Target="media/image207.png"/><Relationship Id="rId599" Type="http://schemas.openxmlformats.org/officeDocument/2006/relationships/header" Target="header194.xml"/><Relationship Id="rId600" Type="http://schemas.openxmlformats.org/officeDocument/2006/relationships/footer" Target="footer194.xml"/><Relationship Id="rId601" Type="http://schemas.openxmlformats.org/officeDocument/2006/relationships/image" Target="media/image208.png"/><Relationship Id="rId602" Type="http://schemas.openxmlformats.org/officeDocument/2006/relationships/header" Target="header195.xml"/><Relationship Id="rId603" Type="http://schemas.openxmlformats.org/officeDocument/2006/relationships/footer" Target="footer195.xml"/><Relationship Id="rId604" Type="http://schemas.openxmlformats.org/officeDocument/2006/relationships/image" Target="media/image209.jpeg"/><Relationship Id="rId605" Type="http://schemas.openxmlformats.org/officeDocument/2006/relationships/header" Target="header196.xml"/><Relationship Id="rId606" Type="http://schemas.openxmlformats.org/officeDocument/2006/relationships/footer" Target="footer196.xml"/><Relationship Id="rId607" Type="http://schemas.openxmlformats.org/officeDocument/2006/relationships/header" Target="header197.xml"/><Relationship Id="rId608" Type="http://schemas.openxmlformats.org/officeDocument/2006/relationships/footer" Target="footer197.xml"/><Relationship Id="rId609" Type="http://schemas.openxmlformats.org/officeDocument/2006/relationships/footer" Target="footer198.xml"/><Relationship Id="rId610" Type="http://schemas.openxmlformats.org/officeDocument/2006/relationships/image" Target="media/image210.jpeg"/><Relationship Id="rId611" Type="http://schemas.openxmlformats.org/officeDocument/2006/relationships/header" Target="header198.xml"/><Relationship Id="rId612" Type="http://schemas.openxmlformats.org/officeDocument/2006/relationships/image" Target="media/image211.png"/><Relationship Id="rId613" Type="http://schemas.openxmlformats.org/officeDocument/2006/relationships/header" Target="header199.xml"/><Relationship Id="rId614" Type="http://schemas.openxmlformats.org/officeDocument/2006/relationships/header" Target="header200.xml"/><Relationship Id="rId615" Type="http://schemas.openxmlformats.org/officeDocument/2006/relationships/footer" Target="footer199.xml"/><Relationship Id="rId616" Type="http://schemas.openxmlformats.org/officeDocument/2006/relationships/footer" Target="footer200.xml"/><Relationship Id="rId617" Type="http://schemas.openxmlformats.org/officeDocument/2006/relationships/image" Target="media/image212.jpeg"/><Relationship Id="rId618" Type="http://schemas.openxmlformats.org/officeDocument/2006/relationships/image" Target="media/image213.png"/><Relationship Id="rId619" Type="http://schemas.openxmlformats.org/officeDocument/2006/relationships/header" Target="header201.xml"/><Relationship Id="rId620" Type="http://schemas.openxmlformats.org/officeDocument/2006/relationships/header" Target="header202.xml"/><Relationship Id="rId621" Type="http://schemas.openxmlformats.org/officeDocument/2006/relationships/footer" Target="footer201.xml"/><Relationship Id="rId622" Type="http://schemas.openxmlformats.org/officeDocument/2006/relationships/footer" Target="footer202.xml"/><Relationship Id="rId623" Type="http://schemas.openxmlformats.org/officeDocument/2006/relationships/image" Target="media/image214.jpeg"/><Relationship Id="rId624" Type="http://schemas.openxmlformats.org/officeDocument/2006/relationships/image" Target="media/image215.png"/><Relationship Id="rId625" Type="http://schemas.openxmlformats.org/officeDocument/2006/relationships/header" Target="header203.xml"/><Relationship Id="rId626" Type="http://schemas.openxmlformats.org/officeDocument/2006/relationships/header" Target="header204.xml"/><Relationship Id="rId627" Type="http://schemas.openxmlformats.org/officeDocument/2006/relationships/footer" Target="footer203.xml"/><Relationship Id="rId628" Type="http://schemas.openxmlformats.org/officeDocument/2006/relationships/footer" Target="footer204.xml"/><Relationship Id="rId629" Type="http://schemas.openxmlformats.org/officeDocument/2006/relationships/image" Target="media/image216.png"/><Relationship Id="rId630" Type="http://schemas.openxmlformats.org/officeDocument/2006/relationships/image" Target="media/image217.jpeg"/><Relationship Id="rId631" Type="http://schemas.openxmlformats.org/officeDocument/2006/relationships/header" Target="header205.xml"/><Relationship Id="rId632" Type="http://schemas.openxmlformats.org/officeDocument/2006/relationships/header" Target="header206.xml"/><Relationship Id="rId633" Type="http://schemas.openxmlformats.org/officeDocument/2006/relationships/footer" Target="footer205.xml"/><Relationship Id="rId634" Type="http://schemas.openxmlformats.org/officeDocument/2006/relationships/footer" Target="footer206.xml"/><Relationship Id="rId635" Type="http://schemas.openxmlformats.org/officeDocument/2006/relationships/image" Target="media/image218.jpeg"/><Relationship Id="rId636" Type="http://schemas.openxmlformats.org/officeDocument/2006/relationships/image" Target="media/image219.jpeg"/><Relationship Id="rId637" Type="http://schemas.openxmlformats.org/officeDocument/2006/relationships/header" Target="header207.xml"/><Relationship Id="rId638" Type="http://schemas.openxmlformats.org/officeDocument/2006/relationships/header" Target="header208.xml"/><Relationship Id="rId639" Type="http://schemas.openxmlformats.org/officeDocument/2006/relationships/footer" Target="footer207.xml"/><Relationship Id="rId640" Type="http://schemas.openxmlformats.org/officeDocument/2006/relationships/footer" Target="footer208.xml"/><Relationship Id="rId641" Type="http://schemas.openxmlformats.org/officeDocument/2006/relationships/image" Target="media/image220.jpeg"/><Relationship Id="rId642" Type="http://schemas.openxmlformats.org/officeDocument/2006/relationships/image" Target="media/image221.jpeg"/><Relationship Id="rId643" Type="http://schemas.openxmlformats.org/officeDocument/2006/relationships/image" Target="media/image222.png"/><Relationship Id="rId644" Type="http://schemas.openxmlformats.org/officeDocument/2006/relationships/image" Target="media/image223.png"/><Relationship Id="rId645" Type="http://schemas.openxmlformats.org/officeDocument/2006/relationships/header" Target="header209.xml"/><Relationship Id="rId646" Type="http://schemas.openxmlformats.org/officeDocument/2006/relationships/header" Target="header210.xml"/><Relationship Id="rId647" Type="http://schemas.openxmlformats.org/officeDocument/2006/relationships/footer" Target="footer209.xml"/><Relationship Id="rId648" Type="http://schemas.openxmlformats.org/officeDocument/2006/relationships/footer" Target="footer210.xml"/><Relationship Id="rId649" Type="http://schemas.openxmlformats.org/officeDocument/2006/relationships/image" Target="media/image224.jpeg"/><Relationship Id="rId650" Type="http://schemas.openxmlformats.org/officeDocument/2006/relationships/image" Target="media/image225.jpeg"/><Relationship Id="rId651" Type="http://schemas.openxmlformats.org/officeDocument/2006/relationships/image" Target="media/image226.jpeg"/><Relationship Id="rId652" Type="http://schemas.openxmlformats.org/officeDocument/2006/relationships/header" Target="header211.xml"/><Relationship Id="rId653" Type="http://schemas.openxmlformats.org/officeDocument/2006/relationships/footer" Target="footer211.xml"/><Relationship Id="rId654" Type="http://schemas.openxmlformats.org/officeDocument/2006/relationships/header" Target="header212.xml"/><Relationship Id="rId655" Type="http://schemas.openxmlformats.org/officeDocument/2006/relationships/footer" Target="footer212.xml"/><Relationship Id="rId656" Type="http://schemas.openxmlformats.org/officeDocument/2006/relationships/header" Target="header213.xml"/><Relationship Id="rId657" Type="http://schemas.openxmlformats.org/officeDocument/2006/relationships/footer" Target="footer213.xml"/><Relationship Id="rId658" Type="http://schemas.openxmlformats.org/officeDocument/2006/relationships/header" Target="header214.xml"/><Relationship Id="rId659" Type="http://schemas.openxmlformats.org/officeDocument/2006/relationships/footer" Target="footer214.xml"/><Relationship Id="rId660" Type="http://schemas.openxmlformats.org/officeDocument/2006/relationships/header" Target="header215.xml"/><Relationship Id="rId661" Type="http://schemas.openxmlformats.org/officeDocument/2006/relationships/footer" Target="footer215.xml"/><Relationship Id="rId662" Type="http://schemas.openxmlformats.org/officeDocument/2006/relationships/hyperlink" Target="mailto:info@gichd.org" TargetMode="External"/><Relationship Id="rId663" Type="http://schemas.openxmlformats.org/officeDocument/2006/relationships/hyperlink" Target="http://gichd.org/" TargetMode="External"/><Relationship Id="rId664" Type="http://schemas.openxmlformats.org/officeDocument/2006/relationships/image" Target="media/image227.png"/><Relationship Id="rId665" Type="http://schemas.openxmlformats.org/officeDocument/2006/relationships/image" Target="media/image228.png"/><Relationship Id="rId666" Type="http://schemas.openxmlformats.org/officeDocument/2006/relationships/image" Target="media/image229.png"/><Relationship Id="rId667" Type="http://schemas.openxmlformats.org/officeDocument/2006/relationships/image" Target="media/image230.png"/><Relationship Id="rId668" Type="http://schemas.openxmlformats.org/officeDocument/2006/relationships/image" Target="media/image231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2022-11-17T07:43:24Z</dcterms:created>
  <dcterms:modified xsi:type="dcterms:W3CDTF">2022-11-17T07:43:24Z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2022-10-28T00:00:00Z</vt:filetime>
  </property>
  <property fmtid="{D5CDD505-2E9C-101B-9397-08002B2CF9AE}" pid="3" name="Creator">
    <vt:lpwstr>Adobe InDesign 17.0 (Windows)</vt:lpwstr>
  </property>
  <property fmtid="{D5CDD505-2E9C-101B-9397-08002B2CF9AE}" pid="4" name="LastSaved">
    <vt:filetime>2022-11-17T00:00:00Z</vt:filetime>
  </property>
</Properties>
</file>