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2A" w:rsidRPr="005431FD" w:rsidRDefault="006D4C2A" w:rsidP="006D4C2A">
      <w:pPr>
        <w:keepNext/>
        <w:jc w:val="center"/>
        <w:outlineLvl w:val="0"/>
        <w:rPr>
          <w:rFonts w:ascii="Times New Roman" w:hAnsi="Times New Roman"/>
          <w:bCs/>
          <w:kern w:val="32"/>
          <w:sz w:val="32"/>
          <w:szCs w:val="32"/>
          <w:lang w:eastAsia="ru-RU"/>
        </w:rPr>
      </w:pPr>
      <w:r w:rsidRPr="005431FD">
        <w:rPr>
          <w:rFonts w:ascii="Times New Roman" w:hAnsi="Times New Roman"/>
          <w:noProof/>
          <w:kern w:val="32"/>
          <w:sz w:val="32"/>
          <w:szCs w:val="32"/>
          <w:lang w:val="ru-RU" w:eastAsia="ru-RU"/>
        </w:rPr>
        <w:drawing>
          <wp:inline distT="0" distB="0" distL="0" distR="0">
            <wp:extent cx="518160" cy="640080"/>
            <wp:effectExtent l="0" t="0" r="0" b="7620"/>
            <wp:docPr id="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p>
    <w:p w:rsidR="006D4C2A" w:rsidRPr="005431FD" w:rsidRDefault="006D4C2A" w:rsidP="00EE6ABA">
      <w:pPr>
        <w:spacing w:line="240" w:lineRule="auto"/>
        <w:jc w:val="center"/>
        <w:rPr>
          <w:rFonts w:ascii="Times New Roman" w:hAnsi="Times New Roman"/>
          <w:b/>
          <w:sz w:val="32"/>
          <w:szCs w:val="32"/>
          <w:lang w:val="ru-RU"/>
        </w:rPr>
      </w:pPr>
      <w:r w:rsidRPr="005431FD">
        <w:rPr>
          <w:rFonts w:ascii="Times New Roman" w:hAnsi="Times New Roman"/>
          <w:b/>
          <w:sz w:val="32"/>
          <w:szCs w:val="32"/>
          <w:lang w:val="ru-RU"/>
        </w:rPr>
        <w:t>ОБУХІВСЬКА МІСЬКА РАДА</w:t>
      </w:r>
      <w:r>
        <w:rPr>
          <w:rFonts w:ascii="Times New Roman" w:hAnsi="Times New Roman"/>
          <w:b/>
          <w:sz w:val="32"/>
          <w:szCs w:val="32"/>
          <w:lang w:val="ru-RU"/>
        </w:rPr>
        <w:t xml:space="preserve">            </w:t>
      </w:r>
      <w:r w:rsidR="008D5641">
        <w:rPr>
          <w:rFonts w:ascii="Times New Roman" w:hAnsi="Times New Roman"/>
          <w:b/>
          <w:sz w:val="32"/>
          <w:szCs w:val="32"/>
          <w:lang w:val="ru-RU"/>
        </w:rPr>
        <w:t xml:space="preserve">   </w:t>
      </w:r>
    </w:p>
    <w:p w:rsidR="006D4C2A" w:rsidRPr="005431FD" w:rsidRDefault="006D4C2A" w:rsidP="00EE6ABA">
      <w:pPr>
        <w:spacing w:line="240" w:lineRule="auto"/>
        <w:jc w:val="center"/>
        <w:rPr>
          <w:rFonts w:ascii="Times New Roman" w:hAnsi="Times New Roman"/>
          <w:b/>
          <w:sz w:val="28"/>
          <w:szCs w:val="28"/>
        </w:rPr>
      </w:pPr>
      <w:r w:rsidRPr="005431FD">
        <w:rPr>
          <w:rFonts w:ascii="Times New Roman" w:hAnsi="Times New Roman"/>
          <w:b/>
          <w:sz w:val="32"/>
          <w:szCs w:val="32"/>
        </w:rPr>
        <w:t xml:space="preserve"> КИЇВСЬКОЇ ОБЛАСТІ</w:t>
      </w:r>
    </w:p>
    <w:p w:rsidR="006D4C2A" w:rsidRPr="005431FD" w:rsidRDefault="006D4C2A" w:rsidP="006D4C2A">
      <w:pPr>
        <w:keepNext/>
        <w:pBdr>
          <w:bottom w:val="single" w:sz="12" w:space="1" w:color="auto"/>
        </w:pBdr>
        <w:ind w:left="5812" w:hanging="5760"/>
        <w:jc w:val="center"/>
        <w:outlineLvl w:val="1"/>
        <w:rPr>
          <w:rFonts w:ascii="Times New Roman" w:hAnsi="Times New Roman"/>
          <w:b/>
          <w:sz w:val="4"/>
          <w:szCs w:val="28"/>
          <w:lang w:eastAsia="ru-RU"/>
        </w:rPr>
      </w:pPr>
    </w:p>
    <w:p w:rsidR="006D4C2A" w:rsidRPr="005431FD" w:rsidRDefault="004D2FEF" w:rsidP="006D4C2A">
      <w:pPr>
        <w:jc w:val="center"/>
        <w:rPr>
          <w:rFonts w:ascii="Times New Roman" w:hAnsi="Times New Roman"/>
          <w:b/>
          <w:lang w:eastAsia="ru-RU"/>
        </w:rPr>
      </w:pPr>
      <w:r>
        <w:rPr>
          <w:rFonts w:ascii="Times New Roman" w:hAnsi="Times New Roman"/>
          <w:b/>
          <w:bCs/>
          <w:lang w:eastAsia="ru-RU"/>
        </w:rPr>
        <w:t xml:space="preserve">ЧОТИРНАДЦЯТА </w:t>
      </w:r>
      <w:r w:rsidR="006D4C2A" w:rsidRPr="005431FD">
        <w:rPr>
          <w:rFonts w:ascii="Times New Roman" w:hAnsi="Times New Roman"/>
          <w:b/>
          <w:bCs/>
          <w:lang w:eastAsia="ru-RU"/>
        </w:rPr>
        <w:t xml:space="preserve"> СЕСІЯ ВОСЬ</w:t>
      </w:r>
      <w:r w:rsidR="006D4C2A" w:rsidRPr="005431FD">
        <w:rPr>
          <w:rFonts w:ascii="Times New Roman" w:hAnsi="Times New Roman"/>
          <w:b/>
          <w:lang w:eastAsia="ru-RU"/>
        </w:rPr>
        <w:t>МОГО СКЛИКАННЯ</w:t>
      </w:r>
    </w:p>
    <w:p w:rsidR="006D4C2A" w:rsidRPr="005431FD" w:rsidRDefault="006D4C2A" w:rsidP="006D4C2A">
      <w:pPr>
        <w:keepNext/>
        <w:spacing w:before="240" w:after="60"/>
        <w:jc w:val="center"/>
        <w:outlineLvl w:val="0"/>
        <w:rPr>
          <w:rFonts w:ascii="Times New Roman" w:hAnsi="Times New Roman"/>
          <w:b/>
          <w:bCs/>
          <w:kern w:val="32"/>
          <w:sz w:val="32"/>
          <w:szCs w:val="32"/>
          <w:lang w:eastAsia="ru-RU"/>
        </w:rPr>
      </w:pPr>
      <w:r w:rsidRPr="005431FD">
        <w:rPr>
          <w:rFonts w:ascii="Times New Roman" w:hAnsi="Times New Roman"/>
          <w:b/>
          <w:bCs/>
          <w:kern w:val="32"/>
          <w:sz w:val="32"/>
          <w:szCs w:val="32"/>
          <w:lang w:eastAsia="ru-RU"/>
        </w:rPr>
        <w:t xml:space="preserve">Р  І  Ш  Е  Н  </w:t>
      </w:r>
      <w:proofErr w:type="spellStart"/>
      <w:r w:rsidRPr="005431FD">
        <w:rPr>
          <w:rFonts w:ascii="Times New Roman" w:hAnsi="Times New Roman"/>
          <w:b/>
          <w:bCs/>
          <w:kern w:val="32"/>
          <w:sz w:val="32"/>
          <w:szCs w:val="32"/>
          <w:lang w:eastAsia="ru-RU"/>
        </w:rPr>
        <w:t>Н</w:t>
      </w:r>
      <w:proofErr w:type="spellEnd"/>
      <w:r w:rsidRPr="005431FD">
        <w:rPr>
          <w:rFonts w:ascii="Times New Roman" w:hAnsi="Times New Roman"/>
          <w:b/>
          <w:bCs/>
          <w:kern w:val="32"/>
          <w:sz w:val="32"/>
          <w:szCs w:val="32"/>
          <w:lang w:eastAsia="ru-RU"/>
        </w:rPr>
        <w:t xml:space="preserve">  Я</w:t>
      </w:r>
    </w:p>
    <w:p w:rsidR="006D4C2A" w:rsidRPr="005431FD" w:rsidRDefault="00545381" w:rsidP="006D4C2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240" w:after="60"/>
        <w:outlineLvl w:val="0"/>
        <w:rPr>
          <w:rFonts w:ascii="Times New Roman" w:hAnsi="Times New Roman"/>
          <w:b/>
          <w:bCs/>
          <w:kern w:val="32"/>
          <w:sz w:val="28"/>
          <w:lang w:eastAsia="ru-RU"/>
        </w:rPr>
      </w:pPr>
      <w:r>
        <w:rPr>
          <w:rFonts w:ascii="Times New Roman" w:hAnsi="Times New Roman"/>
          <w:b/>
          <w:bCs/>
          <w:kern w:val="32"/>
          <w:sz w:val="28"/>
          <w:lang w:eastAsia="ru-RU"/>
        </w:rPr>
        <w:t>01</w:t>
      </w:r>
      <w:r w:rsidR="00507C33" w:rsidRPr="005431FD">
        <w:rPr>
          <w:rFonts w:ascii="Times New Roman" w:hAnsi="Times New Roman"/>
          <w:b/>
          <w:bCs/>
          <w:kern w:val="32"/>
          <w:sz w:val="28"/>
          <w:lang w:eastAsia="ru-RU"/>
        </w:rPr>
        <w:t xml:space="preserve"> </w:t>
      </w:r>
      <w:r w:rsidR="00507C33">
        <w:rPr>
          <w:rFonts w:ascii="Times New Roman" w:hAnsi="Times New Roman"/>
          <w:b/>
          <w:bCs/>
          <w:kern w:val="32"/>
          <w:sz w:val="28"/>
          <w:lang w:eastAsia="ru-RU"/>
        </w:rPr>
        <w:t xml:space="preserve"> </w:t>
      </w:r>
      <w:r>
        <w:rPr>
          <w:rFonts w:ascii="Times New Roman" w:hAnsi="Times New Roman"/>
          <w:b/>
          <w:bCs/>
          <w:kern w:val="32"/>
          <w:sz w:val="28"/>
          <w:lang w:eastAsia="ru-RU"/>
        </w:rPr>
        <w:t>жовтня</w:t>
      </w:r>
      <w:r w:rsidR="00507C33">
        <w:rPr>
          <w:rFonts w:ascii="Times New Roman" w:hAnsi="Times New Roman"/>
          <w:b/>
          <w:bCs/>
          <w:kern w:val="32"/>
          <w:sz w:val="28"/>
          <w:lang w:eastAsia="ru-RU"/>
        </w:rPr>
        <w:t xml:space="preserve">  </w:t>
      </w:r>
      <w:r w:rsidR="00507C33" w:rsidRPr="005431FD">
        <w:rPr>
          <w:rFonts w:ascii="Times New Roman" w:hAnsi="Times New Roman"/>
          <w:b/>
          <w:bCs/>
          <w:kern w:val="32"/>
          <w:sz w:val="28"/>
          <w:lang w:eastAsia="ru-RU"/>
        </w:rPr>
        <w:t>2021 року</w:t>
      </w:r>
      <w:r w:rsidR="006D4C2A">
        <w:rPr>
          <w:rFonts w:ascii="Times New Roman" w:hAnsi="Times New Roman"/>
          <w:b/>
          <w:bCs/>
          <w:kern w:val="32"/>
          <w:sz w:val="28"/>
          <w:lang w:eastAsia="ru-RU"/>
        </w:rPr>
        <w:t xml:space="preserve">                     </w:t>
      </w:r>
      <w:r>
        <w:rPr>
          <w:rFonts w:ascii="Times New Roman" w:hAnsi="Times New Roman"/>
          <w:b/>
          <w:bCs/>
          <w:kern w:val="32"/>
          <w:sz w:val="28"/>
          <w:lang w:eastAsia="ru-RU"/>
        </w:rPr>
        <w:t xml:space="preserve">     </w:t>
      </w:r>
      <w:r w:rsidR="00FD79D9">
        <w:rPr>
          <w:rFonts w:ascii="Times New Roman" w:hAnsi="Times New Roman"/>
          <w:b/>
          <w:bCs/>
          <w:kern w:val="32"/>
          <w:sz w:val="28"/>
          <w:lang w:eastAsia="ru-RU"/>
        </w:rPr>
        <w:t xml:space="preserve">     </w:t>
      </w:r>
      <w:r>
        <w:rPr>
          <w:rFonts w:ascii="Times New Roman" w:hAnsi="Times New Roman"/>
          <w:b/>
          <w:bCs/>
          <w:kern w:val="32"/>
          <w:sz w:val="28"/>
          <w:lang w:eastAsia="ru-RU"/>
        </w:rPr>
        <w:t xml:space="preserve">         </w:t>
      </w:r>
      <w:r w:rsidR="006D4C2A" w:rsidRPr="005431FD">
        <w:rPr>
          <w:rFonts w:ascii="Times New Roman" w:hAnsi="Times New Roman"/>
          <w:b/>
          <w:bCs/>
          <w:kern w:val="32"/>
          <w:sz w:val="28"/>
          <w:lang w:eastAsia="ru-RU"/>
        </w:rPr>
        <w:t xml:space="preserve">№ </w:t>
      </w:r>
      <w:r>
        <w:rPr>
          <w:rFonts w:ascii="Times New Roman" w:hAnsi="Times New Roman"/>
          <w:b/>
          <w:bCs/>
          <w:kern w:val="32"/>
          <w:sz w:val="28"/>
          <w:lang w:eastAsia="ru-RU"/>
        </w:rPr>
        <w:t>400</w:t>
      </w:r>
      <w:r w:rsidR="006D4C2A" w:rsidRPr="005431FD">
        <w:rPr>
          <w:rFonts w:ascii="Times New Roman" w:hAnsi="Times New Roman"/>
          <w:b/>
          <w:bCs/>
          <w:kern w:val="32"/>
          <w:sz w:val="28"/>
          <w:lang w:eastAsia="ru-RU"/>
        </w:rPr>
        <w:t xml:space="preserve">- </w:t>
      </w:r>
      <w:r w:rsidR="006D4C2A">
        <w:rPr>
          <w:rFonts w:ascii="Times New Roman" w:hAnsi="Times New Roman"/>
          <w:b/>
          <w:bCs/>
          <w:kern w:val="32"/>
          <w:sz w:val="28"/>
          <w:lang w:eastAsia="ru-RU"/>
        </w:rPr>
        <w:t xml:space="preserve"> </w:t>
      </w:r>
      <w:r w:rsidR="00595852">
        <w:rPr>
          <w:rFonts w:ascii="Times New Roman" w:hAnsi="Times New Roman"/>
          <w:b/>
          <w:bCs/>
          <w:kern w:val="32"/>
          <w:sz w:val="28"/>
          <w:lang w:eastAsia="ru-RU"/>
        </w:rPr>
        <w:t>14</w:t>
      </w:r>
      <w:r w:rsidR="006D4C2A" w:rsidRPr="005431FD">
        <w:rPr>
          <w:rFonts w:ascii="Times New Roman" w:hAnsi="Times New Roman"/>
          <w:b/>
          <w:bCs/>
          <w:kern w:val="32"/>
          <w:sz w:val="28"/>
          <w:lang w:eastAsia="ru-RU"/>
        </w:rPr>
        <w:t xml:space="preserve"> </w:t>
      </w:r>
      <w:r>
        <w:rPr>
          <w:rFonts w:ascii="Times New Roman" w:hAnsi="Times New Roman"/>
          <w:b/>
          <w:bCs/>
          <w:kern w:val="32"/>
          <w:sz w:val="28"/>
          <w:lang w:eastAsia="ru-RU"/>
        </w:rPr>
        <w:t>–</w:t>
      </w:r>
      <w:r w:rsidR="006D4C2A" w:rsidRPr="005431FD">
        <w:rPr>
          <w:rFonts w:ascii="Times New Roman" w:hAnsi="Times New Roman"/>
          <w:b/>
          <w:bCs/>
          <w:kern w:val="32"/>
          <w:sz w:val="28"/>
          <w:lang w:eastAsia="ru-RU"/>
        </w:rPr>
        <w:t xml:space="preserve"> </w:t>
      </w:r>
      <w:r w:rsidR="006D4C2A" w:rsidRPr="005431FD">
        <w:rPr>
          <w:rFonts w:ascii="Times New Roman" w:hAnsi="Times New Roman"/>
          <w:b/>
          <w:bCs/>
          <w:kern w:val="32"/>
          <w:sz w:val="28"/>
          <w:lang w:val="en-US" w:eastAsia="ru-RU"/>
        </w:rPr>
        <w:t>V</w:t>
      </w:r>
      <w:r w:rsidR="006D4C2A" w:rsidRPr="005431FD">
        <w:rPr>
          <w:rFonts w:ascii="Times New Roman" w:hAnsi="Times New Roman"/>
          <w:b/>
          <w:bCs/>
          <w:kern w:val="32"/>
          <w:sz w:val="28"/>
          <w:lang w:eastAsia="ru-RU"/>
        </w:rPr>
        <w:t>ІІІ</w:t>
      </w:r>
      <w:r>
        <w:rPr>
          <w:rFonts w:ascii="Times New Roman" w:hAnsi="Times New Roman"/>
          <w:b/>
          <w:bCs/>
          <w:kern w:val="32"/>
          <w:sz w:val="28"/>
          <w:lang w:eastAsia="ru-RU"/>
        </w:rPr>
        <w:t xml:space="preserve"> (ІІ – пленарне)</w:t>
      </w:r>
    </w:p>
    <w:p w:rsidR="006D4C2A" w:rsidRDefault="006D4C2A" w:rsidP="0097387A">
      <w:pPr>
        <w:spacing w:after="0" w:line="240" w:lineRule="auto"/>
        <w:rPr>
          <w:rFonts w:ascii="Times New Roman" w:hAnsi="Times New Roman" w:cs="Times New Roman"/>
          <w:b/>
          <w:sz w:val="24"/>
          <w:szCs w:val="24"/>
        </w:rPr>
      </w:pPr>
    </w:p>
    <w:p w:rsidR="0097387A" w:rsidRPr="00142253" w:rsidRDefault="00163EC4" w:rsidP="0097387A">
      <w:pPr>
        <w:spacing w:after="0" w:line="240" w:lineRule="auto"/>
        <w:rPr>
          <w:rFonts w:ascii="Times New Roman" w:hAnsi="Times New Roman" w:cs="Times New Roman"/>
          <w:b/>
          <w:sz w:val="24"/>
          <w:szCs w:val="24"/>
        </w:rPr>
      </w:pPr>
      <w:r w:rsidRPr="00142253">
        <w:rPr>
          <w:rFonts w:ascii="Times New Roman" w:hAnsi="Times New Roman" w:cs="Times New Roman"/>
          <w:b/>
          <w:sz w:val="24"/>
          <w:szCs w:val="24"/>
        </w:rPr>
        <w:t>Про  затвердження</w:t>
      </w:r>
      <w:r w:rsidR="0097387A" w:rsidRPr="00142253">
        <w:rPr>
          <w:rFonts w:ascii="Times New Roman" w:hAnsi="Times New Roman" w:cs="Times New Roman"/>
          <w:b/>
          <w:sz w:val="24"/>
          <w:szCs w:val="24"/>
        </w:rPr>
        <w:t xml:space="preserve"> Правил благоустрою населених пунктів  </w:t>
      </w:r>
    </w:p>
    <w:p w:rsidR="0097387A" w:rsidRPr="00142253" w:rsidRDefault="00163EC4" w:rsidP="00163EC4">
      <w:pPr>
        <w:spacing w:after="0" w:line="240" w:lineRule="auto"/>
        <w:rPr>
          <w:rFonts w:ascii="Times New Roman" w:hAnsi="Times New Roman" w:cs="Times New Roman"/>
          <w:b/>
          <w:sz w:val="24"/>
          <w:szCs w:val="24"/>
        </w:rPr>
      </w:pPr>
      <w:r w:rsidRPr="00142253">
        <w:rPr>
          <w:rFonts w:ascii="Times New Roman" w:hAnsi="Times New Roman" w:cs="Times New Roman"/>
          <w:b/>
          <w:sz w:val="24"/>
          <w:szCs w:val="24"/>
        </w:rPr>
        <w:t xml:space="preserve">Обухівської міської </w:t>
      </w:r>
      <w:r w:rsidR="00031ABF" w:rsidRPr="00142253">
        <w:rPr>
          <w:rFonts w:ascii="Times New Roman" w:hAnsi="Times New Roman" w:cs="Times New Roman"/>
          <w:b/>
          <w:sz w:val="24"/>
          <w:szCs w:val="24"/>
        </w:rPr>
        <w:t>територіальної громади</w:t>
      </w:r>
    </w:p>
    <w:p w:rsidR="00031ABF" w:rsidRPr="00142253" w:rsidRDefault="00031ABF" w:rsidP="00163EC4">
      <w:pPr>
        <w:spacing w:after="0" w:line="240" w:lineRule="auto"/>
        <w:rPr>
          <w:rFonts w:ascii="Times New Roman" w:hAnsi="Times New Roman" w:cs="Times New Roman"/>
          <w:sz w:val="24"/>
          <w:szCs w:val="24"/>
        </w:rPr>
      </w:pPr>
    </w:p>
    <w:p w:rsidR="0097387A" w:rsidRPr="00494CBB" w:rsidRDefault="0097387A" w:rsidP="00494CBB">
      <w:pPr>
        <w:shd w:val="clear" w:color="auto" w:fill="FFFFFF"/>
        <w:tabs>
          <w:tab w:val="left" w:pos="835"/>
        </w:tabs>
        <w:spacing w:line="293" w:lineRule="exact"/>
        <w:jc w:val="both"/>
        <w:rPr>
          <w:rFonts w:ascii="Times New Roman" w:hAnsi="Times New Roman" w:cs="Times New Roman"/>
          <w:color w:val="000000"/>
          <w:sz w:val="28"/>
          <w:szCs w:val="28"/>
        </w:rPr>
      </w:pPr>
      <w:r w:rsidRPr="006D4C2A">
        <w:rPr>
          <w:rFonts w:ascii="Times New Roman" w:hAnsi="Times New Roman" w:cs="Times New Roman"/>
          <w:sz w:val="28"/>
          <w:szCs w:val="28"/>
        </w:rPr>
        <w:t xml:space="preserve">                  Відповідно до статей 143, 144 Конституції України,  статей  25,26 Закону України “Про місцеве самоврядування в Україні ”,   Законів України «Про благоустрій населених пунктів », «Про засади державної регуляторної політики  у сфері  господарської діяльності»,</w:t>
      </w:r>
      <w:r w:rsidR="00E525B0" w:rsidRPr="006D4C2A">
        <w:rPr>
          <w:rFonts w:ascii="Times New Roman" w:hAnsi="Times New Roman" w:cs="Times New Roman"/>
          <w:sz w:val="28"/>
          <w:szCs w:val="28"/>
        </w:rPr>
        <w:t xml:space="preserve"> </w:t>
      </w:r>
      <w:r w:rsidR="00D03446" w:rsidRPr="006D4C2A">
        <w:rPr>
          <w:rFonts w:ascii="Times New Roman" w:eastAsia="Times New Roman" w:hAnsi="Times New Roman" w:cs="Times New Roman"/>
          <w:sz w:val="28"/>
          <w:szCs w:val="28"/>
          <w:lang w:eastAsia="uk-UA"/>
        </w:rPr>
        <w:t>Типових  правил</w:t>
      </w:r>
      <w:r w:rsidR="00D03446" w:rsidRPr="006D4C2A">
        <w:rPr>
          <w:rFonts w:ascii="Times New Roman" w:eastAsia="Times New Roman" w:hAnsi="Times New Roman" w:cs="Times New Roman"/>
          <w:bCs/>
          <w:sz w:val="28"/>
          <w:szCs w:val="28"/>
          <w:lang w:eastAsia="uk-UA"/>
        </w:rPr>
        <w:t xml:space="preserve"> благоустрою території населеного пункту, що затверджені наказом Міністерства регіонального розвитку</w:t>
      </w:r>
      <w:r w:rsidR="00845B2A">
        <w:rPr>
          <w:rFonts w:ascii="Times New Roman" w:eastAsia="Times New Roman" w:hAnsi="Times New Roman" w:cs="Times New Roman"/>
          <w:bCs/>
          <w:sz w:val="28"/>
          <w:szCs w:val="28"/>
          <w:lang w:eastAsia="uk-UA"/>
        </w:rPr>
        <w:t>,</w:t>
      </w:r>
      <w:r w:rsidR="00D03446" w:rsidRPr="006D4C2A">
        <w:rPr>
          <w:rFonts w:ascii="Times New Roman" w:eastAsia="Times New Roman" w:hAnsi="Times New Roman" w:cs="Times New Roman"/>
          <w:bCs/>
          <w:sz w:val="28"/>
          <w:szCs w:val="28"/>
          <w:lang w:eastAsia="uk-UA"/>
        </w:rPr>
        <w:t xml:space="preserve"> будівництва та житлово-комунального господарства України від </w:t>
      </w:r>
      <w:r w:rsidR="009C7DB4">
        <w:rPr>
          <w:rFonts w:ascii="Times New Roman" w:eastAsia="Times New Roman" w:hAnsi="Times New Roman" w:cs="Times New Roman"/>
          <w:bCs/>
          <w:sz w:val="28"/>
          <w:szCs w:val="28"/>
          <w:lang w:eastAsia="uk-UA"/>
        </w:rPr>
        <w:t>27</w:t>
      </w:r>
      <w:r w:rsidR="00D03446" w:rsidRPr="006D4C2A">
        <w:rPr>
          <w:rFonts w:ascii="Times New Roman" w:eastAsia="Times New Roman" w:hAnsi="Times New Roman" w:cs="Times New Roman"/>
          <w:bCs/>
          <w:sz w:val="28"/>
          <w:szCs w:val="28"/>
          <w:lang w:eastAsia="uk-UA"/>
        </w:rPr>
        <w:t>.1</w:t>
      </w:r>
      <w:r w:rsidR="009C7DB4">
        <w:rPr>
          <w:rFonts w:ascii="Times New Roman" w:eastAsia="Times New Roman" w:hAnsi="Times New Roman" w:cs="Times New Roman"/>
          <w:bCs/>
          <w:sz w:val="28"/>
          <w:szCs w:val="28"/>
          <w:lang w:eastAsia="uk-UA"/>
        </w:rPr>
        <w:t>1</w:t>
      </w:r>
      <w:r w:rsidR="00D03446" w:rsidRPr="006D4C2A">
        <w:rPr>
          <w:rFonts w:ascii="Times New Roman" w:eastAsia="Times New Roman" w:hAnsi="Times New Roman" w:cs="Times New Roman"/>
          <w:bCs/>
          <w:sz w:val="28"/>
          <w:szCs w:val="28"/>
          <w:lang w:eastAsia="uk-UA"/>
        </w:rPr>
        <w:t xml:space="preserve">.2017 № </w:t>
      </w:r>
      <w:r w:rsidR="009C7DB4">
        <w:rPr>
          <w:rFonts w:ascii="Times New Roman" w:eastAsia="Times New Roman" w:hAnsi="Times New Roman" w:cs="Times New Roman"/>
          <w:bCs/>
          <w:sz w:val="28"/>
          <w:szCs w:val="28"/>
          <w:lang w:eastAsia="uk-UA"/>
        </w:rPr>
        <w:t>310</w:t>
      </w:r>
      <w:r w:rsidR="00D03446" w:rsidRPr="006D4C2A">
        <w:rPr>
          <w:rFonts w:ascii="Times New Roman" w:eastAsia="Times New Roman" w:hAnsi="Times New Roman" w:cs="Times New Roman"/>
          <w:bCs/>
          <w:sz w:val="28"/>
          <w:szCs w:val="28"/>
          <w:lang w:eastAsia="uk-UA"/>
        </w:rPr>
        <w:t xml:space="preserve">, зареєстрованих в Міністерстві юстиції України </w:t>
      </w:r>
      <w:r w:rsidR="00D03446" w:rsidRPr="004D2FEF">
        <w:rPr>
          <w:rFonts w:ascii="Times New Roman" w:eastAsia="Times New Roman" w:hAnsi="Times New Roman" w:cs="Times New Roman"/>
          <w:bCs/>
          <w:sz w:val="28"/>
          <w:szCs w:val="28"/>
          <w:lang w:eastAsia="uk-UA"/>
        </w:rPr>
        <w:t>18 грудня 2017 р. за № 1529/31397</w:t>
      </w:r>
      <w:r w:rsidR="00D03446" w:rsidRPr="004D2FEF">
        <w:rPr>
          <w:rFonts w:ascii="Times New Roman" w:eastAsia="Times New Roman" w:hAnsi="Times New Roman" w:cs="Times New Roman"/>
          <w:sz w:val="28"/>
          <w:szCs w:val="28"/>
          <w:lang w:eastAsia="uk-UA"/>
        </w:rPr>
        <w:t>,</w:t>
      </w:r>
      <w:r w:rsidR="00845B2A">
        <w:rPr>
          <w:rFonts w:ascii="Times New Roman" w:hAnsi="Times New Roman" w:cs="Times New Roman"/>
          <w:sz w:val="28"/>
          <w:szCs w:val="28"/>
        </w:rPr>
        <w:t xml:space="preserve"> з метою</w:t>
      </w:r>
      <w:r w:rsidRPr="006D4C2A">
        <w:rPr>
          <w:rFonts w:ascii="Times New Roman" w:hAnsi="Times New Roman" w:cs="Times New Roman"/>
          <w:sz w:val="28"/>
          <w:szCs w:val="28"/>
        </w:rPr>
        <w:t xml:space="preserve"> визначення порядку володіння та  утримання об'єктів благоустрою, регулювання прав та обов'язків учасників правовідносин у сфері благоустрою, визначення комплексу заходів, необхідних для забезпечення чистоти і порядку у населених пункта</w:t>
      </w:r>
      <w:r w:rsidR="00AB3797" w:rsidRPr="006D4C2A">
        <w:rPr>
          <w:rFonts w:ascii="Times New Roman" w:hAnsi="Times New Roman" w:cs="Times New Roman"/>
          <w:sz w:val="28"/>
          <w:szCs w:val="28"/>
        </w:rPr>
        <w:t xml:space="preserve">х Обухівської міської </w:t>
      </w:r>
      <w:r w:rsidRPr="006D4C2A">
        <w:rPr>
          <w:rFonts w:ascii="Times New Roman" w:hAnsi="Times New Roman" w:cs="Times New Roman"/>
          <w:sz w:val="28"/>
          <w:szCs w:val="28"/>
        </w:rPr>
        <w:t xml:space="preserve"> територіальної  громади  та приведення  Правил у відповідність до чинного законодавства,  враховуючи рекомендації  ком</w:t>
      </w:r>
      <w:r w:rsidR="00AB3797" w:rsidRPr="006D4C2A">
        <w:rPr>
          <w:rFonts w:ascii="Times New Roman" w:hAnsi="Times New Roman" w:cs="Times New Roman"/>
          <w:sz w:val="28"/>
          <w:szCs w:val="28"/>
        </w:rPr>
        <w:t>ісі</w:t>
      </w:r>
      <w:r w:rsidR="00994E06">
        <w:rPr>
          <w:rFonts w:ascii="Times New Roman" w:hAnsi="Times New Roman" w:cs="Times New Roman"/>
          <w:sz w:val="28"/>
          <w:szCs w:val="28"/>
        </w:rPr>
        <w:t>ї</w:t>
      </w:r>
      <w:r w:rsidR="00AB3797" w:rsidRPr="006D4C2A">
        <w:rPr>
          <w:rFonts w:ascii="Times New Roman" w:hAnsi="Times New Roman" w:cs="Times New Roman"/>
          <w:sz w:val="28"/>
          <w:szCs w:val="28"/>
        </w:rPr>
        <w:t xml:space="preserve"> з питань </w:t>
      </w:r>
      <w:r w:rsidRPr="006D4C2A">
        <w:rPr>
          <w:rFonts w:ascii="Times New Roman" w:hAnsi="Times New Roman" w:cs="Times New Roman"/>
          <w:sz w:val="28"/>
          <w:szCs w:val="28"/>
        </w:rPr>
        <w:t xml:space="preserve"> </w:t>
      </w:r>
      <w:r w:rsidR="00031ABF" w:rsidRPr="006D4C2A">
        <w:rPr>
          <w:rFonts w:ascii="Times New Roman" w:hAnsi="Times New Roman" w:cs="Times New Roman"/>
          <w:bCs/>
          <w:sz w:val="28"/>
          <w:szCs w:val="28"/>
        </w:rPr>
        <w:t>комунальної власності, житлово -комунального господарства, енергозбереження, транспорту, благоустрою, будівництва та   архітектури</w:t>
      </w:r>
      <w:r w:rsidR="00C07C63">
        <w:rPr>
          <w:rFonts w:ascii="Times New Roman" w:hAnsi="Times New Roman" w:cs="Times New Roman"/>
          <w:color w:val="000000"/>
          <w:sz w:val="28"/>
          <w:szCs w:val="28"/>
        </w:rPr>
        <w:t xml:space="preserve"> та </w:t>
      </w:r>
      <w:r w:rsidR="00494CBB" w:rsidRPr="00494CBB">
        <w:rPr>
          <w:rFonts w:ascii="Times New Roman" w:hAnsi="Times New Roman" w:cs="Times New Roman"/>
          <w:color w:val="000000"/>
          <w:sz w:val="28"/>
          <w:szCs w:val="28"/>
        </w:rPr>
        <w:t xml:space="preserve">комісії </w:t>
      </w:r>
      <w:r w:rsidR="00862A8E" w:rsidRPr="00862A8E">
        <w:rPr>
          <w:rFonts w:ascii="Times New Roman" w:hAnsi="Times New Roman" w:cs="Times New Roman"/>
          <w:color w:val="000000"/>
          <w:sz w:val="28"/>
          <w:szCs w:val="28"/>
        </w:rPr>
        <w:t xml:space="preserve">з питань прав людини, законності, депутатської діяльності, етики та регламенту </w:t>
      </w:r>
    </w:p>
    <w:p w:rsidR="0097387A" w:rsidRPr="006D4C2A" w:rsidRDefault="0097387A" w:rsidP="0097387A">
      <w:pPr>
        <w:spacing w:after="0" w:line="240" w:lineRule="auto"/>
        <w:jc w:val="center"/>
        <w:rPr>
          <w:rFonts w:ascii="Times New Roman" w:hAnsi="Times New Roman" w:cs="Times New Roman"/>
          <w:b/>
          <w:sz w:val="28"/>
          <w:szCs w:val="28"/>
        </w:rPr>
      </w:pPr>
      <w:r w:rsidRPr="006D4C2A">
        <w:rPr>
          <w:rFonts w:ascii="Times New Roman" w:hAnsi="Times New Roman" w:cs="Times New Roman"/>
          <w:b/>
          <w:sz w:val="28"/>
          <w:szCs w:val="28"/>
        </w:rPr>
        <w:t>ОБУХІВСЬКА МІСЬКА РАДА</w:t>
      </w:r>
      <w:r w:rsidR="006D4C2A">
        <w:rPr>
          <w:rFonts w:ascii="Times New Roman" w:hAnsi="Times New Roman" w:cs="Times New Roman"/>
          <w:b/>
          <w:sz w:val="28"/>
          <w:szCs w:val="28"/>
        </w:rPr>
        <w:t xml:space="preserve">  </w:t>
      </w:r>
      <w:r w:rsidRPr="006D4C2A">
        <w:rPr>
          <w:rFonts w:ascii="Times New Roman" w:hAnsi="Times New Roman" w:cs="Times New Roman"/>
          <w:b/>
          <w:sz w:val="28"/>
          <w:szCs w:val="28"/>
        </w:rPr>
        <w:t>ВИРІШИЛА:</w:t>
      </w:r>
    </w:p>
    <w:p w:rsidR="006D4C2A" w:rsidRDefault="006D4C2A" w:rsidP="006D4C2A">
      <w:pPr>
        <w:spacing w:after="0" w:line="240" w:lineRule="auto"/>
        <w:jc w:val="both"/>
        <w:rPr>
          <w:rFonts w:ascii="Times New Roman" w:hAnsi="Times New Roman" w:cs="Times New Roman"/>
          <w:sz w:val="28"/>
          <w:szCs w:val="28"/>
        </w:rPr>
      </w:pPr>
    </w:p>
    <w:p w:rsidR="0097387A" w:rsidRPr="006D4C2A" w:rsidRDefault="00031ABF" w:rsidP="006D4C2A">
      <w:pPr>
        <w:spacing w:after="0" w:line="240" w:lineRule="auto"/>
        <w:jc w:val="both"/>
        <w:rPr>
          <w:rFonts w:ascii="Times New Roman" w:hAnsi="Times New Roman" w:cs="Times New Roman"/>
          <w:sz w:val="28"/>
          <w:szCs w:val="28"/>
        </w:rPr>
      </w:pPr>
      <w:r w:rsidRPr="006D4C2A">
        <w:rPr>
          <w:rFonts w:ascii="Times New Roman" w:hAnsi="Times New Roman" w:cs="Times New Roman"/>
          <w:sz w:val="28"/>
          <w:szCs w:val="28"/>
        </w:rPr>
        <w:tab/>
        <w:t>1.  Затвердити</w:t>
      </w:r>
      <w:r w:rsidR="0097387A" w:rsidRPr="006D4C2A">
        <w:rPr>
          <w:rFonts w:ascii="Times New Roman" w:hAnsi="Times New Roman" w:cs="Times New Roman"/>
          <w:sz w:val="28"/>
          <w:szCs w:val="28"/>
        </w:rPr>
        <w:t xml:space="preserve"> Правил</w:t>
      </w:r>
      <w:r w:rsidRPr="006D4C2A">
        <w:rPr>
          <w:rFonts w:ascii="Times New Roman" w:hAnsi="Times New Roman" w:cs="Times New Roman"/>
          <w:sz w:val="28"/>
          <w:szCs w:val="28"/>
        </w:rPr>
        <w:t>а</w:t>
      </w:r>
      <w:r w:rsidR="0097387A" w:rsidRPr="006D4C2A">
        <w:rPr>
          <w:rFonts w:ascii="Times New Roman" w:hAnsi="Times New Roman" w:cs="Times New Roman"/>
          <w:sz w:val="28"/>
          <w:szCs w:val="28"/>
        </w:rPr>
        <w:t xml:space="preserve"> благоустрою населених пунктів Обухівської міської </w:t>
      </w:r>
      <w:r w:rsidRPr="006D4C2A">
        <w:rPr>
          <w:rFonts w:ascii="Times New Roman" w:hAnsi="Times New Roman" w:cs="Times New Roman"/>
          <w:sz w:val="28"/>
          <w:szCs w:val="28"/>
        </w:rPr>
        <w:t xml:space="preserve"> територіальної громади</w:t>
      </w:r>
      <w:r w:rsidR="0097387A" w:rsidRPr="006D4C2A">
        <w:rPr>
          <w:rFonts w:ascii="Times New Roman" w:hAnsi="Times New Roman" w:cs="Times New Roman"/>
          <w:sz w:val="28"/>
          <w:szCs w:val="28"/>
        </w:rPr>
        <w:t>( надалі</w:t>
      </w:r>
      <w:r w:rsidR="00757E09">
        <w:rPr>
          <w:rFonts w:ascii="Times New Roman" w:hAnsi="Times New Roman" w:cs="Times New Roman"/>
          <w:sz w:val="28"/>
          <w:szCs w:val="28"/>
        </w:rPr>
        <w:t xml:space="preserve"> </w:t>
      </w:r>
      <w:r w:rsidR="0023287B">
        <w:rPr>
          <w:rFonts w:ascii="Times New Roman" w:hAnsi="Times New Roman" w:cs="Times New Roman"/>
          <w:sz w:val="28"/>
          <w:szCs w:val="28"/>
        </w:rPr>
        <w:t>–</w:t>
      </w:r>
      <w:r w:rsidR="0097387A" w:rsidRPr="006D4C2A">
        <w:rPr>
          <w:rFonts w:ascii="Times New Roman" w:hAnsi="Times New Roman" w:cs="Times New Roman"/>
          <w:sz w:val="28"/>
          <w:szCs w:val="28"/>
        </w:rPr>
        <w:t xml:space="preserve"> Правила</w:t>
      </w:r>
      <w:r w:rsidR="0023287B" w:rsidRPr="00C5083F">
        <w:rPr>
          <w:rFonts w:ascii="Times New Roman" w:hAnsi="Times New Roman" w:cs="Times New Roman"/>
          <w:sz w:val="28"/>
          <w:szCs w:val="28"/>
          <w:lang w:val="ru-RU"/>
        </w:rPr>
        <w:t>)</w:t>
      </w:r>
      <w:r w:rsidR="0097387A" w:rsidRPr="006D4C2A">
        <w:rPr>
          <w:rFonts w:ascii="Times New Roman" w:hAnsi="Times New Roman" w:cs="Times New Roman"/>
          <w:sz w:val="28"/>
          <w:szCs w:val="28"/>
        </w:rPr>
        <w:t>, що додаються.</w:t>
      </w:r>
      <w:r w:rsidR="0097387A" w:rsidRPr="006D4C2A">
        <w:rPr>
          <w:rFonts w:ascii="Times New Roman" w:hAnsi="Times New Roman" w:cs="Times New Roman"/>
          <w:sz w:val="28"/>
          <w:szCs w:val="28"/>
        </w:rPr>
        <w:tab/>
      </w:r>
    </w:p>
    <w:p w:rsidR="0097387A" w:rsidRPr="006D4C2A" w:rsidRDefault="00757E09" w:rsidP="006D4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2.Від</w:t>
      </w:r>
      <w:r w:rsidR="0023287B">
        <w:rPr>
          <w:rFonts w:ascii="Times New Roman" w:hAnsi="Times New Roman" w:cs="Times New Roman"/>
          <w:sz w:val="28"/>
          <w:szCs w:val="28"/>
        </w:rPr>
        <w:t>д</w:t>
      </w:r>
      <w:r>
        <w:rPr>
          <w:rFonts w:ascii="Times New Roman" w:hAnsi="Times New Roman" w:cs="Times New Roman"/>
          <w:sz w:val="28"/>
          <w:szCs w:val="28"/>
        </w:rPr>
        <w:t>ілу</w:t>
      </w:r>
      <w:r w:rsidR="0023287B" w:rsidRPr="00C5083F">
        <w:rPr>
          <w:rFonts w:ascii="Times New Roman" w:hAnsi="Times New Roman" w:cs="Times New Roman"/>
          <w:sz w:val="28"/>
          <w:szCs w:val="28"/>
        </w:rPr>
        <w:t xml:space="preserve"> </w:t>
      </w:r>
      <w:r w:rsidR="0023287B">
        <w:rPr>
          <w:rFonts w:ascii="Times New Roman" w:hAnsi="Times New Roman" w:cs="Times New Roman"/>
          <w:sz w:val="28"/>
          <w:szCs w:val="28"/>
        </w:rPr>
        <w:t>з питань</w:t>
      </w:r>
      <w:r>
        <w:rPr>
          <w:rFonts w:ascii="Times New Roman" w:hAnsi="Times New Roman" w:cs="Times New Roman"/>
          <w:sz w:val="28"/>
          <w:szCs w:val="28"/>
        </w:rPr>
        <w:t xml:space="preserve"> благоустрою В</w:t>
      </w:r>
      <w:r w:rsidR="0097387A" w:rsidRPr="006D4C2A">
        <w:rPr>
          <w:rFonts w:ascii="Times New Roman" w:hAnsi="Times New Roman" w:cs="Times New Roman"/>
          <w:sz w:val="28"/>
          <w:szCs w:val="28"/>
        </w:rPr>
        <w:t>иконавчого комітету Обухівської міської ради</w:t>
      </w:r>
      <w:r>
        <w:rPr>
          <w:rFonts w:ascii="Times New Roman" w:hAnsi="Times New Roman" w:cs="Times New Roman"/>
          <w:sz w:val="28"/>
          <w:szCs w:val="28"/>
        </w:rPr>
        <w:t xml:space="preserve"> </w:t>
      </w:r>
      <w:r w:rsidR="0023287B">
        <w:rPr>
          <w:rFonts w:ascii="Times New Roman" w:hAnsi="Times New Roman" w:cs="Times New Roman"/>
          <w:sz w:val="28"/>
          <w:szCs w:val="28"/>
        </w:rPr>
        <w:t xml:space="preserve">Київської області </w:t>
      </w:r>
      <w:r>
        <w:rPr>
          <w:rFonts w:ascii="Times New Roman" w:hAnsi="Times New Roman" w:cs="Times New Roman"/>
          <w:sz w:val="28"/>
          <w:szCs w:val="28"/>
        </w:rPr>
        <w:t>та іншим уповноваженим особам В</w:t>
      </w:r>
      <w:r w:rsidR="0097387A" w:rsidRPr="006D4C2A">
        <w:rPr>
          <w:rFonts w:ascii="Times New Roman" w:hAnsi="Times New Roman" w:cs="Times New Roman"/>
          <w:sz w:val="28"/>
          <w:szCs w:val="28"/>
        </w:rPr>
        <w:t>иконавчого комітету Обухівської міської ради</w:t>
      </w:r>
      <w:r w:rsidR="0023287B">
        <w:rPr>
          <w:rFonts w:ascii="Times New Roman" w:hAnsi="Times New Roman" w:cs="Times New Roman"/>
          <w:sz w:val="28"/>
          <w:szCs w:val="28"/>
        </w:rPr>
        <w:t xml:space="preserve"> Київської області</w:t>
      </w:r>
      <w:r w:rsidR="0097387A" w:rsidRPr="006D4C2A">
        <w:rPr>
          <w:rFonts w:ascii="Times New Roman" w:hAnsi="Times New Roman" w:cs="Times New Roman"/>
          <w:sz w:val="28"/>
          <w:szCs w:val="28"/>
        </w:rPr>
        <w:t>:</w:t>
      </w:r>
    </w:p>
    <w:p w:rsidR="0097387A" w:rsidRPr="006D4C2A" w:rsidRDefault="0097387A" w:rsidP="006D4C2A">
      <w:pPr>
        <w:spacing w:after="0" w:line="240" w:lineRule="auto"/>
        <w:ind w:firstLine="708"/>
        <w:jc w:val="both"/>
        <w:rPr>
          <w:rFonts w:ascii="Times New Roman" w:hAnsi="Times New Roman" w:cs="Times New Roman"/>
          <w:sz w:val="28"/>
          <w:szCs w:val="28"/>
        </w:rPr>
      </w:pPr>
      <w:r w:rsidRPr="006D4C2A">
        <w:rPr>
          <w:rFonts w:ascii="Times New Roman" w:hAnsi="Times New Roman" w:cs="Times New Roman"/>
          <w:sz w:val="28"/>
          <w:szCs w:val="28"/>
        </w:rPr>
        <w:t xml:space="preserve">2.1.Забезпечити контроль за виконанням  Правил  юридичними та фізичними особами – підприємствами; установами; організаціями; фізичними особами-підприємцями, органами самоорганізації населення. </w:t>
      </w:r>
    </w:p>
    <w:p w:rsidR="0097387A" w:rsidRPr="006D4C2A" w:rsidRDefault="0097387A" w:rsidP="006D4C2A">
      <w:pPr>
        <w:spacing w:after="0" w:line="240" w:lineRule="auto"/>
        <w:jc w:val="both"/>
        <w:rPr>
          <w:rFonts w:ascii="Times New Roman" w:hAnsi="Times New Roman" w:cs="Times New Roman"/>
          <w:sz w:val="28"/>
          <w:szCs w:val="28"/>
        </w:rPr>
      </w:pPr>
      <w:r w:rsidRPr="006D4C2A">
        <w:rPr>
          <w:rFonts w:ascii="Times New Roman" w:hAnsi="Times New Roman" w:cs="Times New Roman"/>
          <w:sz w:val="28"/>
          <w:szCs w:val="28"/>
        </w:rPr>
        <w:tab/>
        <w:t>2.2.Після  закінчення одного року із набуття чинності  даного рішення здійснити заходи з відстеження його результативності.</w:t>
      </w:r>
    </w:p>
    <w:p w:rsidR="0097387A" w:rsidRPr="006D4C2A" w:rsidRDefault="0097387A" w:rsidP="006D4C2A">
      <w:pPr>
        <w:spacing w:after="0" w:line="240" w:lineRule="auto"/>
        <w:jc w:val="both"/>
        <w:rPr>
          <w:rFonts w:ascii="Times New Roman" w:hAnsi="Times New Roman" w:cs="Times New Roman"/>
          <w:sz w:val="28"/>
          <w:szCs w:val="28"/>
        </w:rPr>
      </w:pPr>
      <w:r w:rsidRPr="006D4C2A">
        <w:rPr>
          <w:rFonts w:ascii="Times New Roman" w:hAnsi="Times New Roman" w:cs="Times New Roman"/>
          <w:sz w:val="28"/>
          <w:szCs w:val="28"/>
        </w:rPr>
        <w:t xml:space="preserve">            3. Секретарю міської ради оприлюднити Правила благоустрою населених пункті</w:t>
      </w:r>
      <w:r w:rsidR="00031ABF" w:rsidRPr="006D4C2A">
        <w:rPr>
          <w:rFonts w:ascii="Times New Roman" w:hAnsi="Times New Roman" w:cs="Times New Roman"/>
          <w:sz w:val="28"/>
          <w:szCs w:val="28"/>
        </w:rPr>
        <w:t>в Обухівської міської</w:t>
      </w:r>
      <w:r w:rsidRPr="006D4C2A">
        <w:rPr>
          <w:rFonts w:ascii="Times New Roman" w:hAnsi="Times New Roman" w:cs="Times New Roman"/>
          <w:sz w:val="28"/>
          <w:szCs w:val="28"/>
        </w:rPr>
        <w:t xml:space="preserve"> тер</w:t>
      </w:r>
      <w:r w:rsidR="00031ABF" w:rsidRPr="006D4C2A">
        <w:rPr>
          <w:rFonts w:ascii="Times New Roman" w:hAnsi="Times New Roman" w:cs="Times New Roman"/>
          <w:sz w:val="28"/>
          <w:szCs w:val="28"/>
        </w:rPr>
        <w:t xml:space="preserve">иторіальної  громади </w:t>
      </w:r>
      <w:r w:rsidRPr="006D4C2A">
        <w:rPr>
          <w:rFonts w:ascii="Times New Roman" w:hAnsi="Times New Roman" w:cs="Times New Roman"/>
          <w:sz w:val="28"/>
          <w:szCs w:val="28"/>
        </w:rPr>
        <w:t xml:space="preserve">  у встановленому порядку.</w:t>
      </w:r>
    </w:p>
    <w:p w:rsidR="00163EC4" w:rsidRPr="006D4C2A" w:rsidRDefault="00AE4A89" w:rsidP="006D4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3EC4" w:rsidRPr="006D4C2A">
        <w:rPr>
          <w:rFonts w:ascii="Times New Roman" w:hAnsi="Times New Roman" w:cs="Times New Roman"/>
          <w:sz w:val="28"/>
          <w:szCs w:val="28"/>
        </w:rPr>
        <w:t xml:space="preserve"> 4. Визнати такими, що втратили чинність Правила благоустрою населених пунктів  Обухівської міської ради, що затверджені рішенням Обухівської міської ради від 25.12.2012 № 445-32-УІ</w:t>
      </w:r>
      <w:r w:rsidR="00031ABF" w:rsidRPr="006D4C2A">
        <w:rPr>
          <w:rFonts w:ascii="Times New Roman" w:hAnsi="Times New Roman" w:cs="Times New Roman"/>
          <w:sz w:val="28"/>
          <w:szCs w:val="28"/>
        </w:rPr>
        <w:t>.</w:t>
      </w:r>
    </w:p>
    <w:p w:rsidR="0097387A" w:rsidRPr="006D4C2A" w:rsidRDefault="00AE4A89" w:rsidP="006D4C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3EC4" w:rsidRPr="006D4C2A">
        <w:rPr>
          <w:rFonts w:ascii="Times New Roman" w:hAnsi="Times New Roman" w:cs="Times New Roman"/>
          <w:sz w:val="28"/>
          <w:szCs w:val="28"/>
        </w:rPr>
        <w:tab/>
        <w:t>5</w:t>
      </w:r>
      <w:r w:rsidR="0097387A" w:rsidRPr="006D4C2A">
        <w:rPr>
          <w:rFonts w:ascii="Times New Roman" w:hAnsi="Times New Roman" w:cs="Times New Roman"/>
          <w:sz w:val="28"/>
          <w:szCs w:val="28"/>
        </w:rPr>
        <w:t>.</w:t>
      </w:r>
      <w:r>
        <w:rPr>
          <w:rFonts w:ascii="Times New Roman" w:hAnsi="Times New Roman" w:cs="Times New Roman"/>
          <w:sz w:val="28"/>
          <w:szCs w:val="28"/>
        </w:rPr>
        <w:t xml:space="preserve"> </w:t>
      </w:r>
      <w:r w:rsidR="0097387A" w:rsidRPr="006D4C2A">
        <w:rPr>
          <w:rFonts w:ascii="Times New Roman" w:hAnsi="Times New Roman" w:cs="Times New Roman"/>
          <w:sz w:val="28"/>
          <w:szCs w:val="28"/>
        </w:rPr>
        <w:t>Контроль за виконанням даного рішення  покладається на  заступника Обухівського міського голови</w:t>
      </w:r>
      <w:r w:rsidR="00C267A9">
        <w:rPr>
          <w:rFonts w:ascii="Times New Roman" w:hAnsi="Times New Roman" w:cs="Times New Roman"/>
          <w:sz w:val="28"/>
          <w:szCs w:val="28"/>
        </w:rPr>
        <w:t xml:space="preserve"> згідно з розподілом обов’язків</w:t>
      </w:r>
      <w:r w:rsidR="0097387A" w:rsidRPr="006D4C2A">
        <w:rPr>
          <w:rFonts w:ascii="Times New Roman" w:hAnsi="Times New Roman" w:cs="Times New Roman"/>
          <w:sz w:val="28"/>
          <w:szCs w:val="28"/>
        </w:rPr>
        <w:t xml:space="preserve">  та на постійну комісі</w:t>
      </w:r>
      <w:r w:rsidR="006D4C2A" w:rsidRPr="006D4C2A">
        <w:rPr>
          <w:rFonts w:ascii="Times New Roman" w:hAnsi="Times New Roman" w:cs="Times New Roman"/>
          <w:sz w:val="28"/>
          <w:szCs w:val="28"/>
        </w:rPr>
        <w:t>ю  з питань комунальної власності, житлово-комунального господарства, енергозбереження, транспорту, благоустрою, будівництва та архітектури.</w:t>
      </w:r>
    </w:p>
    <w:p w:rsidR="0097387A" w:rsidRPr="006D4C2A" w:rsidRDefault="0097387A" w:rsidP="0097387A">
      <w:pPr>
        <w:spacing w:after="0" w:line="240" w:lineRule="auto"/>
        <w:jc w:val="both"/>
        <w:rPr>
          <w:rFonts w:ascii="Times New Roman" w:hAnsi="Times New Roman" w:cs="Times New Roman"/>
          <w:b/>
          <w:sz w:val="28"/>
          <w:szCs w:val="28"/>
        </w:rPr>
      </w:pPr>
    </w:p>
    <w:p w:rsidR="006D4C2A" w:rsidRPr="006D4C2A" w:rsidRDefault="006D4C2A" w:rsidP="0097387A">
      <w:pPr>
        <w:spacing w:after="0" w:line="240" w:lineRule="auto"/>
        <w:jc w:val="both"/>
        <w:rPr>
          <w:rFonts w:ascii="Times New Roman" w:hAnsi="Times New Roman" w:cs="Times New Roman"/>
          <w:b/>
          <w:sz w:val="28"/>
          <w:szCs w:val="28"/>
        </w:rPr>
      </w:pPr>
    </w:p>
    <w:p w:rsidR="006D4C2A" w:rsidRPr="006D4C2A" w:rsidRDefault="006D4C2A" w:rsidP="0097387A">
      <w:pPr>
        <w:spacing w:after="0" w:line="240" w:lineRule="auto"/>
        <w:jc w:val="both"/>
        <w:rPr>
          <w:rFonts w:ascii="Times New Roman" w:hAnsi="Times New Roman" w:cs="Times New Roman"/>
          <w:b/>
          <w:sz w:val="28"/>
          <w:szCs w:val="28"/>
        </w:rPr>
      </w:pPr>
    </w:p>
    <w:p w:rsidR="0097387A" w:rsidRPr="006D4C2A" w:rsidRDefault="00897021" w:rsidP="0097387A">
      <w:pPr>
        <w:spacing w:after="0" w:line="240" w:lineRule="auto"/>
        <w:rPr>
          <w:rFonts w:ascii="Times New Roman" w:hAnsi="Times New Roman" w:cs="Times New Roman"/>
          <w:sz w:val="28"/>
          <w:szCs w:val="28"/>
        </w:rPr>
      </w:pPr>
      <w:r>
        <w:rPr>
          <w:rFonts w:ascii="Times New Roman" w:hAnsi="Times New Roman" w:cs="Times New Roman"/>
          <w:sz w:val="28"/>
          <w:szCs w:val="28"/>
        </w:rPr>
        <w:t>Обухівський м</w:t>
      </w:r>
      <w:r w:rsidR="0097387A" w:rsidRPr="006D4C2A">
        <w:rPr>
          <w:rFonts w:ascii="Times New Roman" w:hAnsi="Times New Roman" w:cs="Times New Roman"/>
          <w:sz w:val="28"/>
          <w:szCs w:val="28"/>
        </w:rPr>
        <w:t xml:space="preserve">іський голова      </w:t>
      </w:r>
      <w:r w:rsidR="00163EC4" w:rsidRPr="006D4C2A">
        <w:rPr>
          <w:rFonts w:ascii="Times New Roman" w:hAnsi="Times New Roman" w:cs="Times New Roman"/>
          <w:sz w:val="28"/>
          <w:szCs w:val="28"/>
        </w:rPr>
        <w:t xml:space="preserve">                         </w:t>
      </w:r>
      <w:r w:rsidR="0097387A" w:rsidRPr="006D4C2A">
        <w:rPr>
          <w:rFonts w:ascii="Times New Roman" w:hAnsi="Times New Roman" w:cs="Times New Roman"/>
          <w:sz w:val="28"/>
          <w:szCs w:val="28"/>
        </w:rPr>
        <w:t xml:space="preserve">      </w:t>
      </w:r>
      <w:r w:rsidR="00163EC4" w:rsidRPr="006D4C2A">
        <w:rPr>
          <w:rFonts w:ascii="Times New Roman" w:hAnsi="Times New Roman" w:cs="Times New Roman"/>
          <w:sz w:val="28"/>
          <w:szCs w:val="28"/>
        </w:rPr>
        <w:t xml:space="preserve">         </w:t>
      </w:r>
      <w:r>
        <w:rPr>
          <w:rFonts w:ascii="Times New Roman" w:hAnsi="Times New Roman" w:cs="Times New Roman"/>
          <w:sz w:val="28"/>
          <w:szCs w:val="28"/>
        </w:rPr>
        <w:t>Олександр ЛЕВЧЕНКО</w:t>
      </w:r>
    </w:p>
    <w:p w:rsidR="0097387A" w:rsidRDefault="0097387A" w:rsidP="0097387A">
      <w:pPr>
        <w:spacing w:after="0" w:line="240" w:lineRule="auto"/>
        <w:rPr>
          <w:rFonts w:ascii="Times New Roman" w:hAnsi="Times New Roman" w:cs="Times New Roman"/>
          <w:sz w:val="24"/>
          <w:szCs w:val="24"/>
        </w:rPr>
      </w:pPr>
    </w:p>
    <w:p w:rsidR="006D4C2A" w:rsidRDefault="006D4C2A" w:rsidP="0097387A">
      <w:pPr>
        <w:spacing w:after="0" w:line="240" w:lineRule="auto"/>
        <w:rPr>
          <w:rFonts w:ascii="Times New Roman" w:hAnsi="Times New Roman" w:cs="Times New Roman"/>
          <w:sz w:val="24"/>
          <w:szCs w:val="24"/>
        </w:rPr>
      </w:pPr>
    </w:p>
    <w:p w:rsidR="00897021" w:rsidRDefault="00897021" w:rsidP="0097387A">
      <w:pPr>
        <w:spacing w:after="0" w:line="240" w:lineRule="auto"/>
        <w:rPr>
          <w:rFonts w:ascii="Times New Roman" w:hAnsi="Times New Roman" w:cs="Times New Roman"/>
          <w:sz w:val="24"/>
          <w:szCs w:val="24"/>
        </w:rPr>
      </w:pPr>
    </w:p>
    <w:p w:rsidR="00897021" w:rsidRDefault="00897021" w:rsidP="0097387A">
      <w:pPr>
        <w:spacing w:after="0" w:line="240" w:lineRule="auto"/>
        <w:rPr>
          <w:rFonts w:ascii="Times New Roman" w:hAnsi="Times New Roman" w:cs="Times New Roman"/>
          <w:sz w:val="24"/>
          <w:szCs w:val="24"/>
        </w:rPr>
      </w:pPr>
    </w:p>
    <w:p w:rsidR="00897021" w:rsidRDefault="00897021" w:rsidP="0097387A">
      <w:pPr>
        <w:spacing w:after="0" w:line="240" w:lineRule="auto"/>
        <w:rPr>
          <w:rFonts w:ascii="Times New Roman" w:hAnsi="Times New Roman" w:cs="Times New Roman"/>
          <w:sz w:val="24"/>
          <w:szCs w:val="24"/>
        </w:rPr>
      </w:pPr>
    </w:p>
    <w:p w:rsidR="00897021" w:rsidRDefault="00897021" w:rsidP="0097387A">
      <w:pPr>
        <w:spacing w:after="0" w:line="240" w:lineRule="auto"/>
        <w:rPr>
          <w:rFonts w:ascii="Times New Roman" w:hAnsi="Times New Roman" w:cs="Times New Roman"/>
          <w:sz w:val="24"/>
          <w:szCs w:val="24"/>
        </w:rPr>
      </w:pPr>
    </w:p>
    <w:p w:rsidR="00897021" w:rsidRDefault="00897021" w:rsidP="0097387A">
      <w:pPr>
        <w:spacing w:after="0" w:line="240" w:lineRule="auto"/>
        <w:rPr>
          <w:rFonts w:ascii="Times New Roman" w:hAnsi="Times New Roman" w:cs="Times New Roman"/>
          <w:sz w:val="24"/>
          <w:szCs w:val="24"/>
        </w:rPr>
      </w:pPr>
    </w:p>
    <w:p w:rsidR="00897021" w:rsidRDefault="00897021" w:rsidP="0097387A">
      <w:pPr>
        <w:spacing w:after="0" w:line="240" w:lineRule="auto"/>
        <w:rPr>
          <w:rFonts w:ascii="Times New Roman" w:hAnsi="Times New Roman" w:cs="Times New Roman"/>
          <w:sz w:val="24"/>
          <w:szCs w:val="24"/>
        </w:rPr>
      </w:pPr>
    </w:p>
    <w:p w:rsidR="00897021" w:rsidRPr="00163EC4" w:rsidRDefault="00897021" w:rsidP="0097387A">
      <w:pPr>
        <w:spacing w:after="0" w:line="240" w:lineRule="auto"/>
        <w:rPr>
          <w:rFonts w:ascii="Times New Roman" w:hAnsi="Times New Roman" w:cs="Times New Roman"/>
          <w:sz w:val="24"/>
          <w:szCs w:val="24"/>
        </w:rPr>
      </w:pPr>
    </w:p>
    <w:p w:rsidR="0097387A" w:rsidRPr="006D4C2A" w:rsidRDefault="006D4C2A" w:rsidP="008A5FE4">
      <w:pPr>
        <w:spacing w:after="0" w:line="240" w:lineRule="auto"/>
        <w:rPr>
          <w:rFonts w:ascii="Times New Roman" w:hAnsi="Times New Roman" w:cs="Times New Roman"/>
          <w:sz w:val="20"/>
          <w:szCs w:val="20"/>
        </w:rPr>
      </w:pPr>
      <w:r w:rsidRPr="006D4C2A">
        <w:rPr>
          <w:rFonts w:ascii="Times New Roman" w:hAnsi="Times New Roman" w:cs="Times New Roman"/>
          <w:sz w:val="20"/>
          <w:szCs w:val="20"/>
        </w:rPr>
        <w:t>Виконавець:</w:t>
      </w:r>
      <w:r w:rsidR="000F53BF">
        <w:rPr>
          <w:rFonts w:ascii="Times New Roman" w:hAnsi="Times New Roman" w:cs="Times New Roman"/>
          <w:sz w:val="20"/>
          <w:szCs w:val="20"/>
        </w:rPr>
        <w:t xml:space="preserve"> Ірина КУЛІНІЧ</w:t>
      </w:r>
    </w:p>
    <w:p w:rsidR="006D4C2A" w:rsidRDefault="006D4C2A" w:rsidP="008A5FE4">
      <w:pPr>
        <w:spacing w:after="0" w:line="240" w:lineRule="auto"/>
        <w:rPr>
          <w:rFonts w:ascii="Times New Roman" w:hAnsi="Times New Roman" w:cs="Times New Roman"/>
          <w:sz w:val="24"/>
          <w:szCs w:val="24"/>
        </w:rPr>
      </w:pPr>
    </w:p>
    <w:p w:rsidR="006D4C2A" w:rsidRDefault="006D4C2A" w:rsidP="008A5FE4">
      <w:pPr>
        <w:spacing w:after="0" w:line="240" w:lineRule="auto"/>
        <w:rPr>
          <w:rFonts w:ascii="Times New Roman" w:hAnsi="Times New Roman" w:cs="Times New Roman"/>
          <w:sz w:val="24"/>
          <w:szCs w:val="24"/>
        </w:rPr>
      </w:pPr>
    </w:p>
    <w:p w:rsidR="006D4C2A" w:rsidRDefault="006D4C2A" w:rsidP="008A5FE4">
      <w:pPr>
        <w:spacing w:after="0" w:line="240" w:lineRule="auto"/>
        <w:rPr>
          <w:rFonts w:ascii="Times New Roman" w:hAnsi="Times New Roman" w:cs="Times New Roman"/>
          <w:sz w:val="24"/>
          <w:szCs w:val="24"/>
        </w:rPr>
      </w:pPr>
    </w:p>
    <w:p w:rsidR="006D4C2A" w:rsidRDefault="006D4C2A" w:rsidP="008A5FE4">
      <w:pPr>
        <w:spacing w:after="0" w:line="240" w:lineRule="auto"/>
        <w:rPr>
          <w:rFonts w:ascii="Times New Roman" w:hAnsi="Times New Roman" w:cs="Times New Roman"/>
          <w:sz w:val="24"/>
          <w:szCs w:val="24"/>
        </w:rPr>
      </w:pPr>
    </w:p>
    <w:p w:rsidR="006D4C2A" w:rsidRDefault="006D4C2A"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862A8E" w:rsidRDefault="00862A8E" w:rsidP="008A5FE4">
      <w:pPr>
        <w:spacing w:after="0" w:line="240" w:lineRule="auto"/>
        <w:rPr>
          <w:rFonts w:ascii="Times New Roman" w:hAnsi="Times New Roman" w:cs="Times New Roman"/>
          <w:sz w:val="24"/>
          <w:szCs w:val="24"/>
        </w:rPr>
      </w:pPr>
    </w:p>
    <w:p w:rsidR="00EE6ABA" w:rsidRDefault="00EE6ABA" w:rsidP="008A5FE4">
      <w:pPr>
        <w:spacing w:after="0" w:line="240" w:lineRule="auto"/>
        <w:rPr>
          <w:rFonts w:ascii="Times New Roman" w:hAnsi="Times New Roman" w:cs="Times New Roman"/>
          <w:sz w:val="24"/>
          <w:szCs w:val="24"/>
        </w:rPr>
      </w:pPr>
    </w:p>
    <w:p w:rsidR="00C02335" w:rsidRPr="00633112" w:rsidRDefault="00E27FCB" w:rsidP="00120D86">
      <w:pPr>
        <w:shd w:val="clear" w:color="auto" w:fill="FFFFFF"/>
        <w:spacing w:after="0" w:line="240" w:lineRule="auto"/>
        <w:ind w:right="225"/>
        <w:jc w:val="right"/>
        <w:rPr>
          <w:rFonts w:ascii="Times New Roman" w:eastAsia="Times New Roman" w:hAnsi="Times New Roman" w:cs="Times New Roman"/>
          <w:bCs/>
          <w:sz w:val="24"/>
          <w:szCs w:val="24"/>
          <w:lang w:eastAsia="uk-UA"/>
        </w:rPr>
      </w:pPr>
      <w:r w:rsidRPr="00633112">
        <w:rPr>
          <w:rFonts w:ascii="Times New Roman" w:eastAsia="Times New Roman" w:hAnsi="Times New Roman" w:cs="Times New Roman"/>
          <w:sz w:val="24"/>
          <w:szCs w:val="24"/>
          <w:lang w:eastAsia="uk-UA"/>
        </w:rPr>
        <w:t xml:space="preserve">                </w:t>
      </w:r>
      <w:r w:rsidR="00C02335" w:rsidRPr="00633112">
        <w:rPr>
          <w:rFonts w:ascii="Times New Roman" w:eastAsia="Times New Roman" w:hAnsi="Times New Roman" w:cs="Times New Roman"/>
          <w:sz w:val="24"/>
          <w:szCs w:val="24"/>
          <w:lang w:eastAsia="uk-UA"/>
        </w:rPr>
        <w:t xml:space="preserve">                              </w:t>
      </w:r>
      <w:r w:rsidRPr="00633112">
        <w:rPr>
          <w:rFonts w:ascii="Times New Roman" w:eastAsia="Times New Roman" w:hAnsi="Times New Roman" w:cs="Times New Roman"/>
          <w:bCs/>
          <w:sz w:val="24"/>
          <w:szCs w:val="24"/>
          <w:lang w:eastAsia="uk-UA"/>
        </w:rPr>
        <w:t xml:space="preserve">   </w:t>
      </w:r>
      <w:r w:rsidR="008A5FE4">
        <w:rPr>
          <w:rFonts w:ascii="Times New Roman" w:eastAsia="Times New Roman" w:hAnsi="Times New Roman" w:cs="Times New Roman"/>
          <w:bCs/>
          <w:sz w:val="24"/>
          <w:szCs w:val="24"/>
          <w:lang w:eastAsia="uk-UA"/>
        </w:rPr>
        <w:tab/>
      </w:r>
      <w:r w:rsidR="008A5FE4">
        <w:rPr>
          <w:rFonts w:ascii="Times New Roman" w:eastAsia="Times New Roman" w:hAnsi="Times New Roman" w:cs="Times New Roman"/>
          <w:bCs/>
          <w:sz w:val="24"/>
          <w:szCs w:val="24"/>
          <w:lang w:eastAsia="uk-UA"/>
        </w:rPr>
        <w:tab/>
      </w:r>
      <w:r w:rsidR="008A5FE4">
        <w:rPr>
          <w:rFonts w:ascii="Times New Roman" w:eastAsia="Times New Roman" w:hAnsi="Times New Roman" w:cs="Times New Roman"/>
          <w:bCs/>
          <w:sz w:val="24"/>
          <w:szCs w:val="24"/>
          <w:lang w:eastAsia="uk-UA"/>
        </w:rPr>
        <w:tab/>
      </w:r>
      <w:r w:rsidR="008A5FE4">
        <w:rPr>
          <w:rFonts w:ascii="Times New Roman" w:eastAsia="Times New Roman" w:hAnsi="Times New Roman" w:cs="Times New Roman"/>
          <w:bCs/>
          <w:sz w:val="24"/>
          <w:szCs w:val="24"/>
          <w:lang w:eastAsia="uk-UA"/>
        </w:rPr>
        <w:tab/>
      </w:r>
      <w:r w:rsidRPr="00633112">
        <w:rPr>
          <w:rFonts w:ascii="Times New Roman" w:eastAsia="Times New Roman" w:hAnsi="Times New Roman" w:cs="Times New Roman"/>
          <w:bCs/>
          <w:sz w:val="24"/>
          <w:szCs w:val="24"/>
          <w:lang w:eastAsia="uk-UA"/>
        </w:rPr>
        <w:t xml:space="preserve"> </w:t>
      </w:r>
      <w:r w:rsidR="00C02335" w:rsidRPr="00633112">
        <w:rPr>
          <w:rFonts w:ascii="Times New Roman" w:eastAsia="Times New Roman" w:hAnsi="Times New Roman" w:cs="Times New Roman"/>
          <w:sz w:val="24"/>
          <w:szCs w:val="24"/>
          <w:lang w:eastAsia="uk-UA"/>
        </w:rPr>
        <w:t>ЗАТВЕРДЖЕНО</w:t>
      </w:r>
      <w:r w:rsidR="00C02335" w:rsidRPr="00633112">
        <w:rPr>
          <w:rFonts w:ascii="Times New Roman" w:eastAsia="Times New Roman" w:hAnsi="Times New Roman" w:cs="Times New Roman"/>
          <w:sz w:val="24"/>
          <w:szCs w:val="24"/>
          <w:lang w:eastAsia="uk-UA"/>
        </w:rPr>
        <w:br/>
      </w:r>
      <w:r w:rsidRPr="00633112">
        <w:rPr>
          <w:rFonts w:ascii="Times New Roman" w:eastAsia="Times New Roman" w:hAnsi="Times New Roman" w:cs="Times New Roman"/>
          <w:bCs/>
          <w:sz w:val="24"/>
          <w:szCs w:val="24"/>
          <w:lang w:eastAsia="uk-UA"/>
        </w:rPr>
        <w:t xml:space="preserve">                                </w:t>
      </w:r>
      <w:r w:rsidR="00C02335" w:rsidRPr="00633112">
        <w:rPr>
          <w:rFonts w:ascii="Times New Roman" w:eastAsia="Times New Roman" w:hAnsi="Times New Roman" w:cs="Times New Roman"/>
          <w:bCs/>
          <w:sz w:val="24"/>
          <w:szCs w:val="24"/>
          <w:lang w:eastAsia="uk-UA"/>
        </w:rPr>
        <w:t xml:space="preserve">                                       </w:t>
      </w:r>
      <w:r w:rsidR="008A5FE4">
        <w:rPr>
          <w:rFonts w:ascii="Times New Roman" w:eastAsia="Times New Roman" w:hAnsi="Times New Roman" w:cs="Times New Roman"/>
          <w:bCs/>
          <w:sz w:val="24"/>
          <w:szCs w:val="24"/>
          <w:lang w:eastAsia="uk-UA"/>
        </w:rPr>
        <w:tab/>
      </w:r>
      <w:r w:rsidR="008A5FE4">
        <w:rPr>
          <w:rFonts w:ascii="Times New Roman" w:eastAsia="Times New Roman" w:hAnsi="Times New Roman" w:cs="Times New Roman"/>
          <w:bCs/>
          <w:sz w:val="24"/>
          <w:szCs w:val="24"/>
          <w:lang w:eastAsia="uk-UA"/>
        </w:rPr>
        <w:tab/>
      </w:r>
      <w:r w:rsidR="00C02335" w:rsidRPr="00633112">
        <w:rPr>
          <w:rFonts w:ascii="Times New Roman" w:eastAsia="Times New Roman" w:hAnsi="Times New Roman" w:cs="Times New Roman"/>
          <w:bCs/>
          <w:sz w:val="24"/>
          <w:szCs w:val="24"/>
          <w:lang w:eastAsia="uk-UA"/>
        </w:rPr>
        <w:t xml:space="preserve"> </w:t>
      </w:r>
      <w:r w:rsidRPr="00633112">
        <w:rPr>
          <w:rFonts w:ascii="Times New Roman" w:eastAsia="Times New Roman" w:hAnsi="Times New Roman" w:cs="Times New Roman"/>
          <w:bCs/>
          <w:sz w:val="24"/>
          <w:szCs w:val="24"/>
          <w:lang w:eastAsia="uk-UA"/>
        </w:rPr>
        <w:t xml:space="preserve"> рішення</w:t>
      </w:r>
      <w:r w:rsidR="009F4B94">
        <w:rPr>
          <w:rFonts w:ascii="Times New Roman" w:eastAsia="Times New Roman" w:hAnsi="Times New Roman" w:cs="Times New Roman"/>
          <w:bCs/>
          <w:sz w:val="24"/>
          <w:szCs w:val="24"/>
          <w:lang w:eastAsia="uk-UA"/>
        </w:rPr>
        <w:t>м</w:t>
      </w:r>
      <w:r w:rsidRPr="00633112">
        <w:rPr>
          <w:rFonts w:ascii="Times New Roman" w:eastAsia="Times New Roman" w:hAnsi="Times New Roman" w:cs="Times New Roman"/>
          <w:bCs/>
          <w:sz w:val="24"/>
          <w:szCs w:val="24"/>
          <w:lang w:eastAsia="uk-UA"/>
        </w:rPr>
        <w:t xml:space="preserve"> Обухівської міської ради</w:t>
      </w:r>
      <w:r w:rsidR="00C02335" w:rsidRPr="00633112">
        <w:rPr>
          <w:rFonts w:ascii="Times New Roman" w:eastAsia="Times New Roman" w:hAnsi="Times New Roman" w:cs="Times New Roman"/>
          <w:bCs/>
          <w:sz w:val="24"/>
          <w:szCs w:val="24"/>
          <w:lang w:eastAsia="uk-UA"/>
        </w:rPr>
        <w:t xml:space="preserve"> </w:t>
      </w:r>
    </w:p>
    <w:p w:rsidR="00E27FCB" w:rsidRPr="009F4B94" w:rsidRDefault="00C02335" w:rsidP="00120D86">
      <w:pPr>
        <w:shd w:val="clear" w:color="auto" w:fill="FFFFFF"/>
        <w:spacing w:after="0" w:line="240" w:lineRule="auto"/>
        <w:ind w:right="225"/>
        <w:jc w:val="right"/>
        <w:rPr>
          <w:rFonts w:ascii="Times New Roman" w:eastAsia="Times New Roman" w:hAnsi="Times New Roman" w:cs="Times New Roman"/>
          <w:bCs/>
          <w:sz w:val="24"/>
          <w:szCs w:val="24"/>
          <w:lang w:eastAsia="uk-UA"/>
        </w:rPr>
      </w:pPr>
      <w:r w:rsidRPr="00633112">
        <w:rPr>
          <w:rFonts w:ascii="Times New Roman" w:eastAsia="Times New Roman" w:hAnsi="Times New Roman" w:cs="Times New Roman"/>
          <w:bCs/>
          <w:sz w:val="24"/>
          <w:szCs w:val="24"/>
          <w:lang w:eastAsia="uk-UA"/>
        </w:rPr>
        <w:t xml:space="preserve">                                                </w:t>
      </w:r>
      <w:r w:rsidR="008A5FE4">
        <w:rPr>
          <w:rFonts w:ascii="Times New Roman" w:eastAsia="Times New Roman" w:hAnsi="Times New Roman" w:cs="Times New Roman"/>
          <w:bCs/>
          <w:sz w:val="24"/>
          <w:szCs w:val="24"/>
          <w:lang w:eastAsia="uk-UA"/>
        </w:rPr>
        <w:tab/>
      </w:r>
      <w:r w:rsidR="00120D86">
        <w:rPr>
          <w:rFonts w:ascii="Times New Roman" w:eastAsia="Times New Roman" w:hAnsi="Times New Roman" w:cs="Times New Roman"/>
          <w:bCs/>
          <w:sz w:val="24"/>
          <w:szCs w:val="24"/>
          <w:lang w:eastAsia="uk-UA"/>
        </w:rPr>
        <w:t xml:space="preserve"> </w:t>
      </w:r>
      <w:r w:rsidR="009F4B94">
        <w:rPr>
          <w:rFonts w:ascii="Times New Roman" w:eastAsia="Times New Roman" w:hAnsi="Times New Roman" w:cs="Times New Roman"/>
          <w:bCs/>
          <w:sz w:val="24"/>
          <w:szCs w:val="24"/>
          <w:lang w:eastAsia="uk-UA"/>
        </w:rPr>
        <w:t>в</w:t>
      </w:r>
      <w:r w:rsidR="00E27FCB" w:rsidRPr="00633112">
        <w:rPr>
          <w:rFonts w:ascii="Times New Roman" w:eastAsia="Times New Roman" w:hAnsi="Times New Roman" w:cs="Times New Roman"/>
          <w:bCs/>
          <w:sz w:val="24"/>
          <w:szCs w:val="24"/>
          <w:lang w:eastAsia="uk-UA"/>
        </w:rPr>
        <w:t>ід</w:t>
      </w:r>
      <w:r w:rsidR="009F4B94">
        <w:rPr>
          <w:rFonts w:ascii="Times New Roman" w:eastAsia="Times New Roman" w:hAnsi="Times New Roman" w:cs="Times New Roman"/>
          <w:bCs/>
          <w:sz w:val="24"/>
          <w:szCs w:val="24"/>
          <w:lang w:eastAsia="uk-UA"/>
        </w:rPr>
        <w:t xml:space="preserve"> 01.10.2021 </w:t>
      </w:r>
      <w:r w:rsidR="00BA5EEA" w:rsidRPr="00633112">
        <w:rPr>
          <w:rFonts w:ascii="Times New Roman" w:eastAsia="Times New Roman" w:hAnsi="Times New Roman" w:cs="Times New Roman"/>
          <w:bCs/>
          <w:sz w:val="24"/>
          <w:szCs w:val="24"/>
          <w:lang w:eastAsia="uk-UA"/>
        </w:rPr>
        <w:t xml:space="preserve">№ </w:t>
      </w:r>
      <w:r w:rsidR="009F4B94">
        <w:rPr>
          <w:rFonts w:ascii="Times New Roman" w:eastAsia="Times New Roman" w:hAnsi="Times New Roman" w:cs="Times New Roman"/>
          <w:bCs/>
          <w:sz w:val="24"/>
          <w:szCs w:val="24"/>
          <w:lang w:eastAsia="uk-UA"/>
        </w:rPr>
        <w:t>400-14-</w:t>
      </w:r>
      <w:r w:rsidR="009F4B94">
        <w:rPr>
          <w:rFonts w:ascii="Times New Roman" w:eastAsia="Times New Roman" w:hAnsi="Times New Roman" w:cs="Times New Roman"/>
          <w:bCs/>
          <w:sz w:val="24"/>
          <w:szCs w:val="24"/>
          <w:lang w:val="en-US" w:eastAsia="uk-UA"/>
        </w:rPr>
        <w:t>VIII</w:t>
      </w:r>
      <w:r w:rsidR="009F4B94" w:rsidRPr="00120D86">
        <w:rPr>
          <w:rFonts w:ascii="Times New Roman" w:eastAsia="Times New Roman" w:hAnsi="Times New Roman" w:cs="Times New Roman"/>
          <w:bCs/>
          <w:sz w:val="24"/>
          <w:szCs w:val="24"/>
          <w:lang w:eastAsia="uk-UA"/>
        </w:rPr>
        <w:t xml:space="preserve"> </w:t>
      </w:r>
      <w:r w:rsidR="009F4B94">
        <w:rPr>
          <w:rFonts w:ascii="Times New Roman" w:eastAsia="Times New Roman" w:hAnsi="Times New Roman" w:cs="Times New Roman"/>
          <w:bCs/>
          <w:sz w:val="24"/>
          <w:szCs w:val="24"/>
          <w:lang w:eastAsia="uk-UA"/>
        </w:rPr>
        <w:t>(ІІ – пленарне)</w:t>
      </w:r>
    </w:p>
    <w:p w:rsidR="00EE6ABA" w:rsidRDefault="00EE6ABA" w:rsidP="00120D86">
      <w:pPr>
        <w:shd w:val="clear" w:color="auto" w:fill="FFFFFF"/>
        <w:spacing w:after="0" w:line="240" w:lineRule="auto"/>
        <w:ind w:right="225"/>
        <w:jc w:val="right"/>
        <w:rPr>
          <w:rFonts w:ascii="Times New Roman" w:eastAsia="Times New Roman" w:hAnsi="Times New Roman" w:cs="Times New Roman"/>
          <w:bCs/>
          <w:sz w:val="24"/>
          <w:szCs w:val="24"/>
          <w:lang w:eastAsia="uk-UA"/>
        </w:rPr>
      </w:pPr>
    </w:p>
    <w:p w:rsidR="00EE6ABA" w:rsidRDefault="00EE6ABA" w:rsidP="00C02335">
      <w:pPr>
        <w:shd w:val="clear" w:color="auto" w:fill="FFFFFF"/>
        <w:spacing w:after="0" w:line="240" w:lineRule="auto"/>
        <w:ind w:right="225"/>
        <w:rPr>
          <w:rFonts w:ascii="Times New Roman" w:eastAsia="Times New Roman" w:hAnsi="Times New Roman" w:cs="Times New Roman"/>
          <w:bCs/>
          <w:sz w:val="24"/>
          <w:szCs w:val="24"/>
          <w:lang w:eastAsia="uk-UA"/>
        </w:rPr>
      </w:pPr>
    </w:p>
    <w:p w:rsidR="005B1FED" w:rsidRDefault="00E27FCB" w:rsidP="00C02335">
      <w:pPr>
        <w:shd w:val="clear" w:color="auto" w:fill="FFFFFF"/>
        <w:spacing w:after="0" w:line="240" w:lineRule="auto"/>
        <w:ind w:right="225"/>
        <w:jc w:val="center"/>
        <w:rPr>
          <w:rFonts w:ascii="Times New Roman" w:eastAsia="Times New Roman" w:hAnsi="Times New Roman" w:cs="Times New Roman"/>
          <w:b/>
          <w:bCs/>
          <w:sz w:val="32"/>
          <w:lang w:eastAsia="uk-UA"/>
        </w:rPr>
      </w:pPr>
      <w:r w:rsidRPr="00633112">
        <w:rPr>
          <w:rFonts w:ascii="Times New Roman" w:eastAsia="Times New Roman" w:hAnsi="Times New Roman" w:cs="Times New Roman"/>
          <w:b/>
          <w:bCs/>
          <w:sz w:val="32"/>
          <w:lang w:eastAsia="uk-UA"/>
        </w:rPr>
        <w:t xml:space="preserve">Правила </w:t>
      </w:r>
    </w:p>
    <w:p w:rsidR="00F505C7" w:rsidRPr="00633112" w:rsidRDefault="00F505C7" w:rsidP="00C02335">
      <w:pPr>
        <w:shd w:val="clear" w:color="auto" w:fill="FFFFFF"/>
        <w:spacing w:after="0" w:line="240" w:lineRule="auto"/>
        <w:ind w:right="225"/>
        <w:jc w:val="center"/>
        <w:rPr>
          <w:rFonts w:ascii="Times New Roman" w:eastAsia="Times New Roman" w:hAnsi="Times New Roman" w:cs="Times New Roman"/>
          <w:sz w:val="24"/>
          <w:szCs w:val="24"/>
          <w:lang w:eastAsia="uk-UA"/>
        </w:rPr>
      </w:pPr>
      <w:bookmarkStart w:id="0" w:name="_GoBack"/>
      <w:bookmarkEnd w:id="0"/>
      <w:r w:rsidRPr="00633112">
        <w:rPr>
          <w:rFonts w:ascii="Times New Roman" w:eastAsia="Times New Roman" w:hAnsi="Times New Roman" w:cs="Times New Roman"/>
          <w:b/>
          <w:bCs/>
          <w:sz w:val="32"/>
          <w:lang w:eastAsia="uk-UA"/>
        </w:rPr>
        <w:t>благоустрою населен</w:t>
      </w:r>
      <w:r w:rsidR="005547A9" w:rsidRPr="00633112">
        <w:rPr>
          <w:rFonts w:ascii="Times New Roman" w:eastAsia="Times New Roman" w:hAnsi="Times New Roman" w:cs="Times New Roman"/>
          <w:b/>
          <w:bCs/>
          <w:sz w:val="32"/>
          <w:lang w:eastAsia="uk-UA"/>
        </w:rPr>
        <w:t>их пунктів Обухівської міської</w:t>
      </w:r>
      <w:r w:rsidR="00142253">
        <w:rPr>
          <w:rFonts w:ascii="Times New Roman" w:eastAsia="Times New Roman" w:hAnsi="Times New Roman" w:cs="Times New Roman"/>
          <w:b/>
          <w:bCs/>
          <w:sz w:val="32"/>
          <w:lang w:eastAsia="uk-UA"/>
        </w:rPr>
        <w:t xml:space="preserve"> </w:t>
      </w:r>
      <w:r w:rsidR="00E27FCB" w:rsidRPr="00633112">
        <w:rPr>
          <w:rFonts w:ascii="Times New Roman" w:eastAsia="Times New Roman" w:hAnsi="Times New Roman" w:cs="Times New Roman"/>
          <w:b/>
          <w:bCs/>
          <w:sz w:val="32"/>
          <w:lang w:eastAsia="uk-UA"/>
        </w:rPr>
        <w:t xml:space="preserve"> територіальної громади </w:t>
      </w:r>
    </w:p>
    <w:p w:rsidR="00F505C7" w:rsidRPr="00633112" w:rsidRDefault="00F505C7" w:rsidP="00F505C7">
      <w:pPr>
        <w:shd w:val="clear" w:color="auto" w:fill="FFFFFF"/>
        <w:spacing w:before="150" w:after="150" w:line="240" w:lineRule="auto"/>
        <w:ind w:left="225" w:right="225"/>
        <w:jc w:val="both"/>
        <w:rPr>
          <w:rFonts w:ascii="Times New Roman" w:eastAsia="Times New Roman" w:hAnsi="Times New Roman" w:cs="Times New Roman"/>
          <w:b/>
          <w:sz w:val="24"/>
          <w:szCs w:val="24"/>
          <w:lang w:eastAsia="uk-UA"/>
        </w:rPr>
      </w:pPr>
      <w:bookmarkStart w:id="1" w:name="n14"/>
      <w:bookmarkEnd w:id="1"/>
      <w:r w:rsidRPr="00633112">
        <w:rPr>
          <w:rFonts w:ascii="Times New Roman" w:eastAsia="Times New Roman" w:hAnsi="Times New Roman" w:cs="Times New Roman"/>
          <w:b/>
          <w:bCs/>
          <w:sz w:val="28"/>
          <w:lang w:eastAsia="uk-UA"/>
        </w:rPr>
        <w:t>І. Загальні положення</w:t>
      </w:r>
    </w:p>
    <w:p w:rsidR="00C3127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 w:name="n15"/>
      <w:bookmarkEnd w:id="2"/>
      <w:r w:rsidRPr="00633112">
        <w:rPr>
          <w:rFonts w:ascii="Times New Roman" w:eastAsia="Times New Roman" w:hAnsi="Times New Roman" w:cs="Times New Roman"/>
          <w:sz w:val="24"/>
          <w:szCs w:val="24"/>
          <w:lang w:eastAsia="uk-UA"/>
        </w:rPr>
        <w:t>1. Правила благоустрою населених пункті</w:t>
      </w:r>
      <w:r w:rsidR="00142253">
        <w:rPr>
          <w:rFonts w:ascii="Times New Roman" w:eastAsia="Times New Roman" w:hAnsi="Times New Roman" w:cs="Times New Roman"/>
          <w:sz w:val="24"/>
          <w:szCs w:val="24"/>
          <w:lang w:eastAsia="uk-UA"/>
        </w:rPr>
        <w:t xml:space="preserve">в Обухівської міської  громади  </w:t>
      </w:r>
      <w:r w:rsidRPr="00633112">
        <w:rPr>
          <w:rFonts w:ascii="Times New Roman" w:eastAsia="Times New Roman" w:hAnsi="Times New Roman" w:cs="Times New Roman"/>
          <w:sz w:val="24"/>
          <w:szCs w:val="24"/>
          <w:lang w:eastAsia="uk-UA"/>
        </w:rPr>
        <w:t>( надалі-Правила</w:t>
      </w:r>
      <w:r w:rsidR="00E27FCB" w:rsidRPr="00633112">
        <w:rPr>
          <w:rFonts w:ascii="Times New Roman" w:eastAsia="Times New Roman" w:hAnsi="Times New Roman" w:cs="Times New Roman"/>
          <w:sz w:val="24"/>
          <w:szCs w:val="24"/>
          <w:lang w:eastAsia="uk-UA"/>
        </w:rPr>
        <w:t>, Правила Обухів</w:t>
      </w:r>
      <w:r w:rsidR="00142253">
        <w:rPr>
          <w:rFonts w:ascii="Times New Roman" w:eastAsia="Times New Roman" w:hAnsi="Times New Roman" w:cs="Times New Roman"/>
          <w:sz w:val="24"/>
          <w:szCs w:val="24"/>
          <w:lang w:eastAsia="uk-UA"/>
        </w:rPr>
        <w:t xml:space="preserve">ської </w:t>
      </w:r>
      <w:r w:rsidR="00E27FCB" w:rsidRPr="00633112">
        <w:rPr>
          <w:rFonts w:ascii="Times New Roman" w:eastAsia="Times New Roman" w:hAnsi="Times New Roman" w:cs="Times New Roman"/>
          <w:sz w:val="24"/>
          <w:szCs w:val="24"/>
          <w:lang w:eastAsia="uk-UA"/>
        </w:rPr>
        <w:t>ТГ</w:t>
      </w:r>
      <w:r w:rsidRPr="00633112">
        <w:rPr>
          <w:rFonts w:ascii="Times New Roman" w:eastAsia="Times New Roman" w:hAnsi="Times New Roman" w:cs="Times New Roman"/>
          <w:sz w:val="24"/>
          <w:szCs w:val="24"/>
          <w:lang w:eastAsia="uk-UA"/>
        </w:rPr>
        <w:t>) розроблені на основі Типових  правил</w:t>
      </w:r>
      <w:r w:rsidRPr="00633112">
        <w:rPr>
          <w:rFonts w:ascii="Times New Roman" w:eastAsia="Times New Roman" w:hAnsi="Times New Roman" w:cs="Times New Roman"/>
          <w:bCs/>
          <w:sz w:val="24"/>
          <w:szCs w:val="24"/>
          <w:lang w:eastAsia="uk-UA"/>
        </w:rPr>
        <w:t xml:space="preserve"> благоустрою території населеного пункту, що затверджені наказом Міністерства регіонального розвитку</w:t>
      </w:r>
      <w:r w:rsidR="00845B2A">
        <w:rPr>
          <w:rFonts w:ascii="Times New Roman" w:eastAsia="Times New Roman" w:hAnsi="Times New Roman" w:cs="Times New Roman"/>
          <w:bCs/>
          <w:sz w:val="24"/>
          <w:szCs w:val="24"/>
          <w:lang w:eastAsia="uk-UA"/>
        </w:rPr>
        <w:t>,</w:t>
      </w:r>
      <w:r w:rsidRPr="00633112">
        <w:rPr>
          <w:rFonts w:ascii="Times New Roman" w:eastAsia="Times New Roman" w:hAnsi="Times New Roman" w:cs="Times New Roman"/>
          <w:bCs/>
          <w:sz w:val="24"/>
          <w:szCs w:val="24"/>
          <w:lang w:eastAsia="uk-UA"/>
        </w:rPr>
        <w:t xml:space="preserve"> будівництва та житлово-комунального господарства України від </w:t>
      </w:r>
      <w:r w:rsidR="009C7DB4">
        <w:rPr>
          <w:rFonts w:ascii="Times New Roman" w:eastAsia="Times New Roman" w:hAnsi="Times New Roman" w:cs="Times New Roman"/>
          <w:bCs/>
          <w:sz w:val="24"/>
          <w:szCs w:val="24"/>
          <w:lang w:eastAsia="uk-UA"/>
        </w:rPr>
        <w:t>27.11.2017 №310</w:t>
      </w:r>
      <w:r w:rsidRPr="00633112">
        <w:rPr>
          <w:rFonts w:ascii="Times New Roman" w:eastAsia="Times New Roman" w:hAnsi="Times New Roman" w:cs="Times New Roman"/>
          <w:bCs/>
          <w:sz w:val="24"/>
          <w:szCs w:val="24"/>
          <w:lang w:eastAsia="uk-UA"/>
        </w:rPr>
        <w:t>, зареєстрован</w:t>
      </w:r>
      <w:r w:rsidR="00845B2A">
        <w:rPr>
          <w:rFonts w:ascii="Times New Roman" w:eastAsia="Times New Roman" w:hAnsi="Times New Roman" w:cs="Times New Roman"/>
          <w:bCs/>
          <w:sz w:val="24"/>
          <w:szCs w:val="24"/>
          <w:lang w:eastAsia="uk-UA"/>
        </w:rPr>
        <w:t>их</w:t>
      </w:r>
      <w:r w:rsidRPr="00633112">
        <w:rPr>
          <w:rFonts w:ascii="Times New Roman" w:eastAsia="Times New Roman" w:hAnsi="Times New Roman" w:cs="Times New Roman"/>
          <w:bCs/>
          <w:sz w:val="24"/>
          <w:szCs w:val="24"/>
          <w:lang w:eastAsia="uk-UA"/>
        </w:rPr>
        <w:t xml:space="preserve"> в Міністерстві юстиції України </w:t>
      </w:r>
      <w:r w:rsidRPr="00FA15EC">
        <w:rPr>
          <w:rFonts w:ascii="Times New Roman" w:eastAsia="Times New Roman" w:hAnsi="Times New Roman" w:cs="Times New Roman"/>
          <w:bCs/>
          <w:sz w:val="24"/>
          <w:szCs w:val="24"/>
          <w:lang w:eastAsia="uk-UA"/>
        </w:rPr>
        <w:t>18 грудня 2017 р. за № 1529/31397</w:t>
      </w:r>
      <w:r w:rsidR="00C31277">
        <w:rPr>
          <w:rFonts w:ascii="Times New Roman" w:eastAsia="Times New Roman" w:hAnsi="Times New Roman" w:cs="Times New Roman"/>
          <w:bCs/>
          <w:sz w:val="24"/>
          <w:szCs w:val="24"/>
          <w:lang w:eastAsia="uk-UA"/>
        </w:rPr>
        <w:t>,</w:t>
      </w:r>
      <w:r w:rsidR="00757E09">
        <w:rPr>
          <w:rFonts w:ascii="Times New Roman" w:eastAsia="Times New Roman" w:hAnsi="Times New Roman" w:cs="Times New Roman"/>
          <w:bCs/>
          <w:sz w:val="24"/>
          <w:szCs w:val="24"/>
          <w:lang w:eastAsia="uk-UA"/>
        </w:rPr>
        <w:t xml:space="preserve"> </w:t>
      </w:r>
      <w:r w:rsidR="00C31277" w:rsidRPr="00C31277">
        <w:rPr>
          <w:rFonts w:ascii="Times New Roman" w:eastAsia="Times New Roman" w:hAnsi="Times New Roman" w:cs="Times New Roman"/>
          <w:color w:val="333333"/>
          <w:sz w:val="24"/>
          <w:szCs w:val="24"/>
          <w:lang w:eastAsia="ru-RU"/>
        </w:rPr>
        <w:t>інших нормативно-правових актів та спрямовані на створення умов, сприятливих для життєдіяльності людини, і є обов’язковими для виконання на території</w:t>
      </w:r>
      <w:r w:rsidR="00845B2A">
        <w:rPr>
          <w:rFonts w:ascii="Times New Roman" w:eastAsia="Times New Roman" w:hAnsi="Times New Roman" w:cs="Times New Roman"/>
          <w:color w:val="333333"/>
          <w:sz w:val="24"/>
          <w:szCs w:val="24"/>
          <w:lang w:eastAsia="ru-RU"/>
        </w:rPr>
        <w:t xml:space="preserve"> </w:t>
      </w:r>
      <w:r w:rsidR="00845B2A" w:rsidRPr="002346BD">
        <w:rPr>
          <w:rFonts w:ascii="Times New Roman" w:eastAsia="Times New Roman" w:hAnsi="Times New Roman" w:cs="Times New Roman"/>
          <w:color w:val="333333"/>
          <w:sz w:val="24"/>
          <w:szCs w:val="24"/>
          <w:lang w:eastAsia="ru-RU"/>
        </w:rPr>
        <w:t>Обухівської міської територіальної громади</w:t>
      </w:r>
      <w:r w:rsidR="00C31277" w:rsidRPr="002346BD">
        <w:rPr>
          <w:rFonts w:ascii="Times New Roman" w:eastAsia="Times New Roman" w:hAnsi="Times New Roman" w:cs="Times New Roman"/>
          <w:color w:val="333333"/>
          <w:sz w:val="24"/>
          <w:szCs w:val="24"/>
          <w:lang w:eastAsia="ru-RU"/>
        </w:rPr>
        <w:t xml:space="preserve"> та населених пунктів, всіма органами державної влади, органами</w:t>
      </w:r>
      <w:r w:rsidR="00C31277" w:rsidRPr="00C31277">
        <w:rPr>
          <w:rFonts w:ascii="Times New Roman" w:eastAsia="Times New Roman" w:hAnsi="Times New Roman" w:cs="Times New Roman"/>
          <w:color w:val="333333"/>
          <w:sz w:val="24"/>
          <w:szCs w:val="24"/>
          <w:lang w:eastAsia="ru-RU"/>
        </w:rPr>
        <w:t xml:space="preserve">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 w:name="n16"/>
      <w:bookmarkEnd w:id="3"/>
      <w:r w:rsidRPr="00633112">
        <w:rPr>
          <w:rFonts w:ascii="Times New Roman" w:eastAsia="Times New Roman" w:hAnsi="Times New Roman" w:cs="Times New Roman"/>
          <w:sz w:val="24"/>
          <w:szCs w:val="24"/>
          <w:lang w:eastAsia="uk-UA"/>
        </w:rPr>
        <w:t>2. У цих Правилах наведені нижче терміни вживаються в таких значеннях:</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 w:name="n17"/>
      <w:bookmarkEnd w:id="4"/>
      <w:r w:rsidRPr="00633112">
        <w:rPr>
          <w:rFonts w:ascii="Times New Roman" w:eastAsia="Times New Roman" w:hAnsi="Times New Roman" w:cs="Times New Roman"/>
          <w:sz w:val="24"/>
          <w:szCs w:val="24"/>
          <w:lang w:eastAsia="uk-UA"/>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 w:name="n18"/>
      <w:bookmarkEnd w:id="5"/>
      <w:r w:rsidRPr="00633112">
        <w:rPr>
          <w:rFonts w:ascii="Times New Roman" w:eastAsia="Times New Roman" w:hAnsi="Times New Roman" w:cs="Times New Roman"/>
          <w:sz w:val="24"/>
          <w:szCs w:val="24"/>
          <w:lang w:eastAsia="uk-UA"/>
        </w:rPr>
        <w:t>інші терміни вживаються у значеннях</w:t>
      </w:r>
      <w:r w:rsidR="00635870" w:rsidRPr="00633112">
        <w:rPr>
          <w:rFonts w:ascii="Times New Roman" w:eastAsia="Times New Roman" w:hAnsi="Times New Roman" w:cs="Times New Roman"/>
          <w:sz w:val="24"/>
          <w:szCs w:val="24"/>
          <w:lang w:eastAsia="uk-UA"/>
        </w:rPr>
        <w:t>, наведених у Земельному кодексі</w:t>
      </w:r>
      <w:r w:rsidRPr="00633112">
        <w:rPr>
          <w:rFonts w:ascii="Times New Roman" w:eastAsia="Times New Roman" w:hAnsi="Times New Roman" w:cs="Times New Roman"/>
          <w:sz w:val="24"/>
          <w:szCs w:val="24"/>
          <w:lang w:eastAsia="uk-UA"/>
        </w:rPr>
        <w:t xml:space="preserve"> України, </w:t>
      </w:r>
      <w:hyperlink r:id="rId7" w:tgtFrame="_blank" w:history="1">
        <w:r w:rsidRPr="00633112">
          <w:rPr>
            <w:rFonts w:ascii="Times New Roman" w:eastAsia="Times New Roman" w:hAnsi="Times New Roman" w:cs="Times New Roman"/>
            <w:sz w:val="24"/>
            <w:szCs w:val="24"/>
            <w:lang w:eastAsia="uk-UA"/>
          </w:rPr>
          <w:t>Податковому кодексі України</w:t>
        </w:r>
      </w:hyperlink>
      <w:r w:rsidRPr="00633112">
        <w:rPr>
          <w:rFonts w:ascii="Times New Roman" w:eastAsia="Times New Roman" w:hAnsi="Times New Roman" w:cs="Times New Roman"/>
          <w:sz w:val="24"/>
          <w:szCs w:val="24"/>
          <w:lang w:eastAsia="uk-UA"/>
        </w:rPr>
        <w:t>, Законах України </w:t>
      </w:r>
      <w:hyperlink r:id="rId8" w:tgtFrame="_blank" w:history="1">
        <w:r w:rsidRPr="00633112">
          <w:rPr>
            <w:rFonts w:ascii="Times New Roman" w:eastAsia="Times New Roman" w:hAnsi="Times New Roman" w:cs="Times New Roman"/>
            <w:sz w:val="24"/>
            <w:szCs w:val="24"/>
            <w:lang w:eastAsia="uk-UA"/>
          </w:rPr>
          <w:t>«Про благоустрій населених пунктів»</w:t>
        </w:r>
      </w:hyperlink>
      <w:r w:rsidRPr="00633112">
        <w:rPr>
          <w:rFonts w:ascii="Times New Roman" w:eastAsia="Times New Roman" w:hAnsi="Times New Roman" w:cs="Times New Roman"/>
          <w:sz w:val="24"/>
          <w:szCs w:val="24"/>
          <w:lang w:eastAsia="uk-UA"/>
        </w:rPr>
        <w:t>, </w:t>
      </w:r>
      <w:hyperlink r:id="rId9" w:tgtFrame="_blank" w:history="1">
        <w:r w:rsidRPr="00633112">
          <w:rPr>
            <w:rFonts w:ascii="Times New Roman" w:eastAsia="Times New Roman" w:hAnsi="Times New Roman" w:cs="Times New Roman"/>
            <w:sz w:val="24"/>
            <w:szCs w:val="24"/>
            <w:lang w:eastAsia="uk-UA"/>
          </w:rPr>
          <w:t>«Про регулювання містобудівної діяльності»</w:t>
        </w:r>
      </w:hyperlink>
      <w:r w:rsidRPr="00633112">
        <w:rPr>
          <w:rFonts w:ascii="Times New Roman" w:eastAsia="Times New Roman" w:hAnsi="Times New Roman" w:cs="Times New Roman"/>
          <w:sz w:val="24"/>
          <w:szCs w:val="24"/>
          <w:lang w:eastAsia="uk-UA"/>
        </w:rPr>
        <w:t>, </w:t>
      </w:r>
      <w:hyperlink r:id="rId10" w:tgtFrame="_blank" w:history="1">
        <w:r w:rsidRPr="00633112">
          <w:rPr>
            <w:rFonts w:ascii="Times New Roman" w:eastAsia="Times New Roman" w:hAnsi="Times New Roman" w:cs="Times New Roman"/>
            <w:sz w:val="24"/>
            <w:szCs w:val="24"/>
            <w:lang w:eastAsia="uk-UA"/>
          </w:rPr>
          <w:t>«Про охорону культурної спадщини»</w:t>
        </w:r>
      </w:hyperlink>
      <w:r w:rsidRPr="00633112">
        <w:rPr>
          <w:rFonts w:ascii="Times New Roman" w:eastAsia="Times New Roman" w:hAnsi="Times New Roman" w:cs="Times New Roman"/>
          <w:sz w:val="24"/>
          <w:szCs w:val="24"/>
          <w:lang w:eastAsia="uk-UA"/>
        </w:rPr>
        <w:t>, </w:t>
      </w:r>
      <w:hyperlink r:id="rId11" w:tgtFrame="_blank" w:history="1">
        <w:r w:rsidRPr="00633112">
          <w:rPr>
            <w:rFonts w:ascii="Times New Roman" w:eastAsia="Times New Roman" w:hAnsi="Times New Roman" w:cs="Times New Roman"/>
            <w:sz w:val="24"/>
            <w:szCs w:val="24"/>
            <w:lang w:eastAsia="uk-UA"/>
          </w:rPr>
          <w:t>«Про місцеве самоврядування в Україні»</w:t>
        </w:r>
      </w:hyperlink>
      <w:r w:rsidRPr="00633112">
        <w:rPr>
          <w:rFonts w:ascii="Times New Roman" w:eastAsia="Times New Roman" w:hAnsi="Times New Roman" w:cs="Times New Roman"/>
          <w:sz w:val="24"/>
          <w:szCs w:val="24"/>
          <w:lang w:eastAsia="uk-UA"/>
        </w:rPr>
        <w:t>, </w:t>
      </w:r>
      <w:hyperlink r:id="rId12" w:tgtFrame="_blank" w:history="1">
        <w:r w:rsidRPr="00633112">
          <w:rPr>
            <w:rFonts w:ascii="Times New Roman" w:eastAsia="Times New Roman" w:hAnsi="Times New Roman" w:cs="Times New Roman"/>
            <w:sz w:val="24"/>
            <w:szCs w:val="24"/>
            <w:lang w:eastAsia="uk-UA"/>
          </w:rPr>
          <w:t>«Про органи самоорганізації населення»</w:t>
        </w:r>
      </w:hyperlink>
      <w:r w:rsidRPr="00633112">
        <w:rPr>
          <w:rFonts w:ascii="Times New Roman" w:eastAsia="Times New Roman" w:hAnsi="Times New Roman" w:cs="Times New Roman"/>
          <w:sz w:val="24"/>
          <w:szCs w:val="24"/>
          <w:lang w:eastAsia="uk-UA"/>
        </w:rPr>
        <w:t>.</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 w:name="n19"/>
      <w:bookmarkStart w:id="7" w:name="n20"/>
      <w:bookmarkEnd w:id="6"/>
      <w:bookmarkEnd w:id="7"/>
      <w:r w:rsidRPr="00633112">
        <w:rPr>
          <w:rFonts w:ascii="Times New Roman" w:eastAsia="Times New Roman" w:hAnsi="Times New Roman" w:cs="Times New Roman"/>
          <w:sz w:val="24"/>
          <w:szCs w:val="24"/>
          <w:lang w:eastAsia="uk-UA"/>
        </w:rPr>
        <w:t>3. Фінансування заходів із благоустрою населеного пункту здійснюється відповідно до </w:t>
      </w:r>
      <w:hyperlink r:id="rId13" w:tgtFrame="_blank" w:history="1">
        <w:r w:rsidRPr="00633112">
          <w:rPr>
            <w:rFonts w:ascii="Times New Roman" w:eastAsia="Times New Roman" w:hAnsi="Times New Roman" w:cs="Times New Roman"/>
            <w:sz w:val="24"/>
            <w:szCs w:val="24"/>
            <w:lang w:eastAsia="uk-UA"/>
          </w:rPr>
          <w:t>статті 36</w:t>
        </w:r>
      </w:hyperlink>
      <w:r w:rsidRPr="00633112">
        <w:rPr>
          <w:rFonts w:ascii="Times New Roman" w:eastAsia="Times New Roman" w:hAnsi="Times New Roman" w:cs="Times New Roman"/>
          <w:sz w:val="24"/>
          <w:szCs w:val="24"/>
          <w:lang w:eastAsia="uk-UA"/>
        </w:rPr>
        <w:t> Закону України «Про благоустрій населених пунктів».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 w:name="n21"/>
      <w:bookmarkEnd w:id="8"/>
      <w:r w:rsidRPr="00633112">
        <w:rPr>
          <w:rFonts w:ascii="Times New Roman" w:eastAsia="Times New Roman" w:hAnsi="Times New Roman" w:cs="Times New Roman"/>
          <w:sz w:val="24"/>
          <w:szCs w:val="24"/>
          <w:lang w:eastAsia="uk-UA"/>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 w:name="n22"/>
      <w:bookmarkEnd w:id="9"/>
      <w:r w:rsidRPr="00633112">
        <w:rPr>
          <w:rFonts w:ascii="Times New Roman" w:eastAsia="Times New Roman" w:hAnsi="Times New Roman" w:cs="Times New Roman"/>
          <w:sz w:val="24"/>
          <w:szCs w:val="24"/>
          <w:lang w:eastAsia="uk-UA"/>
        </w:rPr>
        <w:t>4. Громадяни та юридичні особи є відповідальними за порушення цих</w:t>
      </w:r>
      <w:r w:rsidR="009457BB" w:rsidRPr="00633112">
        <w:rPr>
          <w:rFonts w:ascii="Times New Roman" w:eastAsia="Times New Roman" w:hAnsi="Times New Roman" w:cs="Times New Roman"/>
          <w:sz w:val="24"/>
          <w:szCs w:val="24"/>
          <w:lang w:eastAsia="uk-UA"/>
        </w:rPr>
        <w:t xml:space="preserve"> Правил та  Типових правил </w:t>
      </w:r>
      <w:r w:rsidRPr="00633112">
        <w:rPr>
          <w:rFonts w:ascii="Times New Roman" w:eastAsia="Times New Roman" w:hAnsi="Times New Roman" w:cs="Times New Roman"/>
          <w:sz w:val="24"/>
          <w:szCs w:val="24"/>
          <w:lang w:eastAsia="uk-UA"/>
        </w:rPr>
        <w:t xml:space="preserve"> благоустрою територій населених пунктів</w:t>
      </w:r>
      <w:r w:rsidR="00635870" w:rsidRPr="00633112">
        <w:rPr>
          <w:rFonts w:ascii="Times New Roman" w:eastAsia="Times New Roman" w:hAnsi="Times New Roman" w:cs="Times New Roman"/>
          <w:sz w:val="24"/>
          <w:szCs w:val="24"/>
          <w:lang w:eastAsia="uk-UA"/>
        </w:rPr>
        <w:t>,</w:t>
      </w:r>
      <w:r w:rsidRPr="00633112">
        <w:rPr>
          <w:rFonts w:ascii="Times New Roman" w:eastAsia="Times New Roman" w:hAnsi="Times New Roman" w:cs="Times New Roman"/>
          <w:sz w:val="24"/>
          <w:szCs w:val="24"/>
          <w:lang w:eastAsia="uk-UA"/>
        </w:rPr>
        <w:t xml:space="preserve"> згідно з вимогами законодавства України.</w:t>
      </w:r>
    </w:p>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0" w:name="n23"/>
      <w:bookmarkEnd w:id="10"/>
      <w:r w:rsidRPr="00633112">
        <w:rPr>
          <w:rFonts w:ascii="Times New Roman" w:eastAsia="Times New Roman" w:hAnsi="Times New Roman" w:cs="Times New Roman"/>
          <w:b/>
          <w:bCs/>
          <w:sz w:val="28"/>
          <w:lang w:eastAsia="uk-UA"/>
        </w:rPr>
        <w:t>IІ. Порядок здійснення благоустрою та утримання територій об’єктів благоустрою</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 w:name="n24"/>
      <w:bookmarkEnd w:id="11"/>
      <w:r w:rsidRPr="00633112">
        <w:rPr>
          <w:rFonts w:ascii="Times New Roman" w:eastAsia="Times New Roman" w:hAnsi="Times New Roman" w:cs="Times New Roman"/>
          <w:sz w:val="24"/>
          <w:szCs w:val="24"/>
          <w:lang w:eastAsia="uk-UA"/>
        </w:rPr>
        <w:t>1.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 w:name="n25"/>
      <w:bookmarkEnd w:id="12"/>
      <w:r w:rsidRPr="00633112">
        <w:rPr>
          <w:rFonts w:ascii="Times New Roman" w:eastAsia="Times New Roman" w:hAnsi="Times New Roman" w:cs="Times New Roman"/>
          <w:sz w:val="24"/>
          <w:szCs w:val="24"/>
          <w:lang w:eastAsia="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w:t>
      </w:r>
      <w:hyperlink r:id="rId14" w:tgtFrame="_blank" w:history="1">
        <w:r w:rsidRPr="00633112">
          <w:rPr>
            <w:rFonts w:ascii="Times New Roman" w:eastAsia="Times New Roman" w:hAnsi="Times New Roman" w:cs="Times New Roman"/>
            <w:sz w:val="24"/>
            <w:szCs w:val="24"/>
            <w:lang w:eastAsia="uk-UA"/>
          </w:rPr>
          <w:t>Закону України</w:t>
        </w:r>
      </w:hyperlink>
      <w:r w:rsidRPr="00633112">
        <w:rPr>
          <w:rFonts w:ascii="Times New Roman" w:eastAsia="Times New Roman" w:hAnsi="Times New Roman" w:cs="Times New Roman"/>
          <w:sz w:val="24"/>
          <w:szCs w:val="24"/>
          <w:lang w:eastAsia="uk-UA"/>
        </w:rPr>
        <w:t> «Про оцінку впливу на довкілля», а також ДБН Б.2.2-5:2011 «Планування та забудова міст, селищ і функціональних територій. Благоустрій територій».</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 w:name="n26"/>
      <w:bookmarkEnd w:id="13"/>
      <w:r w:rsidRPr="00633112">
        <w:rPr>
          <w:rFonts w:ascii="Times New Roman" w:eastAsia="Times New Roman" w:hAnsi="Times New Roman" w:cs="Times New Roman"/>
          <w:sz w:val="24"/>
          <w:szCs w:val="24"/>
          <w:lang w:eastAsia="uk-UA"/>
        </w:rPr>
        <w:t>2. Утримання об’єктів благоустрою здійснюється відповідно до </w:t>
      </w:r>
      <w:hyperlink r:id="rId15" w:tgtFrame="_blank" w:history="1">
        <w:r w:rsidRPr="00633112">
          <w:rPr>
            <w:rFonts w:ascii="Times New Roman" w:eastAsia="Times New Roman" w:hAnsi="Times New Roman" w:cs="Times New Roman"/>
            <w:sz w:val="24"/>
            <w:szCs w:val="24"/>
            <w:lang w:eastAsia="uk-UA"/>
          </w:rPr>
          <w:t>статті 15</w:t>
        </w:r>
      </w:hyperlink>
      <w:r w:rsidRPr="00633112">
        <w:rPr>
          <w:rFonts w:ascii="Times New Roman" w:eastAsia="Times New Roman" w:hAnsi="Times New Roman" w:cs="Times New Roman"/>
          <w:sz w:val="24"/>
          <w:szCs w:val="24"/>
          <w:lang w:eastAsia="uk-UA"/>
        </w:rPr>
        <w:t> Закону України «Про благоустрій населених пунктів» та</w:t>
      </w:r>
      <w:r w:rsidRPr="00633112">
        <w:rPr>
          <w:rFonts w:ascii="Times New Roman" w:eastAsia="Times New Roman" w:hAnsi="Times New Roman" w:cs="Times New Roman"/>
          <w:sz w:val="28"/>
          <w:lang w:eastAsia="uk-UA"/>
        </w:rPr>
        <w:t> </w:t>
      </w:r>
      <w:hyperlink r:id="rId16" w:anchor="n16" w:tgtFrame="_blank" w:history="1">
        <w:r w:rsidRPr="00633112">
          <w:rPr>
            <w:rFonts w:ascii="Times New Roman" w:eastAsia="Times New Roman" w:hAnsi="Times New Roman" w:cs="Times New Roman"/>
            <w:sz w:val="24"/>
            <w:szCs w:val="24"/>
            <w:lang w:eastAsia="uk-UA"/>
          </w:rPr>
          <w:t>Порядку проведення ремонту та утримання об’єктів благоустрою населених пунктів</w:t>
        </w:r>
      </w:hyperlink>
      <w:r w:rsidRPr="00633112">
        <w:rPr>
          <w:rFonts w:ascii="Times New Roman" w:eastAsia="Times New Roman" w:hAnsi="Times New Roman" w:cs="Times New Roman"/>
          <w:sz w:val="24"/>
          <w:szCs w:val="24"/>
          <w:lang w:eastAsia="uk-UA"/>
        </w:rPr>
        <w:t xml:space="preserve">, затвердженого наказом Державного комітету України з </w:t>
      </w:r>
      <w:r w:rsidRPr="00633112">
        <w:rPr>
          <w:rFonts w:ascii="Times New Roman" w:eastAsia="Times New Roman" w:hAnsi="Times New Roman" w:cs="Times New Roman"/>
          <w:sz w:val="24"/>
          <w:szCs w:val="24"/>
          <w:lang w:eastAsia="uk-UA"/>
        </w:rPr>
        <w:lastRenderedPageBreak/>
        <w:t>питань житлово-комунального господарства від 23 вересня 2003 року № 154, зареєстрованого в Міністерстві юстиції України 12 лютого 2004 року за № 189/8788.</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 w:name="n27"/>
      <w:bookmarkEnd w:id="14"/>
      <w:r w:rsidRPr="00633112">
        <w:rPr>
          <w:rFonts w:ascii="Times New Roman" w:eastAsia="Times New Roman" w:hAnsi="Times New Roman" w:cs="Times New Roman"/>
          <w:sz w:val="24"/>
          <w:szCs w:val="24"/>
          <w:lang w:eastAsia="uk-UA"/>
        </w:rPr>
        <w:t xml:space="preserve">Благоустрій </w:t>
      </w:r>
      <w:r w:rsidR="00E27FCB" w:rsidRPr="00633112">
        <w:rPr>
          <w:rFonts w:ascii="Times New Roman" w:eastAsia="Times New Roman" w:hAnsi="Times New Roman" w:cs="Times New Roman"/>
          <w:sz w:val="24"/>
          <w:szCs w:val="24"/>
          <w:lang w:eastAsia="uk-UA"/>
        </w:rPr>
        <w:t>та утримання парків (</w:t>
      </w:r>
      <w:r w:rsidRPr="00633112">
        <w:rPr>
          <w:rFonts w:ascii="Times New Roman" w:eastAsia="Times New Roman" w:hAnsi="Times New Roman" w:cs="Times New Roman"/>
          <w:sz w:val="24"/>
          <w:szCs w:val="24"/>
          <w:lang w:eastAsia="uk-UA"/>
        </w:rPr>
        <w:t xml:space="preserve">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органом місцевого самоврядування, а об’єкта, який перебуває у приватній власності, - його власником.</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 w:name="n28"/>
      <w:bookmarkEnd w:id="15"/>
      <w:r w:rsidRPr="00633112">
        <w:rPr>
          <w:rFonts w:ascii="Times New Roman" w:eastAsia="Times New Roman" w:hAnsi="Times New Roman" w:cs="Times New Roman"/>
          <w:sz w:val="24"/>
          <w:szCs w:val="24"/>
          <w:lang w:eastAsia="uk-UA"/>
        </w:rPr>
        <w:t>Благоустрій та утримання парків, що належать до територій та об’єктів природно-заповідного фонду, здійснюється відповідно до вимог </w:t>
      </w:r>
      <w:hyperlink r:id="rId17" w:tgtFrame="_blank" w:history="1">
        <w:r w:rsidRPr="00633112">
          <w:rPr>
            <w:rFonts w:ascii="Times New Roman" w:eastAsia="Times New Roman" w:hAnsi="Times New Roman" w:cs="Times New Roman"/>
            <w:sz w:val="24"/>
            <w:szCs w:val="24"/>
            <w:lang w:eastAsia="uk-UA"/>
          </w:rPr>
          <w:t>Закону України</w:t>
        </w:r>
      </w:hyperlink>
      <w:r w:rsidRPr="00633112">
        <w:rPr>
          <w:rFonts w:ascii="Times New Roman" w:eastAsia="Times New Roman" w:hAnsi="Times New Roman" w:cs="Times New Roman"/>
          <w:sz w:val="24"/>
          <w:szCs w:val="24"/>
          <w:lang w:eastAsia="uk-UA"/>
        </w:rPr>
        <w:t> «Про природно-заповідний фонд України».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 w:name="n29"/>
      <w:bookmarkEnd w:id="16"/>
      <w:r w:rsidRPr="00633112">
        <w:rPr>
          <w:rFonts w:ascii="Times New Roman" w:eastAsia="Times New Roman" w:hAnsi="Times New Roman" w:cs="Times New Roman"/>
          <w:sz w:val="24"/>
          <w:szCs w:val="24"/>
          <w:lang w:eastAsia="uk-UA"/>
        </w:rPr>
        <w:t>3.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18" w:tgtFrame="_blank" w:history="1">
        <w:r w:rsidRPr="00633112">
          <w:rPr>
            <w:rFonts w:ascii="Times New Roman" w:eastAsia="Times New Roman" w:hAnsi="Times New Roman" w:cs="Times New Roman"/>
            <w:sz w:val="24"/>
            <w:szCs w:val="24"/>
            <w:lang w:eastAsia="uk-UA"/>
          </w:rPr>
          <w:t>«Про благоустрій населених пунктів»</w:t>
        </w:r>
      </w:hyperlink>
      <w:r w:rsidRPr="00633112">
        <w:rPr>
          <w:rFonts w:ascii="Times New Roman" w:eastAsia="Times New Roman" w:hAnsi="Times New Roman" w:cs="Times New Roman"/>
          <w:sz w:val="24"/>
          <w:szCs w:val="24"/>
          <w:lang w:eastAsia="uk-UA"/>
        </w:rPr>
        <w:t>, </w:t>
      </w:r>
      <w:hyperlink r:id="rId19" w:tgtFrame="_blank" w:history="1">
        <w:r w:rsidRPr="00633112">
          <w:rPr>
            <w:rFonts w:ascii="Times New Roman" w:eastAsia="Times New Roman" w:hAnsi="Times New Roman" w:cs="Times New Roman"/>
            <w:sz w:val="24"/>
            <w:szCs w:val="24"/>
            <w:lang w:eastAsia="uk-UA"/>
          </w:rPr>
          <w:t>«Про охорону навколишнього природного середовища»</w:t>
        </w:r>
      </w:hyperlink>
      <w:r w:rsidRPr="00633112">
        <w:rPr>
          <w:rFonts w:ascii="Times New Roman" w:eastAsia="Times New Roman" w:hAnsi="Times New Roman" w:cs="Times New Roman"/>
          <w:sz w:val="24"/>
          <w:szCs w:val="24"/>
          <w:lang w:eastAsia="uk-UA"/>
        </w:rPr>
        <w:t>, </w:t>
      </w:r>
      <w:hyperlink r:id="rId20" w:tgtFrame="_blank" w:history="1">
        <w:r w:rsidRPr="00633112">
          <w:rPr>
            <w:rFonts w:ascii="Times New Roman" w:eastAsia="Times New Roman" w:hAnsi="Times New Roman" w:cs="Times New Roman"/>
            <w:sz w:val="24"/>
            <w:szCs w:val="24"/>
            <w:lang w:eastAsia="uk-UA"/>
          </w:rPr>
          <w:t>«Про оцінку впливу на довкілля»</w:t>
        </w:r>
      </w:hyperlink>
      <w:r w:rsidRPr="00633112">
        <w:rPr>
          <w:rFonts w:ascii="Times New Roman" w:eastAsia="Times New Roman" w:hAnsi="Times New Roman" w:cs="Times New Roman"/>
          <w:sz w:val="24"/>
          <w:szCs w:val="24"/>
          <w:lang w:eastAsia="uk-UA"/>
        </w:rPr>
        <w:t>, а також:</w:t>
      </w:r>
    </w:p>
    <w:bookmarkStart w:id="17" w:name="n30"/>
    <w:bookmarkEnd w:id="17"/>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"https://zakon.rada.gov.ua/laws/show/z0880-06"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Правил утримання зелених насаджень у населених пунктах України</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bookmarkStart w:id="18" w:name="n31"/>
    <w:bookmarkEnd w:id="18"/>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"https://zakon.rada.gov.ua/laws/show/z0405-06"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Правил будови і безпечної експлуатації атракціонної техніки</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bookmarkStart w:id="19" w:name="n32"/>
    <w:bookmarkEnd w:id="19"/>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"https://zakon.rada.gov.ua/laws/show/z0252-15" \l "n14"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Правил пожежної безпеки в Україні</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bookmarkStart w:id="20" w:name="n33"/>
    <w:bookmarkEnd w:id="20"/>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"https://zakon.rada.gov.ua/laws/show/z0457-11"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Державних санітарних норм та правил утримання територій населених місць</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1" w:name="n34"/>
      <w:bookmarkEnd w:id="21"/>
      <w:r w:rsidRPr="00633112">
        <w:rPr>
          <w:rFonts w:ascii="Times New Roman" w:eastAsia="Times New Roman" w:hAnsi="Times New Roman" w:cs="Times New Roman"/>
          <w:sz w:val="24"/>
          <w:szCs w:val="24"/>
          <w:lang w:eastAsia="uk-UA"/>
        </w:rPr>
        <w:t>ДБН В.2.3-5-2017 «Вулиці та дороги населених пунктів»;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2" w:name="n35"/>
      <w:bookmarkEnd w:id="22"/>
      <w:r w:rsidRPr="00633112">
        <w:rPr>
          <w:rFonts w:ascii="Times New Roman" w:eastAsia="Times New Roman" w:hAnsi="Times New Roman" w:cs="Times New Roman"/>
          <w:sz w:val="24"/>
          <w:szCs w:val="24"/>
          <w:lang w:eastAsia="uk-UA"/>
        </w:rPr>
        <w:t>інших нормативно-правових актів та нормативно-технічних документів.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3" w:name="n36"/>
      <w:bookmarkEnd w:id="23"/>
      <w:r w:rsidRPr="00633112">
        <w:rPr>
          <w:rFonts w:ascii="Times New Roman" w:eastAsia="Times New Roman" w:hAnsi="Times New Roman" w:cs="Times New Roman"/>
          <w:sz w:val="24"/>
          <w:szCs w:val="24"/>
          <w:lang w:eastAsia="uk-UA"/>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4" w:name="n37"/>
      <w:bookmarkEnd w:id="24"/>
      <w:r w:rsidRPr="00633112">
        <w:rPr>
          <w:rFonts w:ascii="Times New Roman" w:eastAsia="Times New Roman" w:hAnsi="Times New Roman" w:cs="Times New Roman"/>
          <w:sz w:val="24"/>
          <w:szCs w:val="24"/>
          <w:lang w:eastAsia="uk-UA"/>
        </w:rPr>
        <w:t>5. Благоустрій територій оздоровчих закладів здійснюється із дотриманням вимог </w:t>
      </w:r>
      <w:hyperlink r:id="rId21" w:tgtFrame="_blank" w:history="1">
        <w:r w:rsidRPr="00633112">
          <w:rPr>
            <w:rFonts w:ascii="Times New Roman" w:eastAsia="Times New Roman" w:hAnsi="Times New Roman" w:cs="Times New Roman"/>
            <w:sz w:val="24"/>
            <w:szCs w:val="24"/>
            <w:lang w:eastAsia="uk-UA"/>
          </w:rPr>
          <w:t>Державних санітарних правил розміщення, улаштування та експлуатації оздоровчих закладів</w:t>
        </w:r>
      </w:hyperlink>
      <w:r w:rsidRPr="00633112">
        <w:rPr>
          <w:rFonts w:ascii="Times New Roman" w:eastAsia="Times New Roman" w:hAnsi="Times New Roman" w:cs="Times New Roman"/>
          <w:sz w:val="24"/>
          <w:szCs w:val="24"/>
          <w:lang w:eastAsia="uk-UA"/>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5" w:name="n38"/>
      <w:bookmarkEnd w:id="25"/>
      <w:r w:rsidRPr="00633112">
        <w:rPr>
          <w:rFonts w:ascii="Times New Roman" w:eastAsia="Times New Roman" w:hAnsi="Times New Roman" w:cs="Times New Roman"/>
          <w:sz w:val="24"/>
          <w:szCs w:val="24"/>
          <w:lang w:eastAsia="uk-UA"/>
        </w:rPr>
        <w:t>6. Не допускається знищення чи пошкодження елементів благоустрою на територіях парків, рекреаційних зон, садів, скверів і майданчиків.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6" w:name="n39"/>
      <w:bookmarkEnd w:id="26"/>
      <w:r w:rsidRPr="00633112">
        <w:rPr>
          <w:rFonts w:ascii="Times New Roman" w:eastAsia="Times New Roman" w:hAnsi="Times New Roman" w:cs="Times New Roman"/>
          <w:sz w:val="24"/>
          <w:szCs w:val="24"/>
          <w:lang w:eastAsia="uk-UA"/>
        </w:rPr>
        <w:t>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7" w:name="n40"/>
      <w:bookmarkEnd w:id="27"/>
      <w:r w:rsidRPr="00633112">
        <w:rPr>
          <w:rFonts w:ascii="Times New Roman" w:eastAsia="Times New Roman" w:hAnsi="Times New Roman" w:cs="Times New Roman"/>
          <w:sz w:val="24"/>
          <w:szCs w:val="24"/>
          <w:lang w:eastAsia="uk-UA"/>
        </w:rPr>
        <w:t>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633112">
        <w:rPr>
          <w:rFonts w:ascii="Times New Roman" w:eastAsia="Times New Roman" w:hAnsi="Times New Roman" w:cs="Times New Roman"/>
          <w:b/>
          <w:bCs/>
          <w:sz w:val="2"/>
          <w:vertAlign w:val="superscript"/>
          <w:lang w:eastAsia="uk-UA"/>
        </w:rPr>
        <w:t>-</w:t>
      </w:r>
      <w:r w:rsidRPr="00633112">
        <w:rPr>
          <w:rFonts w:ascii="Times New Roman" w:eastAsia="Times New Roman" w:hAnsi="Times New Roman" w:cs="Times New Roman"/>
          <w:b/>
          <w:bCs/>
          <w:sz w:val="16"/>
          <w:vertAlign w:val="superscript"/>
          <w:lang w:eastAsia="uk-UA"/>
        </w:rPr>
        <w:t>2</w:t>
      </w:r>
      <w:r w:rsidRPr="00633112">
        <w:rPr>
          <w:rFonts w:ascii="Times New Roman" w:eastAsia="Times New Roman" w:hAnsi="Times New Roman" w:cs="Times New Roman"/>
          <w:sz w:val="24"/>
          <w:szCs w:val="24"/>
          <w:lang w:eastAsia="uk-UA"/>
        </w:rPr>
        <w:t xml:space="preserve">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w:t>
      </w:r>
      <w:r w:rsidRPr="00633112">
        <w:rPr>
          <w:rFonts w:ascii="Times New Roman" w:eastAsia="Times New Roman" w:hAnsi="Times New Roman" w:cs="Times New Roman"/>
          <w:sz w:val="24"/>
          <w:szCs w:val="24"/>
          <w:lang w:eastAsia="uk-UA"/>
        </w:rPr>
        <w:lastRenderedPageBreak/>
        <w:t>чи іншого призначення для здійснення підприємницької діяльності встановлюють урну для сміття місткістю не менше ніж 0,01 м</w:t>
      </w:r>
      <w:r w:rsidRPr="00633112">
        <w:rPr>
          <w:rFonts w:ascii="Times New Roman" w:eastAsia="Times New Roman" w:hAnsi="Times New Roman" w:cs="Times New Roman"/>
          <w:b/>
          <w:bCs/>
          <w:sz w:val="2"/>
          <w:vertAlign w:val="superscript"/>
          <w:lang w:eastAsia="uk-UA"/>
        </w:rPr>
        <w:t>-</w:t>
      </w:r>
      <w:r w:rsidRPr="00633112">
        <w:rPr>
          <w:rFonts w:ascii="Times New Roman" w:eastAsia="Times New Roman" w:hAnsi="Times New Roman" w:cs="Times New Roman"/>
          <w:b/>
          <w:bCs/>
          <w:sz w:val="16"/>
          <w:vertAlign w:val="superscript"/>
          <w:lang w:eastAsia="uk-UA"/>
        </w:rPr>
        <w:t>3</w:t>
      </w:r>
      <w:r w:rsidRPr="00633112">
        <w:rPr>
          <w:rFonts w:ascii="Times New Roman" w:eastAsia="Times New Roman" w:hAnsi="Times New Roman" w:cs="Times New Roman"/>
          <w:sz w:val="24"/>
          <w:szCs w:val="24"/>
          <w:lang w:eastAsia="uk-UA"/>
        </w:rPr>
        <w:t>.</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8" w:name="n41"/>
      <w:bookmarkEnd w:id="28"/>
      <w:r w:rsidRPr="00633112">
        <w:rPr>
          <w:rFonts w:ascii="Times New Roman" w:eastAsia="Times New Roman" w:hAnsi="Times New Roman" w:cs="Times New Roman"/>
          <w:sz w:val="24"/>
          <w:szCs w:val="24"/>
          <w:lang w:eastAsia="uk-UA"/>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9" w:name="n42"/>
      <w:bookmarkEnd w:id="29"/>
      <w:r w:rsidRPr="00633112">
        <w:rPr>
          <w:rFonts w:ascii="Times New Roman" w:eastAsia="Times New Roman" w:hAnsi="Times New Roman" w:cs="Times New Roman"/>
          <w:sz w:val="24"/>
          <w:szCs w:val="24"/>
          <w:lang w:eastAsia="uk-UA"/>
        </w:rPr>
        <w:t>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0" w:name="n43"/>
      <w:bookmarkEnd w:id="30"/>
      <w:r w:rsidRPr="00633112">
        <w:rPr>
          <w:rFonts w:ascii="Times New Roman" w:eastAsia="Times New Roman" w:hAnsi="Times New Roman" w:cs="Times New Roman"/>
          <w:sz w:val="24"/>
          <w:szCs w:val="24"/>
          <w:lang w:eastAsia="uk-UA"/>
        </w:rPr>
        <w:t>11. Поливальні пристрої повинні бути в справному стані, їх мають регулярно оглядати і ремонтувати.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1" w:name="n44"/>
      <w:bookmarkEnd w:id="31"/>
      <w:r w:rsidRPr="00633112">
        <w:rPr>
          <w:rFonts w:ascii="Times New Roman" w:eastAsia="Times New Roman" w:hAnsi="Times New Roman" w:cs="Times New Roman"/>
          <w:sz w:val="24"/>
          <w:szCs w:val="24"/>
          <w:lang w:eastAsia="uk-UA"/>
        </w:rPr>
        <w:t>12. Поверхневі і заглиблені поливальні мережі водогону на зиму підлягають консервації із дотриманням вимог </w:t>
      </w:r>
      <w:hyperlink r:id="rId22" w:anchor="n16" w:tgtFrame="_blank" w:history="1">
        <w:r w:rsidRPr="00633112">
          <w:rPr>
            <w:rFonts w:ascii="Times New Roman" w:eastAsia="Times New Roman" w:hAnsi="Times New Roman" w:cs="Times New Roman"/>
            <w:sz w:val="24"/>
            <w:szCs w:val="24"/>
            <w:lang w:eastAsia="uk-UA"/>
          </w:rPr>
          <w:t>Правил технічної експлуатації систем водопостачання та водовідведення населених пунктів України</w:t>
        </w:r>
      </w:hyperlink>
      <w:r w:rsidRPr="00633112">
        <w:rPr>
          <w:rFonts w:ascii="Times New Roman" w:eastAsia="Times New Roman" w:hAnsi="Times New Roman" w:cs="Times New Roman"/>
          <w:sz w:val="24"/>
          <w:szCs w:val="24"/>
          <w:lang w:eastAsia="uk-UA"/>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2" w:name="n45"/>
      <w:bookmarkEnd w:id="32"/>
      <w:r w:rsidRPr="00633112">
        <w:rPr>
          <w:rFonts w:ascii="Times New Roman" w:eastAsia="Times New Roman" w:hAnsi="Times New Roman" w:cs="Times New Roman"/>
          <w:sz w:val="24"/>
          <w:szCs w:val="24"/>
          <w:lang w:eastAsia="uk-UA"/>
        </w:rPr>
        <w:t>13. Благоустрій територій об’єктів культурної спадщини здійснюється відповідно до:</w:t>
      </w:r>
    </w:p>
    <w:bookmarkStart w:id="33" w:name="n46"/>
    <w:bookmarkEnd w:id="33"/>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"https://zakon.rada.gov.ua/laws/show/2807-15"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Закону України</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«Про благоустрій населених пунктів»;</w:t>
      </w:r>
    </w:p>
    <w:bookmarkStart w:id="34" w:name="n47"/>
    <w:bookmarkEnd w:id="34"/>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"https://zakon.rada.gov.ua/laws/show/1805-14"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Закону України</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«Про охорону культурної спадщини»;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5" w:name="n48"/>
      <w:bookmarkEnd w:id="35"/>
      <w:r w:rsidRPr="00633112">
        <w:rPr>
          <w:rFonts w:ascii="Times New Roman" w:eastAsia="Times New Roman" w:hAnsi="Times New Roman" w:cs="Times New Roman"/>
          <w:sz w:val="24"/>
          <w:szCs w:val="24"/>
          <w:lang w:eastAsia="uk-UA"/>
        </w:rPr>
        <w:t>постанови Кабінету Міністрів України від 13 березня 2002 року </w:t>
      </w:r>
      <w:hyperlink r:id="rId23" w:tgtFrame="_blank" w:history="1">
        <w:r w:rsidRPr="00633112">
          <w:rPr>
            <w:rFonts w:ascii="Times New Roman" w:eastAsia="Times New Roman" w:hAnsi="Times New Roman" w:cs="Times New Roman"/>
            <w:sz w:val="24"/>
            <w:szCs w:val="24"/>
            <w:lang w:eastAsia="uk-UA"/>
          </w:rPr>
          <w:t>№ 318</w:t>
        </w:r>
      </w:hyperlink>
      <w:r w:rsidRPr="00633112">
        <w:rPr>
          <w:rFonts w:ascii="Times New Roman" w:eastAsia="Times New Roman" w:hAnsi="Times New Roman" w:cs="Times New Roman"/>
          <w:sz w:val="24"/>
          <w:szCs w:val="24"/>
          <w:lang w:eastAsia="uk-UA"/>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6" w:name="n49"/>
      <w:bookmarkEnd w:id="36"/>
      <w:r w:rsidRPr="00633112">
        <w:rPr>
          <w:rFonts w:ascii="Times New Roman" w:eastAsia="Times New Roman" w:hAnsi="Times New Roman" w:cs="Times New Roman"/>
          <w:sz w:val="24"/>
          <w:szCs w:val="24"/>
          <w:lang w:eastAsia="uk-UA"/>
        </w:rPr>
        <w:t>постанови Кабінету Міністрів України від 26 липня 2001 року </w:t>
      </w:r>
      <w:hyperlink r:id="rId24" w:tgtFrame="_blank" w:history="1">
        <w:r w:rsidRPr="00633112">
          <w:rPr>
            <w:rFonts w:ascii="Times New Roman" w:eastAsia="Times New Roman" w:hAnsi="Times New Roman" w:cs="Times New Roman"/>
            <w:sz w:val="24"/>
            <w:szCs w:val="24"/>
            <w:lang w:eastAsia="uk-UA"/>
          </w:rPr>
          <w:t>№ 878</w:t>
        </w:r>
      </w:hyperlink>
      <w:r w:rsidRPr="00633112">
        <w:rPr>
          <w:rFonts w:ascii="Times New Roman" w:eastAsia="Times New Roman" w:hAnsi="Times New Roman" w:cs="Times New Roman"/>
          <w:sz w:val="24"/>
          <w:szCs w:val="24"/>
          <w:lang w:eastAsia="uk-UA"/>
        </w:rPr>
        <w:t> «Про затвердження Списку історичних населених місць України»;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7" w:name="n50"/>
      <w:bookmarkEnd w:id="37"/>
      <w:r w:rsidRPr="00633112">
        <w:rPr>
          <w:rFonts w:ascii="Times New Roman" w:eastAsia="Times New Roman" w:hAnsi="Times New Roman" w:cs="Times New Roman"/>
          <w:sz w:val="24"/>
          <w:szCs w:val="24"/>
          <w:lang w:eastAsia="uk-UA"/>
        </w:rPr>
        <w:t>постанови Кабінету Міністрів України від 28 грудня 2001 року </w:t>
      </w:r>
      <w:hyperlink r:id="rId25" w:tgtFrame="_blank" w:history="1">
        <w:r w:rsidRPr="00633112">
          <w:rPr>
            <w:rFonts w:ascii="Times New Roman" w:eastAsia="Times New Roman" w:hAnsi="Times New Roman" w:cs="Times New Roman"/>
            <w:sz w:val="24"/>
            <w:szCs w:val="24"/>
            <w:lang w:eastAsia="uk-UA"/>
          </w:rPr>
          <w:t>№ 1768</w:t>
        </w:r>
      </w:hyperlink>
      <w:r w:rsidRPr="00633112">
        <w:rPr>
          <w:rFonts w:ascii="Times New Roman" w:eastAsia="Times New Roman" w:hAnsi="Times New Roman" w:cs="Times New Roman"/>
          <w:sz w:val="24"/>
          <w:szCs w:val="24"/>
          <w:lang w:eastAsia="uk-UA"/>
        </w:rPr>
        <w:t> «Про затвердження Порядку укладення охоронних договорів на пам’ятки культурної спадщини»;</w:t>
      </w:r>
    </w:p>
    <w:bookmarkStart w:id="38" w:name="n51"/>
    <w:bookmarkEnd w:id="38"/>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"https://zakon.rada.gov.ua/laws/show/z0252-15" \l "n14"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Правил пожежної безпеки в Україні</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9" w:name="n52"/>
      <w:bookmarkEnd w:id="39"/>
      <w:r w:rsidRPr="00633112">
        <w:rPr>
          <w:rFonts w:ascii="Times New Roman" w:eastAsia="Times New Roman" w:hAnsi="Times New Roman" w:cs="Times New Roman"/>
          <w:sz w:val="24"/>
          <w:szCs w:val="24"/>
          <w:lang w:eastAsia="uk-UA"/>
        </w:rPr>
        <w:t>ДБН Б.2.2-5:2011 «Планування та забудова міст, селищ і функціональних територій. Благоустрій територій»;</w:t>
      </w:r>
    </w:p>
    <w:p w:rsidR="00F505C7" w:rsidRPr="00633112" w:rsidRDefault="00F505C7" w:rsidP="00FA15EC">
      <w:pPr>
        <w:spacing w:after="150" w:line="240" w:lineRule="auto"/>
        <w:ind w:firstLine="450"/>
        <w:jc w:val="both"/>
        <w:rPr>
          <w:rFonts w:ascii="Times New Roman" w:eastAsia="Times New Roman" w:hAnsi="Times New Roman" w:cs="Times New Roman"/>
          <w:sz w:val="24"/>
          <w:szCs w:val="24"/>
          <w:lang w:eastAsia="uk-UA"/>
        </w:rPr>
      </w:pPr>
      <w:bookmarkStart w:id="40" w:name="n53"/>
      <w:bookmarkEnd w:id="40"/>
      <w:r w:rsidRPr="00FA15EC">
        <w:rPr>
          <w:rFonts w:ascii="Times New Roman" w:eastAsia="Times New Roman" w:hAnsi="Times New Roman" w:cs="Times New Roman"/>
          <w:sz w:val="24"/>
          <w:szCs w:val="24"/>
          <w:lang w:eastAsia="uk-UA"/>
        </w:rPr>
        <w:t xml:space="preserve">ДБН </w:t>
      </w:r>
      <w:r w:rsidR="006B725E" w:rsidRPr="00FA15EC">
        <w:rPr>
          <w:rFonts w:ascii="Times New Roman" w:eastAsia="Times New Roman" w:hAnsi="Times New Roman" w:cs="Times New Roman"/>
          <w:sz w:val="24"/>
          <w:szCs w:val="24"/>
          <w:lang w:eastAsia="uk-UA"/>
        </w:rPr>
        <w:t>Б.2.2-12:2019</w:t>
      </w:r>
      <w:r w:rsidRPr="00FA15EC">
        <w:rPr>
          <w:rFonts w:ascii="Times New Roman" w:eastAsia="Times New Roman" w:hAnsi="Times New Roman" w:cs="Times New Roman"/>
          <w:sz w:val="24"/>
          <w:szCs w:val="24"/>
          <w:lang w:eastAsia="uk-UA"/>
        </w:rPr>
        <w:t xml:space="preserve"> «Планування та забудова </w:t>
      </w:r>
      <w:r w:rsidR="006B725E" w:rsidRPr="00FA15EC">
        <w:rPr>
          <w:rFonts w:ascii="Times New Roman" w:eastAsia="Times New Roman" w:hAnsi="Times New Roman" w:cs="Times New Roman"/>
          <w:sz w:val="24"/>
          <w:szCs w:val="24"/>
          <w:lang w:eastAsia="uk-UA"/>
        </w:rPr>
        <w:t>територій</w:t>
      </w:r>
      <w:r w:rsidRPr="00FA15EC">
        <w:rPr>
          <w:rFonts w:ascii="Times New Roman" w:eastAsia="Times New Roman" w:hAnsi="Times New Roman" w:cs="Times New Roman"/>
          <w:sz w:val="24"/>
          <w:szCs w:val="24"/>
          <w:lang w:eastAsia="uk-UA"/>
        </w:rPr>
        <w:t>»;</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1" w:name="n54"/>
      <w:bookmarkEnd w:id="41"/>
      <w:r w:rsidRPr="00633112">
        <w:rPr>
          <w:rFonts w:ascii="Times New Roman" w:eastAsia="Times New Roman" w:hAnsi="Times New Roman" w:cs="Times New Roman"/>
          <w:sz w:val="24"/>
          <w:szCs w:val="24"/>
          <w:lang w:eastAsia="uk-UA"/>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2" w:name="n55"/>
      <w:bookmarkEnd w:id="42"/>
      <w:r w:rsidRPr="00633112">
        <w:rPr>
          <w:rFonts w:ascii="Times New Roman" w:eastAsia="Times New Roman" w:hAnsi="Times New Roman" w:cs="Times New Roman"/>
          <w:sz w:val="24"/>
          <w:szCs w:val="24"/>
          <w:lang w:eastAsia="uk-UA"/>
        </w:rPr>
        <w:t>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6" w:tgtFrame="_blank" w:history="1">
        <w:r w:rsidRPr="00633112">
          <w:rPr>
            <w:rFonts w:ascii="Times New Roman" w:eastAsia="Times New Roman" w:hAnsi="Times New Roman" w:cs="Times New Roman"/>
            <w:sz w:val="24"/>
            <w:szCs w:val="24"/>
            <w:lang w:eastAsia="uk-UA"/>
          </w:rPr>
          <w:t>Закону України</w:t>
        </w:r>
      </w:hyperlink>
      <w:r w:rsidRPr="00633112">
        <w:rPr>
          <w:rFonts w:ascii="Times New Roman" w:eastAsia="Times New Roman" w:hAnsi="Times New Roman" w:cs="Times New Roman"/>
          <w:sz w:val="24"/>
          <w:szCs w:val="24"/>
          <w:lang w:eastAsia="uk-UA"/>
        </w:rPr>
        <w:t> «Про Червону книгу України» та </w:t>
      </w:r>
      <w:hyperlink r:id="rId27" w:tgtFrame="_blank" w:history="1">
        <w:r w:rsidRPr="00633112">
          <w:rPr>
            <w:rFonts w:ascii="Times New Roman" w:eastAsia="Times New Roman" w:hAnsi="Times New Roman" w:cs="Times New Roman"/>
            <w:sz w:val="24"/>
            <w:szCs w:val="24"/>
            <w:lang w:eastAsia="uk-UA"/>
          </w:rPr>
          <w:t>Правил утримання зелених насаджень у населених пунктах України</w:t>
        </w:r>
      </w:hyperlink>
      <w:r w:rsidRPr="00633112">
        <w:rPr>
          <w:rFonts w:ascii="Times New Roman" w:eastAsia="Times New Roman" w:hAnsi="Times New Roman" w:cs="Times New Roman"/>
          <w:sz w:val="24"/>
          <w:szCs w:val="24"/>
          <w:lang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3" w:name="n56"/>
      <w:bookmarkEnd w:id="43"/>
      <w:r w:rsidRPr="00633112">
        <w:rPr>
          <w:rFonts w:ascii="Times New Roman" w:eastAsia="Times New Roman" w:hAnsi="Times New Roman" w:cs="Times New Roman"/>
          <w:sz w:val="24"/>
          <w:szCs w:val="24"/>
          <w:lang w:eastAsia="uk-UA"/>
        </w:rPr>
        <w:t>15. Утримання та ремонт об’єктів благоустрою вулично-дорожньої мережі населених пунктів здійснюється з дотриманням вимог:</w:t>
      </w:r>
    </w:p>
    <w:bookmarkStart w:id="44" w:name="n57"/>
    <w:bookmarkEnd w:id="44"/>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"https://zakon.rada.gov.ua/laws/show/3353-12"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Закону України</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«Про дорожній рух»;</w:t>
      </w:r>
    </w:p>
    <w:bookmarkStart w:id="45" w:name="n58"/>
    <w:bookmarkEnd w:id="45"/>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"https://zakon.rada.gov.ua/laws/show/2862-15"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Закону України</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«Про автомобільні дороги»;</w:t>
      </w:r>
    </w:p>
    <w:bookmarkStart w:id="46" w:name="n59"/>
    <w:bookmarkEnd w:id="46"/>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lastRenderedPageBreak/>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"https://zakon.rada.gov.ua/laws/show/198-94-%D0%BF"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Єдиних правил ремонту і утримання автомобільних доріг, вулиць, залізничних переїздів, правил користування ними та охорони</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постановою Кабінету Міністрів України від 30 березня 1994 року № 198;</w:t>
      </w:r>
    </w:p>
    <w:bookmarkStart w:id="47" w:name="n60"/>
    <w:bookmarkEnd w:id="47"/>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"https://zakon.rada.gov.ua/laws/show/z0365-12" \l "n13"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Технічних правил ремонту і утримання вулиць та доріг населених пунктів</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bookmarkStart w:id="48" w:name="n61"/>
    <w:bookmarkEnd w:id="48"/>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"https://zakon.rada.gov.ua/laws/show/z0252-15" \l "n14"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Правил пожежної безпеки в Україні</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9" w:name="n62"/>
      <w:bookmarkEnd w:id="49"/>
      <w:r w:rsidRPr="00633112">
        <w:rPr>
          <w:rFonts w:ascii="Times New Roman" w:eastAsia="Times New Roman" w:hAnsi="Times New Roman" w:cs="Times New Roman"/>
          <w:sz w:val="24"/>
          <w:szCs w:val="24"/>
          <w:lang w:eastAsia="uk-UA"/>
        </w:rPr>
        <w:t>ДСТУ 3090-95 «Безпека дорожнього руху. Організація робіт з експлуатації міських вулиць та доріг. Загальні положення»;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0" w:name="n63"/>
      <w:bookmarkEnd w:id="50"/>
      <w:r w:rsidRPr="00633112">
        <w:rPr>
          <w:rFonts w:ascii="Times New Roman" w:eastAsia="Times New Roman" w:hAnsi="Times New Roman" w:cs="Times New Roman"/>
          <w:sz w:val="24"/>
          <w:szCs w:val="24"/>
          <w:lang w:eastAsia="uk-UA"/>
        </w:rPr>
        <w:t>ДСТУ 3587-97 «Безпека дорожнього руху. Автомобільні дороги, вулиці та залізничні переїзди. Вимоги до експлуатаційного стану»;</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1" w:name="n64"/>
      <w:bookmarkEnd w:id="51"/>
      <w:r w:rsidRPr="00633112">
        <w:rPr>
          <w:rFonts w:ascii="Times New Roman" w:eastAsia="Times New Roman" w:hAnsi="Times New Roman" w:cs="Times New Roman"/>
          <w:sz w:val="24"/>
          <w:szCs w:val="24"/>
          <w:lang w:eastAsia="uk-UA"/>
        </w:rPr>
        <w:t>ДБН В.2.3-5-2017 «Вулиці та дороги населених пунктів».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2" w:name="n65"/>
      <w:bookmarkEnd w:id="52"/>
      <w:r w:rsidRPr="00633112">
        <w:rPr>
          <w:rFonts w:ascii="Times New Roman" w:eastAsia="Times New Roman" w:hAnsi="Times New Roman" w:cs="Times New Roman"/>
          <w:sz w:val="24"/>
          <w:szCs w:val="24"/>
          <w:lang w:eastAsia="uk-UA"/>
        </w:rPr>
        <w:t xml:space="preserve">16. Власник або балансоутримувач об’єкта благоустрою </w:t>
      </w:r>
      <w:proofErr w:type="spellStart"/>
      <w:r w:rsidRPr="00633112">
        <w:rPr>
          <w:rFonts w:ascii="Times New Roman" w:eastAsia="Times New Roman" w:hAnsi="Times New Roman" w:cs="Times New Roman"/>
          <w:sz w:val="24"/>
          <w:szCs w:val="24"/>
          <w:lang w:eastAsia="uk-UA"/>
        </w:rPr>
        <w:t>вулично</w:t>
      </w:r>
      <w:proofErr w:type="spellEnd"/>
      <w:r w:rsidRPr="00633112">
        <w:rPr>
          <w:rFonts w:ascii="Times New Roman" w:eastAsia="Times New Roman" w:hAnsi="Times New Roman" w:cs="Times New Roman"/>
          <w:sz w:val="24"/>
          <w:szCs w:val="24"/>
          <w:lang w:eastAsia="uk-UA"/>
        </w:rPr>
        <w:t xml:space="preserve">-дорожньої мережі населеного пункту забезпечує утримання такого об’єкта з необхідною кількістю машин, механізмів, спеціалізованої техніки, </w:t>
      </w:r>
      <w:proofErr w:type="spellStart"/>
      <w:r w:rsidRPr="00633112">
        <w:rPr>
          <w:rFonts w:ascii="Times New Roman" w:eastAsia="Times New Roman" w:hAnsi="Times New Roman" w:cs="Times New Roman"/>
          <w:sz w:val="24"/>
          <w:szCs w:val="24"/>
          <w:lang w:eastAsia="uk-UA"/>
        </w:rPr>
        <w:t>посипних</w:t>
      </w:r>
      <w:proofErr w:type="spellEnd"/>
      <w:r w:rsidRPr="00633112">
        <w:rPr>
          <w:rFonts w:ascii="Times New Roman" w:eastAsia="Times New Roman" w:hAnsi="Times New Roman" w:cs="Times New Roman"/>
          <w:sz w:val="24"/>
          <w:szCs w:val="24"/>
          <w:lang w:eastAsia="uk-UA"/>
        </w:rPr>
        <w:t xml:space="preserve"> матеріалів та реагентів.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3" w:name="n66"/>
      <w:bookmarkEnd w:id="53"/>
      <w:r w:rsidRPr="00633112">
        <w:rPr>
          <w:rFonts w:ascii="Times New Roman" w:eastAsia="Times New Roman" w:hAnsi="Times New Roman" w:cs="Times New Roman"/>
          <w:sz w:val="24"/>
          <w:szCs w:val="24"/>
          <w:lang w:eastAsia="uk-UA"/>
        </w:rPr>
        <w:t>17. Озеленення об’єктів благоустрою вулично-дорожньої мережі здійснюється відповідно до </w:t>
      </w:r>
      <w:hyperlink r:id="rId28" w:tgtFrame="_blank" w:history="1">
        <w:r w:rsidRPr="00633112">
          <w:rPr>
            <w:rFonts w:ascii="Times New Roman" w:eastAsia="Times New Roman" w:hAnsi="Times New Roman" w:cs="Times New Roman"/>
            <w:sz w:val="24"/>
            <w:szCs w:val="24"/>
            <w:lang w:eastAsia="uk-UA"/>
          </w:rPr>
          <w:t>Правил утримання зелених насаджень у населених пунктах України</w:t>
        </w:r>
      </w:hyperlink>
      <w:r w:rsidRPr="00633112">
        <w:rPr>
          <w:rFonts w:ascii="Times New Roman" w:eastAsia="Times New Roman" w:hAnsi="Times New Roman" w:cs="Times New Roman"/>
          <w:sz w:val="24"/>
          <w:szCs w:val="24"/>
          <w:lang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4" w:name="n67"/>
      <w:bookmarkEnd w:id="54"/>
      <w:r w:rsidRPr="00633112">
        <w:rPr>
          <w:rFonts w:ascii="Times New Roman" w:eastAsia="Times New Roman" w:hAnsi="Times New Roman" w:cs="Times New Roman"/>
          <w:sz w:val="24"/>
          <w:szCs w:val="24"/>
          <w:lang w:eastAsia="uk-UA"/>
        </w:rPr>
        <w:t>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5" w:name="n68"/>
      <w:bookmarkEnd w:id="55"/>
      <w:r w:rsidRPr="00633112">
        <w:rPr>
          <w:rFonts w:ascii="Times New Roman" w:eastAsia="Times New Roman" w:hAnsi="Times New Roman" w:cs="Times New Roman"/>
          <w:sz w:val="24"/>
          <w:szCs w:val="24"/>
          <w:lang w:eastAsia="uk-UA"/>
        </w:rPr>
        <w:t>забезпечувати утримання та ремонт відповідної території;</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6" w:name="n69"/>
      <w:bookmarkEnd w:id="56"/>
      <w:r w:rsidRPr="00633112">
        <w:rPr>
          <w:rFonts w:ascii="Times New Roman" w:eastAsia="Times New Roman" w:hAnsi="Times New Roman" w:cs="Times New Roman"/>
          <w:sz w:val="24"/>
          <w:szCs w:val="24"/>
          <w:lang w:eastAsia="uk-UA"/>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7" w:name="n70"/>
      <w:bookmarkEnd w:id="57"/>
      <w:r w:rsidRPr="00633112">
        <w:rPr>
          <w:rFonts w:ascii="Times New Roman" w:eastAsia="Times New Roman" w:hAnsi="Times New Roman" w:cs="Times New Roman"/>
          <w:sz w:val="24"/>
          <w:szCs w:val="24"/>
          <w:lang w:eastAsia="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8" w:name="n71"/>
      <w:bookmarkEnd w:id="58"/>
      <w:r w:rsidRPr="00633112">
        <w:rPr>
          <w:rFonts w:ascii="Times New Roman" w:eastAsia="Times New Roman" w:hAnsi="Times New Roman" w:cs="Times New Roman"/>
          <w:sz w:val="24"/>
          <w:szCs w:val="24"/>
          <w:lang w:eastAsia="uk-UA"/>
        </w:rPr>
        <w:t>дотримуватись вимог норм і правил щодо охорони дорожніх об’єктів.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9" w:name="n72"/>
      <w:bookmarkEnd w:id="59"/>
      <w:r w:rsidRPr="00633112">
        <w:rPr>
          <w:rFonts w:ascii="Times New Roman" w:eastAsia="Times New Roman" w:hAnsi="Times New Roman" w:cs="Times New Roman"/>
          <w:sz w:val="24"/>
          <w:szCs w:val="24"/>
          <w:lang w:eastAsia="uk-UA"/>
        </w:rPr>
        <w:t>19. У межах «червоних ліній» вулиць і доріг забороняється: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0" w:name="n73"/>
      <w:bookmarkEnd w:id="60"/>
      <w:r w:rsidRPr="00633112">
        <w:rPr>
          <w:rFonts w:ascii="Times New Roman" w:eastAsia="Times New Roman" w:hAnsi="Times New Roman" w:cs="Times New Roman"/>
          <w:sz w:val="24"/>
          <w:szCs w:val="24"/>
          <w:lang w:eastAsia="uk-UA"/>
        </w:rPr>
        <w:t>розміщувати споруди та об’єкти;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1" w:name="n74"/>
      <w:bookmarkEnd w:id="61"/>
      <w:r w:rsidRPr="00633112">
        <w:rPr>
          <w:rFonts w:ascii="Times New Roman" w:eastAsia="Times New Roman" w:hAnsi="Times New Roman" w:cs="Times New Roman"/>
          <w:sz w:val="24"/>
          <w:szCs w:val="24"/>
          <w:lang w:eastAsia="uk-UA"/>
        </w:rPr>
        <w:t>смітити, псувати дорожнє покриття, обладнання, зелені насадження;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2" w:name="n75"/>
      <w:bookmarkEnd w:id="62"/>
      <w:r w:rsidRPr="00633112">
        <w:rPr>
          <w:rFonts w:ascii="Times New Roman" w:eastAsia="Times New Roman" w:hAnsi="Times New Roman" w:cs="Times New Roman"/>
          <w:sz w:val="24"/>
          <w:szCs w:val="24"/>
          <w:lang w:eastAsia="uk-UA"/>
        </w:rPr>
        <w:t>спалювати сміття, опале листя та інші відходи, складати їх для тривалого зберігання;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3" w:name="n76"/>
      <w:bookmarkEnd w:id="63"/>
      <w:r w:rsidRPr="00633112">
        <w:rPr>
          <w:rFonts w:ascii="Times New Roman" w:eastAsia="Times New Roman" w:hAnsi="Times New Roman" w:cs="Times New Roman"/>
          <w:sz w:val="24"/>
          <w:szCs w:val="24"/>
          <w:lang w:eastAsia="uk-UA"/>
        </w:rPr>
        <w:t>скидати промислові та меліоративні води в систему дорожнього зливостоку;</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4" w:name="n77"/>
      <w:bookmarkEnd w:id="64"/>
      <w:r w:rsidRPr="00633112">
        <w:rPr>
          <w:rFonts w:ascii="Times New Roman" w:eastAsia="Times New Roman" w:hAnsi="Times New Roman" w:cs="Times New Roman"/>
          <w:sz w:val="24"/>
          <w:szCs w:val="24"/>
          <w:lang w:eastAsia="uk-UA"/>
        </w:rPr>
        <w:t>встановлювати намети;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5" w:name="n78"/>
      <w:bookmarkEnd w:id="65"/>
      <w:r w:rsidRPr="00633112">
        <w:rPr>
          <w:rFonts w:ascii="Times New Roman" w:eastAsia="Times New Roman" w:hAnsi="Times New Roman" w:cs="Times New Roman"/>
          <w:sz w:val="24"/>
          <w:szCs w:val="24"/>
          <w:lang w:eastAsia="uk-UA"/>
        </w:rPr>
        <w:t>випасати худобу та свійську птицю;</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6" w:name="n79"/>
      <w:bookmarkEnd w:id="66"/>
      <w:r w:rsidRPr="00633112">
        <w:rPr>
          <w:rFonts w:ascii="Times New Roman" w:eastAsia="Times New Roman" w:hAnsi="Times New Roman" w:cs="Times New Roman"/>
          <w:sz w:val="24"/>
          <w:szCs w:val="24"/>
          <w:lang w:eastAsia="uk-UA"/>
        </w:rPr>
        <w:t>скидати сніг.</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7" w:name="n80"/>
      <w:bookmarkEnd w:id="67"/>
      <w:r w:rsidRPr="00633112">
        <w:rPr>
          <w:rFonts w:ascii="Times New Roman" w:eastAsia="Times New Roman" w:hAnsi="Times New Roman" w:cs="Times New Roman"/>
          <w:sz w:val="24"/>
          <w:szCs w:val="24"/>
          <w:lang w:eastAsia="uk-UA"/>
        </w:rPr>
        <w:lastRenderedPageBreak/>
        <w:t>20.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8" w:name="n81"/>
      <w:bookmarkEnd w:id="68"/>
      <w:r w:rsidRPr="00633112">
        <w:rPr>
          <w:rFonts w:ascii="Times New Roman" w:eastAsia="Times New Roman" w:hAnsi="Times New Roman" w:cs="Times New Roman"/>
          <w:sz w:val="24"/>
          <w:szCs w:val="24"/>
          <w:lang w:eastAsia="uk-UA"/>
        </w:rPr>
        <w:t>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9" w:name="n82"/>
      <w:bookmarkEnd w:id="69"/>
      <w:r w:rsidRPr="00633112">
        <w:rPr>
          <w:rFonts w:ascii="Times New Roman" w:eastAsia="Times New Roman" w:hAnsi="Times New Roman" w:cs="Times New Roman"/>
          <w:sz w:val="24"/>
          <w:szCs w:val="24"/>
          <w:lang w:eastAsia="uk-UA"/>
        </w:rPr>
        <w:t>22. Розміри, форма та розміщення дорожніх знаків повинні відповідати вимогам </w:t>
      </w:r>
      <w:hyperlink r:id="rId29" w:anchor="n16" w:tgtFrame="_blank" w:history="1">
        <w:r w:rsidRPr="00633112">
          <w:rPr>
            <w:rFonts w:ascii="Times New Roman" w:eastAsia="Times New Roman" w:hAnsi="Times New Roman" w:cs="Times New Roman"/>
            <w:sz w:val="24"/>
            <w:szCs w:val="24"/>
            <w:lang w:eastAsia="uk-UA"/>
          </w:rPr>
          <w:t>Правил дорожнього руху</w:t>
        </w:r>
      </w:hyperlink>
      <w:r w:rsidRPr="00633112">
        <w:rPr>
          <w:rFonts w:ascii="Times New Roman" w:eastAsia="Times New Roman" w:hAnsi="Times New Roman" w:cs="Times New Roman"/>
          <w:sz w:val="24"/>
          <w:szCs w:val="24"/>
          <w:lang w:eastAsia="uk-UA"/>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0" w:name="n83"/>
      <w:bookmarkEnd w:id="70"/>
      <w:r w:rsidRPr="00633112">
        <w:rPr>
          <w:rFonts w:ascii="Times New Roman" w:eastAsia="Times New Roman" w:hAnsi="Times New Roman" w:cs="Times New Roman"/>
          <w:sz w:val="24"/>
          <w:szCs w:val="24"/>
          <w:lang w:eastAsia="uk-UA"/>
        </w:rPr>
        <w:t>Розміри, форма та колір дорожньої розмітки повинні відповідати вимогам </w:t>
      </w:r>
      <w:hyperlink r:id="rId30" w:anchor="n16" w:tgtFrame="_blank" w:history="1">
        <w:r w:rsidRPr="00633112">
          <w:rPr>
            <w:rFonts w:ascii="Times New Roman" w:eastAsia="Times New Roman" w:hAnsi="Times New Roman" w:cs="Times New Roman"/>
            <w:sz w:val="24"/>
            <w:szCs w:val="24"/>
            <w:lang w:eastAsia="uk-UA"/>
          </w:rPr>
          <w:t>Правил дорожнього руху</w:t>
        </w:r>
      </w:hyperlink>
      <w:r w:rsidRPr="00633112">
        <w:rPr>
          <w:rFonts w:ascii="Times New Roman" w:eastAsia="Times New Roman" w:hAnsi="Times New Roman" w:cs="Times New Roman"/>
          <w:sz w:val="24"/>
          <w:szCs w:val="24"/>
          <w:lang w:eastAsia="uk-UA"/>
        </w:rPr>
        <w:t> та ДСТУ 2587:2010 «Безпека дорожнього руху. Розмітка дорожня. Загальні технічні вимоги. Методи контролювання. Правила застосування».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1" w:name="n84"/>
      <w:bookmarkEnd w:id="71"/>
      <w:r w:rsidRPr="00633112">
        <w:rPr>
          <w:rFonts w:ascii="Times New Roman" w:eastAsia="Times New Roman" w:hAnsi="Times New Roman" w:cs="Times New Roman"/>
          <w:sz w:val="24"/>
          <w:szCs w:val="24"/>
          <w:lang w:eastAsia="uk-UA"/>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2" w:name="n85"/>
      <w:bookmarkEnd w:id="72"/>
      <w:r w:rsidRPr="00AE4A89">
        <w:rPr>
          <w:rFonts w:ascii="Times New Roman" w:eastAsia="Times New Roman" w:hAnsi="Times New Roman" w:cs="Times New Roman"/>
          <w:sz w:val="24"/>
          <w:szCs w:val="24"/>
          <w:lang w:eastAsia="uk-UA"/>
        </w:rPr>
        <w:t xml:space="preserve">Дорожні огородження мають відповідати вимогам ДСТУ </w:t>
      </w:r>
      <w:r w:rsidR="006B725E" w:rsidRPr="00AE4A89">
        <w:rPr>
          <w:rFonts w:ascii="Times New Roman" w:eastAsia="Times New Roman" w:hAnsi="Times New Roman" w:cs="Times New Roman"/>
          <w:sz w:val="24"/>
          <w:szCs w:val="24"/>
          <w:lang w:eastAsia="uk-UA"/>
        </w:rPr>
        <w:t>Б В.2.3-25:2009</w:t>
      </w:r>
      <w:r w:rsidRPr="00AE4A89">
        <w:rPr>
          <w:rFonts w:ascii="Times New Roman" w:eastAsia="Times New Roman" w:hAnsi="Times New Roman" w:cs="Times New Roman"/>
          <w:sz w:val="24"/>
          <w:szCs w:val="24"/>
          <w:lang w:eastAsia="uk-UA"/>
        </w:rPr>
        <w:t xml:space="preserve"> «Огородження дорожнє тросового типу. Загальні технічні умови», ДСТУ </w:t>
      </w:r>
      <w:r w:rsidR="006B725E" w:rsidRPr="00AE4A89">
        <w:rPr>
          <w:rFonts w:ascii="Times New Roman" w:eastAsia="Times New Roman" w:hAnsi="Times New Roman" w:cs="Times New Roman"/>
          <w:sz w:val="24"/>
          <w:szCs w:val="24"/>
          <w:lang w:eastAsia="uk-UA"/>
        </w:rPr>
        <w:t>8751:2017</w:t>
      </w:r>
      <w:r w:rsidRPr="00AE4A89">
        <w:rPr>
          <w:rFonts w:ascii="Times New Roman" w:eastAsia="Times New Roman" w:hAnsi="Times New Roman" w:cs="Times New Roman"/>
          <w:sz w:val="24"/>
          <w:szCs w:val="24"/>
          <w:lang w:eastAsia="uk-UA"/>
        </w:rPr>
        <w:t xml:space="preserve"> «</w:t>
      </w:r>
      <w:r w:rsidR="006B725E" w:rsidRPr="00AE4A89">
        <w:rPr>
          <w:rFonts w:ascii="Times New Roman" w:eastAsia="Times New Roman" w:hAnsi="Times New Roman" w:cs="Times New Roman"/>
          <w:sz w:val="24"/>
          <w:szCs w:val="24"/>
          <w:lang w:eastAsia="uk-UA"/>
        </w:rPr>
        <w:t xml:space="preserve"> Безпека дорожнього руху. </w:t>
      </w:r>
      <w:r w:rsidRPr="00AE4A89">
        <w:rPr>
          <w:rFonts w:ascii="Times New Roman" w:eastAsia="Times New Roman" w:hAnsi="Times New Roman" w:cs="Times New Roman"/>
          <w:sz w:val="24"/>
          <w:szCs w:val="24"/>
          <w:lang w:eastAsia="uk-UA"/>
        </w:rPr>
        <w:t xml:space="preserve">Огородження дорожні і напрямні пристрої. Правила </w:t>
      </w:r>
      <w:r w:rsidR="006B725E" w:rsidRPr="00AE4A89">
        <w:rPr>
          <w:rFonts w:ascii="Times New Roman" w:eastAsia="Times New Roman" w:hAnsi="Times New Roman" w:cs="Times New Roman"/>
          <w:sz w:val="24"/>
          <w:szCs w:val="24"/>
          <w:lang w:eastAsia="uk-UA"/>
        </w:rPr>
        <w:t>використання</w:t>
      </w:r>
      <w:r w:rsidRPr="00633112">
        <w:rPr>
          <w:rFonts w:ascii="Times New Roman" w:eastAsia="Times New Roman" w:hAnsi="Times New Roman" w:cs="Times New Roman"/>
          <w:sz w:val="24"/>
          <w:szCs w:val="24"/>
          <w:lang w:eastAsia="uk-UA"/>
        </w:rPr>
        <w:t xml:space="preserve">. </w:t>
      </w:r>
      <w:r w:rsidR="006B725E">
        <w:rPr>
          <w:rFonts w:ascii="Times New Roman" w:eastAsia="Times New Roman" w:hAnsi="Times New Roman" w:cs="Times New Roman"/>
          <w:sz w:val="24"/>
          <w:szCs w:val="24"/>
          <w:lang w:eastAsia="uk-UA"/>
        </w:rPr>
        <w:t xml:space="preserve">Загальні технічні вимоги » </w:t>
      </w:r>
      <w:r w:rsidRPr="00633112">
        <w:rPr>
          <w:rFonts w:ascii="Times New Roman" w:eastAsia="Times New Roman" w:hAnsi="Times New Roman" w:cs="Times New Roman"/>
          <w:sz w:val="24"/>
          <w:szCs w:val="24"/>
          <w:lang w:eastAsia="uk-UA"/>
        </w:rPr>
        <w:t xml:space="preserve">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3" w:name="n86"/>
      <w:bookmarkEnd w:id="73"/>
      <w:r w:rsidRPr="00633112">
        <w:rPr>
          <w:rFonts w:ascii="Times New Roman" w:eastAsia="Times New Roman" w:hAnsi="Times New Roman" w:cs="Times New Roman"/>
          <w:sz w:val="24"/>
          <w:szCs w:val="24"/>
          <w:lang w:eastAsia="uk-UA"/>
        </w:rPr>
        <w:t>23.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1" w:tgtFrame="_blank" w:history="1">
        <w:r w:rsidRPr="00633112">
          <w:rPr>
            <w:rFonts w:ascii="Times New Roman" w:eastAsia="Times New Roman" w:hAnsi="Times New Roman" w:cs="Times New Roman"/>
            <w:sz w:val="24"/>
            <w:szCs w:val="24"/>
            <w:lang w:eastAsia="uk-UA"/>
          </w:rPr>
          <w:t>«Про дорожній рух»</w:t>
        </w:r>
      </w:hyperlink>
      <w:r w:rsidRPr="00633112">
        <w:rPr>
          <w:rFonts w:ascii="Times New Roman" w:eastAsia="Times New Roman" w:hAnsi="Times New Roman" w:cs="Times New Roman"/>
          <w:sz w:val="24"/>
          <w:szCs w:val="24"/>
          <w:lang w:eastAsia="uk-UA"/>
        </w:rPr>
        <w:t>, </w:t>
      </w:r>
      <w:hyperlink r:id="rId32" w:tgtFrame="_blank" w:history="1">
        <w:r w:rsidRPr="00633112">
          <w:rPr>
            <w:rFonts w:ascii="Times New Roman" w:eastAsia="Times New Roman" w:hAnsi="Times New Roman" w:cs="Times New Roman"/>
            <w:sz w:val="24"/>
            <w:szCs w:val="24"/>
            <w:lang w:eastAsia="uk-UA"/>
          </w:rPr>
          <w:t>«Про автомобільні дороги»</w:t>
        </w:r>
      </w:hyperlink>
      <w:r w:rsidRPr="00633112">
        <w:rPr>
          <w:rFonts w:ascii="Times New Roman" w:eastAsia="Times New Roman" w:hAnsi="Times New Roman" w:cs="Times New Roman"/>
          <w:sz w:val="24"/>
          <w:szCs w:val="24"/>
          <w:lang w:eastAsia="uk-UA"/>
        </w:rPr>
        <w:t>.</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4" w:name="n87"/>
      <w:bookmarkEnd w:id="74"/>
      <w:r w:rsidRPr="00633112">
        <w:rPr>
          <w:rFonts w:ascii="Times New Roman" w:eastAsia="Times New Roman" w:hAnsi="Times New Roman" w:cs="Times New Roman"/>
          <w:sz w:val="24"/>
          <w:szCs w:val="24"/>
          <w:lang w:eastAsia="uk-UA"/>
        </w:rPr>
        <w:t>24. Утримання штучних споруд вулично-дорожньої мережі здійснюється з додержанням вимог </w:t>
      </w:r>
      <w:hyperlink r:id="rId33" w:anchor="n13" w:tgtFrame="_blank" w:history="1">
        <w:r w:rsidRPr="00633112">
          <w:rPr>
            <w:rFonts w:ascii="Times New Roman" w:eastAsia="Times New Roman" w:hAnsi="Times New Roman" w:cs="Times New Roman"/>
            <w:sz w:val="24"/>
            <w:szCs w:val="24"/>
            <w:lang w:eastAsia="uk-UA"/>
          </w:rPr>
          <w:t>Технічних правил ремонту і утримання вулиць та доріг населених пунктів</w:t>
        </w:r>
      </w:hyperlink>
      <w:r w:rsidRPr="00633112">
        <w:rPr>
          <w:rFonts w:ascii="Times New Roman" w:eastAsia="Times New Roman" w:hAnsi="Times New Roman" w:cs="Times New Roman"/>
          <w:sz w:val="24"/>
          <w:szCs w:val="24"/>
          <w:lang w:eastAsia="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5" w:name="n88"/>
      <w:bookmarkEnd w:id="75"/>
      <w:r w:rsidRPr="00633112">
        <w:rPr>
          <w:rFonts w:ascii="Times New Roman" w:eastAsia="Times New Roman" w:hAnsi="Times New Roman" w:cs="Times New Roman"/>
          <w:sz w:val="24"/>
          <w:szCs w:val="24"/>
          <w:lang w:eastAsia="uk-UA"/>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6" w:name="n89"/>
      <w:bookmarkEnd w:id="76"/>
      <w:r w:rsidRPr="00633112">
        <w:rPr>
          <w:rFonts w:ascii="Times New Roman" w:eastAsia="Times New Roman" w:hAnsi="Times New Roman" w:cs="Times New Roman"/>
          <w:sz w:val="24"/>
          <w:szCs w:val="24"/>
          <w:lang w:eastAsia="uk-UA"/>
        </w:rPr>
        <w:t>25. На територіях автостоянок забезпечується додержання </w:t>
      </w:r>
      <w:hyperlink r:id="rId34" w:tgtFrame="_blank" w:history="1">
        <w:r w:rsidRPr="00633112">
          <w:rPr>
            <w:rFonts w:ascii="Times New Roman" w:eastAsia="Times New Roman" w:hAnsi="Times New Roman" w:cs="Times New Roman"/>
            <w:sz w:val="24"/>
            <w:szCs w:val="24"/>
            <w:lang w:eastAsia="uk-UA"/>
          </w:rPr>
          <w:t>Державних санітарних норм та правил утримання територій населених місць</w:t>
        </w:r>
      </w:hyperlink>
      <w:r w:rsidRPr="00633112">
        <w:rPr>
          <w:rFonts w:ascii="Times New Roman" w:eastAsia="Times New Roman" w:hAnsi="Times New Roman" w:cs="Times New Roman"/>
          <w:sz w:val="24"/>
          <w:szCs w:val="24"/>
          <w:lang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7" w:name="n90"/>
      <w:bookmarkEnd w:id="77"/>
      <w:r w:rsidRPr="00633112">
        <w:rPr>
          <w:rFonts w:ascii="Times New Roman" w:eastAsia="Times New Roman" w:hAnsi="Times New Roman" w:cs="Times New Roman"/>
          <w:sz w:val="24"/>
          <w:szCs w:val="24"/>
          <w:lang w:eastAsia="uk-UA"/>
        </w:rPr>
        <w:t>Утримання у належному стані територій автостоянок здійснюють із дотриманням вимог </w:t>
      </w:r>
      <w:hyperlink r:id="rId35" w:tgtFrame="_blank" w:history="1">
        <w:r w:rsidRPr="00633112">
          <w:rPr>
            <w:rFonts w:ascii="Times New Roman" w:eastAsia="Times New Roman" w:hAnsi="Times New Roman" w:cs="Times New Roman"/>
            <w:sz w:val="24"/>
            <w:szCs w:val="24"/>
            <w:lang w:eastAsia="uk-UA"/>
          </w:rPr>
          <w:t>Правил зберігання транспортних засобів на автостоянках</w:t>
        </w:r>
      </w:hyperlink>
      <w:r w:rsidRPr="00633112">
        <w:rPr>
          <w:rFonts w:ascii="Times New Roman" w:eastAsia="Times New Roman" w:hAnsi="Times New Roman" w:cs="Times New Roman"/>
          <w:sz w:val="24"/>
          <w:szCs w:val="24"/>
          <w:lang w:eastAsia="uk-UA"/>
        </w:rPr>
        <w:t>, затверджених постановою Кабінету Міністрів України від 22 січня 1996 року № 115, </w:t>
      </w:r>
      <w:hyperlink r:id="rId36" w:anchor="n13" w:tgtFrame="_blank" w:history="1">
        <w:r w:rsidRPr="00633112">
          <w:rPr>
            <w:rFonts w:ascii="Times New Roman" w:eastAsia="Times New Roman" w:hAnsi="Times New Roman" w:cs="Times New Roman"/>
            <w:sz w:val="24"/>
            <w:szCs w:val="24"/>
            <w:lang w:eastAsia="uk-UA"/>
          </w:rPr>
          <w:t>Правил паркування транспортних засобів</w:t>
        </w:r>
      </w:hyperlink>
      <w:r w:rsidRPr="00633112">
        <w:rPr>
          <w:rFonts w:ascii="Times New Roman" w:eastAsia="Times New Roman" w:hAnsi="Times New Roman" w:cs="Times New Roman"/>
          <w:sz w:val="24"/>
          <w:szCs w:val="24"/>
          <w:lang w:eastAsia="uk-UA"/>
        </w:rPr>
        <w:t>, затверджених постановою Кабінету Міністрів України від 03 грудня 2009 року № 1342, та </w:t>
      </w:r>
      <w:hyperlink r:id="rId37" w:anchor="n14" w:tgtFrame="_blank" w:history="1">
        <w:r w:rsidRPr="00633112">
          <w:rPr>
            <w:rFonts w:ascii="Times New Roman" w:eastAsia="Times New Roman" w:hAnsi="Times New Roman" w:cs="Times New Roman"/>
            <w:sz w:val="24"/>
            <w:szCs w:val="24"/>
            <w:lang w:eastAsia="uk-UA"/>
          </w:rPr>
          <w:t>Правил пожежної безпеки в Україні</w:t>
        </w:r>
      </w:hyperlink>
      <w:r w:rsidRPr="00633112">
        <w:rPr>
          <w:rFonts w:ascii="Times New Roman" w:eastAsia="Times New Roman" w:hAnsi="Times New Roman" w:cs="Times New Roman"/>
          <w:sz w:val="24"/>
          <w:szCs w:val="24"/>
          <w:lang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8" w:name="n91"/>
      <w:bookmarkEnd w:id="78"/>
      <w:r w:rsidRPr="00633112">
        <w:rPr>
          <w:rFonts w:ascii="Times New Roman" w:eastAsia="Times New Roman" w:hAnsi="Times New Roman" w:cs="Times New Roman"/>
          <w:sz w:val="24"/>
          <w:szCs w:val="24"/>
          <w:lang w:eastAsia="uk-UA"/>
        </w:rPr>
        <w:t>26. Роботи з утримання в належному стані територій автостоянок включають:</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9" w:name="n92"/>
      <w:bookmarkEnd w:id="79"/>
      <w:r w:rsidRPr="00633112">
        <w:rPr>
          <w:rFonts w:ascii="Times New Roman" w:eastAsia="Times New Roman" w:hAnsi="Times New Roman" w:cs="Times New Roman"/>
          <w:sz w:val="24"/>
          <w:szCs w:val="24"/>
          <w:lang w:eastAsia="uk-UA"/>
        </w:rPr>
        <w:lastRenderedPageBreak/>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0" w:name="n93"/>
      <w:bookmarkEnd w:id="80"/>
      <w:r w:rsidRPr="00633112">
        <w:rPr>
          <w:rFonts w:ascii="Times New Roman" w:eastAsia="Times New Roman" w:hAnsi="Times New Roman" w:cs="Times New Roman"/>
          <w:sz w:val="24"/>
          <w:szCs w:val="24"/>
          <w:lang w:eastAsia="uk-UA"/>
        </w:rPr>
        <w:t>систематичне очищення території та під’їзних шляхів від пилу, сміття та листя шляхом їх підмітання та миття;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1" w:name="n94"/>
      <w:bookmarkEnd w:id="81"/>
      <w:r w:rsidRPr="00633112">
        <w:rPr>
          <w:rFonts w:ascii="Times New Roman" w:eastAsia="Times New Roman" w:hAnsi="Times New Roman" w:cs="Times New Roman"/>
          <w:sz w:val="24"/>
          <w:szCs w:val="24"/>
          <w:lang w:eastAsia="uk-UA"/>
        </w:rPr>
        <w:t xml:space="preserve">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633112">
        <w:rPr>
          <w:rFonts w:ascii="Times New Roman" w:eastAsia="Times New Roman" w:hAnsi="Times New Roman" w:cs="Times New Roman"/>
          <w:sz w:val="24"/>
          <w:szCs w:val="24"/>
          <w:lang w:eastAsia="uk-UA"/>
        </w:rPr>
        <w:t>протиожеледними</w:t>
      </w:r>
      <w:proofErr w:type="spellEnd"/>
      <w:r w:rsidRPr="00633112">
        <w:rPr>
          <w:rFonts w:ascii="Times New Roman" w:eastAsia="Times New Roman" w:hAnsi="Times New Roman" w:cs="Times New Roman"/>
          <w:sz w:val="24"/>
          <w:szCs w:val="24"/>
          <w:lang w:eastAsia="uk-UA"/>
        </w:rPr>
        <w:t xml:space="preserve"> матеріалами;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2" w:name="n95"/>
      <w:bookmarkEnd w:id="82"/>
      <w:r w:rsidRPr="00633112">
        <w:rPr>
          <w:rFonts w:ascii="Times New Roman" w:eastAsia="Times New Roman" w:hAnsi="Times New Roman" w:cs="Times New Roman"/>
          <w:sz w:val="24"/>
          <w:szCs w:val="24"/>
          <w:lang w:eastAsia="uk-UA"/>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3" w:name="n96"/>
      <w:bookmarkEnd w:id="83"/>
      <w:r w:rsidRPr="00633112">
        <w:rPr>
          <w:rFonts w:ascii="Times New Roman" w:eastAsia="Times New Roman" w:hAnsi="Times New Roman" w:cs="Times New Roman"/>
          <w:sz w:val="24"/>
          <w:szCs w:val="24"/>
          <w:lang w:eastAsia="uk-UA"/>
        </w:rPr>
        <w:t xml:space="preserve">забезпечення функціонування </w:t>
      </w:r>
      <w:proofErr w:type="spellStart"/>
      <w:r w:rsidRPr="00633112">
        <w:rPr>
          <w:rFonts w:ascii="Times New Roman" w:eastAsia="Times New Roman" w:hAnsi="Times New Roman" w:cs="Times New Roman"/>
          <w:sz w:val="24"/>
          <w:szCs w:val="24"/>
          <w:lang w:eastAsia="uk-UA"/>
        </w:rPr>
        <w:t>паркувальних</w:t>
      </w:r>
      <w:proofErr w:type="spellEnd"/>
      <w:r w:rsidRPr="00633112">
        <w:rPr>
          <w:rFonts w:ascii="Times New Roman" w:eastAsia="Times New Roman" w:hAnsi="Times New Roman" w:cs="Times New Roman"/>
          <w:sz w:val="24"/>
          <w:szCs w:val="24"/>
          <w:lang w:eastAsia="uk-UA"/>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4" w:name="n97"/>
      <w:bookmarkEnd w:id="84"/>
      <w:r w:rsidRPr="00633112">
        <w:rPr>
          <w:rFonts w:ascii="Times New Roman" w:eastAsia="Times New Roman" w:hAnsi="Times New Roman" w:cs="Times New Roman"/>
          <w:sz w:val="24"/>
          <w:szCs w:val="24"/>
          <w:lang w:eastAsia="uk-UA"/>
        </w:rPr>
        <w:t>забезпечення утримання та належного функціонування засобів та обладнання зовнішнього освітлення території;</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5" w:name="n98"/>
      <w:bookmarkEnd w:id="85"/>
      <w:r w:rsidRPr="00633112">
        <w:rPr>
          <w:rFonts w:ascii="Times New Roman" w:eastAsia="Times New Roman" w:hAnsi="Times New Roman" w:cs="Times New Roman"/>
          <w:sz w:val="24"/>
          <w:szCs w:val="24"/>
          <w:lang w:eastAsia="uk-UA"/>
        </w:rPr>
        <w:t>утримання контрольно-пропускного пункту, приміщення для обслуговуючого персоналу, вбиралень, побутових приміщень тощо (у разі наявності);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6" w:name="n99"/>
      <w:bookmarkEnd w:id="86"/>
      <w:r w:rsidRPr="00633112">
        <w:rPr>
          <w:rFonts w:ascii="Times New Roman" w:eastAsia="Times New Roman" w:hAnsi="Times New Roman" w:cs="Times New Roman"/>
          <w:sz w:val="24"/>
          <w:szCs w:val="24"/>
          <w:lang w:eastAsia="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7" w:name="n100"/>
      <w:bookmarkEnd w:id="87"/>
      <w:r w:rsidRPr="00633112">
        <w:rPr>
          <w:rFonts w:ascii="Times New Roman" w:eastAsia="Times New Roman" w:hAnsi="Times New Roman" w:cs="Times New Roman"/>
          <w:sz w:val="24"/>
          <w:szCs w:val="24"/>
          <w:lang w:eastAsia="uk-UA"/>
        </w:rPr>
        <w:t>утримання систем протипожежного захисту та зовнішнього протипожежного водопроводу;</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8" w:name="n101"/>
      <w:bookmarkEnd w:id="88"/>
      <w:r w:rsidRPr="00633112">
        <w:rPr>
          <w:rFonts w:ascii="Times New Roman" w:eastAsia="Times New Roman" w:hAnsi="Times New Roman" w:cs="Times New Roman"/>
          <w:sz w:val="24"/>
          <w:szCs w:val="24"/>
          <w:lang w:eastAsia="uk-UA"/>
        </w:rPr>
        <w:t>утримання первинних засобів пожежогасіння (вогнегасників), пожежного інвентарю, обладнання та засобів пожежогасіння;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9" w:name="n102"/>
      <w:bookmarkEnd w:id="89"/>
      <w:r w:rsidRPr="00633112">
        <w:rPr>
          <w:rFonts w:ascii="Times New Roman" w:eastAsia="Times New Roman" w:hAnsi="Times New Roman" w:cs="Times New Roman"/>
          <w:sz w:val="24"/>
          <w:szCs w:val="24"/>
          <w:lang w:eastAsia="uk-UA"/>
        </w:rPr>
        <w:t>утримання зелених насаджень, їх охорона та відновлення.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0" w:name="n103"/>
      <w:bookmarkEnd w:id="90"/>
      <w:r w:rsidRPr="00633112">
        <w:rPr>
          <w:rFonts w:ascii="Times New Roman" w:eastAsia="Times New Roman" w:hAnsi="Times New Roman" w:cs="Times New Roman"/>
          <w:sz w:val="24"/>
          <w:szCs w:val="24"/>
          <w:lang w:eastAsia="uk-UA"/>
        </w:rPr>
        <w:t>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1" w:name="n104"/>
      <w:bookmarkEnd w:id="91"/>
      <w:r w:rsidRPr="00633112">
        <w:rPr>
          <w:rFonts w:ascii="Times New Roman" w:eastAsia="Times New Roman" w:hAnsi="Times New Roman" w:cs="Times New Roman"/>
          <w:sz w:val="24"/>
          <w:szCs w:val="24"/>
          <w:lang w:eastAsia="uk-UA"/>
        </w:rPr>
        <w:t>Автостоянки використовують виключно за цільовим призначенням.</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2" w:name="n105"/>
      <w:bookmarkEnd w:id="92"/>
      <w:r w:rsidRPr="00633112">
        <w:rPr>
          <w:rFonts w:ascii="Times New Roman" w:eastAsia="Times New Roman" w:hAnsi="Times New Roman" w:cs="Times New Roman"/>
          <w:sz w:val="24"/>
          <w:szCs w:val="24"/>
          <w:lang w:eastAsia="uk-UA"/>
        </w:rPr>
        <w:t>28. Утримання територій пляжів у належному стані здійснюється з дотриманням вимог </w:t>
      </w:r>
      <w:hyperlink r:id="rId38" w:tgtFrame="_blank" w:history="1">
        <w:r w:rsidRPr="00633112">
          <w:rPr>
            <w:rFonts w:ascii="Times New Roman" w:eastAsia="Times New Roman" w:hAnsi="Times New Roman" w:cs="Times New Roman"/>
            <w:sz w:val="24"/>
            <w:szCs w:val="24"/>
            <w:lang w:eastAsia="uk-UA"/>
          </w:rPr>
          <w:t>Водного кодексу України</w:t>
        </w:r>
      </w:hyperlink>
      <w:r w:rsidRPr="00633112">
        <w:rPr>
          <w:rFonts w:ascii="Times New Roman" w:eastAsia="Times New Roman" w:hAnsi="Times New Roman" w:cs="Times New Roman"/>
          <w:sz w:val="24"/>
          <w:szCs w:val="24"/>
          <w:lang w:eastAsia="uk-UA"/>
        </w:rPr>
        <w:t>, </w:t>
      </w:r>
      <w:hyperlink r:id="rId39" w:tgtFrame="_blank" w:history="1">
        <w:r w:rsidRPr="00633112">
          <w:rPr>
            <w:rFonts w:ascii="Times New Roman" w:eastAsia="Times New Roman" w:hAnsi="Times New Roman" w:cs="Times New Roman"/>
            <w:sz w:val="24"/>
            <w:szCs w:val="24"/>
            <w:lang w:eastAsia="uk-UA"/>
          </w:rPr>
          <w:t>Закону України</w:t>
        </w:r>
      </w:hyperlink>
      <w:r w:rsidRPr="00633112">
        <w:rPr>
          <w:rFonts w:ascii="Times New Roman" w:eastAsia="Times New Roman" w:hAnsi="Times New Roman" w:cs="Times New Roman"/>
          <w:sz w:val="24"/>
          <w:szCs w:val="24"/>
          <w:lang w:eastAsia="uk-UA"/>
        </w:rPr>
        <w:t> «Про благоустрій населених пунктів» і </w:t>
      </w:r>
      <w:hyperlink r:id="rId40" w:tgtFrame="_blank" w:history="1">
        <w:r w:rsidRPr="00633112">
          <w:rPr>
            <w:rFonts w:ascii="Times New Roman" w:eastAsia="Times New Roman" w:hAnsi="Times New Roman" w:cs="Times New Roman"/>
            <w:sz w:val="24"/>
            <w:szCs w:val="24"/>
            <w:lang w:eastAsia="uk-UA"/>
          </w:rPr>
          <w:t>Державних санітарних норм та правил утримання територій населених місць</w:t>
        </w:r>
      </w:hyperlink>
      <w:r w:rsidRPr="00633112">
        <w:rPr>
          <w:rFonts w:ascii="Times New Roman" w:eastAsia="Times New Roman" w:hAnsi="Times New Roman" w:cs="Times New Roman"/>
          <w:sz w:val="24"/>
          <w:szCs w:val="24"/>
          <w:lang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3" w:name="n106"/>
      <w:bookmarkEnd w:id="93"/>
      <w:r w:rsidRPr="00633112">
        <w:rPr>
          <w:rFonts w:ascii="Times New Roman" w:eastAsia="Times New Roman" w:hAnsi="Times New Roman" w:cs="Times New Roman"/>
          <w:sz w:val="24"/>
          <w:szCs w:val="24"/>
          <w:lang w:eastAsia="uk-UA"/>
        </w:rPr>
        <w:t>29. Утримання кладовищ, а також інших місць поховання здійснюється з дотриманням вимог:</w:t>
      </w:r>
    </w:p>
    <w:bookmarkStart w:id="94" w:name="n107"/>
    <w:bookmarkEnd w:id="94"/>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"https://zakon.rada.gov.ua/laws/show/1102-15"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Закону України</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«Про поховання та похоронну справу»;</w:t>
      </w:r>
    </w:p>
    <w:bookmarkStart w:id="95" w:name="n108"/>
    <w:bookmarkEnd w:id="95"/>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"https://zakon.rada.gov.ua/laws/show/z1113-04"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Порядку утримання кладовищ та інших місць поховань</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затвердженого наказом Державного комітету України з питань житлово-комунального господарства від 19 листопада 2003 року </w:t>
      </w:r>
      <w:hyperlink r:id="rId41" w:tgtFrame="_blank" w:history="1">
        <w:r w:rsidR="00F505C7" w:rsidRPr="00633112">
          <w:rPr>
            <w:rFonts w:ascii="Times New Roman" w:eastAsia="Times New Roman" w:hAnsi="Times New Roman" w:cs="Times New Roman"/>
            <w:sz w:val="24"/>
            <w:szCs w:val="24"/>
            <w:lang w:eastAsia="uk-UA"/>
          </w:rPr>
          <w:t>№ 193</w:t>
        </w:r>
      </w:hyperlink>
      <w:r w:rsidR="00F505C7" w:rsidRPr="00633112">
        <w:rPr>
          <w:rFonts w:ascii="Times New Roman" w:eastAsia="Times New Roman" w:hAnsi="Times New Roman" w:cs="Times New Roman"/>
          <w:sz w:val="24"/>
          <w:szCs w:val="24"/>
          <w:lang w:eastAsia="uk-UA"/>
        </w:rPr>
        <w:t>, зареєстрованого у Міністерстві юстиції України 08 вересня 2004 року за № 1113/9712;</w:t>
      </w:r>
    </w:p>
    <w:bookmarkStart w:id="96" w:name="n109"/>
    <w:bookmarkEnd w:id="96"/>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"https://zakon.rada.gov.ua/laws/show/v0028588-99"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Державних санітарних правил та норм «Гігієнічні вимоги щодо облаштування і утримання кладовищ в населених пунктах України» (</w:t>
      </w:r>
      <w:proofErr w:type="spellStart"/>
      <w:r w:rsidR="00F505C7" w:rsidRPr="00633112">
        <w:rPr>
          <w:rFonts w:ascii="Times New Roman" w:eastAsia="Times New Roman" w:hAnsi="Times New Roman" w:cs="Times New Roman"/>
          <w:sz w:val="24"/>
          <w:szCs w:val="24"/>
          <w:lang w:eastAsia="uk-UA"/>
        </w:rPr>
        <w:t>ДСанПіН</w:t>
      </w:r>
      <w:proofErr w:type="spellEnd"/>
      <w:r w:rsidR="00F505C7" w:rsidRPr="00633112">
        <w:rPr>
          <w:rFonts w:ascii="Times New Roman" w:eastAsia="Times New Roman" w:hAnsi="Times New Roman" w:cs="Times New Roman"/>
          <w:sz w:val="24"/>
          <w:szCs w:val="24"/>
          <w:lang w:eastAsia="uk-UA"/>
        </w:rPr>
        <w:t xml:space="preserve"> 2.2.2.028-99)</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постановою Головного державного санітарного лікаря України від 01 липня 1999 року № 28.</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7" w:name="n110"/>
      <w:bookmarkEnd w:id="97"/>
      <w:r w:rsidRPr="00633112">
        <w:rPr>
          <w:rFonts w:ascii="Times New Roman" w:eastAsia="Times New Roman" w:hAnsi="Times New Roman" w:cs="Times New Roman"/>
          <w:sz w:val="24"/>
          <w:szCs w:val="24"/>
          <w:lang w:eastAsia="uk-UA"/>
        </w:rPr>
        <w:lastRenderedPageBreak/>
        <w:t>30.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8" w:name="n111"/>
      <w:bookmarkEnd w:id="98"/>
      <w:r w:rsidRPr="00633112">
        <w:rPr>
          <w:rFonts w:ascii="Times New Roman" w:eastAsia="Times New Roman" w:hAnsi="Times New Roman" w:cs="Times New Roman"/>
          <w:sz w:val="24"/>
          <w:szCs w:val="24"/>
          <w:lang w:eastAsia="uk-UA"/>
        </w:rPr>
        <w:t>31. Утримання майданчиків та зон для вигулу домашніх тварин здійснюється з дотриманням вимог </w:t>
      </w:r>
      <w:hyperlink r:id="rId42" w:tgtFrame="_blank" w:history="1">
        <w:r w:rsidRPr="00633112">
          <w:rPr>
            <w:rFonts w:ascii="Times New Roman" w:eastAsia="Times New Roman" w:hAnsi="Times New Roman" w:cs="Times New Roman"/>
            <w:sz w:val="24"/>
            <w:szCs w:val="24"/>
            <w:lang w:eastAsia="uk-UA"/>
          </w:rPr>
          <w:t>статті 30</w:t>
        </w:r>
      </w:hyperlink>
      <w:hyperlink r:id="rId43" w:tgtFrame="_blank" w:history="1">
        <w:r w:rsidRPr="00633112">
          <w:rPr>
            <w:rFonts w:ascii="Times New Roman" w:eastAsia="Times New Roman" w:hAnsi="Times New Roman" w:cs="Times New Roman"/>
            <w:b/>
            <w:bCs/>
            <w:sz w:val="2"/>
            <w:vertAlign w:val="superscript"/>
            <w:lang w:eastAsia="uk-UA"/>
          </w:rPr>
          <w:t>-</w:t>
        </w:r>
        <w:r w:rsidRPr="00633112">
          <w:rPr>
            <w:rFonts w:ascii="Times New Roman" w:eastAsia="Times New Roman" w:hAnsi="Times New Roman" w:cs="Times New Roman"/>
            <w:b/>
            <w:bCs/>
            <w:sz w:val="16"/>
            <w:vertAlign w:val="superscript"/>
            <w:lang w:eastAsia="uk-UA"/>
          </w:rPr>
          <w:t>1</w:t>
        </w:r>
      </w:hyperlink>
      <w:r w:rsidRPr="00633112">
        <w:rPr>
          <w:rFonts w:ascii="Times New Roman" w:eastAsia="Times New Roman" w:hAnsi="Times New Roman" w:cs="Times New Roman"/>
          <w:sz w:val="24"/>
          <w:szCs w:val="24"/>
          <w:lang w:eastAsia="uk-UA"/>
        </w:rPr>
        <w:t> Закону України «Про благоустрій населених пунктів».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9" w:name="n112"/>
      <w:bookmarkEnd w:id="99"/>
      <w:r w:rsidRPr="00633112">
        <w:rPr>
          <w:rFonts w:ascii="Times New Roman" w:eastAsia="Times New Roman" w:hAnsi="Times New Roman" w:cs="Times New Roman"/>
          <w:sz w:val="24"/>
          <w:szCs w:val="24"/>
          <w:lang w:eastAsia="uk-UA"/>
        </w:rPr>
        <w:t>32. Порядок проведення робіт з технічної інвентаризації та паспортизації об’єктів благоустрою визначається </w:t>
      </w:r>
      <w:hyperlink r:id="rId44" w:anchor="n13" w:tgtFrame="_blank" w:history="1">
        <w:r w:rsidRPr="00633112">
          <w:rPr>
            <w:rFonts w:ascii="Times New Roman" w:eastAsia="Times New Roman" w:hAnsi="Times New Roman" w:cs="Times New Roman"/>
            <w:sz w:val="24"/>
            <w:szCs w:val="24"/>
            <w:lang w:eastAsia="uk-UA"/>
          </w:rPr>
          <w:t>Інструкцією з проведення технічної інвентаризації та паспортизації об’єктів благоустрою населених пунктів</w:t>
        </w:r>
      </w:hyperlink>
      <w:r w:rsidRPr="00633112">
        <w:rPr>
          <w:rFonts w:ascii="Times New Roman" w:eastAsia="Times New Roman" w:hAnsi="Times New Roman" w:cs="Times New Roman"/>
          <w:sz w:val="24"/>
          <w:szCs w:val="24"/>
          <w:lang w:eastAsia="uk-UA"/>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00" w:name="n113"/>
      <w:bookmarkEnd w:id="100"/>
      <w:r w:rsidRPr="00633112">
        <w:rPr>
          <w:rFonts w:ascii="Times New Roman" w:eastAsia="Times New Roman" w:hAnsi="Times New Roman" w:cs="Times New Roman"/>
          <w:b/>
          <w:bCs/>
          <w:sz w:val="28"/>
          <w:lang w:eastAsia="uk-UA"/>
        </w:rPr>
        <w:t>ІІІ. Вимоги до впорядкування територій підприємств, установ, організацій у сфері благоустрою населених пунктів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1" w:name="n114"/>
      <w:bookmarkEnd w:id="101"/>
      <w:r w:rsidRPr="00633112">
        <w:rPr>
          <w:rFonts w:ascii="Times New Roman" w:eastAsia="Times New Roman" w:hAnsi="Times New Roman" w:cs="Times New Roman"/>
          <w:sz w:val="24"/>
          <w:szCs w:val="24"/>
          <w:lang w:eastAsia="uk-UA"/>
        </w:rPr>
        <w:t>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2" w:name="n115"/>
      <w:bookmarkEnd w:id="102"/>
      <w:r w:rsidRPr="00633112">
        <w:rPr>
          <w:rFonts w:ascii="Times New Roman" w:eastAsia="Times New Roman" w:hAnsi="Times New Roman" w:cs="Times New Roman"/>
          <w:sz w:val="24"/>
          <w:szCs w:val="24"/>
          <w:lang w:eastAsia="uk-UA"/>
        </w:rPr>
        <w:t>Визначення меж утримання територій, прилеглих до території підприємств, установ, організацій, здійснюється відповідно до </w:t>
      </w:r>
      <w:hyperlink r:id="rId45" w:anchor="n175" w:history="1">
        <w:r w:rsidRPr="00633112">
          <w:rPr>
            <w:rFonts w:ascii="Times New Roman" w:eastAsia="Times New Roman" w:hAnsi="Times New Roman" w:cs="Times New Roman"/>
            <w:sz w:val="24"/>
            <w:szCs w:val="24"/>
            <w:lang w:eastAsia="uk-UA"/>
          </w:rPr>
          <w:t>розділу VIІ</w:t>
        </w:r>
      </w:hyperlink>
      <w:r w:rsidRPr="00633112">
        <w:rPr>
          <w:rFonts w:ascii="Times New Roman" w:eastAsia="Times New Roman" w:hAnsi="Times New Roman" w:cs="Times New Roman"/>
          <w:sz w:val="24"/>
          <w:szCs w:val="24"/>
          <w:lang w:eastAsia="uk-UA"/>
        </w:rPr>
        <w:t> цих правил.</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3" w:name="n116"/>
      <w:bookmarkEnd w:id="103"/>
      <w:r w:rsidRPr="00633112">
        <w:rPr>
          <w:rFonts w:ascii="Times New Roman" w:eastAsia="Times New Roman" w:hAnsi="Times New Roman" w:cs="Times New Roman"/>
          <w:sz w:val="24"/>
          <w:szCs w:val="24"/>
          <w:lang w:eastAsia="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F505C7" w:rsidRPr="00633112" w:rsidRDefault="00F505C7" w:rsidP="00F505C7">
      <w:pPr>
        <w:shd w:val="clear" w:color="auto" w:fill="FFFFFF"/>
        <w:spacing w:after="150" w:line="240" w:lineRule="auto"/>
        <w:ind w:left="225" w:right="225"/>
        <w:jc w:val="center"/>
        <w:rPr>
          <w:rFonts w:ascii="Times New Roman" w:eastAsia="Times New Roman" w:hAnsi="Times New Roman" w:cs="Times New Roman"/>
          <w:sz w:val="24"/>
          <w:szCs w:val="24"/>
          <w:lang w:eastAsia="uk-UA"/>
        </w:rPr>
      </w:pPr>
      <w:bookmarkStart w:id="104" w:name="n117"/>
      <w:bookmarkEnd w:id="104"/>
      <w:r w:rsidRPr="00633112">
        <w:rPr>
          <w:rFonts w:ascii="Times New Roman" w:eastAsia="Times New Roman" w:hAnsi="Times New Roman" w:cs="Times New Roman"/>
          <w:sz w:val="24"/>
          <w:szCs w:val="24"/>
          <w:lang w:eastAsia="uk-UA"/>
        </w:rPr>
        <w:t xml:space="preserve">В = </w:t>
      </w:r>
      <w:proofErr w:type="spellStart"/>
      <w:r w:rsidRPr="00633112">
        <w:rPr>
          <w:rFonts w:ascii="Times New Roman" w:eastAsia="Times New Roman" w:hAnsi="Times New Roman" w:cs="Times New Roman"/>
          <w:sz w:val="24"/>
          <w:szCs w:val="24"/>
          <w:lang w:eastAsia="uk-UA"/>
        </w:rPr>
        <w:t>П</w:t>
      </w:r>
      <w:r w:rsidRPr="00633112">
        <w:rPr>
          <w:rFonts w:ascii="Times New Roman" w:eastAsia="Times New Roman" w:hAnsi="Times New Roman" w:cs="Times New Roman"/>
          <w:b/>
          <w:bCs/>
          <w:sz w:val="16"/>
          <w:vertAlign w:val="subscript"/>
          <w:lang w:eastAsia="uk-UA"/>
        </w:rPr>
        <w:t>з</w:t>
      </w:r>
      <w:proofErr w:type="spellEnd"/>
      <w:r w:rsidRPr="00633112">
        <w:rPr>
          <w:rFonts w:ascii="Times New Roman" w:eastAsia="Times New Roman" w:hAnsi="Times New Roman" w:cs="Times New Roman"/>
          <w:sz w:val="24"/>
          <w:szCs w:val="24"/>
          <w:lang w:eastAsia="uk-UA"/>
        </w:rPr>
        <w:t xml:space="preserve"> х </w:t>
      </w:r>
      <w:proofErr w:type="spellStart"/>
      <w:r w:rsidRPr="00633112">
        <w:rPr>
          <w:rFonts w:ascii="Times New Roman" w:eastAsia="Times New Roman" w:hAnsi="Times New Roman" w:cs="Times New Roman"/>
          <w:sz w:val="24"/>
          <w:szCs w:val="24"/>
          <w:lang w:eastAsia="uk-UA"/>
        </w:rPr>
        <w:t>С</w:t>
      </w:r>
      <w:r w:rsidRPr="00633112">
        <w:rPr>
          <w:rFonts w:ascii="Times New Roman" w:eastAsia="Times New Roman" w:hAnsi="Times New Roman" w:cs="Times New Roman"/>
          <w:b/>
          <w:bCs/>
          <w:sz w:val="16"/>
          <w:vertAlign w:val="subscript"/>
          <w:lang w:eastAsia="uk-UA"/>
        </w:rPr>
        <w:t>бв</w:t>
      </w:r>
      <w:proofErr w:type="spellEnd"/>
      <w:r w:rsidRPr="00633112">
        <w:rPr>
          <w:rFonts w:ascii="Times New Roman" w:eastAsia="Times New Roman" w:hAnsi="Times New Roman" w:cs="Times New Roman"/>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7"/>
        <w:gridCol w:w="785"/>
        <w:gridCol w:w="455"/>
        <w:gridCol w:w="7912"/>
      </w:tblGrid>
      <w:tr w:rsidR="00F505C7" w:rsidRPr="00633112" w:rsidTr="00F505C7">
        <w:tc>
          <w:tcPr>
            <w:tcW w:w="465" w:type="dxa"/>
            <w:tcBorders>
              <w:top w:val="nil"/>
              <w:left w:val="nil"/>
              <w:bottom w:val="nil"/>
              <w:right w:val="nil"/>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bookmarkStart w:id="105" w:name="n118"/>
            <w:bookmarkEnd w:id="105"/>
            <w:r w:rsidRPr="00633112">
              <w:rPr>
                <w:rFonts w:ascii="Times New Roman" w:eastAsia="Times New Roman" w:hAnsi="Times New Roman" w:cs="Times New Roman"/>
                <w:sz w:val="24"/>
                <w:szCs w:val="24"/>
                <w:lang w:eastAsia="uk-UA"/>
              </w:rPr>
              <w:t>де</w:t>
            </w:r>
          </w:p>
        </w:tc>
        <w:tc>
          <w:tcPr>
            <w:tcW w:w="750" w:type="dxa"/>
            <w:tcBorders>
              <w:top w:val="nil"/>
              <w:left w:val="nil"/>
              <w:bottom w:val="nil"/>
              <w:right w:val="nil"/>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proofErr w:type="spellStart"/>
            <w:r w:rsidRPr="00633112">
              <w:rPr>
                <w:rFonts w:ascii="Times New Roman" w:eastAsia="Times New Roman" w:hAnsi="Times New Roman" w:cs="Times New Roman"/>
                <w:sz w:val="24"/>
                <w:szCs w:val="24"/>
                <w:lang w:eastAsia="uk-UA"/>
              </w:rPr>
              <w:t>П</w:t>
            </w:r>
            <w:r w:rsidRPr="00633112">
              <w:rPr>
                <w:rFonts w:ascii="Times New Roman" w:eastAsia="Times New Roman" w:hAnsi="Times New Roman" w:cs="Times New Roman"/>
                <w:b/>
                <w:bCs/>
                <w:sz w:val="16"/>
                <w:vertAlign w:val="subscript"/>
                <w:lang w:eastAsia="uk-UA"/>
              </w:rPr>
              <w:t>з</w:t>
            </w:r>
            <w:proofErr w:type="spellEnd"/>
          </w:p>
        </w:tc>
        <w:tc>
          <w:tcPr>
            <w:tcW w:w="435" w:type="dxa"/>
            <w:tcBorders>
              <w:top w:val="nil"/>
              <w:left w:val="nil"/>
              <w:bottom w:val="nil"/>
              <w:right w:val="nil"/>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w:t>
            </w:r>
          </w:p>
        </w:tc>
        <w:tc>
          <w:tcPr>
            <w:tcW w:w="7560" w:type="dxa"/>
            <w:tcBorders>
              <w:top w:val="nil"/>
              <w:left w:val="nil"/>
              <w:bottom w:val="nil"/>
              <w:right w:val="nil"/>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загальна площа території, закріпленої за підприємством, установою, організацією;</w:t>
            </w:r>
          </w:p>
        </w:tc>
      </w:tr>
      <w:tr w:rsidR="00F505C7" w:rsidRPr="00633112" w:rsidTr="00F505C7">
        <w:tc>
          <w:tcPr>
            <w:tcW w:w="465" w:type="dxa"/>
            <w:tcBorders>
              <w:top w:val="nil"/>
              <w:left w:val="nil"/>
              <w:bottom w:val="nil"/>
              <w:right w:val="nil"/>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p>
        </w:tc>
        <w:tc>
          <w:tcPr>
            <w:tcW w:w="750" w:type="dxa"/>
            <w:tcBorders>
              <w:top w:val="nil"/>
              <w:left w:val="nil"/>
              <w:bottom w:val="nil"/>
              <w:right w:val="nil"/>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proofErr w:type="spellStart"/>
            <w:r w:rsidRPr="00633112">
              <w:rPr>
                <w:rFonts w:ascii="Times New Roman" w:eastAsia="Times New Roman" w:hAnsi="Times New Roman" w:cs="Times New Roman"/>
                <w:sz w:val="24"/>
                <w:szCs w:val="24"/>
                <w:lang w:eastAsia="uk-UA"/>
              </w:rPr>
              <w:t>С</w:t>
            </w:r>
            <w:r w:rsidRPr="00633112">
              <w:rPr>
                <w:rFonts w:ascii="Times New Roman" w:eastAsia="Times New Roman" w:hAnsi="Times New Roman" w:cs="Times New Roman"/>
                <w:b/>
                <w:bCs/>
                <w:sz w:val="16"/>
                <w:vertAlign w:val="subscript"/>
                <w:lang w:eastAsia="uk-UA"/>
              </w:rPr>
              <w:t>бв</w:t>
            </w:r>
            <w:proofErr w:type="spellEnd"/>
          </w:p>
        </w:tc>
        <w:tc>
          <w:tcPr>
            <w:tcW w:w="435" w:type="dxa"/>
            <w:tcBorders>
              <w:top w:val="nil"/>
              <w:left w:val="nil"/>
              <w:bottom w:val="nil"/>
              <w:right w:val="nil"/>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w:t>
            </w:r>
          </w:p>
        </w:tc>
        <w:tc>
          <w:tcPr>
            <w:tcW w:w="7560" w:type="dxa"/>
            <w:tcBorders>
              <w:top w:val="nil"/>
              <w:left w:val="nil"/>
              <w:bottom w:val="nil"/>
              <w:right w:val="nil"/>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6" w:name="n119"/>
      <w:bookmarkEnd w:id="106"/>
      <w:r w:rsidRPr="00633112">
        <w:rPr>
          <w:rFonts w:ascii="Times New Roman" w:eastAsia="Times New Roman" w:hAnsi="Times New Roman" w:cs="Times New Roman"/>
          <w:sz w:val="24"/>
          <w:szCs w:val="24"/>
          <w:lang w:eastAsia="uk-UA"/>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7" w:name="n120"/>
      <w:bookmarkEnd w:id="107"/>
      <w:r w:rsidRPr="00633112">
        <w:rPr>
          <w:rFonts w:ascii="Times New Roman" w:eastAsia="Times New Roman" w:hAnsi="Times New Roman" w:cs="Times New Roman"/>
          <w:sz w:val="24"/>
          <w:szCs w:val="24"/>
          <w:lang w:eastAsia="uk-UA"/>
        </w:rPr>
        <w:t>забезпечення постійного прибирання сміття,</w:t>
      </w:r>
      <w:r w:rsidR="00040C7E" w:rsidRPr="00633112">
        <w:rPr>
          <w:rFonts w:ascii="Times New Roman" w:eastAsia="Times New Roman" w:hAnsi="Times New Roman" w:cs="Times New Roman"/>
          <w:sz w:val="24"/>
          <w:szCs w:val="24"/>
          <w:lang w:eastAsia="uk-UA"/>
        </w:rPr>
        <w:t xml:space="preserve"> твердих побутових (будівельних, великогабаритних)</w:t>
      </w:r>
      <w:r w:rsidRPr="00633112">
        <w:rPr>
          <w:rFonts w:ascii="Times New Roman" w:eastAsia="Times New Roman" w:hAnsi="Times New Roman" w:cs="Times New Roman"/>
          <w:sz w:val="24"/>
          <w:szCs w:val="24"/>
          <w:lang w:eastAsia="uk-UA"/>
        </w:rPr>
        <w:t xml:space="preserve">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633112">
        <w:rPr>
          <w:rFonts w:ascii="Times New Roman" w:eastAsia="Times New Roman" w:hAnsi="Times New Roman" w:cs="Times New Roman"/>
          <w:sz w:val="24"/>
          <w:szCs w:val="24"/>
          <w:lang w:eastAsia="uk-UA"/>
        </w:rPr>
        <w:t>бордюрного</w:t>
      </w:r>
      <w:proofErr w:type="spellEnd"/>
      <w:r w:rsidRPr="00633112">
        <w:rPr>
          <w:rFonts w:ascii="Times New Roman" w:eastAsia="Times New Roman" w:hAnsi="Times New Roman" w:cs="Times New Roman"/>
          <w:sz w:val="24"/>
          <w:szCs w:val="24"/>
          <w:lang w:eastAsia="uk-UA"/>
        </w:rPr>
        <w:t xml:space="preserve"> каменю);</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8" w:name="n121"/>
      <w:bookmarkEnd w:id="108"/>
      <w:r w:rsidRPr="00633112">
        <w:rPr>
          <w:rFonts w:ascii="Times New Roman" w:eastAsia="Times New Roman" w:hAnsi="Times New Roman" w:cs="Times New Roman"/>
          <w:sz w:val="24"/>
          <w:szCs w:val="24"/>
          <w:lang w:eastAsia="uk-UA"/>
        </w:rPr>
        <w:t>забезпечення вивезення сміття, бруду,</w:t>
      </w:r>
      <w:r w:rsidR="00040C7E" w:rsidRPr="00633112">
        <w:rPr>
          <w:rFonts w:ascii="Times New Roman" w:eastAsia="Times New Roman" w:hAnsi="Times New Roman" w:cs="Times New Roman"/>
          <w:sz w:val="24"/>
          <w:szCs w:val="24"/>
          <w:lang w:eastAsia="uk-UA"/>
        </w:rPr>
        <w:t xml:space="preserve"> </w:t>
      </w:r>
      <w:r w:rsidRPr="00633112">
        <w:rPr>
          <w:rFonts w:ascii="Times New Roman" w:eastAsia="Times New Roman" w:hAnsi="Times New Roman" w:cs="Times New Roman"/>
          <w:sz w:val="24"/>
          <w:szCs w:val="24"/>
          <w:lang w:eastAsia="uk-UA"/>
        </w:rPr>
        <w:t xml:space="preserve"> побутових</w:t>
      </w:r>
      <w:r w:rsidR="00040C7E" w:rsidRPr="00633112">
        <w:rPr>
          <w:rFonts w:ascii="Times New Roman" w:eastAsia="Times New Roman" w:hAnsi="Times New Roman" w:cs="Times New Roman"/>
          <w:sz w:val="24"/>
          <w:szCs w:val="24"/>
          <w:lang w:eastAsia="uk-UA"/>
        </w:rPr>
        <w:t>(будівельних, великогабаритних)</w:t>
      </w:r>
      <w:r w:rsidRPr="00633112">
        <w:rPr>
          <w:rFonts w:ascii="Times New Roman" w:eastAsia="Times New Roman" w:hAnsi="Times New Roman" w:cs="Times New Roman"/>
          <w:sz w:val="24"/>
          <w:szCs w:val="24"/>
          <w:lang w:eastAsia="uk-UA"/>
        </w:rPr>
        <w:t xml:space="preserve">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9" w:name="n122"/>
      <w:bookmarkEnd w:id="109"/>
      <w:r w:rsidRPr="00633112">
        <w:rPr>
          <w:rFonts w:ascii="Times New Roman" w:eastAsia="Times New Roman" w:hAnsi="Times New Roman" w:cs="Times New Roman"/>
          <w:sz w:val="24"/>
          <w:szCs w:val="24"/>
          <w:lang w:eastAsia="uk-U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0" w:name="n123"/>
      <w:bookmarkEnd w:id="110"/>
      <w:r w:rsidRPr="00633112">
        <w:rPr>
          <w:rFonts w:ascii="Times New Roman" w:eastAsia="Times New Roman" w:hAnsi="Times New Roman" w:cs="Times New Roman"/>
          <w:sz w:val="24"/>
          <w:szCs w:val="24"/>
          <w:lang w:eastAsia="uk-UA"/>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1" w:name="n124"/>
      <w:bookmarkEnd w:id="111"/>
      <w:r w:rsidRPr="00633112">
        <w:rPr>
          <w:rFonts w:ascii="Times New Roman" w:eastAsia="Times New Roman" w:hAnsi="Times New Roman" w:cs="Times New Roman"/>
          <w:sz w:val="24"/>
          <w:szCs w:val="24"/>
          <w:lang w:eastAsia="uk-UA"/>
        </w:rPr>
        <w:lastRenderedPageBreak/>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2" w:name="n125"/>
      <w:bookmarkEnd w:id="112"/>
      <w:r w:rsidRPr="00633112">
        <w:rPr>
          <w:rFonts w:ascii="Times New Roman" w:eastAsia="Times New Roman" w:hAnsi="Times New Roman" w:cs="Times New Roman"/>
          <w:sz w:val="24"/>
          <w:szCs w:val="24"/>
          <w:lang w:eastAsia="uk-UA"/>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3" w:name="n126"/>
      <w:bookmarkEnd w:id="113"/>
      <w:r w:rsidRPr="00633112">
        <w:rPr>
          <w:rFonts w:ascii="Times New Roman" w:eastAsia="Times New Roman" w:hAnsi="Times New Roman" w:cs="Times New Roman"/>
          <w:sz w:val="24"/>
          <w:szCs w:val="24"/>
          <w:lang w:eastAsia="uk-UA"/>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4" w:name="n127"/>
      <w:bookmarkEnd w:id="114"/>
      <w:r w:rsidRPr="00633112">
        <w:rPr>
          <w:rFonts w:ascii="Times New Roman" w:eastAsia="Times New Roman" w:hAnsi="Times New Roman" w:cs="Times New Roman"/>
          <w:sz w:val="24"/>
          <w:szCs w:val="24"/>
          <w:lang w:eastAsia="uk-UA"/>
        </w:rPr>
        <w:t xml:space="preserve">регулярне знищення бур’янів, </w:t>
      </w:r>
      <w:proofErr w:type="spellStart"/>
      <w:r w:rsidRPr="00633112">
        <w:rPr>
          <w:rFonts w:ascii="Times New Roman" w:eastAsia="Times New Roman" w:hAnsi="Times New Roman" w:cs="Times New Roman"/>
          <w:sz w:val="24"/>
          <w:szCs w:val="24"/>
          <w:lang w:eastAsia="uk-UA"/>
        </w:rPr>
        <w:t>скошення</w:t>
      </w:r>
      <w:proofErr w:type="spellEnd"/>
      <w:r w:rsidRPr="00633112">
        <w:rPr>
          <w:rFonts w:ascii="Times New Roman" w:eastAsia="Times New Roman" w:hAnsi="Times New Roman" w:cs="Times New Roman"/>
          <w:sz w:val="24"/>
          <w:szCs w:val="24"/>
          <w:lang w:eastAsia="uk-UA"/>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5" w:name="n128"/>
      <w:bookmarkEnd w:id="115"/>
      <w:r w:rsidRPr="00633112">
        <w:rPr>
          <w:rFonts w:ascii="Times New Roman" w:eastAsia="Times New Roman" w:hAnsi="Times New Roman" w:cs="Times New Roman"/>
          <w:sz w:val="24"/>
          <w:szCs w:val="24"/>
          <w:lang w:eastAsia="uk-UA"/>
        </w:rPr>
        <w:t xml:space="preserve">регулярне обстеження власних та прилеглих (закріплених) територій з метою виявлення амброзії </w:t>
      </w:r>
      <w:proofErr w:type="spellStart"/>
      <w:r w:rsidRPr="00633112">
        <w:rPr>
          <w:rFonts w:ascii="Times New Roman" w:eastAsia="Times New Roman" w:hAnsi="Times New Roman" w:cs="Times New Roman"/>
          <w:sz w:val="24"/>
          <w:szCs w:val="24"/>
          <w:lang w:eastAsia="uk-UA"/>
        </w:rPr>
        <w:t>полинолистої</w:t>
      </w:r>
      <w:proofErr w:type="spellEnd"/>
      <w:r w:rsidRPr="00633112">
        <w:rPr>
          <w:rFonts w:ascii="Times New Roman" w:eastAsia="Times New Roman" w:hAnsi="Times New Roman" w:cs="Times New Roman"/>
          <w:sz w:val="24"/>
          <w:szCs w:val="24"/>
          <w:lang w:eastAsia="uk-UA"/>
        </w:rPr>
        <w:t>, інших карантинних рослин, вжиття негайних заходів з їх знищення;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6" w:name="n129"/>
      <w:bookmarkEnd w:id="116"/>
      <w:r w:rsidRPr="00633112">
        <w:rPr>
          <w:rFonts w:ascii="Times New Roman" w:eastAsia="Times New Roman" w:hAnsi="Times New Roman" w:cs="Times New Roman"/>
          <w:sz w:val="24"/>
          <w:szCs w:val="24"/>
          <w:lang w:eastAsia="uk-UA"/>
        </w:rPr>
        <w:t>здійснення заходів, що забезпечують збереження зелених насаджень, квітників, газонів;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7" w:name="n130"/>
      <w:bookmarkEnd w:id="117"/>
      <w:r w:rsidRPr="00633112">
        <w:rPr>
          <w:rFonts w:ascii="Times New Roman" w:eastAsia="Times New Roman" w:hAnsi="Times New Roman" w:cs="Times New Roman"/>
          <w:sz w:val="24"/>
          <w:szCs w:val="24"/>
          <w:lang w:eastAsia="uk-U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8" w:name="n131"/>
      <w:bookmarkEnd w:id="118"/>
      <w:r w:rsidRPr="00633112">
        <w:rPr>
          <w:rFonts w:ascii="Times New Roman" w:eastAsia="Times New Roman" w:hAnsi="Times New Roman" w:cs="Times New Roman"/>
          <w:sz w:val="24"/>
          <w:szCs w:val="24"/>
          <w:lang w:eastAsia="uk-UA"/>
        </w:rPr>
        <w:t>проведення у повному обсязі заміни засохлих та пошкоджених кущів і дерев;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9" w:name="n132"/>
      <w:bookmarkEnd w:id="119"/>
      <w:r w:rsidRPr="00633112">
        <w:rPr>
          <w:rFonts w:ascii="Times New Roman" w:eastAsia="Times New Roman" w:hAnsi="Times New Roman" w:cs="Times New Roman"/>
          <w:sz w:val="24"/>
          <w:szCs w:val="24"/>
          <w:lang w:eastAsia="uk-U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r w:rsidR="00040C7E" w:rsidRPr="00633112">
        <w:rPr>
          <w:rFonts w:ascii="Times New Roman" w:eastAsia="Times New Roman" w:hAnsi="Times New Roman" w:cs="Times New Roman"/>
          <w:sz w:val="24"/>
          <w:szCs w:val="24"/>
          <w:lang w:eastAsia="uk-UA"/>
        </w:rPr>
        <w:t xml:space="preserve"> </w:t>
      </w:r>
      <w:r w:rsidRPr="00633112">
        <w:rPr>
          <w:rFonts w:ascii="Times New Roman" w:eastAsia="Times New Roman" w:hAnsi="Times New Roman" w:cs="Times New Roman"/>
          <w:sz w:val="24"/>
          <w:szCs w:val="24"/>
          <w:lang w:eastAsia="uk-UA"/>
        </w:rPr>
        <w:t>;</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0" w:name="n133"/>
      <w:bookmarkEnd w:id="120"/>
      <w:r w:rsidRPr="00633112">
        <w:rPr>
          <w:rFonts w:ascii="Times New Roman" w:eastAsia="Times New Roman" w:hAnsi="Times New Roman" w:cs="Times New Roman"/>
          <w:sz w:val="24"/>
          <w:szCs w:val="24"/>
          <w:lang w:eastAsia="uk-UA"/>
        </w:rPr>
        <w:t>усунення на закріплених за ними об’єктах благоустрою (їх частинах) наслідків надзвичайних ситуацій техно</w:t>
      </w:r>
      <w:r w:rsidR="006B1988" w:rsidRPr="00633112">
        <w:rPr>
          <w:rFonts w:ascii="Times New Roman" w:eastAsia="Times New Roman" w:hAnsi="Times New Roman" w:cs="Times New Roman"/>
          <w:sz w:val="24"/>
          <w:szCs w:val="24"/>
          <w:lang w:eastAsia="uk-UA"/>
        </w:rPr>
        <w:t>генного та природного характеру;</w:t>
      </w:r>
    </w:p>
    <w:p w:rsidR="00835316" w:rsidRPr="006C632E" w:rsidRDefault="00835316" w:rsidP="00835316">
      <w:pPr>
        <w:spacing w:after="0"/>
        <w:jc w:val="both"/>
        <w:rPr>
          <w:rFonts w:ascii="Times New Roman" w:hAnsi="Times New Roman" w:cs="Times New Roman"/>
        </w:rPr>
      </w:pPr>
      <w:bookmarkStart w:id="121" w:name="n134"/>
      <w:bookmarkEnd w:id="121"/>
      <w:r>
        <w:rPr>
          <w:rFonts w:ascii="Times New Roman" w:hAnsi="Times New Roman" w:cs="Times New Roman"/>
        </w:rPr>
        <w:t xml:space="preserve">        </w:t>
      </w:r>
      <w:r w:rsidRPr="00FA15EC">
        <w:rPr>
          <w:rFonts w:ascii="Times New Roman" w:hAnsi="Times New Roman" w:cs="Times New Roman"/>
        </w:rPr>
        <w:t xml:space="preserve">на всіх об’єктах благоустрою повинні бути встановлені в достатній кількості урни для сміття. Відстань між урнами повинна становити10-40 м на територіях з підвищеною щільністю населення та 50-100 м – на </w:t>
      </w:r>
      <w:proofErr w:type="spellStart"/>
      <w:r w:rsidRPr="00FA15EC">
        <w:rPr>
          <w:rFonts w:ascii="Times New Roman" w:hAnsi="Times New Roman" w:cs="Times New Roman"/>
        </w:rPr>
        <w:t>на</w:t>
      </w:r>
      <w:proofErr w:type="spellEnd"/>
      <w:r w:rsidRPr="00FA15EC">
        <w:rPr>
          <w:rFonts w:ascii="Times New Roman" w:hAnsi="Times New Roman" w:cs="Times New Roman"/>
        </w:rPr>
        <w:t xml:space="preserve"> територіях із середньою і низькою щільністю населення. Урни обов’язково встановлюються в місцях зупинки громадського транспорту, входу в громадські та житлові будівлі та споруди.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2" w:name="n135"/>
      <w:bookmarkEnd w:id="122"/>
      <w:r w:rsidRPr="00633112">
        <w:rPr>
          <w:rFonts w:ascii="Times New Roman" w:eastAsia="Times New Roman" w:hAnsi="Times New Roman" w:cs="Times New Roman"/>
          <w:sz w:val="24"/>
          <w:szCs w:val="24"/>
          <w:lang w:eastAsia="uk-UA"/>
        </w:rPr>
        <w:t>Усі вітрини повинні бути обладнані спеціальною освітлювальною апаратурою, переважно енергозберігаючою.</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3" w:name="n136"/>
      <w:bookmarkEnd w:id="123"/>
      <w:r w:rsidRPr="00633112">
        <w:rPr>
          <w:rFonts w:ascii="Times New Roman" w:eastAsia="Times New Roman" w:hAnsi="Times New Roman" w:cs="Times New Roman"/>
          <w:sz w:val="24"/>
          <w:szCs w:val="24"/>
          <w:lang w:eastAsia="uk-UA"/>
        </w:rPr>
        <w:t>4. Освітлення має бути рівномірним і не повинно засліплювати учасників дорожнього руху та освітлювати квартири житлових будинків.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4" w:name="n137"/>
      <w:bookmarkEnd w:id="124"/>
      <w:r w:rsidRPr="00633112">
        <w:rPr>
          <w:rFonts w:ascii="Times New Roman" w:eastAsia="Times New Roman" w:hAnsi="Times New Roman" w:cs="Times New Roman"/>
          <w:sz w:val="24"/>
          <w:szCs w:val="24"/>
          <w:lang w:eastAsia="uk-UA"/>
        </w:rPr>
        <w:t>Вуличне освітлення повинно вмикатися відповідно до встановленого графіка залежно від пори року та природних умов.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5" w:name="n138"/>
      <w:bookmarkEnd w:id="125"/>
      <w:r w:rsidRPr="00633112">
        <w:rPr>
          <w:rFonts w:ascii="Times New Roman" w:eastAsia="Times New Roman" w:hAnsi="Times New Roman" w:cs="Times New Roman"/>
          <w:sz w:val="24"/>
          <w:szCs w:val="24"/>
          <w:lang w:eastAsia="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6" w:name="n139"/>
      <w:bookmarkEnd w:id="126"/>
      <w:r w:rsidRPr="00633112">
        <w:rPr>
          <w:rFonts w:ascii="Times New Roman" w:eastAsia="Times New Roman" w:hAnsi="Times New Roman" w:cs="Times New Roman"/>
          <w:sz w:val="24"/>
          <w:szCs w:val="24"/>
          <w:lang w:eastAsia="uk-UA"/>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27" w:name="n140"/>
      <w:bookmarkEnd w:id="127"/>
      <w:r w:rsidRPr="00633112">
        <w:rPr>
          <w:rFonts w:ascii="Times New Roman" w:eastAsia="Times New Roman" w:hAnsi="Times New Roman" w:cs="Times New Roman"/>
          <w:b/>
          <w:bCs/>
          <w:sz w:val="28"/>
          <w:lang w:eastAsia="uk-UA"/>
        </w:rPr>
        <w:t>IV. Вимоги до утримання зелених насаджень на об’єктах благоустрою - територіях загального користування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8" w:name="n141"/>
      <w:bookmarkEnd w:id="128"/>
      <w:r w:rsidRPr="00633112">
        <w:rPr>
          <w:rFonts w:ascii="Times New Roman" w:eastAsia="Times New Roman" w:hAnsi="Times New Roman" w:cs="Times New Roman"/>
          <w:sz w:val="24"/>
          <w:szCs w:val="24"/>
          <w:lang w:eastAsia="uk-UA"/>
        </w:rPr>
        <w:lastRenderedPageBreak/>
        <w:t>1. Утримання зелених насаджень на об’єктах благоустрою - територіях загального користування здійснюється згідно з </w:t>
      </w:r>
      <w:hyperlink r:id="rId46" w:tgtFrame="_blank" w:history="1">
        <w:r w:rsidRPr="00633112">
          <w:rPr>
            <w:rFonts w:ascii="Times New Roman" w:eastAsia="Times New Roman" w:hAnsi="Times New Roman" w:cs="Times New Roman"/>
            <w:sz w:val="24"/>
            <w:szCs w:val="24"/>
            <w:lang w:eastAsia="uk-UA"/>
          </w:rPr>
          <w:t>Правилами утримання зелених насаджень у населених пунктах України</w:t>
        </w:r>
      </w:hyperlink>
      <w:r w:rsidRPr="00633112">
        <w:rPr>
          <w:rFonts w:ascii="Times New Roman" w:eastAsia="Times New Roman" w:hAnsi="Times New Roman" w:cs="Times New Roman"/>
          <w:sz w:val="24"/>
          <w:szCs w:val="24"/>
          <w:lang w:eastAsia="uk-UA"/>
        </w:rPr>
        <w:t xml:space="preserve">,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w:t>
      </w:r>
      <w:r w:rsidR="00910A7C">
        <w:rPr>
          <w:rFonts w:ascii="Times New Roman" w:eastAsia="Times New Roman" w:hAnsi="Times New Roman" w:cs="Times New Roman"/>
          <w:sz w:val="24"/>
          <w:szCs w:val="24"/>
          <w:lang w:eastAsia="uk-UA"/>
        </w:rPr>
        <w:t xml:space="preserve">за № 880/12754, та цими </w:t>
      </w:r>
      <w:r w:rsidRPr="00633112">
        <w:rPr>
          <w:rFonts w:ascii="Times New Roman" w:eastAsia="Times New Roman" w:hAnsi="Times New Roman" w:cs="Times New Roman"/>
          <w:sz w:val="24"/>
          <w:szCs w:val="24"/>
          <w:lang w:eastAsia="uk-UA"/>
        </w:rPr>
        <w:t xml:space="preserve"> правилами.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9" w:name="n142"/>
      <w:bookmarkEnd w:id="129"/>
      <w:r w:rsidRPr="00633112">
        <w:rPr>
          <w:rFonts w:ascii="Times New Roman" w:eastAsia="Times New Roman" w:hAnsi="Times New Roman" w:cs="Times New Roman"/>
          <w:sz w:val="24"/>
          <w:szCs w:val="24"/>
          <w:lang w:eastAsia="uk-UA"/>
        </w:rPr>
        <w:t>2. Інвентаризація зелених насаджень здійснюється відповідно до </w:t>
      </w:r>
      <w:hyperlink r:id="rId47" w:tgtFrame="_blank" w:history="1">
        <w:r w:rsidRPr="00633112">
          <w:rPr>
            <w:rFonts w:ascii="Times New Roman" w:eastAsia="Times New Roman" w:hAnsi="Times New Roman" w:cs="Times New Roman"/>
            <w:sz w:val="24"/>
            <w:szCs w:val="24"/>
            <w:lang w:eastAsia="uk-UA"/>
          </w:rPr>
          <w:t>Інструкції з інвентаризації зелених насаджень у населених пунктах України</w:t>
        </w:r>
      </w:hyperlink>
      <w:r w:rsidRPr="00633112">
        <w:rPr>
          <w:rFonts w:ascii="Times New Roman" w:eastAsia="Times New Roman" w:hAnsi="Times New Roman" w:cs="Times New Roman"/>
          <w:sz w:val="24"/>
          <w:szCs w:val="24"/>
          <w:lang w:eastAsia="uk-UA"/>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0" w:name="n143"/>
      <w:bookmarkEnd w:id="130"/>
      <w:r w:rsidRPr="00633112">
        <w:rPr>
          <w:rFonts w:ascii="Times New Roman" w:eastAsia="Times New Roman" w:hAnsi="Times New Roman" w:cs="Times New Roman"/>
          <w:sz w:val="24"/>
          <w:szCs w:val="24"/>
          <w:lang w:eastAsia="uk-UA"/>
        </w:rPr>
        <w:t>3. Замовники будівництва повинні огороджувати зелені насадження, щоб запобігти їх пошкодженню.</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1" w:name="n144"/>
      <w:bookmarkEnd w:id="131"/>
      <w:r w:rsidRPr="00633112">
        <w:rPr>
          <w:rFonts w:ascii="Times New Roman" w:eastAsia="Times New Roman" w:hAnsi="Times New Roman" w:cs="Times New Roman"/>
          <w:sz w:val="24"/>
          <w:szCs w:val="24"/>
          <w:lang w:eastAsia="uk-UA"/>
        </w:rPr>
        <w:t>4. Видалення дерев, кущів, газонів і квітників здійснюється відповідно до </w:t>
      </w:r>
      <w:hyperlink r:id="rId48" w:anchor="n10" w:tgtFrame="_blank" w:history="1">
        <w:r w:rsidRPr="00633112">
          <w:rPr>
            <w:rFonts w:ascii="Times New Roman" w:eastAsia="Times New Roman" w:hAnsi="Times New Roman" w:cs="Times New Roman"/>
            <w:sz w:val="24"/>
            <w:szCs w:val="24"/>
            <w:lang w:eastAsia="uk-UA"/>
          </w:rPr>
          <w:t>Порядку видалення дерев, кущів, газонів і квітників у населених пунктах</w:t>
        </w:r>
      </w:hyperlink>
      <w:r w:rsidRPr="00633112">
        <w:rPr>
          <w:rFonts w:ascii="Times New Roman" w:eastAsia="Times New Roman" w:hAnsi="Times New Roman" w:cs="Times New Roman"/>
          <w:sz w:val="24"/>
          <w:szCs w:val="24"/>
          <w:lang w:eastAsia="uk-UA"/>
        </w:rPr>
        <w:t>, затвердженого постановою Кабінету Міністрів України від 01 серпня 2006 року № 1045.</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2" w:name="n145"/>
      <w:bookmarkEnd w:id="132"/>
      <w:r w:rsidRPr="00633112">
        <w:rPr>
          <w:rFonts w:ascii="Times New Roman" w:eastAsia="Times New Roman" w:hAnsi="Times New Roman" w:cs="Times New Roman"/>
          <w:sz w:val="24"/>
          <w:szCs w:val="24"/>
          <w:lang w:eastAsia="uk-UA"/>
        </w:rPr>
        <w:t>5. Забороняється самовільне знищення, пошкодження або видалення зелених насаджень.</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3" w:name="n146"/>
      <w:bookmarkEnd w:id="133"/>
      <w:r w:rsidRPr="00633112">
        <w:rPr>
          <w:rFonts w:ascii="Times New Roman" w:eastAsia="Times New Roman" w:hAnsi="Times New Roman" w:cs="Times New Roman"/>
          <w:sz w:val="24"/>
          <w:szCs w:val="24"/>
          <w:lang w:eastAsia="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4" w:name="n147"/>
      <w:bookmarkEnd w:id="134"/>
      <w:r w:rsidRPr="00633112">
        <w:rPr>
          <w:rFonts w:ascii="Times New Roman" w:eastAsia="Times New Roman" w:hAnsi="Times New Roman" w:cs="Times New Roman"/>
          <w:sz w:val="24"/>
          <w:szCs w:val="24"/>
          <w:lang w:eastAsia="uk-UA"/>
        </w:rPr>
        <w:t>6. Для озеленення територій населених пунктів використовуються види рослин аборигенної флори та їх декоративні форми.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5" w:name="n148"/>
      <w:bookmarkEnd w:id="135"/>
      <w:r w:rsidRPr="00633112">
        <w:rPr>
          <w:rFonts w:ascii="Times New Roman" w:eastAsia="Times New Roman" w:hAnsi="Times New Roman" w:cs="Times New Roman"/>
          <w:sz w:val="24"/>
          <w:szCs w:val="24"/>
          <w:lang w:eastAsia="uk-UA"/>
        </w:rPr>
        <w:t xml:space="preserve">7. Забороняється використовувати в озелененні територій населених пунктів </w:t>
      </w:r>
      <w:proofErr w:type="spellStart"/>
      <w:r w:rsidRPr="00633112">
        <w:rPr>
          <w:rFonts w:ascii="Times New Roman" w:eastAsia="Times New Roman" w:hAnsi="Times New Roman" w:cs="Times New Roman"/>
          <w:sz w:val="24"/>
          <w:szCs w:val="24"/>
          <w:lang w:eastAsia="uk-UA"/>
        </w:rPr>
        <w:t>інвазивні</w:t>
      </w:r>
      <w:proofErr w:type="spellEnd"/>
      <w:r w:rsidRPr="00633112">
        <w:rPr>
          <w:rFonts w:ascii="Times New Roman" w:eastAsia="Times New Roman" w:hAnsi="Times New Roman" w:cs="Times New Roman"/>
          <w:sz w:val="24"/>
          <w:szCs w:val="24"/>
          <w:lang w:eastAsia="uk-UA"/>
        </w:rPr>
        <w:t xml:space="preserve"> (чужорідні) види рослин.</w:t>
      </w:r>
    </w:p>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36" w:name="n149"/>
      <w:bookmarkEnd w:id="136"/>
      <w:r w:rsidRPr="00633112">
        <w:rPr>
          <w:rFonts w:ascii="Times New Roman" w:eastAsia="Times New Roman" w:hAnsi="Times New Roman" w:cs="Times New Roman"/>
          <w:b/>
          <w:bCs/>
          <w:sz w:val="28"/>
          <w:lang w:eastAsia="uk-UA"/>
        </w:rPr>
        <w:t>V. Вимоги до утримання будівель і споруд інженерного захисту територій</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7" w:name="n150"/>
      <w:bookmarkEnd w:id="137"/>
      <w:r w:rsidRPr="00633112">
        <w:rPr>
          <w:rFonts w:ascii="Times New Roman" w:eastAsia="Times New Roman" w:hAnsi="Times New Roman" w:cs="Times New Roman"/>
          <w:sz w:val="24"/>
          <w:szCs w:val="24"/>
          <w:lang w:eastAsia="uk-UA"/>
        </w:rPr>
        <w:t>1. Утримання споруд інженерного захисту територій від небезпечних геологічних процесів здійснюється з дотриманням вимог:</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8" w:name="n151"/>
      <w:bookmarkEnd w:id="138"/>
      <w:r w:rsidRPr="00633112">
        <w:rPr>
          <w:rFonts w:ascii="Times New Roman" w:eastAsia="Times New Roman" w:hAnsi="Times New Roman" w:cs="Times New Roman"/>
          <w:sz w:val="24"/>
          <w:szCs w:val="24"/>
          <w:lang w:eastAsia="uk-UA"/>
        </w:rPr>
        <w:t>постанови Кабінету Міністрів України від 08 листопада 1996 року </w:t>
      </w:r>
      <w:hyperlink r:id="rId49" w:tgtFrame="_blank" w:history="1">
        <w:r w:rsidRPr="00633112">
          <w:rPr>
            <w:rFonts w:ascii="Times New Roman" w:eastAsia="Times New Roman" w:hAnsi="Times New Roman" w:cs="Times New Roman"/>
            <w:sz w:val="24"/>
            <w:szCs w:val="24"/>
            <w:lang w:eastAsia="uk-UA"/>
          </w:rPr>
          <w:t>№ 1369</w:t>
        </w:r>
      </w:hyperlink>
      <w:r w:rsidRPr="00633112">
        <w:rPr>
          <w:rFonts w:ascii="Times New Roman" w:eastAsia="Times New Roman" w:hAnsi="Times New Roman" w:cs="Times New Roman"/>
          <w:sz w:val="24"/>
          <w:szCs w:val="24"/>
          <w:lang w:eastAsia="uk-UA"/>
        </w:rPr>
        <w:t> «Про інженерний захист територій, об’єктів і споруд від зсувів»;</w:t>
      </w:r>
    </w:p>
    <w:bookmarkStart w:id="139" w:name="n152"/>
    <w:bookmarkEnd w:id="139"/>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"https://zakon.rada.gov.ua/laws/show/z0170-12" \l "n13"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Правил експлуатації споруд інженерного захисту територій населених пунктів від підтоплення</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0" w:name="n153"/>
      <w:bookmarkEnd w:id="140"/>
      <w:r w:rsidRPr="00633112">
        <w:rPr>
          <w:rFonts w:ascii="Times New Roman" w:eastAsia="Times New Roman" w:hAnsi="Times New Roman" w:cs="Times New Roman"/>
          <w:sz w:val="24"/>
          <w:szCs w:val="24"/>
          <w:lang w:eastAsia="uk-UA"/>
        </w:rPr>
        <w:t>ДСТУ-Н Б В.2.5-61:2012 «Настанова з улаштування систем поверхневого водовідведення».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1" w:name="n154"/>
      <w:bookmarkEnd w:id="141"/>
      <w:r w:rsidRPr="00633112">
        <w:rPr>
          <w:rFonts w:ascii="Times New Roman" w:eastAsia="Times New Roman" w:hAnsi="Times New Roman" w:cs="Times New Roman"/>
          <w:sz w:val="24"/>
          <w:szCs w:val="24"/>
          <w:lang w:eastAsia="uk-UA"/>
        </w:rPr>
        <w:t>2. Утримання фонду захисних споруд цивільного захисту здійснюється відповідно до </w:t>
      </w:r>
      <w:hyperlink r:id="rId50" w:anchor="n12" w:tgtFrame="_blank" w:history="1">
        <w:r w:rsidRPr="00633112">
          <w:rPr>
            <w:rFonts w:ascii="Times New Roman" w:eastAsia="Times New Roman" w:hAnsi="Times New Roman" w:cs="Times New Roman"/>
            <w:sz w:val="24"/>
            <w:szCs w:val="24"/>
            <w:lang w:eastAsia="uk-UA"/>
          </w:rPr>
          <w:t>Порядку створення, утримання фонду захисних споруд цивільного захисту та ведення його обліку</w:t>
        </w:r>
      </w:hyperlink>
      <w:r w:rsidRPr="00633112">
        <w:rPr>
          <w:rFonts w:ascii="Times New Roman" w:eastAsia="Times New Roman" w:hAnsi="Times New Roman" w:cs="Times New Roman"/>
          <w:sz w:val="24"/>
          <w:szCs w:val="24"/>
          <w:lang w:eastAsia="uk-UA"/>
        </w:rPr>
        <w:t>, затвердженого постановою Кабінету Міністрів України від 10 березня 2017 року № 138.</w:t>
      </w:r>
    </w:p>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42" w:name="n155"/>
      <w:bookmarkEnd w:id="142"/>
      <w:r w:rsidRPr="00633112">
        <w:rPr>
          <w:rFonts w:ascii="Times New Roman" w:eastAsia="Times New Roman" w:hAnsi="Times New Roman" w:cs="Times New Roman"/>
          <w:b/>
          <w:bCs/>
          <w:sz w:val="28"/>
          <w:lang w:eastAsia="uk-UA"/>
        </w:rPr>
        <w:t>VІ. Вимоги до санітарного очищення території</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3" w:name="n156"/>
      <w:bookmarkEnd w:id="143"/>
      <w:r w:rsidRPr="00633112">
        <w:rPr>
          <w:rFonts w:ascii="Times New Roman" w:eastAsia="Times New Roman" w:hAnsi="Times New Roman" w:cs="Times New Roman"/>
          <w:sz w:val="24"/>
          <w:szCs w:val="24"/>
          <w:lang w:eastAsia="uk-UA"/>
        </w:rPr>
        <w:t>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51" w:tgtFrame="_blank" w:history="1">
        <w:r w:rsidRPr="00633112">
          <w:rPr>
            <w:rFonts w:ascii="Times New Roman" w:eastAsia="Times New Roman" w:hAnsi="Times New Roman" w:cs="Times New Roman"/>
            <w:sz w:val="24"/>
            <w:szCs w:val="24"/>
            <w:lang w:eastAsia="uk-UA"/>
          </w:rPr>
          <w:t>Порядку проведення конкурсу на надання послуг з вивезення побутових відходів</w:t>
        </w:r>
      </w:hyperlink>
      <w:r w:rsidRPr="00633112">
        <w:rPr>
          <w:rFonts w:ascii="Times New Roman" w:eastAsia="Times New Roman" w:hAnsi="Times New Roman" w:cs="Times New Roman"/>
          <w:sz w:val="24"/>
          <w:szCs w:val="24"/>
          <w:lang w:eastAsia="uk-UA"/>
        </w:rPr>
        <w:t>, затвердженого постановою Кабінету Міністрів України від 16 листопада 2011 року № 1173.</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4" w:name="n157"/>
      <w:bookmarkEnd w:id="144"/>
      <w:r w:rsidRPr="00633112">
        <w:rPr>
          <w:rFonts w:ascii="Times New Roman" w:eastAsia="Times New Roman" w:hAnsi="Times New Roman" w:cs="Times New Roman"/>
          <w:sz w:val="24"/>
          <w:szCs w:val="24"/>
          <w:lang w:eastAsia="uk-UA"/>
        </w:rPr>
        <w:lastRenderedPageBreak/>
        <w:t>2. Зберігання побутових відходів здійснюється згідно з вимогами </w:t>
      </w:r>
      <w:hyperlink r:id="rId52" w:tgtFrame="_blank" w:history="1">
        <w:r w:rsidRPr="00633112">
          <w:rPr>
            <w:rFonts w:ascii="Times New Roman" w:eastAsia="Times New Roman" w:hAnsi="Times New Roman" w:cs="Times New Roman"/>
            <w:sz w:val="24"/>
            <w:szCs w:val="24"/>
            <w:lang w:eastAsia="uk-UA"/>
          </w:rPr>
          <w:t>Державних санітарних норм та правил утримання територій населених місць</w:t>
        </w:r>
      </w:hyperlink>
      <w:r w:rsidRPr="00633112">
        <w:rPr>
          <w:rFonts w:ascii="Times New Roman" w:eastAsia="Times New Roman" w:hAnsi="Times New Roman" w:cs="Times New Roman"/>
          <w:sz w:val="24"/>
          <w:szCs w:val="24"/>
          <w:lang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53" w:tgtFrame="_blank" w:history="1">
        <w:r w:rsidRPr="00633112">
          <w:rPr>
            <w:rFonts w:ascii="Times New Roman" w:eastAsia="Times New Roman" w:hAnsi="Times New Roman" w:cs="Times New Roman"/>
            <w:sz w:val="24"/>
            <w:szCs w:val="24"/>
            <w:lang w:eastAsia="uk-UA"/>
          </w:rPr>
          <w:t>Методики роздільного збирання побутових відходів</w:t>
        </w:r>
      </w:hyperlink>
      <w:r w:rsidRPr="00633112">
        <w:rPr>
          <w:rFonts w:ascii="Times New Roman" w:eastAsia="Times New Roman" w:hAnsi="Times New Roman" w:cs="Times New Roman"/>
          <w:sz w:val="24"/>
          <w:szCs w:val="24"/>
          <w:lang w:eastAsia="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5" w:name="n158"/>
      <w:bookmarkEnd w:id="145"/>
      <w:r w:rsidRPr="00633112">
        <w:rPr>
          <w:rFonts w:ascii="Times New Roman" w:eastAsia="Times New Roman" w:hAnsi="Times New Roman" w:cs="Times New Roman"/>
          <w:sz w:val="24"/>
          <w:szCs w:val="24"/>
          <w:lang w:eastAsia="uk-UA"/>
        </w:rPr>
        <w:t>3. Роздільне збирання побутових відходів, включаючи небезпечні відходи у їх складі, здійснюється власниками таких відходів з дотриманням вимог:</w:t>
      </w:r>
    </w:p>
    <w:bookmarkStart w:id="146" w:name="n159"/>
    <w:bookmarkEnd w:id="146"/>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"https://zakon.rada.gov.ua/laws/show/187/98-%D0%B2%D1%80"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Закону України</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«Про відходи»;</w:t>
      </w:r>
    </w:p>
    <w:p w:rsidR="00F505C7" w:rsidRPr="00633112" w:rsidRDefault="00CA23D6" w:rsidP="00CA23D6">
      <w:pPr>
        <w:shd w:val="clear" w:color="auto" w:fill="FFFFFF"/>
        <w:spacing w:after="150" w:line="240" w:lineRule="auto"/>
        <w:jc w:val="both"/>
        <w:rPr>
          <w:rFonts w:ascii="Times New Roman" w:eastAsia="Times New Roman" w:hAnsi="Times New Roman" w:cs="Times New Roman"/>
          <w:sz w:val="24"/>
          <w:szCs w:val="24"/>
          <w:lang w:eastAsia="uk-UA"/>
        </w:rPr>
      </w:pPr>
      <w:bookmarkStart w:id="147" w:name="n160"/>
      <w:bookmarkEnd w:id="147"/>
      <w:r w:rsidRPr="00633112">
        <w:rPr>
          <w:rFonts w:ascii="Times New Roman" w:hAnsi="Times New Roman" w:cs="Times New Roman"/>
          <w:bCs/>
          <w:sz w:val="24"/>
          <w:szCs w:val="24"/>
          <w:shd w:val="clear" w:color="auto" w:fill="FFFFFF"/>
        </w:rPr>
        <w:t>Правил надання послуг з поводження з побутовими відходами</w:t>
      </w:r>
      <w:r w:rsidR="00F505C7" w:rsidRPr="00633112">
        <w:rPr>
          <w:rFonts w:ascii="Times New Roman" w:eastAsia="Times New Roman" w:hAnsi="Times New Roman" w:cs="Times New Roman"/>
          <w:sz w:val="24"/>
          <w:szCs w:val="24"/>
          <w:lang w:eastAsia="uk-UA"/>
        </w:rPr>
        <w:t>, затверджених постановою Кабінету Міністрів України від 10 грудня 2008 року № 1070</w:t>
      </w:r>
      <w:r w:rsidR="00845B2A">
        <w:rPr>
          <w:rFonts w:ascii="Times New Roman" w:eastAsia="Times New Roman" w:hAnsi="Times New Roman" w:cs="Times New Roman"/>
          <w:sz w:val="24"/>
          <w:szCs w:val="24"/>
          <w:lang w:eastAsia="uk-UA"/>
        </w:rPr>
        <w:t>.</w:t>
      </w:r>
    </w:p>
    <w:bookmarkStart w:id="148" w:name="n161"/>
    <w:bookmarkEnd w:id="148"/>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"https://zakon.rada.gov.ua/laws/show/z1157-11"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Методики роздільного збирання побутових відходів</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bookmarkStart w:id="149" w:name="n162"/>
    <w:bookmarkEnd w:id="149"/>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"https://zakon.rada.gov.ua/laws/show/z0505-17" \l "n13"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Порядку розроблення, погодження та затвердження схем санітарного очищення населених пунктів</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bookmarkStart w:id="150" w:name="n163"/>
    <w:bookmarkEnd w:id="150"/>
    <w:p w:rsidR="00F505C7" w:rsidRPr="00633112" w:rsidRDefault="00C65720"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fldChar w:fldCharType="begin"/>
      </w:r>
      <w:r w:rsidR="00F505C7" w:rsidRPr="00633112">
        <w:rPr>
          <w:rFonts w:ascii="Times New Roman" w:eastAsia="Times New Roman" w:hAnsi="Times New Roman" w:cs="Times New Roman"/>
          <w:sz w:val="24"/>
          <w:szCs w:val="24"/>
          <w:lang w:eastAsia="uk-UA"/>
        </w:rPr>
        <w:instrText xml:space="preserve"> HYPERLINK "https://zakon.rada.gov.ua/laws/show/z0457-11" \t "_blank" </w:instrText>
      </w:r>
      <w:r w:rsidRPr="00633112">
        <w:rPr>
          <w:rFonts w:ascii="Times New Roman" w:eastAsia="Times New Roman" w:hAnsi="Times New Roman" w:cs="Times New Roman"/>
          <w:sz w:val="24"/>
          <w:szCs w:val="24"/>
          <w:lang w:eastAsia="uk-UA"/>
        </w:rPr>
        <w:fldChar w:fldCharType="separate"/>
      </w:r>
      <w:r w:rsidR="00F505C7" w:rsidRPr="00633112">
        <w:rPr>
          <w:rFonts w:ascii="Times New Roman" w:eastAsia="Times New Roman" w:hAnsi="Times New Roman" w:cs="Times New Roman"/>
          <w:sz w:val="24"/>
          <w:szCs w:val="24"/>
          <w:lang w:eastAsia="uk-UA"/>
        </w:rPr>
        <w:t>Державних санітарних норм та правил утримання територій населених місць</w:t>
      </w:r>
      <w:r w:rsidRPr="00633112">
        <w:rPr>
          <w:rFonts w:ascii="Times New Roman" w:eastAsia="Times New Roman" w:hAnsi="Times New Roman" w:cs="Times New Roman"/>
          <w:sz w:val="24"/>
          <w:szCs w:val="24"/>
          <w:lang w:eastAsia="uk-UA"/>
        </w:rPr>
        <w:fldChar w:fldCharType="end"/>
      </w:r>
      <w:r w:rsidR="00F505C7" w:rsidRPr="00633112">
        <w:rPr>
          <w:rFonts w:ascii="Times New Roman" w:eastAsia="Times New Roman" w:hAnsi="Times New Roman" w:cs="Times New Roman"/>
          <w:sz w:val="24"/>
          <w:szCs w:val="24"/>
          <w:lang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1" w:name="n164"/>
      <w:bookmarkEnd w:id="151"/>
      <w:r w:rsidRPr="00633112">
        <w:rPr>
          <w:rFonts w:ascii="Times New Roman" w:eastAsia="Times New Roman" w:hAnsi="Times New Roman" w:cs="Times New Roman"/>
          <w:sz w:val="24"/>
          <w:szCs w:val="24"/>
          <w:lang w:eastAsia="uk-UA"/>
        </w:rPr>
        <w:t>Державних будівельних норм «Склад та зміст схеми санітарного очищення населеного пункту» (ДБН Б.2.2-6:2013);</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2" w:name="n165"/>
      <w:bookmarkEnd w:id="152"/>
      <w:r w:rsidRPr="00633112">
        <w:rPr>
          <w:rFonts w:ascii="Times New Roman" w:eastAsia="Times New Roman" w:hAnsi="Times New Roman" w:cs="Times New Roman"/>
          <w:sz w:val="24"/>
          <w:szCs w:val="24"/>
          <w:lang w:eastAsia="uk-UA"/>
        </w:rPr>
        <w:t>інших нормативно-правових актів та нормативно-технічних документів у сфері поводження з відходами.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3" w:name="n166"/>
      <w:bookmarkEnd w:id="153"/>
      <w:r w:rsidRPr="00633112">
        <w:rPr>
          <w:rFonts w:ascii="Times New Roman" w:eastAsia="Times New Roman" w:hAnsi="Times New Roman" w:cs="Times New Roman"/>
          <w:sz w:val="24"/>
          <w:szCs w:val="24"/>
          <w:lang w:eastAsia="uk-UA"/>
        </w:rPr>
        <w:t>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w:t>
      </w:r>
      <w:r w:rsidR="0060789D" w:rsidRPr="00633112">
        <w:rPr>
          <w:rFonts w:ascii="Times New Roman" w:eastAsia="Times New Roman" w:hAnsi="Times New Roman" w:cs="Times New Roman"/>
          <w:sz w:val="24"/>
          <w:szCs w:val="24"/>
          <w:lang w:eastAsia="uk-UA"/>
        </w:rPr>
        <w:t>одження з небезпечними відходам</w:t>
      </w:r>
      <w:r w:rsidR="00845B2A">
        <w:rPr>
          <w:rFonts w:ascii="Times New Roman" w:eastAsia="Times New Roman" w:hAnsi="Times New Roman" w:cs="Times New Roman"/>
          <w:sz w:val="24"/>
          <w:szCs w:val="24"/>
          <w:lang w:eastAsia="uk-UA"/>
        </w:rPr>
        <w:t>и</w:t>
      </w:r>
      <w:r w:rsidR="0060789D" w:rsidRPr="00633112">
        <w:rPr>
          <w:rFonts w:ascii="Times New Roman" w:eastAsia="Times New Roman" w:hAnsi="Times New Roman" w:cs="Times New Roman"/>
          <w:sz w:val="24"/>
          <w:szCs w:val="24"/>
          <w:lang w:eastAsia="uk-UA"/>
        </w:rPr>
        <w:t xml:space="preserve"> і з якими укладається договір про вивезення відходів ( або інше поводження з відходами) відповідно до чинного законодавства України </w:t>
      </w:r>
      <w:r w:rsidRPr="00633112">
        <w:rPr>
          <w:rFonts w:ascii="Times New Roman" w:eastAsia="Times New Roman" w:hAnsi="Times New Roman" w:cs="Times New Roman"/>
          <w:sz w:val="24"/>
          <w:szCs w:val="24"/>
          <w:lang w:eastAsia="uk-UA"/>
        </w:rPr>
        <w:t>.</w:t>
      </w:r>
      <w:r w:rsidR="0060789D" w:rsidRPr="00633112">
        <w:rPr>
          <w:rFonts w:ascii="Times New Roman" w:eastAsia="Times New Roman" w:hAnsi="Times New Roman" w:cs="Times New Roman"/>
          <w:sz w:val="24"/>
          <w:szCs w:val="24"/>
          <w:lang w:eastAsia="uk-UA"/>
        </w:rPr>
        <w:t xml:space="preserve"> Відсутність укладеного в установленому порядку договору з визначеним органом місцевого самоврядування  суб’єктом господарювання, який забезпечує для суб’єкта благоустрою законне поводження з відходами , є порушенням вимог цих Правил.</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4" w:name="n167"/>
      <w:bookmarkEnd w:id="154"/>
      <w:r w:rsidRPr="00633112">
        <w:rPr>
          <w:rFonts w:ascii="Times New Roman" w:eastAsia="Times New Roman" w:hAnsi="Times New Roman" w:cs="Times New Roman"/>
          <w:sz w:val="24"/>
          <w:szCs w:val="24"/>
          <w:lang w:eastAsia="uk-UA"/>
        </w:rPr>
        <w:t>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54" w:anchor="n13" w:tgtFrame="_blank" w:history="1">
        <w:r w:rsidRPr="00633112">
          <w:rPr>
            <w:rFonts w:ascii="Times New Roman" w:eastAsia="Times New Roman" w:hAnsi="Times New Roman" w:cs="Times New Roman"/>
            <w:sz w:val="24"/>
            <w:szCs w:val="24"/>
            <w:lang w:eastAsia="uk-UA"/>
          </w:rPr>
          <w:t> Технічними правилами ремонту і утримання вулиць та доріг населених пунктів</w:t>
        </w:r>
      </w:hyperlink>
      <w:r w:rsidRPr="00633112">
        <w:rPr>
          <w:rFonts w:ascii="Times New Roman" w:eastAsia="Times New Roman" w:hAnsi="Times New Roman" w:cs="Times New Roman"/>
          <w:sz w:val="24"/>
          <w:szCs w:val="24"/>
          <w:lang w:eastAsia="uk-UA"/>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760E22" w:rsidRDefault="00760E22"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5" w:name="n168"/>
      <w:bookmarkEnd w:id="155"/>
    </w:p>
    <w:p w:rsidR="00760E22" w:rsidRDefault="00760E22"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760E22" w:rsidRDefault="00760E22"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760E22" w:rsidRDefault="00760E22"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lastRenderedPageBreak/>
        <w:t>6. Власники, балансоутримувачі або особи, які утримують території населених пунктів, зобов’язані: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6" w:name="n169"/>
      <w:bookmarkEnd w:id="156"/>
      <w:r w:rsidRPr="00633112">
        <w:rPr>
          <w:rFonts w:ascii="Times New Roman" w:eastAsia="Times New Roman" w:hAnsi="Times New Roman" w:cs="Times New Roman"/>
          <w:sz w:val="24"/>
          <w:szCs w:val="24"/>
          <w:lang w:eastAsia="uk-UA"/>
        </w:rPr>
        <w:t xml:space="preserve">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w:t>
      </w:r>
      <w:proofErr w:type="spellStart"/>
      <w:r w:rsidRPr="00633112">
        <w:rPr>
          <w:rFonts w:ascii="Times New Roman" w:eastAsia="Times New Roman" w:hAnsi="Times New Roman" w:cs="Times New Roman"/>
          <w:sz w:val="24"/>
          <w:szCs w:val="24"/>
          <w:lang w:eastAsia="uk-UA"/>
        </w:rPr>
        <w:t>протиожеледних</w:t>
      </w:r>
      <w:proofErr w:type="spellEnd"/>
      <w:r w:rsidRPr="00633112">
        <w:rPr>
          <w:rFonts w:ascii="Times New Roman" w:eastAsia="Times New Roman" w:hAnsi="Times New Roman" w:cs="Times New Roman"/>
          <w:sz w:val="24"/>
          <w:szCs w:val="24"/>
          <w:lang w:eastAsia="uk-UA"/>
        </w:rPr>
        <w:t xml:space="preserve"> заходів;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7" w:name="n170"/>
      <w:bookmarkEnd w:id="157"/>
      <w:r w:rsidRPr="00633112">
        <w:rPr>
          <w:rFonts w:ascii="Times New Roman" w:eastAsia="Times New Roman" w:hAnsi="Times New Roman" w:cs="Times New Roman"/>
          <w:sz w:val="24"/>
          <w:szCs w:val="24"/>
          <w:lang w:eastAsia="uk-UA"/>
        </w:rPr>
        <w:t>прибирати сніг негайно (від початку снігопаду) для запобігання утворенню накату;</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8" w:name="n171"/>
      <w:bookmarkEnd w:id="158"/>
      <w:r w:rsidRPr="00633112">
        <w:rPr>
          <w:rFonts w:ascii="Times New Roman" w:eastAsia="Times New Roman" w:hAnsi="Times New Roman" w:cs="Times New Roman"/>
          <w:sz w:val="24"/>
          <w:szCs w:val="24"/>
          <w:lang w:eastAsia="uk-UA"/>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9" w:name="n172"/>
      <w:bookmarkEnd w:id="159"/>
      <w:r w:rsidRPr="00633112">
        <w:rPr>
          <w:rFonts w:ascii="Times New Roman" w:eastAsia="Times New Roman" w:hAnsi="Times New Roman" w:cs="Times New Roman"/>
          <w:sz w:val="24"/>
          <w:szCs w:val="24"/>
          <w:lang w:eastAsia="uk-UA"/>
        </w:rPr>
        <w:t xml:space="preserve">повністю розчищати снігові вали над </w:t>
      </w:r>
      <w:proofErr w:type="spellStart"/>
      <w:r w:rsidRPr="00633112">
        <w:rPr>
          <w:rFonts w:ascii="Times New Roman" w:eastAsia="Times New Roman" w:hAnsi="Times New Roman" w:cs="Times New Roman"/>
          <w:sz w:val="24"/>
          <w:szCs w:val="24"/>
          <w:lang w:eastAsia="uk-UA"/>
        </w:rPr>
        <w:t>зливостічними</w:t>
      </w:r>
      <w:proofErr w:type="spellEnd"/>
      <w:r w:rsidRPr="00633112">
        <w:rPr>
          <w:rFonts w:ascii="Times New Roman" w:eastAsia="Times New Roman" w:hAnsi="Times New Roman" w:cs="Times New Roman"/>
          <w:sz w:val="24"/>
          <w:szCs w:val="24"/>
          <w:lang w:eastAsia="uk-UA"/>
        </w:rPr>
        <w:t xml:space="preserve"> колодязями, розміщеними на вулицях і дорогах, з яких сніг не передбачається вивозити на </w:t>
      </w:r>
      <w:proofErr w:type="spellStart"/>
      <w:r w:rsidRPr="00633112">
        <w:rPr>
          <w:rFonts w:ascii="Times New Roman" w:eastAsia="Times New Roman" w:hAnsi="Times New Roman" w:cs="Times New Roman"/>
          <w:sz w:val="24"/>
          <w:szCs w:val="24"/>
          <w:lang w:eastAsia="uk-UA"/>
        </w:rPr>
        <w:t>снігозвалище</w:t>
      </w:r>
      <w:proofErr w:type="spellEnd"/>
      <w:r w:rsidRPr="00633112">
        <w:rPr>
          <w:rFonts w:ascii="Times New Roman" w:eastAsia="Times New Roman" w:hAnsi="Times New Roman" w:cs="Times New Roman"/>
          <w:sz w:val="24"/>
          <w:szCs w:val="24"/>
          <w:lang w:eastAsia="uk-UA"/>
        </w:rPr>
        <w:t>;</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0" w:name="n173"/>
      <w:bookmarkEnd w:id="160"/>
      <w:r w:rsidRPr="00633112">
        <w:rPr>
          <w:rFonts w:ascii="Times New Roman" w:eastAsia="Times New Roman" w:hAnsi="Times New Roman" w:cs="Times New Roman"/>
          <w:sz w:val="24"/>
          <w:szCs w:val="24"/>
          <w:lang w:eastAsia="uk-UA"/>
        </w:rPr>
        <w:t xml:space="preserve">очищати від снігу, льоду та бруду оголовки </w:t>
      </w:r>
      <w:proofErr w:type="spellStart"/>
      <w:r w:rsidRPr="00633112">
        <w:rPr>
          <w:rFonts w:ascii="Times New Roman" w:eastAsia="Times New Roman" w:hAnsi="Times New Roman" w:cs="Times New Roman"/>
          <w:sz w:val="24"/>
          <w:szCs w:val="24"/>
          <w:lang w:eastAsia="uk-UA"/>
        </w:rPr>
        <w:t>зливостічних</w:t>
      </w:r>
      <w:proofErr w:type="spellEnd"/>
      <w:r w:rsidRPr="00633112">
        <w:rPr>
          <w:rFonts w:ascii="Times New Roman" w:eastAsia="Times New Roman" w:hAnsi="Times New Roman" w:cs="Times New Roman"/>
          <w:sz w:val="24"/>
          <w:szCs w:val="24"/>
          <w:lang w:eastAsia="uk-UA"/>
        </w:rPr>
        <w:t xml:space="preserve"> колодязів та дощоприймачів у разі сніготанення та на початку весняного періоду;</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1" w:name="n174"/>
      <w:bookmarkEnd w:id="161"/>
      <w:r w:rsidRPr="00633112">
        <w:rPr>
          <w:rFonts w:ascii="Times New Roman" w:eastAsia="Times New Roman" w:hAnsi="Times New Roman" w:cs="Times New Roman"/>
          <w:sz w:val="24"/>
          <w:szCs w:val="24"/>
          <w:lang w:eastAsia="uk-UA"/>
        </w:rPr>
        <w:t>очищати від снігу, льоду, бруду оголовки колодязів для розташування пожежних гідрантів, розміщених на вулицях і дорогах.</w:t>
      </w:r>
    </w:p>
    <w:p w:rsidR="00F54394" w:rsidRPr="00AE4A89" w:rsidRDefault="00F54394"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AE4A89">
        <w:rPr>
          <w:rFonts w:ascii="Times New Roman" w:eastAsia="Times New Roman" w:hAnsi="Times New Roman" w:cs="Times New Roman"/>
          <w:sz w:val="24"/>
          <w:szCs w:val="24"/>
          <w:lang w:eastAsia="uk-UA"/>
        </w:rPr>
        <w:t>7.Суб</w:t>
      </w:r>
      <w:r w:rsidR="00845B2A">
        <w:rPr>
          <w:rFonts w:ascii="Times New Roman" w:eastAsia="Times New Roman" w:hAnsi="Times New Roman" w:cs="Times New Roman"/>
          <w:sz w:val="24"/>
          <w:szCs w:val="24"/>
          <w:lang w:eastAsia="uk-UA"/>
        </w:rPr>
        <w:t>’</w:t>
      </w:r>
      <w:r w:rsidRPr="00AE4A89">
        <w:rPr>
          <w:rFonts w:ascii="Times New Roman" w:eastAsia="Times New Roman" w:hAnsi="Times New Roman" w:cs="Times New Roman"/>
          <w:sz w:val="24"/>
          <w:szCs w:val="24"/>
          <w:lang w:eastAsia="uk-UA"/>
        </w:rPr>
        <w:t>єктам у сфері благоустрою забороняється:</w:t>
      </w:r>
    </w:p>
    <w:p w:rsidR="003648D5" w:rsidRPr="00AE4A89" w:rsidRDefault="003648D5"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 Закладати та засмічувати  прилеглі, закріплені та будь-які інші території загального користування будівельними та великогабаритними відходами, сміттям, опалим листям, зрізаним гіллям, негабаритними матеріалами та конструкціями, механізмами, твердими побутовими, рідкими або органічними  відходами, відходами виробництва та іншим, а також складувати вуличне та будь-яке інше сміття під бордюрами доріг.</w:t>
      </w:r>
    </w:p>
    <w:p w:rsidR="003648D5" w:rsidRPr="00AE4A89" w:rsidRDefault="003648D5"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2) Викидати сміття, зокрема; тару,упаковку, обгортки, пляшки, недопалки та лушпиння з насіння, тощо ; на вулицях, площах, парках та в інших громадських місцях. Вивозити і звалювати відходи: будівельні, побутові, негабаритні ,  виробництва; скошену траву, зрізане гілля, опале листя, деревину, сніг у невстановлених для цього місцях та влаштовувати звалища</w:t>
      </w:r>
      <w:r w:rsidR="00CF48E9">
        <w:rPr>
          <w:rFonts w:ascii="Times New Roman" w:hAnsi="Times New Roman" w:cs="Times New Roman"/>
          <w:sz w:val="24"/>
          <w:szCs w:val="24"/>
        </w:rPr>
        <w:t xml:space="preserve"> </w:t>
      </w:r>
      <w:r w:rsidR="00CF48E9" w:rsidRPr="00CF48E9">
        <w:rPr>
          <w:rFonts w:ascii="Times New Roman" w:hAnsi="Times New Roman" w:cs="Times New Roman"/>
          <w:sz w:val="20"/>
          <w:szCs w:val="20"/>
        </w:rPr>
        <w:t>(ст.116</w:t>
      </w:r>
      <w:r w:rsidR="00CF48E9">
        <w:rPr>
          <w:rFonts w:ascii="Times New Roman" w:hAnsi="Times New Roman" w:cs="Times New Roman"/>
          <w:sz w:val="20"/>
          <w:szCs w:val="20"/>
        </w:rPr>
        <w:t>²</w:t>
      </w:r>
      <w:r w:rsidR="00CF48E9" w:rsidRPr="00CF48E9">
        <w:rPr>
          <w:rFonts w:ascii="Times New Roman" w:hAnsi="Times New Roman" w:cs="Times New Roman"/>
          <w:sz w:val="20"/>
          <w:szCs w:val="20"/>
        </w:rPr>
        <w:t>, 119, 141</w:t>
      </w:r>
      <w:r w:rsidR="00CF48E9">
        <w:rPr>
          <w:rFonts w:ascii="Times New Roman" w:hAnsi="Times New Roman" w:cs="Times New Roman"/>
          <w:sz w:val="20"/>
          <w:szCs w:val="20"/>
        </w:rPr>
        <w:t xml:space="preserve"> </w:t>
      </w:r>
      <w:r w:rsidR="00CF48E9" w:rsidRPr="00CF48E9">
        <w:rPr>
          <w:rFonts w:ascii="Times New Roman" w:hAnsi="Times New Roman" w:cs="Times New Roman"/>
          <w:sz w:val="20"/>
          <w:szCs w:val="20"/>
        </w:rPr>
        <w:t>Кодексу України про адміністративні правопорушення)</w:t>
      </w:r>
      <w:r w:rsidR="00CF48E9">
        <w:rPr>
          <w:rFonts w:ascii="Times New Roman" w:hAnsi="Times New Roman" w:cs="Times New Roman"/>
          <w:sz w:val="24"/>
          <w:szCs w:val="24"/>
        </w:rPr>
        <w:t xml:space="preserve"> </w:t>
      </w:r>
      <w:r w:rsidRPr="00AE4A89">
        <w:rPr>
          <w:rFonts w:ascii="Times New Roman" w:hAnsi="Times New Roman" w:cs="Times New Roman"/>
          <w:sz w:val="24"/>
          <w:szCs w:val="24"/>
        </w:rPr>
        <w:t>.</w:t>
      </w:r>
    </w:p>
    <w:p w:rsidR="003648D5" w:rsidRPr="00CF48E9" w:rsidRDefault="003648D5" w:rsidP="003648D5">
      <w:pPr>
        <w:autoSpaceDE w:val="0"/>
        <w:autoSpaceDN w:val="0"/>
        <w:adjustRightInd w:val="0"/>
        <w:ind w:firstLine="708"/>
        <w:jc w:val="both"/>
        <w:rPr>
          <w:rFonts w:ascii="Times New Roman" w:hAnsi="Times New Roman" w:cs="Times New Roman"/>
          <w:sz w:val="20"/>
          <w:szCs w:val="20"/>
        </w:rPr>
      </w:pPr>
      <w:r w:rsidRPr="00AE4A89">
        <w:rPr>
          <w:rFonts w:ascii="Times New Roman" w:hAnsi="Times New Roman" w:cs="Times New Roman"/>
          <w:sz w:val="24"/>
          <w:szCs w:val="24"/>
        </w:rPr>
        <w:t>3) Спалювати сміття, опале листя, будівельні, великогабаритні, тверді побутові відходи, відходи виробництва, якщо це не віднесено до виду економічної діяльності</w:t>
      </w:r>
      <w:r w:rsidR="00CF48E9">
        <w:rPr>
          <w:rFonts w:ascii="Times New Roman" w:hAnsi="Times New Roman" w:cs="Times New Roman"/>
          <w:sz w:val="24"/>
          <w:szCs w:val="24"/>
        </w:rPr>
        <w:t xml:space="preserve"> </w:t>
      </w:r>
      <w:r w:rsidR="00CF48E9" w:rsidRPr="00CF48E9">
        <w:rPr>
          <w:rFonts w:ascii="Times New Roman" w:hAnsi="Times New Roman" w:cs="Times New Roman"/>
          <w:sz w:val="20"/>
          <w:szCs w:val="20"/>
        </w:rPr>
        <w:t>(ст.</w:t>
      </w:r>
      <w:r w:rsidR="00CF48E9">
        <w:rPr>
          <w:rFonts w:ascii="Times New Roman" w:hAnsi="Times New Roman" w:cs="Times New Roman"/>
          <w:sz w:val="20"/>
          <w:szCs w:val="20"/>
        </w:rPr>
        <w:t xml:space="preserve">77¹ </w:t>
      </w:r>
      <w:r w:rsidR="00CF48E9" w:rsidRPr="00CF48E9">
        <w:rPr>
          <w:rFonts w:ascii="Times New Roman" w:hAnsi="Times New Roman" w:cs="Times New Roman"/>
          <w:sz w:val="20"/>
          <w:szCs w:val="20"/>
        </w:rPr>
        <w:t>Кодексу України про адміністративні правопорушення)</w:t>
      </w:r>
      <w:r w:rsidRPr="00CF48E9">
        <w:rPr>
          <w:rFonts w:ascii="Times New Roman" w:hAnsi="Times New Roman" w:cs="Times New Roman"/>
          <w:sz w:val="20"/>
          <w:szCs w:val="20"/>
        </w:rPr>
        <w:t>.</w:t>
      </w:r>
    </w:p>
    <w:p w:rsidR="003648D5" w:rsidRPr="00AE4A89" w:rsidRDefault="003648D5"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4) Витрушувати одяг, білизну, ковдри тощо, виливати рідину, кидати предмети: з балконів, лоджій, вікон та сходів будинків.</w:t>
      </w:r>
    </w:p>
    <w:p w:rsidR="003648D5" w:rsidRPr="00AE4A89" w:rsidRDefault="003648D5"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5) Вивішувати білизну на відкритих лоджіях і балконах, що  розташовані на фасадах будинків, у денний час.</w:t>
      </w:r>
    </w:p>
    <w:p w:rsidR="003648D5" w:rsidRPr="00AE4A89" w:rsidRDefault="003648D5"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 xml:space="preserve">6) Здійснювати </w:t>
      </w:r>
      <w:r w:rsidR="003A6FA5">
        <w:rPr>
          <w:rFonts w:ascii="Times New Roman" w:hAnsi="Times New Roman" w:cs="Times New Roman"/>
          <w:sz w:val="24"/>
          <w:szCs w:val="24"/>
        </w:rPr>
        <w:t>курі</w:t>
      </w:r>
      <w:r w:rsidRPr="00AE4A89">
        <w:rPr>
          <w:rFonts w:ascii="Times New Roman" w:hAnsi="Times New Roman" w:cs="Times New Roman"/>
          <w:sz w:val="24"/>
          <w:szCs w:val="24"/>
        </w:rPr>
        <w:t>ння в громадських місцях, крім місць, спеціально визначених та обладнаних для цього</w:t>
      </w:r>
      <w:r w:rsidR="003A6FA5">
        <w:rPr>
          <w:rFonts w:ascii="Times New Roman" w:hAnsi="Times New Roman" w:cs="Times New Roman"/>
          <w:sz w:val="24"/>
          <w:szCs w:val="24"/>
        </w:rPr>
        <w:t xml:space="preserve"> </w:t>
      </w:r>
      <w:r w:rsidR="003A6FA5" w:rsidRPr="00CF48E9">
        <w:rPr>
          <w:rFonts w:ascii="Times New Roman" w:hAnsi="Times New Roman" w:cs="Times New Roman"/>
          <w:sz w:val="20"/>
          <w:szCs w:val="20"/>
        </w:rPr>
        <w:t>(ст.</w:t>
      </w:r>
      <w:r w:rsidR="003A6FA5">
        <w:rPr>
          <w:rFonts w:ascii="Times New Roman" w:hAnsi="Times New Roman" w:cs="Times New Roman"/>
          <w:sz w:val="20"/>
          <w:szCs w:val="20"/>
        </w:rPr>
        <w:t xml:space="preserve">175¹ </w:t>
      </w:r>
      <w:r w:rsidR="003A6FA5" w:rsidRPr="00CF48E9">
        <w:rPr>
          <w:rFonts w:ascii="Times New Roman" w:hAnsi="Times New Roman" w:cs="Times New Roman"/>
          <w:sz w:val="20"/>
          <w:szCs w:val="20"/>
        </w:rPr>
        <w:t>Кодексу України про адміністративні правопорушення).</w:t>
      </w:r>
      <w:r w:rsidRPr="00AE4A89">
        <w:rPr>
          <w:rFonts w:ascii="Times New Roman" w:hAnsi="Times New Roman" w:cs="Times New Roman"/>
          <w:sz w:val="24"/>
          <w:szCs w:val="24"/>
        </w:rPr>
        <w:t>.</w:t>
      </w:r>
    </w:p>
    <w:p w:rsidR="003648D5" w:rsidRPr="00AE4A89" w:rsidRDefault="003648D5"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7) Відправляти природні потреби та інше у невстановлених для цього місцях.</w:t>
      </w:r>
    </w:p>
    <w:p w:rsidR="003648D5" w:rsidRPr="00AE4A89" w:rsidRDefault="003648D5"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8) Складувати і зберігати на вулицях, провулках, проїздах будівельні матеріали, сміття, опале листя, зрізане гілля, негабаритні матеріали і конструкції, механізми, побутові відходи, відходи виробництва та інше, що обмежує дорожній рух та вільний проїзд спецтранспорту до житлових будинків.</w:t>
      </w:r>
    </w:p>
    <w:p w:rsidR="003648D5" w:rsidRPr="00AE4A89" w:rsidRDefault="003648D5"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lastRenderedPageBreak/>
        <w:t>9) Залишати або зберігати на прилеглих територіях підприємств, установ, організацій всіх форм власності та приватних домоволодінь, які знаходяться на магістральних та центральних вулицях міста будівельні матеріали, сміття, опале листя, зрізане гілля, негабаритні матеріали і конструкції, механізми, побутові відходи, відходи виробництва та інше.</w:t>
      </w:r>
    </w:p>
    <w:p w:rsidR="003648D5" w:rsidRPr="00AE4A89" w:rsidRDefault="00B02F66"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10</w:t>
      </w:r>
      <w:r w:rsidR="003648D5" w:rsidRPr="00AE4A89">
        <w:rPr>
          <w:rFonts w:ascii="Times New Roman" w:hAnsi="Times New Roman" w:cs="Times New Roman"/>
          <w:sz w:val="24"/>
          <w:szCs w:val="24"/>
        </w:rPr>
        <w:t>) Вивозити тверді побутові відходи з переповненням, а при залученні вантажних самоскидів – без прикривання вантажу спеціальним полотном, що призводить до висипання сміття та забруднення території міста.</w:t>
      </w:r>
    </w:p>
    <w:p w:rsidR="003648D5" w:rsidRPr="00AE4A89" w:rsidRDefault="00B02F66"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11</w:t>
      </w:r>
      <w:r w:rsidR="003648D5" w:rsidRPr="00AE4A89">
        <w:rPr>
          <w:rFonts w:ascii="Times New Roman" w:hAnsi="Times New Roman" w:cs="Times New Roman"/>
          <w:sz w:val="24"/>
          <w:szCs w:val="24"/>
        </w:rPr>
        <w:t>) Самостійно змінювати розташування місць завантаження твердих побутових відходів в сміттєвози та контейнерних майданчиків.</w:t>
      </w:r>
    </w:p>
    <w:p w:rsidR="003648D5" w:rsidRPr="00AE4A89" w:rsidRDefault="00B02F66"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12</w:t>
      </w:r>
      <w:r w:rsidR="003648D5" w:rsidRPr="00AE4A89">
        <w:rPr>
          <w:rFonts w:ascii="Times New Roman" w:hAnsi="Times New Roman" w:cs="Times New Roman"/>
          <w:sz w:val="24"/>
          <w:szCs w:val="24"/>
        </w:rPr>
        <w:t>) Складувати та накопичувати будь-які відходи поряд з контейне</w:t>
      </w:r>
      <w:r w:rsidR="00CA317F" w:rsidRPr="00AE4A89">
        <w:rPr>
          <w:rFonts w:ascii="Times New Roman" w:hAnsi="Times New Roman" w:cs="Times New Roman"/>
          <w:sz w:val="24"/>
          <w:szCs w:val="24"/>
        </w:rPr>
        <w:t xml:space="preserve">рами, створюючи </w:t>
      </w:r>
      <w:r w:rsidR="003648D5" w:rsidRPr="00AE4A89">
        <w:rPr>
          <w:rFonts w:ascii="Times New Roman" w:hAnsi="Times New Roman" w:cs="Times New Roman"/>
          <w:sz w:val="24"/>
          <w:szCs w:val="24"/>
        </w:rPr>
        <w:t xml:space="preserve">сміттєзвалища. </w:t>
      </w:r>
    </w:p>
    <w:p w:rsidR="003648D5" w:rsidRPr="00AE4A89" w:rsidRDefault="00B02F66"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13</w:t>
      </w:r>
      <w:r w:rsidR="003648D5" w:rsidRPr="00AE4A89">
        <w:rPr>
          <w:rFonts w:ascii="Times New Roman" w:hAnsi="Times New Roman" w:cs="Times New Roman"/>
          <w:sz w:val="24"/>
          <w:szCs w:val="24"/>
        </w:rPr>
        <w:t>) Виливати рідкі нечистоти або скидати тверді побутові відходи, будівельні матеріали, тверде паливо, відпрацьовані мастила, будівельні та промислові відходи та інше в колодязі інженерних мереж, на тротуари, газони і проїжджу частину та інші невстановлені для цього місця.</w:t>
      </w:r>
    </w:p>
    <w:p w:rsidR="003648D5" w:rsidRPr="00AE4A89" w:rsidRDefault="00CA317F" w:rsidP="003648D5">
      <w:pPr>
        <w:ind w:firstLine="708"/>
        <w:rPr>
          <w:rFonts w:ascii="Times New Roman" w:hAnsi="Times New Roman" w:cs="Times New Roman"/>
          <w:sz w:val="24"/>
          <w:szCs w:val="24"/>
        </w:rPr>
      </w:pPr>
      <w:r w:rsidRPr="00AE4A89">
        <w:rPr>
          <w:rFonts w:ascii="Times New Roman" w:hAnsi="Times New Roman" w:cs="Times New Roman"/>
          <w:sz w:val="24"/>
          <w:szCs w:val="24"/>
        </w:rPr>
        <w:t>1</w:t>
      </w:r>
      <w:r w:rsidR="00B02F66" w:rsidRPr="00AE4A89">
        <w:rPr>
          <w:rFonts w:ascii="Times New Roman" w:hAnsi="Times New Roman" w:cs="Times New Roman"/>
          <w:sz w:val="24"/>
          <w:szCs w:val="24"/>
        </w:rPr>
        <w:t>4</w:t>
      </w:r>
      <w:r w:rsidR="003648D5" w:rsidRPr="00AE4A89">
        <w:rPr>
          <w:rFonts w:ascii="Times New Roman" w:hAnsi="Times New Roman" w:cs="Times New Roman"/>
          <w:sz w:val="24"/>
          <w:szCs w:val="24"/>
        </w:rPr>
        <w:t>) Сколювати лід на тротуарах, вимощених фігурними елементами.</w:t>
      </w:r>
    </w:p>
    <w:p w:rsidR="003648D5" w:rsidRPr="00AE4A89" w:rsidRDefault="00B02F66"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15</w:t>
      </w:r>
      <w:r w:rsidR="003648D5" w:rsidRPr="00AE4A89">
        <w:rPr>
          <w:rFonts w:ascii="Times New Roman" w:hAnsi="Times New Roman" w:cs="Times New Roman"/>
          <w:sz w:val="24"/>
          <w:szCs w:val="24"/>
        </w:rPr>
        <w:t>) Складувати купи снігу і льоду на тротуарах, пішохідних доріжках, проїжджих частинах і на території зупинок громадського транспорту.</w:t>
      </w:r>
    </w:p>
    <w:p w:rsidR="003648D5" w:rsidRPr="00AE4A89" w:rsidRDefault="00B02F66"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16</w:t>
      </w:r>
      <w:r w:rsidR="003648D5" w:rsidRPr="00AE4A89">
        <w:rPr>
          <w:rFonts w:ascii="Times New Roman" w:hAnsi="Times New Roman" w:cs="Times New Roman"/>
          <w:sz w:val="24"/>
          <w:szCs w:val="24"/>
        </w:rPr>
        <w:t xml:space="preserve">) Звалювати сніг на газони, біля дерев, якщо в ньому містяться реагенти </w:t>
      </w:r>
      <w:proofErr w:type="spellStart"/>
      <w:r w:rsidR="003648D5" w:rsidRPr="00AE4A89">
        <w:rPr>
          <w:rFonts w:ascii="Times New Roman" w:hAnsi="Times New Roman" w:cs="Times New Roman"/>
          <w:sz w:val="24"/>
          <w:szCs w:val="24"/>
        </w:rPr>
        <w:t>протиожеледних</w:t>
      </w:r>
      <w:proofErr w:type="spellEnd"/>
      <w:r w:rsidR="003648D5" w:rsidRPr="00AE4A89">
        <w:rPr>
          <w:rFonts w:ascii="Times New Roman" w:hAnsi="Times New Roman" w:cs="Times New Roman"/>
          <w:sz w:val="24"/>
          <w:szCs w:val="24"/>
        </w:rPr>
        <w:t xml:space="preserve"> сумішей.</w:t>
      </w:r>
      <w:r w:rsidR="002502CE" w:rsidRPr="00AE4A89">
        <w:rPr>
          <w:rFonts w:ascii="Times New Roman" w:hAnsi="Times New Roman" w:cs="Times New Roman"/>
          <w:sz w:val="24"/>
          <w:szCs w:val="24"/>
        </w:rPr>
        <w:t xml:space="preserve"> Звалювати</w:t>
      </w:r>
      <w:r w:rsidR="003267DF" w:rsidRPr="00AE4A89">
        <w:rPr>
          <w:rFonts w:ascii="Times New Roman" w:hAnsi="Times New Roman" w:cs="Times New Roman"/>
          <w:sz w:val="24"/>
          <w:szCs w:val="24"/>
        </w:rPr>
        <w:t xml:space="preserve"> сніг</w:t>
      </w:r>
      <w:r w:rsidR="002502CE" w:rsidRPr="00AE4A89">
        <w:rPr>
          <w:rFonts w:ascii="Times New Roman" w:hAnsi="Times New Roman" w:cs="Times New Roman"/>
          <w:sz w:val="24"/>
          <w:szCs w:val="24"/>
        </w:rPr>
        <w:t xml:space="preserve"> на  дерева і кущі</w:t>
      </w:r>
      <w:r w:rsidR="003267DF" w:rsidRPr="00AE4A89">
        <w:rPr>
          <w:rFonts w:ascii="Times New Roman" w:hAnsi="Times New Roman" w:cs="Times New Roman"/>
          <w:sz w:val="24"/>
          <w:szCs w:val="24"/>
        </w:rPr>
        <w:t>, якщо вони можуть зламатись.</w:t>
      </w:r>
    </w:p>
    <w:p w:rsidR="003648D5" w:rsidRPr="00AE4A89" w:rsidRDefault="00B02F66"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17</w:t>
      </w:r>
      <w:r w:rsidR="003648D5" w:rsidRPr="00AE4A89">
        <w:rPr>
          <w:rFonts w:ascii="Times New Roman" w:hAnsi="Times New Roman" w:cs="Times New Roman"/>
          <w:sz w:val="24"/>
          <w:szCs w:val="24"/>
        </w:rPr>
        <w:t>) Очищувати від снігу та ліквідовувати льодові нарости (бурульки) з покрівель, карнизів та водостічних труб на прилеглих до будівель і споруд територіях</w:t>
      </w:r>
      <w:r w:rsidR="007A490D" w:rsidRPr="00AE4A89">
        <w:rPr>
          <w:rFonts w:ascii="Times New Roman" w:hAnsi="Times New Roman" w:cs="Times New Roman"/>
          <w:sz w:val="24"/>
          <w:szCs w:val="24"/>
        </w:rPr>
        <w:t>,</w:t>
      </w:r>
      <w:r w:rsidR="003648D5" w:rsidRPr="00AE4A89">
        <w:rPr>
          <w:rFonts w:ascii="Times New Roman" w:hAnsi="Times New Roman" w:cs="Times New Roman"/>
          <w:sz w:val="24"/>
          <w:szCs w:val="24"/>
        </w:rPr>
        <w:t xml:space="preserve"> без встановлення тимчасових огорож з метою запобігання травмувань.</w:t>
      </w:r>
    </w:p>
    <w:p w:rsidR="003648D5" w:rsidRPr="00AE4A89" w:rsidRDefault="00B02F66"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18</w:t>
      </w:r>
      <w:r w:rsidR="003648D5" w:rsidRPr="00AE4A89">
        <w:rPr>
          <w:rFonts w:ascii="Times New Roman" w:hAnsi="Times New Roman" w:cs="Times New Roman"/>
          <w:sz w:val="24"/>
          <w:szCs w:val="24"/>
        </w:rPr>
        <w:t>) Встановлювати дорожні знаки та інші предмети, які обмежують рух транспорту, на вулицях, дорогах, проїздах самовільно без погодження з органами, до повноважень яких відноситься організація безпечного дорожнього руху.</w:t>
      </w:r>
    </w:p>
    <w:p w:rsidR="003648D5" w:rsidRPr="00AE4A89" w:rsidRDefault="00B02F66" w:rsidP="003648D5">
      <w:pPr>
        <w:autoSpaceDE w:val="0"/>
        <w:autoSpaceDN w:val="0"/>
        <w:adjustRightInd w:val="0"/>
        <w:ind w:firstLine="708"/>
        <w:jc w:val="both"/>
        <w:rPr>
          <w:rFonts w:ascii="Times New Roman" w:hAnsi="Times New Roman" w:cs="Times New Roman"/>
          <w:sz w:val="24"/>
          <w:szCs w:val="24"/>
        </w:rPr>
      </w:pPr>
      <w:r w:rsidRPr="00AE4A89">
        <w:rPr>
          <w:rFonts w:ascii="Times New Roman" w:hAnsi="Times New Roman" w:cs="Times New Roman"/>
          <w:sz w:val="24"/>
          <w:szCs w:val="24"/>
        </w:rPr>
        <w:t>19</w:t>
      </w:r>
      <w:r w:rsidR="003648D5" w:rsidRPr="00AE4A89">
        <w:rPr>
          <w:rFonts w:ascii="Times New Roman" w:hAnsi="Times New Roman" w:cs="Times New Roman"/>
          <w:sz w:val="24"/>
          <w:szCs w:val="24"/>
        </w:rPr>
        <w:t>) Залишати транспортні засоби на під’їздах до будинків, тротуарах, пішохідних доріжках, в місцях, де вони заважають проїзду та руху пішоходів.</w:t>
      </w:r>
    </w:p>
    <w:p w:rsidR="003648D5" w:rsidRPr="00633112" w:rsidRDefault="00B02F66" w:rsidP="00CA317F">
      <w:pPr>
        <w:autoSpaceDE w:val="0"/>
        <w:autoSpaceDN w:val="0"/>
        <w:adjustRightInd w:val="0"/>
        <w:ind w:firstLine="708"/>
        <w:jc w:val="both"/>
      </w:pPr>
      <w:r w:rsidRPr="00AE4A89">
        <w:rPr>
          <w:rFonts w:ascii="Times New Roman" w:hAnsi="Times New Roman" w:cs="Times New Roman"/>
          <w:sz w:val="24"/>
          <w:szCs w:val="24"/>
        </w:rPr>
        <w:t>20</w:t>
      </w:r>
      <w:r w:rsidR="003648D5" w:rsidRPr="00AE4A89">
        <w:rPr>
          <w:rFonts w:ascii="Times New Roman" w:hAnsi="Times New Roman" w:cs="Times New Roman"/>
          <w:sz w:val="24"/>
          <w:szCs w:val="24"/>
        </w:rPr>
        <w:t xml:space="preserve">) Обладнувати стоянки транспортних засобів, заправляти, здійснювати ремонт, обслуговування та миття транспортних засобів і механізмів, човнів, інших плавзасобів на прибудинкових територіях, газонах, у парках, скверах, на берегах рік, заток, озер та інших не визначених (заборонених) для цього місцях (крім випадків проведення негайного ремонту при аварійній зупинці), а також заїжджати на газони, тротуари, </w:t>
      </w:r>
      <w:proofErr w:type="spellStart"/>
      <w:r w:rsidR="003648D5" w:rsidRPr="00AE4A89">
        <w:rPr>
          <w:rFonts w:ascii="Times New Roman" w:hAnsi="Times New Roman" w:cs="Times New Roman"/>
          <w:sz w:val="24"/>
          <w:szCs w:val="24"/>
        </w:rPr>
        <w:t>паркуватись</w:t>
      </w:r>
      <w:proofErr w:type="spellEnd"/>
      <w:r w:rsidR="003648D5" w:rsidRPr="00AE4A89">
        <w:rPr>
          <w:rFonts w:ascii="Times New Roman" w:hAnsi="Times New Roman" w:cs="Times New Roman"/>
          <w:sz w:val="24"/>
          <w:szCs w:val="24"/>
        </w:rPr>
        <w:t xml:space="preserve"> та їздит</w:t>
      </w:r>
      <w:r w:rsidRPr="00AE4A89">
        <w:rPr>
          <w:rFonts w:ascii="Times New Roman" w:hAnsi="Times New Roman" w:cs="Times New Roman"/>
          <w:sz w:val="24"/>
          <w:szCs w:val="24"/>
        </w:rPr>
        <w:t>и</w:t>
      </w:r>
      <w:r w:rsidR="003648D5" w:rsidRPr="00AE4A89">
        <w:rPr>
          <w:rFonts w:ascii="Times New Roman" w:hAnsi="Times New Roman" w:cs="Times New Roman"/>
          <w:sz w:val="24"/>
          <w:szCs w:val="24"/>
        </w:rPr>
        <w:t xml:space="preserve"> на</w:t>
      </w:r>
      <w:r w:rsidR="003648D5" w:rsidRPr="00AE4A89">
        <w:t xml:space="preserve"> них.</w:t>
      </w:r>
    </w:p>
    <w:p w:rsidR="00F54394" w:rsidRDefault="00F54394"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845B2A" w:rsidRPr="00633112" w:rsidRDefault="00845B2A"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62" w:name="n175"/>
      <w:bookmarkEnd w:id="162"/>
      <w:r w:rsidRPr="00633112">
        <w:rPr>
          <w:rFonts w:ascii="Times New Roman" w:eastAsia="Times New Roman" w:hAnsi="Times New Roman" w:cs="Times New Roman"/>
          <w:b/>
          <w:bCs/>
          <w:sz w:val="28"/>
          <w:lang w:eastAsia="uk-UA"/>
        </w:rPr>
        <w:t>VІІ. Розміри меж прилеглої до підприємств, установ та організацій територій у числовому значенні</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3" w:name="n176"/>
      <w:bookmarkEnd w:id="163"/>
      <w:r w:rsidRPr="00633112">
        <w:rPr>
          <w:rFonts w:ascii="Times New Roman" w:eastAsia="Times New Roman" w:hAnsi="Times New Roman" w:cs="Times New Roman"/>
          <w:sz w:val="24"/>
          <w:szCs w:val="24"/>
          <w:lang w:eastAsia="uk-UA"/>
        </w:rPr>
        <w:t>1. Межі утримання прилеглих територій підприємств, установ, організацій наведено у </w:t>
      </w:r>
      <w:hyperlink r:id="rId55" w:anchor="n205" w:history="1">
        <w:r w:rsidRPr="00633112">
          <w:rPr>
            <w:rFonts w:ascii="Times New Roman" w:eastAsia="Times New Roman" w:hAnsi="Times New Roman" w:cs="Times New Roman"/>
            <w:sz w:val="24"/>
            <w:szCs w:val="24"/>
            <w:lang w:eastAsia="uk-UA"/>
          </w:rPr>
          <w:t>додатку</w:t>
        </w:r>
      </w:hyperlink>
      <w:r w:rsidR="00633112">
        <w:rPr>
          <w:rFonts w:ascii="Times New Roman" w:eastAsia="Times New Roman" w:hAnsi="Times New Roman" w:cs="Times New Roman"/>
          <w:sz w:val="24"/>
          <w:szCs w:val="24"/>
          <w:lang w:eastAsia="uk-UA"/>
        </w:rPr>
        <w:t> до цих  П</w:t>
      </w:r>
      <w:r w:rsidRPr="00633112">
        <w:rPr>
          <w:rFonts w:ascii="Times New Roman" w:eastAsia="Times New Roman" w:hAnsi="Times New Roman" w:cs="Times New Roman"/>
          <w:sz w:val="24"/>
          <w:szCs w:val="24"/>
          <w:lang w:eastAsia="uk-UA"/>
        </w:rPr>
        <w:t>равил.</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4" w:name="n177"/>
      <w:bookmarkEnd w:id="164"/>
      <w:r w:rsidRPr="00633112">
        <w:rPr>
          <w:rFonts w:ascii="Times New Roman" w:eastAsia="Times New Roman" w:hAnsi="Times New Roman" w:cs="Times New Roman"/>
          <w:sz w:val="24"/>
          <w:szCs w:val="24"/>
          <w:lang w:eastAsia="uk-UA"/>
        </w:rPr>
        <w:lastRenderedPageBreak/>
        <w:t>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65" w:name="n178"/>
      <w:bookmarkEnd w:id="165"/>
      <w:r w:rsidRPr="00633112">
        <w:rPr>
          <w:rFonts w:ascii="Times New Roman" w:eastAsia="Times New Roman" w:hAnsi="Times New Roman" w:cs="Times New Roman"/>
          <w:b/>
          <w:bCs/>
          <w:sz w:val="28"/>
          <w:lang w:eastAsia="uk-UA"/>
        </w:rPr>
        <w:t>VІІІ. Порядок розміщення малих архітектурних форм</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6" w:name="n179"/>
      <w:bookmarkEnd w:id="166"/>
      <w:r w:rsidRPr="00633112">
        <w:rPr>
          <w:rFonts w:ascii="Times New Roman" w:eastAsia="Times New Roman" w:hAnsi="Times New Roman" w:cs="Times New Roman"/>
          <w:sz w:val="24"/>
          <w:szCs w:val="24"/>
          <w:lang w:eastAsia="uk-UA"/>
        </w:rPr>
        <w:t>1. Проектування малих архітектурних форм здійснюється з дотриманням </w:t>
      </w:r>
      <w:hyperlink r:id="rId56" w:tgtFrame="_blank" w:history="1">
        <w:r w:rsidRPr="00633112">
          <w:rPr>
            <w:rFonts w:ascii="Times New Roman" w:eastAsia="Times New Roman" w:hAnsi="Times New Roman" w:cs="Times New Roman"/>
            <w:sz w:val="24"/>
            <w:szCs w:val="24"/>
            <w:lang w:eastAsia="uk-UA"/>
          </w:rPr>
          <w:t>Єдиних правил ремонту і утримання автомобільних доріг, вулиць, залізничних переїздів, правил користування ними та охорони</w:t>
        </w:r>
      </w:hyperlink>
      <w:r w:rsidRPr="00633112">
        <w:rPr>
          <w:rFonts w:ascii="Times New Roman" w:eastAsia="Times New Roman" w:hAnsi="Times New Roman" w:cs="Times New Roman"/>
          <w:sz w:val="24"/>
          <w:szCs w:val="24"/>
          <w:lang w:eastAsia="uk-UA"/>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7" w:name="n180"/>
      <w:bookmarkEnd w:id="167"/>
      <w:r w:rsidRPr="00633112">
        <w:rPr>
          <w:rFonts w:ascii="Times New Roman" w:eastAsia="Times New Roman" w:hAnsi="Times New Roman" w:cs="Times New Roman"/>
          <w:sz w:val="24"/>
          <w:szCs w:val="24"/>
          <w:lang w:eastAsia="uk-UA"/>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8" w:name="n181"/>
      <w:bookmarkEnd w:id="168"/>
      <w:r w:rsidRPr="00633112">
        <w:rPr>
          <w:rFonts w:ascii="Times New Roman" w:eastAsia="Times New Roman" w:hAnsi="Times New Roman" w:cs="Times New Roman"/>
          <w:sz w:val="24"/>
          <w:szCs w:val="24"/>
          <w:lang w:eastAsia="uk-UA"/>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9" w:name="n182"/>
      <w:bookmarkEnd w:id="169"/>
      <w:r w:rsidRPr="00633112">
        <w:rPr>
          <w:rFonts w:ascii="Times New Roman" w:eastAsia="Times New Roman" w:hAnsi="Times New Roman" w:cs="Times New Roman"/>
          <w:sz w:val="24"/>
          <w:szCs w:val="24"/>
          <w:lang w:eastAsia="uk-UA"/>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0" w:name="n183"/>
      <w:bookmarkEnd w:id="170"/>
      <w:r w:rsidRPr="00633112">
        <w:rPr>
          <w:rFonts w:ascii="Times New Roman" w:eastAsia="Times New Roman" w:hAnsi="Times New Roman" w:cs="Times New Roman"/>
          <w:sz w:val="24"/>
          <w:szCs w:val="24"/>
          <w:lang w:eastAsia="uk-UA"/>
        </w:rPr>
        <w:t xml:space="preserve">Для оформлення мобільного і вертикального озеленення застосовують такі види конструкцій: </w:t>
      </w:r>
      <w:proofErr w:type="spellStart"/>
      <w:r w:rsidRPr="00633112">
        <w:rPr>
          <w:rFonts w:ascii="Times New Roman" w:eastAsia="Times New Roman" w:hAnsi="Times New Roman" w:cs="Times New Roman"/>
          <w:sz w:val="24"/>
          <w:szCs w:val="24"/>
          <w:lang w:eastAsia="uk-UA"/>
        </w:rPr>
        <w:t>трельяжі</w:t>
      </w:r>
      <w:proofErr w:type="spellEnd"/>
      <w:r w:rsidRPr="00633112">
        <w:rPr>
          <w:rFonts w:ascii="Times New Roman" w:eastAsia="Times New Roman" w:hAnsi="Times New Roman" w:cs="Times New Roman"/>
          <w:sz w:val="24"/>
          <w:szCs w:val="24"/>
          <w:lang w:eastAsia="uk-UA"/>
        </w:rPr>
        <w:t xml:space="preserve">, шпалери, </w:t>
      </w:r>
      <w:proofErr w:type="spellStart"/>
      <w:r w:rsidRPr="00633112">
        <w:rPr>
          <w:rFonts w:ascii="Times New Roman" w:eastAsia="Times New Roman" w:hAnsi="Times New Roman" w:cs="Times New Roman"/>
          <w:sz w:val="24"/>
          <w:szCs w:val="24"/>
          <w:lang w:eastAsia="uk-UA"/>
        </w:rPr>
        <w:t>перголи</w:t>
      </w:r>
      <w:proofErr w:type="spellEnd"/>
      <w:r w:rsidRPr="00633112">
        <w:rPr>
          <w:rFonts w:ascii="Times New Roman" w:eastAsia="Times New Roman" w:hAnsi="Times New Roman" w:cs="Times New Roman"/>
          <w:sz w:val="24"/>
          <w:szCs w:val="24"/>
          <w:lang w:eastAsia="uk-UA"/>
        </w:rPr>
        <w:t>, альтанки, квіткарки, вазони, навіси, амфори.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1" w:name="n184"/>
      <w:bookmarkEnd w:id="171"/>
      <w:r w:rsidRPr="00633112">
        <w:rPr>
          <w:rFonts w:ascii="Times New Roman" w:eastAsia="Times New Roman" w:hAnsi="Times New Roman" w:cs="Times New Roman"/>
          <w:sz w:val="24"/>
          <w:szCs w:val="24"/>
          <w:lang w:eastAsia="uk-UA"/>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2" w:name="n185"/>
      <w:bookmarkEnd w:id="172"/>
      <w:r w:rsidRPr="00633112">
        <w:rPr>
          <w:rFonts w:ascii="Times New Roman" w:eastAsia="Times New Roman" w:hAnsi="Times New Roman" w:cs="Times New Roman"/>
          <w:sz w:val="24"/>
          <w:szCs w:val="24"/>
          <w:lang w:eastAsia="uk-UA"/>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57" w:tgtFrame="_blank" w:history="1">
        <w:r w:rsidRPr="00633112">
          <w:rPr>
            <w:rFonts w:ascii="Times New Roman" w:eastAsia="Times New Roman" w:hAnsi="Times New Roman" w:cs="Times New Roman"/>
            <w:sz w:val="24"/>
            <w:szCs w:val="24"/>
            <w:lang w:eastAsia="uk-UA"/>
          </w:rPr>
          <w:t>Порядку розміщення тимчасових споруд для провадження підприємницької діяльності</w:t>
        </w:r>
      </w:hyperlink>
      <w:r w:rsidRPr="00633112">
        <w:rPr>
          <w:rFonts w:ascii="Times New Roman" w:eastAsia="Times New Roman" w:hAnsi="Times New Roman" w:cs="Times New Roman"/>
          <w:sz w:val="24"/>
          <w:szCs w:val="24"/>
          <w:lang w:eastAsia="uk-UA"/>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58" w:anchor="n14" w:tgtFrame="_blank" w:history="1">
        <w:r w:rsidRPr="00633112">
          <w:rPr>
            <w:rFonts w:ascii="Times New Roman" w:eastAsia="Times New Roman" w:hAnsi="Times New Roman" w:cs="Times New Roman"/>
            <w:sz w:val="24"/>
            <w:szCs w:val="24"/>
            <w:lang w:eastAsia="uk-UA"/>
          </w:rPr>
          <w:t>Правил пожежної безпеки в Україні</w:t>
        </w:r>
      </w:hyperlink>
      <w:r w:rsidRPr="00633112">
        <w:rPr>
          <w:rFonts w:ascii="Times New Roman" w:eastAsia="Times New Roman" w:hAnsi="Times New Roman" w:cs="Times New Roman"/>
          <w:sz w:val="24"/>
          <w:szCs w:val="24"/>
          <w:lang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3" w:name="n186"/>
      <w:bookmarkEnd w:id="173"/>
      <w:r w:rsidRPr="00633112">
        <w:rPr>
          <w:rFonts w:ascii="Times New Roman" w:eastAsia="Times New Roman" w:hAnsi="Times New Roman" w:cs="Times New Roman"/>
          <w:sz w:val="24"/>
          <w:szCs w:val="24"/>
          <w:lang w:eastAsia="uk-UA"/>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4" w:name="n187"/>
      <w:bookmarkEnd w:id="174"/>
      <w:r w:rsidRPr="00633112">
        <w:rPr>
          <w:rFonts w:ascii="Times New Roman" w:eastAsia="Times New Roman" w:hAnsi="Times New Roman" w:cs="Times New Roman"/>
          <w:sz w:val="24"/>
          <w:szCs w:val="24"/>
          <w:lang w:eastAsia="uk-UA"/>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5" w:name="n188"/>
      <w:bookmarkEnd w:id="175"/>
      <w:r w:rsidRPr="00633112">
        <w:rPr>
          <w:rFonts w:ascii="Times New Roman" w:eastAsia="Times New Roman" w:hAnsi="Times New Roman" w:cs="Times New Roman"/>
          <w:sz w:val="24"/>
          <w:szCs w:val="24"/>
          <w:lang w:eastAsia="uk-UA"/>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6" w:name="n189"/>
      <w:bookmarkEnd w:id="176"/>
      <w:r w:rsidRPr="00633112">
        <w:rPr>
          <w:rFonts w:ascii="Times New Roman" w:eastAsia="Times New Roman" w:hAnsi="Times New Roman" w:cs="Times New Roman"/>
          <w:sz w:val="24"/>
          <w:szCs w:val="24"/>
          <w:lang w:eastAsia="uk-UA"/>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77" w:name="n190"/>
      <w:bookmarkEnd w:id="177"/>
      <w:r w:rsidRPr="00633112">
        <w:rPr>
          <w:rFonts w:ascii="Times New Roman" w:eastAsia="Times New Roman" w:hAnsi="Times New Roman" w:cs="Times New Roman"/>
          <w:b/>
          <w:bCs/>
          <w:sz w:val="28"/>
          <w:lang w:eastAsia="uk-UA"/>
        </w:rPr>
        <w:lastRenderedPageBreak/>
        <w:t>ІХ. Порядок здійснення самоврядного контролю у сфері благоустрою населених пунктів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8" w:name="n191"/>
      <w:bookmarkEnd w:id="178"/>
      <w:r w:rsidRPr="00633112">
        <w:rPr>
          <w:rFonts w:ascii="Times New Roman" w:eastAsia="Times New Roman" w:hAnsi="Times New Roman" w:cs="Times New Roman"/>
          <w:sz w:val="24"/>
          <w:szCs w:val="24"/>
          <w:lang w:eastAsia="uk-UA"/>
        </w:rPr>
        <w:t>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59" w:tgtFrame="_blank" w:history="1">
        <w:r w:rsidRPr="00633112">
          <w:rPr>
            <w:rFonts w:ascii="Times New Roman" w:eastAsia="Times New Roman" w:hAnsi="Times New Roman" w:cs="Times New Roman"/>
            <w:sz w:val="24"/>
            <w:szCs w:val="24"/>
            <w:lang w:eastAsia="uk-UA"/>
          </w:rPr>
          <w:t>Закону України</w:t>
        </w:r>
      </w:hyperlink>
      <w:r w:rsidRPr="00633112">
        <w:rPr>
          <w:rFonts w:ascii="Times New Roman" w:eastAsia="Times New Roman" w:hAnsi="Times New Roman" w:cs="Times New Roman"/>
          <w:sz w:val="24"/>
          <w:szCs w:val="24"/>
          <w:lang w:eastAsia="uk-UA"/>
        </w:rPr>
        <w:t> «Про благоустрій населених пунктів», інших нормативно-правових а</w:t>
      </w:r>
      <w:r w:rsidR="00635870" w:rsidRPr="00633112">
        <w:rPr>
          <w:rFonts w:ascii="Times New Roman" w:eastAsia="Times New Roman" w:hAnsi="Times New Roman" w:cs="Times New Roman"/>
          <w:sz w:val="24"/>
          <w:szCs w:val="24"/>
          <w:lang w:eastAsia="uk-UA"/>
        </w:rPr>
        <w:t>ктів, у тому числі цих П</w:t>
      </w:r>
      <w:r w:rsidRPr="00633112">
        <w:rPr>
          <w:rFonts w:ascii="Times New Roman" w:eastAsia="Times New Roman" w:hAnsi="Times New Roman" w:cs="Times New Roman"/>
          <w:sz w:val="24"/>
          <w:szCs w:val="24"/>
          <w:lang w:eastAsia="uk-UA"/>
        </w:rPr>
        <w:t>равил.</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9" w:name="n192"/>
      <w:bookmarkEnd w:id="179"/>
      <w:r w:rsidRPr="00633112">
        <w:rPr>
          <w:rFonts w:ascii="Times New Roman" w:eastAsia="Times New Roman" w:hAnsi="Times New Roman" w:cs="Times New Roman"/>
          <w:sz w:val="24"/>
          <w:szCs w:val="24"/>
          <w:lang w:eastAsia="uk-UA"/>
        </w:rPr>
        <w:t>2. Самоврядний контроль за станом благоустрою міста здійснюється відповідно до </w:t>
      </w:r>
      <w:hyperlink r:id="rId60" w:tgtFrame="_blank" w:history="1">
        <w:r w:rsidRPr="00633112">
          <w:rPr>
            <w:rFonts w:ascii="Times New Roman" w:eastAsia="Times New Roman" w:hAnsi="Times New Roman" w:cs="Times New Roman"/>
            <w:sz w:val="24"/>
            <w:szCs w:val="24"/>
            <w:lang w:eastAsia="uk-UA"/>
          </w:rPr>
          <w:t>статті 40</w:t>
        </w:r>
      </w:hyperlink>
      <w:r w:rsidRPr="00633112">
        <w:rPr>
          <w:rFonts w:ascii="Times New Roman" w:eastAsia="Times New Roman" w:hAnsi="Times New Roman" w:cs="Times New Roman"/>
          <w:sz w:val="24"/>
          <w:szCs w:val="24"/>
          <w:lang w:eastAsia="uk-UA"/>
        </w:rPr>
        <w:t> Закону України «Про благоустрій населених пунктів».</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0" w:name="n193"/>
      <w:bookmarkEnd w:id="180"/>
      <w:r w:rsidRPr="00633112">
        <w:rPr>
          <w:rFonts w:ascii="Times New Roman" w:eastAsia="Times New Roman" w:hAnsi="Times New Roman" w:cs="Times New Roman"/>
          <w:sz w:val="24"/>
          <w:szCs w:val="24"/>
          <w:lang w:eastAsia="uk-UA"/>
        </w:rPr>
        <w:t xml:space="preserve">3. Для здійснення контролю за станом благоустрою населених пунктів, виконанням </w:t>
      </w:r>
      <w:r w:rsidR="00635870" w:rsidRPr="00633112">
        <w:rPr>
          <w:rFonts w:ascii="Times New Roman" w:eastAsia="Times New Roman" w:hAnsi="Times New Roman" w:cs="Times New Roman"/>
          <w:sz w:val="24"/>
          <w:szCs w:val="24"/>
          <w:lang w:eastAsia="uk-UA"/>
        </w:rPr>
        <w:t>вимог цих Правил</w:t>
      </w:r>
      <w:r w:rsidRPr="00633112">
        <w:rPr>
          <w:rFonts w:ascii="Times New Roman" w:eastAsia="Times New Roman" w:hAnsi="Times New Roman" w:cs="Times New Roman"/>
          <w:sz w:val="24"/>
          <w:szCs w:val="24"/>
          <w:lang w:eastAsia="uk-UA"/>
        </w:rPr>
        <w:t>,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w:t>
      </w:r>
      <w:r w:rsidR="00635870" w:rsidRPr="00633112">
        <w:rPr>
          <w:rFonts w:ascii="Times New Roman" w:eastAsia="Times New Roman" w:hAnsi="Times New Roman" w:cs="Times New Roman"/>
          <w:sz w:val="24"/>
          <w:szCs w:val="24"/>
          <w:lang w:eastAsia="uk-UA"/>
        </w:rPr>
        <w:t>ми територій, Обухівська міська рада</w:t>
      </w:r>
      <w:r w:rsidRPr="00633112">
        <w:rPr>
          <w:rFonts w:ascii="Times New Roman" w:eastAsia="Times New Roman" w:hAnsi="Times New Roman" w:cs="Times New Roman"/>
          <w:sz w:val="24"/>
          <w:szCs w:val="24"/>
          <w:lang w:eastAsia="uk-UA"/>
        </w:rPr>
        <w:t xml:space="preserve"> відповідно до </w:t>
      </w:r>
      <w:hyperlink r:id="rId61" w:tgtFrame="_blank" w:history="1">
        <w:r w:rsidRPr="00633112">
          <w:rPr>
            <w:rFonts w:ascii="Times New Roman" w:eastAsia="Times New Roman" w:hAnsi="Times New Roman" w:cs="Times New Roman"/>
            <w:sz w:val="24"/>
            <w:szCs w:val="24"/>
            <w:lang w:eastAsia="uk-UA"/>
          </w:rPr>
          <w:t>статті 40</w:t>
        </w:r>
      </w:hyperlink>
      <w:r w:rsidRPr="00633112">
        <w:rPr>
          <w:rFonts w:ascii="Times New Roman" w:eastAsia="Times New Roman" w:hAnsi="Times New Roman" w:cs="Times New Roman"/>
          <w:sz w:val="24"/>
          <w:szCs w:val="24"/>
          <w:lang w:eastAsia="uk-UA"/>
        </w:rPr>
        <w:t> Закону України «Про благо</w:t>
      </w:r>
      <w:r w:rsidR="00635870" w:rsidRPr="00633112">
        <w:rPr>
          <w:rFonts w:ascii="Times New Roman" w:eastAsia="Times New Roman" w:hAnsi="Times New Roman" w:cs="Times New Roman"/>
          <w:sz w:val="24"/>
          <w:szCs w:val="24"/>
          <w:lang w:eastAsia="uk-UA"/>
        </w:rPr>
        <w:t>устрій населених пунктів» може утворювати інспекцію</w:t>
      </w:r>
      <w:r w:rsidRPr="00633112">
        <w:rPr>
          <w:rFonts w:ascii="Times New Roman" w:eastAsia="Times New Roman" w:hAnsi="Times New Roman" w:cs="Times New Roman"/>
          <w:sz w:val="24"/>
          <w:szCs w:val="24"/>
          <w:lang w:eastAsia="uk-UA"/>
        </w:rPr>
        <w:t xml:space="preserve"> з благоустрою населених пунктів</w:t>
      </w:r>
      <w:r w:rsidR="00635870" w:rsidRPr="00633112">
        <w:rPr>
          <w:rFonts w:ascii="Times New Roman" w:eastAsia="Times New Roman" w:hAnsi="Times New Roman" w:cs="Times New Roman"/>
          <w:sz w:val="24"/>
          <w:szCs w:val="24"/>
          <w:lang w:eastAsia="uk-UA"/>
        </w:rPr>
        <w:t xml:space="preserve"> Обухівської міської об’єднаної територіальної громади Київської області</w:t>
      </w:r>
      <w:r w:rsidRPr="00633112">
        <w:rPr>
          <w:rFonts w:ascii="Times New Roman" w:eastAsia="Times New Roman" w:hAnsi="Times New Roman" w:cs="Times New Roman"/>
          <w:sz w:val="24"/>
          <w:szCs w:val="24"/>
          <w:lang w:eastAsia="uk-UA"/>
        </w:rPr>
        <w:t>.</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1" w:name="n194"/>
      <w:bookmarkEnd w:id="181"/>
      <w:r w:rsidRPr="00633112">
        <w:rPr>
          <w:rFonts w:ascii="Times New Roman" w:eastAsia="Times New Roman" w:hAnsi="Times New Roman" w:cs="Times New Roman"/>
          <w:sz w:val="24"/>
          <w:szCs w:val="24"/>
          <w:lang w:eastAsia="uk-UA"/>
        </w:rPr>
        <w:t>4. Громадський контроль у сфері благоустрою населеного пункту здійснюється відповідно до </w:t>
      </w:r>
      <w:hyperlink r:id="rId62" w:tgtFrame="_blank" w:history="1">
        <w:r w:rsidRPr="00633112">
          <w:rPr>
            <w:rFonts w:ascii="Times New Roman" w:eastAsia="Times New Roman" w:hAnsi="Times New Roman" w:cs="Times New Roman"/>
            <w:sz w:val="24"/>
            <w:szCs w:val="24"/>
            <w:lang w:eastAsia="uk-UA"/>
          </w:rPr>
          <w:t>статті 41</w:t>
        </w:r>
      </w:hyperlink>
      <w:r w:rsidRPr="00633112">
        <w:rPr>
          <w:rFonts w:ascii="Times New Roman" w:eastAsia="Times New Roman" w:hAnsi="Times New Roman" w:cs="Times New Roman"/>
          <w:sz w:val="24"/>
          <w:szCs w:val="24"/>
          <w:lang w:eastAsia="uk-UA"/>
        </w:rPr>
        <w:t> Закону України «Про благоустрій населених пунктів».</w:t>
      </w:r>
    </w:p>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82" w:name="n195"/>
      <w:bookmarkEnd w:id="182"/>
      <w:r w:rsidRPr="00633112">
        <w:rPr>
          <w:rFonts w:ascii="Times New Roman" w:eastAsia="Times New Roman" w:hAnsi="Times New Roman" w:cs="Times New Roman"/>
          <w:b/>
          <w:bCs/>
          <w:sz w:val="28"/>
          <w:lang w:eastAsia="uk-UA"/>
        </w:rPr>
        <w:t>Х. Вимоги до здійснення благоустрою та утримання прибудинкової території</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3" w:name="n196"/>
      <w:bookmarkEnd w:id="183"/>
      <w:r w:rsidRPr="00633112">
        <w:rPr>
          <w:rFonts w:ascii="Times New Roman" w:eastAsia="Times New Roman" w:hAnsi="Times New Roman" w:cs="Times New Roman"/>
          <w:sz w:val="24"/>
          <w:szCs w:val="24"/>
          <w:lang w:eastAsia="uk-UA"/>
        </w:rPr>
        <w:t>1. Утримання прибудинкової території здійснюється з дотриманням вимог </w:t>
      </w:r>
      <w:hyperlink r:id="rId63" w:tgtFrame="_blank" w:history="1">
        <w:r w:rsidRPr="00633112">
          <w:rPr>
            <w:rFonts w:ascii="Times New Roman" w:eastAsia="Times New Roman" w:hAnsi="Times New Roman" w:cs="Times New Roman"/>
            <w:sz w:val="24"/>
            <w:szCs w:val="24"/>
            <w:lang w:eastAsia="uk-UA"/>
          </w:rPr>
          <w:t>Правил утримання жилих будинків та прибудинкових територій</w:t>
        </w:r>
      </w:hyperlink>
      <w:r w:rsidRPr="00633112">
        <w:rPr>
          <w:rFonts w:ascii="Times New Roman" w:eastAsia="Times New Roman" w:hAnsi="Times New Roman" w:cs="Times New Roman"/>
          <w:sz w:val="24"/>
          <w:szCs w:val="24"/>
          <w:lang w:eastAsia="uk-UA"/>
        </w:rPr>
        <w:t xml:space="preserve">,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w:t>
      </w:r>
      <w:r w:rsidRPr="000A491B">
        <w:rPr>
          <w:rFonts w:ascii="Times New Roman" w:eastAsia="Times New Roman" w:hAnsi="Times New Roman" w:cs="Times New Roman"/>
          <w:sz w:val="24"/>
          <w:szCs w:val="24"/>
          <w:lang w:eastAsia="uk-UA"/>
        </w:rPr>
        <w:t xml:space="preserve">ДБН </w:t>
      </w:r>
      <w:r w:rsidR="006B725E" w:rsidRPr="000A491B">
        <w:rPr>
          <w:rFonts w:ascii="Times New Roman" w:eastAsia="Times New Roman" w:hAnsi="Times New Roman" w:cs="Times New Roman"/>
          <w:sz w:val="24"/>
          <w:szCs w:val="24"/>
          <w:lang w:eastAsia="uk-UA"/>
        </w:rPr>
        <w:t xml:space="preserve">Б.2.2-12:2019 </w:t>
      </w:r>
      <w:r w:rsidRPr="000A491B">
        <w:rPr>
          <w:rFonts w:ascii="Times New Roman" w:eastAsia="Times New Roman" w:hAnsi="Times New Roman" w:cs="Times New Roman"/>
          <w:sz w:val="24"/>
          <w:szCs w:val="24"/>
          <w:lang w:eastAsia="uk-UA"/>
        </w:rPr>
        <w:t xml:space="preserve">«Планування та забудова </w:t>
      </w:r>
      <w:r w:rsidR="006B725E" w:rsidRPr="000A491B">
        <w:rPr>
          <w:rFonts w:ascii="Times New Roman" w:eastAsia="Times New Roman" w:hAnsi="Times New Roman" w:cs="Times New Roman"/>
          <w:sz w:val="24"/>
          <w:szCs w:val="24"/>
          <w:lang w:eastAsia="uk-UA"/>
        </w:rPr>
        <w:t>територій</w:t>
      </w:r>
      <w:r w:rsidRPr="000A491B">
        <w:rPr>
          <w:rFonts w:ascii="Times New Roman" w:eastAsia="Times New Roman" w:hAnsi="Times New Roman" w:cs="Times New Roman"/>
          <w:sz w:val="24"/>
          <w:szCs w:val="24"/>
          <w:lang w:eastAsia="uk-UA"/>
        </w:rPr>
        <w:t>».</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4" w:name="n197"/>
      <w:bookmarkEnd w:id="184"/>
      <w:r w:rsidRPr="00633112">
        <w:rPr>
          <w:rFonts w:ascii="Times New Roman" w:eastAsia="Times New Roman" w:hAnsi="Times New Roman" w:cs="Times New Roman"/>
          <w:sz w:val="24"/>
          <w:szCs w:val="24"/>
          <w:lang w:eastAsia="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4" w:tgtFrame="_blank" w:history="1">
        <w:r w:rsidRPr="00633112">
          <w:rPr>
            <w:rFonts w:ascii="Times New Roman" w:eastAsia="Times New Roman" w:hAnsi="Times New Roman" w:cs="Times New Roman"/>
            <w:sz w:val="24"/>
            <w:szCs w:val="24"/>
            <w:lang w:eastAsia="uk-UA"/>
          </w:rPr>
          <w:t>№ 56</w:t>
        </w:r>
      </w:hyperlink>
      <w:r w:rsidRPr="00633112">
        <w:rPr>
          <w:rFonts w:ascii="Times New Roman" w:eastAsia="Times New Roman" w:hAnsi="Times New Roman" w:cs="Times New Roman"/>
          <w:sz w:val="24"/>
          <w:szCs w:val="24"/>
          <w:lang w:eastAsia="uk-UA"/>
        </w:rPr>
        <w:t>.</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5" w:name="n198"/>
      <w:bookmarkEnd w:id="185"/>
      <w:r w:rsidRPr="00633112">
        <w:rPr>
          <w:rFonts w:ascii="Times New Roman" w:eastAsia="Times New Roman" w:hAnsi="Times New Roman" w:cs="Times New Roman"/>
          <w:sz w:val="24"/>
          <w:szCs w:val="24"/>
          <w:lang w:eastAsia="uk-UA"/>
        </w:rPr>
        <w:t>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6" w:name="n199"/>
      <w:bookmarkEnd w:id="186"/>
      <w:r w:rsidRPr="00633112">
        <w:rPr>
          <w:rFonts w:ascii="Times New Roman" w:eastAsia="Times New Roman" w:hAnsi="Times New Roman" w:cs="Times New Roman"/>
          <w:sz w:val="24"/>
          <w:szCs w:val="24"/>
          <w:lang w:eastAsia="uk-UA"/>
        </w:rPr>
        <w:t>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7" w:name="n200"/>
      <w:bookmarkEnd w:id="187"/>
      <w:r w:rsidRPr="00633112">
        <w:rPr>
          <w:rFonts w:ascii="Times New Roman" w:eastAsia="Times New Roman" w:hAnsi="Times New Roman" w:cs="Times New Roman"/>
          <w:sz w:val="24"/>
          <w:szCs w:val="24"/>
          <w:lang w:eastAsia="uk-UA"/>
        </w:rPr>
        <w:t>4. Забороняється складати опале листя на прибудинкових територіях, а також поряд з контейнерними майданчиками.</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8" w:name="n201"/>
      <w:bookmarkEnd w:id="188"/>
      <w:r w:rsidRPr="00633112">
        <w:rPr>
          <w:rFonts w:ascii="Times New Roman" w:eastAsia="Times New Roman" w:hAnsi="Times New Roman" w:cs="Times New Roman"/>
          <w:sz w:val="24"/>
          <w:szCs w:val="24"/>
          <w:lang w:eastAsia="uk-UA"/>
        </w:rPr>
        <w:t xml:space="preserve">5. Забороняється викидати трупи собак, котів та інших тварин або </w:t>
      </w:r>
      <w:proofErr w:type="spellStart"/>
      <w:r w:rsidRPr="00633112">
        <w:rPr>
          <w:rFonts w:ascii="Times New Roman" w:eastAsia="Times New Roman" w:hAnsi="Times New Roman" w:cs="Times New Roman"/>
          <w:sz w:val="24"/>
          <w:szCs w:val="24"/>
          <w:lang w:eastAsia="uk-UA"/>
        </w:rPr>
        <w:t>захоронювати</w:t>
      </w:r>
      <w:proofErr w:type="spellEnd"/>
      <w:r w:rsidRPr="00633112">
        <w:rPr>
          <w:rFonts w:ascii="Times New Roman" w:eastAsia="Times New Roman" w:hAnsi="Times New Roman" w:cs="Times New Roman"/>
          <w:sz w:val="24"/>
          <w:szCs w:val="24"/>
          <w:lang w:eastAsia="uk-UA"/>
        </w:rPr>
        <w:t xml:space="preserve"> їх у не відведених для цього місцях (контейнерах для сміття, газонах тощо).</w:t>
      </w:r>
    </w:p>
    <w:p w:rsidR="00F505C7" w:rsidRPr="00633112" w:rsidRDefault="00F505C7"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9" w:name="n202"/>
      <w:bookmarkEnd w:id="189"/>
      <w:r w:rsidRPr="00633112">
        <w:rPr>
          <w:rFonts w:ascii="Times New Roman" w:eastAsia="Times New Roman" w:hAnsi="Times New Roman" w:cs="Times New Roman"/>
          <w:sz w:val="24"/>
          <w:szCs w:val="24"/>
          <w:lang w:eastAsia="uk-UA"/>
        </w:rPr>
        <w:t xml:space="preserve">6. Дороги, проїзди та проходи до будівель, споруд, пожежних </w:t>
      </w:r>
      <w:proofErr w:type="spellStart"/>
      <w:r w:rsidRPr="00633112">
        <w:rPr>
          <w:rFonts w:ascii="Times New Roman" w:eastAsia="Times New Roman" w:hAnsi="Times New Roman" w:cs="Times New Roman"/>
          <w:sz w:val="24"/>
          <w:szCs w:val="24"/>
          <w:lang w:eastAsia="uk-UA"/>
        </w:rPr>
        <w:t>вододжерел</w:t>
      </w:r>
      <w:proofErr w:type="spellEnd"/>
      <w:r w:rsidRPr="00633112">
        <w:rPr>
          <w:rFonts w:ascii="Times New Roman" w:eastAsia="Times New Roman" w:hAnsi="Times New Roman" w:cs="Times New Roman"/>
          <w:sz w:val="24"/>
          <w:szCs w:val="24"/>
          <w:lang w:eastAsia="uk-UA"/>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C0573A" w:rsidRPr="00633112" w:rsidRDefault="00C0573A" w:rsidP="00F505C7">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AD6870" w:rsidRDefault="00AD6870" w:rsidP="00AD6870">
      <w:pPr>
        <w:rPr>
          <w:rFonts w:ascii="Times New Roman" w:hAnsi="Times New Roman" w:cs="Times New Roman"/>
          <w:sz w:val="24"/>
          <w:szCs w:val="24"/>
        </w:rPr>
      </w:pPr>
      <w:r w:rsidRPr="00AD6870">
        <w:rPr>
          <w:rFonts w:ascii="Times New Roman" w:hAnsi="Times New Roman" w:cs="Times New Roman"/>
          <w:sz w:val="24"/>
          <w:szCs w:val="24"/>
        </w:rPr>
        <w:t>Секретар ради                                                                                                           Сергій КЛОЧКО</w:t>
      </w:r>
    </w:p>
    <w:p w:rsidR="00AD6870" w:rsidRPr="00604668" w:rsidRDefault="00AD6870" w:rsidP="00AD6870">
      <w:pPr>
        <w:pStyle w:val="a6"/>
        <w:spacing w:before="0"/>
        <w:jc w:val="both"/>
        <w:rPr>
          <w:rFonts w:ascii="Times New Roman" w:hAnsi="Times New Roman"/>
          <w:b/>
          <w:sz w:val="28"/>
          <w:szCs w:val="28"/>
        </w:rPr>
      </w:pPr>
    </w:p>
    <w:p w:rsidR="00AD6870" w:rsidRPr="000C6729" w:rsidRDefault="00AD6870" w:rsidP="00AD6870">
      <w:pPr>
        <w:pStyle w:val="a6"/>
        <w:ind w:firstLine="0"/>
        <w:jc w:val="both"/>
        <w:rPr>
          <w:sz w:val="24"/>
          <w:szCs w:val="24"/>
          <w:lang w:val="ru-RU"/>
        </w:rPr>
      </w:pPr>
      <w:r w:rsidRPr="000C6729">
        <w:rPr>
          <w:rFonts w:ascii="Times New Roman" w:hAnsi="Times New Roman"/>
          <w:sz w:val="24"/>
          <w:szCs w:val="24"/>
        </w:rPr>
        <w:t xml:space="preserve">Начальник відділу з питань благоустрою                           </w:t>
      </w:r>
      <w:r>
        <w:rPr>
          <w:rFonts w:ascii="Times New Roman" w:hAnsi="Times New Roman"/>
          <w:sz w:val="24"/>
          <w:szCs w:val="24"/>
        </w:rPr>
        <w:t xml:space="preserve">                       </w:t>
      </w:r>
      <w:r w:rsidRPr="000C6729">
        <w:rPr>
          <w:rFonts w:ascii="Times New Roman" w:hAnsi="Times New Roman"/>
          <w:sz w:val="24"/>
          <w:szCs w:val="24"/>
        </w:rPr>
        <w:t xml:space="preserve">          </w:t>
      </w:r>
      <w:r>
        <w:rPr>
          <w:rFonts w:ascii="Times New Roman" w:hAnsi="Times New Roman"/>
          <w:sz w:val="24"/>
          <w:szCs w:val="24"/>
        </w:rPr>
        <w:t>Ірина КУЛІНІЧ</w:t>
      </w:r>
    </w:p>
    <w:p w:rsidR="00845B2A" w:rsidRPr="00AD6870" w:rsidRDefault="00845B2A" w:rsidP="00AE4A89">
      <w:pPr>
        <w:shd w:val="clear" w:color="auto" w:fill="FFFFFF"/>
        <w:spacing w:after="150" w:line="240" w:lineRule="auto"/>
        <w:jc w:val="both"/>
        <w:rPr>
          <w:rFonts w:ascii="Times New Roman" w:eastAsia="Times New Roman" w:hAnsi="Times New Roman" w:cs="Times New Roman"/>
          <w:sz w:val="24"/>
          <w:szCs w:val="24"/>
          <w:lang w:val="ru-RU"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p w:rsidR="00845B2A" w:rsidRPr="00633112" w:rsidRDefault="00845B2A" w:rsidP="00AE4A89">
      <w:pPr>
        <w:shd w:val="clear" w:color="auto" w:fill="FFFFFF"/>
        <w:spacing w:after="150" w:line="240" w:lineRule="auto"/>
        <w:jc w:val="both"/>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4338"/>
        <w:gridCol w:w="5301"/>
      </w:tblGrid>
      <w:tr w:rsidR="00F505C7" w:rsidRPr="00633112" w:rsidTr="00EE10BE">
        <w:tc>
          <w:tcPr>
            <w:tcW w:w="2250" w:type="pct"/>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bookmarkStart w:id="190" w:name="n203"/>
            <w:bookmarkStart w:id="191" w:name="n209"/>
            <w:bookmarkStart w:id="192" w:name="n204"/>
            <w:bookmarkEnd w:id="190"/>
            <w:bookmarkEnd w:id="191"/>
            <w:bookmarkEnd w:id="192"/>
          </w:p>
        </w:tc>
        <w:tc>
          <w:tcPr>
            <w:tcW w:w="2750" w:type="pct"/>
            <w:hideMark/>
          </w:tcPr>
          <w:p w:rsidR="00F505C7" w:rsidRPr="00633112" w:rsidRDefault="00633112" w:rsidP="00845B2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w:t>
            </w:r>
            <w:r>
              <w:rPr>
                <w:rFonts w:ascii="Times New Roman" w:eastAsia="Times New Roman" w:hAnsi="Times New Roman" w:cs="Times New Roman"/>
                <w:sz w:val="24"/>
                <w:szCs w:val="24"/>
                <w:lang w:eastAsia="uk-UA"/>
              </w:rPr>
              <w:br/>
              <w:t>до П</w:t>
            </w:r>
            <w:r w:rsidR="00F505C7" w:rsidRPr="00633112">
              <w:rPr>
                <w:rFonts w:ascii="Times New Roman" w:eastAsia="Times New Roman" w:hAnsi="Times New Roman" w:cs="Times New Roman"/>
                <w:sz w:val="24"/>
                <w:szCs w:val="24"/>
                <w:lang w:eastAsia="uk-UA"/>
              </w:rPr>
              <w:t>равил благоустрою</w:t>
            </w:r>
            <w:r w:rsidR="00845B2A">
              <w:rPr>
                <w:rFonts w:ascii="Times New Roman" w:eastAsia="Times New Roman" w:hAnsi="Times New Roman" w:cs="Times New Roman"/>
                <w:sz w:val="24"/>
                <w:szCs w:val="24"/>
                <w:lang w:eastAsia="uk-UA"/>
              </w:rPr>
              <w:t xml:space="preserve"> населених пунктів</w:t>
            </w:r>
            <w:r w:rsidR="00F505C7" w:rsidRPr="00633112">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Обухівської міської територіальної громади Київської області</w:t>
            </w:r>
            <w:r w:rsidR="00F505C7" w:rsidRPr="00633112">
              <w:rPr>
                <w:rFonts w:ascii="Times New Roman" w:eastAsia="Times New Roman" w:hAnsi="Times New Roman" w:cs="Times New Roman"/>
                <w:sz w:val="24"/>
                <w:szCs w:val="24"/>
                <w:lang w:eastAsia="uk-UA"/>
              </w:rPr>
              <w:br/>
              <w:t>(пункт 1 розділу VIІ)</w:t>
            </w:r>
          </w:p>
        </w:tc>
      </w:tr>
    </w:tbl>
    <w:p w:rsidR="00F505C7" w:rsidRPr="00633112" w:rsidRDefault="00F505C7" w:rsidP="00F505C7">
      <w:pPr>
        <w:shd w:val="clear" w:color="auto" w:fill="FFFFFF"/>
        <w:spacing w:before="150" w:after="150" w:line="240" w:lineRule="auto"/>
        <w:ind w:left="225" w:right="225"/>
        <w:jc w:val="center"/>
        <w:rPr>
          <w:rFonts w:ascii="Times New Roman" w:eastAsia="Times New Roman" w:hAnsi="Times New Roman" w:cs="Times New Roman"/>
          <w:sz w:val="24"/>
          <w:szCs w:val="24"/>
          <w:lang w:eastAsia="uk-UA"/>
        </w:rPr>
      </w:pPr>
      <w:bookmarkStart w:id="193" w:name="n205"/>
      <w:bookmarkEnd w:id="193"/>
      <w:r w:rsidRPr="00633112">
        <w:rPr>
          <w:rFonts w:ascii="Times New Roman" w:eastAsia="Times New Roman" w:hAnsi="Times New Roman" w:cs="Times New Roman"/>
          <w:b/>
          <w:bCs/>
          <w:sz w:val="28"/>
          <w:lang w:eastAsia="uk-UA"/>
        </w:rPr>
        <w:t>МЕЖІ</w:t>
      </w:r>
      <w:r w:rsidRPr="00633112">
        <w:rPr>
          <w:rFonts w:ascii="Times New Roman" w:eastAsia="Times New Roman" w:hAnsi="Times New Roman" w:cs="Times New Roman"/>
          <w:sz w:val="24"/>
          <w:szCs w:val="24"/>
          <w:lang w:eastAsia="uk-UA"/>
        </w:rPr>
        <w:br/>
      </w:r>
      <w:r w:rsidRPr="00633112">
        <w:rPr>
          <w:rFonts w:ascii="Times New Roman" w:eastAsia="Times New Roman" w:hAnsi="Times New Roman" w:cs="Times New Roman"/>
          <w:b/>
          <w:bCs/>
          <w:sz w:val="28"/>
          <w:lang w:eastAsia="uk-UA"/>
        </w:rPr>
        <w:t>утримання прилеглих територій підприємств, установ, організацій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0"/>
        <w:gridCol w:w="2080"/>
        <w:gridCol w:w="5699"/>
        <w:gridCol w:w="1494"/>
      </w:tblGrid>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bookmarkStart w:id="194" w:name="n206"/>
            <w:bookmarkEnd w:id="194"/>
            <w:r w:rsidRPr="00633112">
              <w:rPr>
                <w:rFonts w:ascii="Times New Roman" w:eastAsia="Times New Roman" w:hAnsi="Times New Roman" w:cs="Times New Roman"/>
                <w:sz w:val="24"/>
                <w:szCs w:val="24"/>
                <w:lang w:eastAsia="uk-UA"/>
              </w:rPr>
              <w:t>№ з/п</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Прилегла територія</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Суб’єкти господарювання, на яких покладається утримання прилеглої території</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Межі утримання прилеглої території підприємства, установи, організації (не менше)</w:t>
            </w:r>
          </w:p>
        </w:tc>
      </w:tr>
      <w:tr w:rsidR="00F505C7" w:rsidRPr="00633112" w:rsidTr="00910A7C">
        <w:trPr>
          <w:trHeight w:val="285"/>
        </w:trPr>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1</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2</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3</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4</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1</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Двори, тротуари, покриття проїзної частини проїздів, прибудинкової території житлового фонду ЖК, ЖБК і ОСББ</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Житловий кооператив, житлово-будівельний кооператив, об’єднання співвласників багатоквартирного будинку</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20 м від межі відведеної земельної ділянки та до проїжджої частини вулиці</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2</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Власники або користувачі земельних ділянок</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20 м від межі земельної ділянки та до проїжджої частини вулиці</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3</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Території, прилеглі до об’єктів соціальної інфраструктури</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Суб’єкти господарювання, що експлуатують вказані об’єкти</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15 м від межі земельної ділянки до проїжджої частини вулиці</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4</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Території, прилеглі до автозаправних станцій</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Суб’єкти господарювання, що експлуатують вказані об’єкти</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 xml:space="preserve">50 м від межі земельної ділянки, що надана у власність або </w:t>
            </w:r>
            <w:r w:rsidRPr="00633112">
              <w:rPr>
                <w:rFonts w:ascii="Times New Roman" w:eastAsia="Times New Roman" w:hAnsi="Times New Roman" w:cs="Times New Roman"/>
                <w:sz w:val="24"/>
                <w:szCs w:val="24"/>
                <w:lang w:eastAsia="uk-UA"/>
              </w:rPr>
              <w:lastRenderedPageBreak/>
              <w:t>користування, та до проїжджої частини вулиці</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lastRenderedPageBreak/>
              <w:t>5</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Суб’єкти господарювання, що експлуатують вказані об’єкти</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20 м від межі земельної ділянки, що надана у власність або користування, та до проїжджої частини вулиці</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6</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Території, прилеглі до колективних гаражів</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Гаражно-будівельні кооперативи</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20 м від межі земельної ділянки, що надана у власність або користування, та до проїжджої частини вулиці</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7</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Території, прилеглі до центрально-теплових, трансформаторних, газорозподільних, тяглових підстанцій</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Підприємства, установи, організації, на балансі яких знаходяться вказані об’єкти</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у радіусі 10 м від периметру споруд та до проїжджої частини вулиці</w:t>
            </w:r>
          </w:p>
        </w:tc>
      </w:tr>
      <w:tr w:rsidR="00F505C7" w:rsidRPr="00633112" w:rsidTr="00910A7C">
        <w:trPr>
          <w:trHeight w:val="1830"/>
        </w:trPr>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8</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910A7C" w:rsidP="00F505C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А</w:t>
            </w:r>
            <w:r w:rsidR="00F505C7" w:rsidRPr="00633112">
              <w:rPr>
                <w:rFonts w:ascii="Times New Roman" w:eastAsia="Times New Roman" w:hAnsi="Times New Roman" w:cs="Times New Roman"/>
                <w:sz w:val="24"/>
                <w:szCs w:val="24"/>
                <w:lang w:eastAsia="uk-UA"/>
              </w:rPr>
              <w:t>втобусні зупинки та зупинки маршрутних транспортних засобів і стоянки (місця відстою) маршрутних таксі</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Відповідні дорожньо-експлуатаційні підприємства або інші суб’єкти господарювання на договірних засадах</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у радіусі 20 м від периметру споруд та до проїжджої частини вулиці</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910A7C" w:rsidP="00F505C7">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9</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Майданчики для паркування</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Суб’єкти господарювання, які утримують майданчики для паркування</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20 м від периметру споруд та до проїжджої частини вулиці</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910A7C">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1</w:t>
            </w:r>
            <w:r w:rsidR="00910A7C">
              <w:rPr>
                <w:rFonts w:ascii="Times New Roman" w:eastAsia="Times New Roman" w:hAnsi="Times New Roman" w:cs="Times New Roman"/>
                <w:sz w:val="24"/>
                <w:szCs w:val="24"/>
                <w:lang w:eastAsia="uk-UA"/>
              </w:rPr>
              <w:t>0</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Мости, шляхопроводи, інші штучні споруди, території під шляхопроводами</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Балансоутримувачі штучних споруд</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10 м від периметру споруд</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910A7C">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1</w:t>
            </w:r>
            <w:r w:rsidR="00910A7C">
              <w:rPr>
                <w:rFonts w:ascii="Times New Roman" w:eastAsia="Times New Roman" w:hAnsi="Times New Roman" w:cs="Times New Roman"/>
                <w:sz w:val="24"/>
                <w:szCs w:val="24"/>
                <w:lang w:eastAsia="uk-UA"/>
              </w:rPr>
              <w:t>1</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Контейнерні майданчики</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Балансоутримувачі територій, на яких розміщено контейнерні майданчики</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5 м від периметру споруди</w:t>
            </w:r>
          </w:p>
        </w:tc>
      </w:tr>
      <w:tr w:rsidR="00F505C7" w:rsidRPr="00633112" w:rsidTr="00910A7C">
        <w:tc>
          <w:tcPr>
            <w:tcW w:w="350"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910A7C">
            <w:pPr>
              <w:spacing w:before="150" w:after="150" w:line="240" w:lineRule="auto"/>
              <w:jc w:val="center"/>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1</w:t>
            </w:r>
            <w:r w:rsidR="00910A7C">
              <w:rPr>
                <w:rFonts w:ascii="Times New Roman" w:eastAsia="Times New Roman" w:hAnsi="Times New Roman" w:cs="Times New Roman"/>
                <w:sz w:val="24"/>
                <w:szCs w:val="24"/>
                <w:lang w:eastAsia="uk-UA"/>
              </w:rPr>
              <w:t>2</w:t>
            </w:r>
          </w:p>
        </w:tc>
        <w:tc>
          <w:tcPr>
            <w:tcW w:w="2081"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Території, відведені під проектування та забудову</w:t>
            </w:r>
          </w:p>
        </w:tc>
        <w:tc>
          <w:tcPr>
            <w:tcW w:w="574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1494" w:type="dxa"/>
            <w:tcBorders>
              <w:top w:val="single" w:sz="6" w:space="0" w:color="000000"/>
              <w:left w:val="single" w:sz="6" w:space="0" w:color="000000"/>
              <w:bottom w:val="single" w:sz="6" w:space="0" w:color="000000"/>
              <w:right w:val="single" w:sz="6" w:space="0" w:color="000000"/>
            </w:tcBorders>
            <w:hideMark/>
          </w:tcPr>
          <w:p w:rsidR="00F505C7" w:rsidRPr="00633112" w:rsidRDefault="00F505C7" w:rsidP="00F505C7">
            <w:pPr>
              <w:spacing w:before="150" w:after="150" w:line="240" w:lineRule="auto"/>
              <w:rPr>
                <w:rFonts w:ascii="Times New Roman" w:eastAsia="Times New Roman" w:hAnsi="Times New Roman" w:cs="Times New Roman"/>
                <w:sz w:val="24"/>
                <w:szCs w:val="24"/>
                <w:lang w:eastAsia="uk-UA"/>
              </w:rPr>
            </w:pPr>
            <w:r w:rsidRPr="00633112">
              <w:rPr>
                <w:rFonts w:ascii="Times New Roman" w:eastAsia="Times New Roman" w:hAnsi="Times New Roman" w:cs="Times New Roman"/>
                <w:sz w:val="24"/>
                <w:szCs w:val="24"/>
                <w:lang w:eastAsia="uk-UA"/>
              </w:rPr>
              <w:t>20 м від межі земельної ділянки, яка відведена під проектування та забудову, та до проїжджої частини вулиці</w:t>
            </w:r>
          </w:p>
        </w:tc>
      </w:tr>
    </w:tbl>
    <w:p w:rsidR="00F505C7" w:rsidRPr="00633112" w:rsidRDefault="00F505C7">
      <w:bookmarkStart w:id="195" w:name="n207"/>
      <w:bookmarkEnd w:id="195"/>
    </w:p>
    <w:p w:rsidR="00F505C7" w:rsidRPr="00633112" w:rsidRDefault="00F505C7"/>
    <w:p w:rsidR="00CA23D6" w:rsidRDefault="00F505C7">
      <w:pPr>
        <w:rPr>
          <w:rFonts w:ascii="Times New Roman" w:hAnsi="Times New Roman" w:cs="Times New Roman"/>
          <w:sz w:val="24"/>
          <w:szCs w:val="24"/>
        </w:rPr>
      </w:pPr>
      <w:r w:rsidRPr="00AD6870">
        <w:rPr>
          <w:rFonts w:ascii="Times New Roman" w:hAnsi="Times New Roman" w:cs="Times New Roman"/>
          <w:sz w:val="24"/>
          <w:szCs w:val="24"/>
        </w:rPr>
        <w:t xml:space="preserve">Секретар ради                                                                                                           </w:t>
      </w:r>
      <w:r w:rsidR="00C5083F" w:rsidRPr="00AD6870">
        <w:rPr>
          <w:rFonts w:ascii="Times New Roman" w:hAnsi="Times New Roman" w:cs="Times New Roman"/>
          <w:sz w:val="24"/>
          <w:szCs w:val="24"/>
        </w:rPr>
        <w:t>Сергій КЛОЧКО</w:t>
      </w:r>
    </w:p>
    <w:p w:rsidR="006F2E0B" w:rsidRPr="00604668" w:rsidRDefault="006F2E0B" w:rsidP="009F6F18">
      <w:pPr>
        <w:pStyle w:val="a6"/>
        <w:spacing w:before="0"/>
        <w:jc w:val="both"/>
        <w:rPr>
          <w:rFonts w:ascii="Times New Roman" w:hAnsi="Times New Roman"/>
          <w:b/>
          <w:sz w:val="28"/>
          <w:szCs w:val="28"/>
        </w:rPr>
      </w:pPr>
    </w:p>
    <w:p w:rsidR="006F2E0B" w:rsidRPr="000C6729" w:rsidRDefault="00604668" w:rsidP="003E2101">
      <w:pPr>
        <w:pStyle w:val="a6"/>
        <w:ind w:firstLine="0"/>
        <w:jc w:val="both"/>
        <w:rPr>
          <w:sz w:val="24"/>
          <w:szCs w:val="24"/>
          <w:lang w:val="ru-RU"/>
        </w:rPr>
      </w:pPr>
      <w:r w:rsidRPr="000C6729">
        <w:rPr>
          <w:rFonts w:ascii="Times New Roman" w:hAnsi="Times New Roman"/>
          <w:sz w:val="24"/>
          <w:szCs w:val="24"/>
        </w:rPr>
        <w:t>Начальник відділу</w:t>
      </w:r>
      <w:r w:rsidR="00F432AB" w:rsidRPr="000C6729">
        <w:rPr>
          <w:rFonts w:ascii="Times New Roman" w:hAnsi="Times New Roman"/>
          <w:sz w:val="24"/>
          <w:szCs w:val="24"/>
        </w:rPr>
        <w:t xml:space="preserve"> з питань благоустрою</w:t>
      </w:r>
      <w:r w:rsidRPr="000C6729">
        <w:rPr>
          <w:rFonts w:ascii="Times New Roman" w:hAnsi="Times New Roman"/>
          <w:sz w:val="24"/>
          <w:szCs w:val="24"/>
        </w:rPr>
        <w:t xml:space="preserve">                       </w:t>
      </w:r>
      <w:r w:rsidR="00B75FE0" w:rsidRPr="000C6729">
        <w:rPr>
          <w:rFonts w:ascii="Times New Roman" w:hAnsi="Times New Roman"/>
          <w:sz w:val="24"/>
          <w:szCs w:val="24"/>
        </w:rPr>
        <w:t xml:space="preserve">    </w:t>
      </w:r>
      <w:r w:rsidR="000C6729">
        <w:rPr>
          <w:rFonts w:ascii="Times New Roman" w:hAnsi="Times New Roman"/>
          <w:sz w:val="24"/>
          <w:szCs w:val="24"/>
        </w:rPr>
        <w:t xml:space="preserve">                       </w:t>
      </w:r>
      <w:r w:rsidR="00B75FE0" w:rsidRPr="000C6729">
        <w:rPr>
          <w:rFonts w:ascii="Times New Roman" w:hAnsi="Times New Roman"/>
          <w:sz w:val="24"/>
          <w:szCs w:val="24"/>
        </w:rPr>
        <w:t xml:space="preserve">       </w:t>
      </w:r>
      <w:r w:rsidRPr="000C6729">
        <w:rPr>
          <w:rFonts w:ascii="Times New Roman" w:hAnsi="Times New Roman"/>
          <w:sz w:val="24"/>
          <w:szCs w:val="24"/>
        </w:rPr>
        <w:t xml:space="preserve">   </w:t>
      </w:r>
      <w:r w:rsidR="00C5083F">
        <w:rPr>
          <w:rFonts w:ascii="Times New Roman" w:hAnsi="Times New Roman"/>
          <w:sz w:val="24"/>
          <w:szCs w:val="24"/>
        </w:rPr>
        <w:t>Ірина КУЛІНІЧ</w:t>
      </w:r>
    </w:p>
    <w:sectPr w:rsidR="006F2E0B" w:rsidRPr="000C6729" w:rsidSect="00760E22">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7CC0"/>
    <w:multiLevelType w:val="multilevel"/>
    <w:tmpl w:val="63BED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1F5984"/>
    <w:multiLevelType w:val="multilevel"/>
    <w:tmpl w:val="F25E8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806B40"/>
    <w:multiLevelType w:val="multilevel"/>
    <w:tmpl w:val="9E105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C7"/>
    <w:rsid w:val="00010F08"/>
    <w:rsid w:val="00026C47"/>
    <w:rsid w:val="00031ABF"/>
    <w:rsid w:val="00034616"/>
    <w:rsid w:val="00040C7E"/>
    <w:rsid w:val="000A491B"/>
    <w:rsid w:val="000C6729"/>
    <w:rsid w:val="000F0881"/>
    <w:rsid w:val="000F53BF"/>
    <w:rsid w:val="0010323E"/>
    <w:rsid w:val="00107A98"/>
    <w:rsid w:val="00115284"/>
    <w:rsid w:val="00120D86"/>
    <w:rsid w:val="00142253"/>
    <w:rsid w:val="00152540"/>
    <w:rsid w:val="001552EE"/>
    <w:rsid w:val="00163EC4"/>
    <w:rsid w:val="001800FC"/>
    <w:rsid w:val="001E4007"/>
    <w:rsid w:val="001F4D26"/>
    <w:rsid w:val="001F79B5"/>
    <w:rsid w:val="00223095"/>
    <w:rsid w:val="0023287B"/>
    <w:rsid w:val="002346BD"/>
    <w:rsid w:val="002502CE"/>
    <w:rsid w:val="002E523B"/>
    <w:rsid w:val="002F10B2"/>
    <w:rsid w:val="00322B95"/>
    <w:rsid w:val="003267DF"/>
    <w:rsid w:val="00344648"/>
    <w:rsid w:val="003648D5"/>
    <w:rsid w:val="00375547"/>
    <w:rsid w:val="003A2020"/>
    <w:rsid w:val="003A6FA5"/>
    <w:rsid w:val="003B732C"/>
    <w:rsid w:val="003E2101"/>
    <w:rsid w:val="00416928"/>
    <w:rsid w:val="004323BC"/>
    <w:rsid w:val="0044252B"/>
    <w:rsid w:val="00494AA1"/>
    <w:rsid w:val="00494CBB"/>
    <w:rsid w:val="004D2FEF"/>
    <w:rsid w:val="004D49E5"/>
    <w:rsid w:val="00507C33"/>
    <w:rsid w:val="00545381"/>
    <w:rsid w:val="005547A9"/>
    <w:rsid w:val="0057591E"/>
    <w:rsid w:val="00591FFD"/>
    <w:rsid w:val="00595852"/>
    <w:rsid w:val="005B1FED"/>
    <w:rsid w:val="005E14D0"/>
    <w:rsid w:val="00604668"/>
    <w:rsid w:val="0060789D"/>
    <w:rsid w:val="0061089B"/>
    <w:rsid w:val="00633112"/>
    <w:rsid w:val="00635870"/>
    <w:rsid w:val="00636CF5"/>
    <w:rsid w:val="00692DCE"/>
    <w:rsid w:val="006B1988"/>
    <w:rsid w:val="006B725E"/>
    <w:rsid w:val="006D4C2A"/>
    <w:rsid w:val="006D6946"/>
    <w:rsid w:val="006F00BF"/>
    <w:rsid w:val="006F2E0B"/>
    <w:rsid w:val="006F5147"/>
    <w:rsid w:val="007443EB"/>
    <w:rsid w:val="00757E09"/>
    <w:rsid w:val="00760E22"/>
    <w:rsid w:val="00784957"/>
    <w:rsid w:val="0079047A"/>
    <w:rsid w:val="007A490D"/>
    <w:rsid w:val="007D2AC5"/>
    <w:rsid w:val="007D4C52"/>
    <w:rsid w:val="007E376B"/>
    <w:rsid w:val="00835316"/>
    <w:rsid w:val="00837E4D"/>
    <w:rsid w:val="00845B2A"/>
    <w:rsid w:val="00862A8E"/>
    <w:rsid w:val="00897021"/>
    <w:rsid w:val="008A5FE4"/>
    <w:rsid w:val="008C1678"/>
    <w:rsid w:val="008D5641"/>
    <w:rsid w:val="00907116"/>
    <w:rsid w:val="00910A7C"/>
    <w:rsid w:val="009457BB"/>
    <w:rsid w:val="00946A38"/>
    <w:rsid w:val="00951C6A"/>
    <w:rsid w:val="0097387A"/>
    <w:rsid w:val="00986288"/>
    <w:rsid w:val="00994E06"/>
    <w:rsid w:val="009C7DB4"/>
    <w:rsid w:val="009D3971"/>
    <w:rsid w:val="009F4B94"/>
    <w:rsid w:val="009F6F18"/>
    <w:rsid w:val="00A03F2F"/>
    <w:rsid w:val="00A316CE"/>
    <w:rsid w:val="00A533DC"/>
    <w:rsid w:val="00A65370"/>
    <w:rsid w:val="00AB1E6C"/>
    <w:rsid w:val="00AB3797"/>
    <w:rsid w:val="00AD6870"/>
    <w:rsid w:val="00AE4A89"/>
    <w:rsid w:val="00AE746B"/>
    <w:rsid w:val="00B02F66"/>
    <w:rsid w:val="00B15192"/>
    <w:rsid w:val="00B75FE0"/>
    <w:rsid w:val="00BA5EEA"/>
    <w:rsid w:val="00BE66F5"/>
    <w:rsid w:val="00C02335"/>
    <w:rsid w:val="00C030C7"/>
    <w:rsid w:val="00C0573A"/>
    <w:rsid w:val="00C06313"/>
    <w:rsid w:val="00C07C63"/>
    <w:rsid w:val="00C15BD9"/>
    <w:rsid w:val="00C22C8A"/>
    <w:rsid w:val="00C267A9"/>
    <w:rsid w:val="00C31277"/>
    <w:rsid w:val="00C5083F"/>
    <w:rsid w:val="00C634DF"/>
    <w:rsid w:val="00C65720"/>
    <w:rsid w:val="00C81B4F"/>
    <w:rsid w:val="00CA23D6"/>
    <w:rsid w:val="00CA317F"/>
    <w:rsid w:val="00CA42CE"/>
    <w:rsid w:val="00CC44AD"/>
    <w:rsid w:val="00CC6BBA"/>
    <w:rsid w:val="00CF48E9"/>
    <w:rsid w:val="00D03446"/>
    <w:rsid w:val="00D94E90"/>
    <w:rsid w:val="00DA55AD"/>
    <w:rsid w:val="00DC6ECA"/>
    <w:rsid w:val="00DD0B76"/>
    <w:rsid w:val="00DE5193"/>
    <w:rsid w:val="00DF3EF3"/>
    <w:rsid w:val="00DF428C"/>
    <w:rsid w:val="00E1144E"/>
    <w:rsid w:val="00E16353"/>
    <w:rsid w:val="00E27A5F"/>
    <w:rsid w:val="00E27FCB"/>
    <w:rsid w:val="00E525B0"/>
    <w:rsid w:val="00E612EB"/>
    <w:rsid w:val="00E62825"/>
    <w:rsid w:val="00E8300E"/>
    <w:rsid w:val="00EB2DD6"/>
    <w:rsid w:val="00EE10BE"/>
    <w:rsid w:val="00EE6ABA"/>
    <w:rsid w:val="00F271DE"/>
    <w:rsid w:val="00F432AB"/>
    <w:rsid w:val="00F505C7"/>
    <w:rsid w:val="00F54394"/>
    <w:rsid w:val="00F73E28"/>
    <w:rsid w:val="00F83CCA"/>
    <w:rsid w:val="00FA15EC"/>
    <w:rsid w:val="00FB16AD"/>
    <w:rsid w:val="00FB1C7C"/>
    <w:rsid w:val="00FD79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6387"/>
  <w15:docId w15:val="{4B3FC51E-C9A2-47E1-9DBC-475E281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505C7"/>
  </w:style>
  <w:style w:type="paragraph" w:customStyle="1" w:styleId="rvps4">
    <w:name w:val="rvps4"/>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505C7"/>
  </w:style>
  <w:style w:type="character" w:customStyle="1" w:styleId="rvts23">
    <w:name w:val="rvts23"/>
    <w:basedOn w:val="a0"/>
    <w:rsid w:val="00F505C7"/>
  </w:style>
  <w:style w:type="paragraph" w:customStyle="1" w:styleId="rvps7">
    <w:name w:val="rvps7"/>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505C7"/>
  </w:style>
  <w:style w:type="paragraph" w:customStyle="1" w:styleId="rvps14">
    <w:name w:val="rvps14"/>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505C7"/>
    <w:rPr>
      <w:color w:val="0000FF"/>
      <w:u w:val="single"/>
    </w:rPr>
  </w:style>
  <w:style w:type="character" w:customStyle="1" w:styleId="rvts52">
    <w:name w:val="rvts52"/>
    <w:basedOn w:val="a0"/>
    <w:rsid w:val="00F505C7"/>
  </w:style>
  <w:style w:type="character" w:customStyle="1" w:styleId="rvts44">
    <w:name w:val="rvts44"/>
    <w:basedOn w:val="a0"/>
    <w:rsid w:val="00F505C7"/>
  </w:style>
  <w:style w:type="paragraph" w:customStyle="1" w:styleId="rvps15">
    <w:name w:val="rvps15"/>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F505C7"/>
  </w:style>
  <w:style w:type="character" w:customStyle="1" w:styleId="rvts37">
    <w:name w:val="rvts37"/>
    <w:basedOn w:val="a0"/>
    <w:rsid w:val="00F505C7"/>
  </w:style>
  <w:style w:type="paragraph" w:customStyle="1" w:styleId="rvps3">
    <w:name w:val="rvps3"/>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basedOn w:val="a0"/>
    <w:rsid w:val="00F505C7"/>
  </w:style>
  <w:style w:type="paragraph" w:customStyle="1" w:styleId="rvps12">
    <w:name w:val="rvps12"/>
    <w:basedOn w:val="a"/>
    <w:rsid w:val="00F505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F505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5C7"/>
    <w:rPr>
      <w:rFonts w:ascii="Tahoma" w:hAnsi="Tahoma" w:cs="Tahoma"/>
      <w:sz w:val="16"/>
      <w:szCs w:val="16"/>
    </w:rPr>
  </w:style>
  <w:style w:type="paragraph" w:customStyle="1" w:styleId="a6">
    <w:name w:val="Нормальний текст"/>
    <w:basedOn w:val="a"/>
    <w:semiHidden/>
    <w:rsid w:val="00604668"/>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semiHidden/>
    <w:rsid w:val="00604668"/>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Default">
    <w:name w:val="Default"/>
    <w:qFormat/>
    <w:rsid w:val="00A03F2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6153">
      <w:bodyDiv w:val="1"/>
      <w:marLeft w:val="0"/>
      <w:marRight w:val="0"/>
      <w:marTop w:val="0"/>
      <w:marBottom w:val="0"/>
      <w:divBdr>
        <w:top w:val="none" w:sz="0" w:space="0" w:color="auto"/>
        <w:left w:val="none" w:sz="0" w:space="0" w:color="auto"/>
        <w:bottom w:val="none" w:sz="0" w:space="0" w:color="auto"/>
        <w:right w:val="none" w:sz="0" w:space="0" w:color="auto"/>
      </w:divBdr>
    </w:div>
    <w:div w:id="575094061">
      <w:bodyDiv w:val="1"/>
      <w:marLeft w:val="0"/>
      <w:marRight w:val="0"/>
      <w:marTop w:val="0"/>
      <w:marBottom w:val="0"/>
      <w:divBdr>
        <w:top w:val="none" w:sz="0" w:space="0" w:color="auto"/>
        <w:left w:val="none" w:sz="0" w:space="0" w:color="auto"/>
        <w:bottom w:val="none" w:sz="0" w:space="0" w:color="auto"/>
        <w:right w:val="none" w:sz="0" w:space="0" w:color="auto"/>
      </w:divBdr>
      <w:divsChild>
        <w:div w:id="593320960">
          <w:marLeft w:val="0"/>
          <w:marRight w:val="0"/>
          <w:marTop w:val="0"/>
          <w:marBottom w:val="0"/>
          <w:divBdr>
            <w:top w:val="none" w:sz="0" w:space="0" w:color="auto"/>
            <w:left w:val="none" w:sz="0" w:space="0" w:color="auto"/>
            <w:bottom w:val="none" w:sz="0" w:space="0" w:color="auto"/>
            <w:right w:val="none" w:sz="0" w:space="0" w:color="auto"/>
          </w:divBdr>
        </w:div>
        <w:div w:id="465900697">
          <w:marLeft w:val="0"/>
          <w:marRight w:val="0"/>
          <w:marTop w:val="0"/>
          <w:marBottom w:val="0"/>
          <w:divBdr>
            <w:top w:val="none" w:sz="0" w:space="0" w:color="auto"/>
            <w:left w:val="none" w:sz="0" w:space="0" w:color="auto"/>
            <w:bottom w:val="none" w:sz="0" w:space="0" w:color="auto"/>
            <w:right w:val="none" w:sz="0" w:space="0" w:color="auto"/>
          </w:divBdr>
        </w:div>
        <w:div w:id="1218014198">
          <w:marLeft w:val="0"/>
          <w:marRight w:val="0"/>
          <w:marTop w:val="0"/>
          <w:marBottom w:val="0"/>
          <w:divBdr>
            <w:top w:val="none" w:sz="0" w:space="0" w:color="auto"/>
            <w:left w:val="none" w:sz="0" w:space="0" w:color="auto"/>
            <w:bottom w:val="none" w:sz="0" w:space="0" w:color="auto"/>
            <w:right w:val="none" w:sz="0" w:space="0" w:color="auto"/>
          </w:divBdr>
        </w:div>
        <w:div w:id="1641496378">
          <w:marLeft w:val="0"/>
          <w:marRight w:val="0"/>
          <w:marTop w:val="0"/>
          <w:marBottom w:val="0"/>
          <w:divBdr>
            <w:top w:val="none" w:sz="0" w:space="0" w:color="auto"/>
            <w:left w:val="none" w:sz="0" w:space="0" w:color="auto"/>
            <w:bottom w:val="none" w:sz="0" w:space="0" w:color="auto"/>
            <w:right w:val="none" w:sz="0" w:space="0" w:color="auto"/>
          </w:divBdr>
        </w:div>
      </w:divsChild>
    </w:div>
    <w:div w:id="1234200647">
      <w:bodyDiv w:val="1"/>
      <w:marLeft w:val="0"/>
      <w:marRight w:val="0"/>
      <w:marTop w:val="0"/>
      <w:marBottom w:val="0"/>
      <w:divBdr>
        <w:top w:val="none" w:sz="0" w:space="0" w:color="auto"/>
        <w:left w:val="none" w:sz="0" w:space="0" w:color="auto"/>
        <w:bottom w:val="none" w:sz="0" w:space="0" w:color="auto"/>
        <w:right w:val="none" w:sz="0" w:space="0" w:color="auto"/>
      </w:divBdr>
    </w:div>
    <w:div w:id="1243174857">
      <w:bodyDiv w:val="1"/>
      <w:marLeft w:val="0"/>
      <w:marRight w:val="0"/>
      <w:marTop w:val="0"/>
      <w:marBottom w:val="0"/>
      <w:divBdr>
        <w:top w:val="none" w:sz="0" w:space="0" w:color="auto"/>
        <w:left w:val="none" w:sz="0" w:space="0" w:color="auto"/>
        <w:bottom w:val="none" w:sz="0" w:space="0" w:color="auto"/>
        <w:right w:val="none" w:sz="0" w:space="0" w:color="auto"/>
      </w:divBdr>
      <w:divsChild>
        <w:div w:id="287853882">
          <w:marLeft w:val="-225"/>
          <w:marRight w:val="-225"/>
          <w:marTop w:val="0"/>
          <w:marBottom w:val="0"/>
          <w:divBdr>
            <w:top w:val="none" w:sz="0" w:space="0" w:color="auto"/>
            <w:left w:val="none" w:sz="0" w:space="0" w:color="auto"/>
            <w:bottom w:val="none" w:sz="0" w:space="0" w:color="auto"/>
            <w:right w:val="none" w:sz="0" w:space="0" w:color="auto"/>
          </w:divBdr>
          <w:divsChild>
            <w:div w:id="1045640082">
              <w:marLeft w:val="0"/>
              <w:marRight w:val="0"/>
              <w:marTop w:val="0"/>
              <w:marBottom w:val="0"/>
              <w:divBdr>
                <w:top w:val="none" w:sz="0" w:space="0" w:color="auto"/>
                <w:left w:val="none" w:sz="0" w:space="0" w:color="auto"/>
                <w:bottom w:val="none" w:sz="0" w:space="0" w:color="auto"/>
                <w:right w:val="none" w:sz="0" w:space="0" w:color="auto"/>
              </w:divBdr>
              <w:divsChild>
                <w:div w:id="1748191445">
                  <w:marLeft w:val="0"/>
                  <w:marRight w:val="0"/>
                  <w:marTop w:val="0"/>
                  <w:marBottom w:val="0"/>
                  <w:divBdr>
                    <w:top w:val="none" w:sz="0" w:space="0" w:color="auto"/>
                    <w:left w:val="none" w:sz="0" w:space="0" w:color="auto"/>
                    <w:bottom w:val="none" w:sz="0" w:space="0" w:color="auto"/>
                    <w:right w:val="none" w:sz="0" w:space="0" w:color="auto"/>
                  </w:divBdr>
                  <w:divsChild>
                    <w:div w:id="820736307">
                      <w:marLeft w:val="0"/>
                      <w:marRight w:val="0"/>
                      <w:marTop w:val="0"/>
                      <w:marBottom w:val="0"/>
                      <w:divBdr>
                        <w:top w:val="none" w:sz="0" w:space="0" w:color="auto"/>
                        <w:left w:val="none" w:sz="0" w:space="0" w:color="auto"/>
                        <w:bottom w:val="none" w:sz="0" w:space="0" w:color="auto"/>
                        <w:right w:val="none" w:sz="0" w:space="0" w:color="auto"/>
                      </w:divBdr>
                      <w:divsChild>
                        <w:div w:id="975833738">
                          <w:marLeft w:val="0"/>
                          <w:marRight w:val="0"/>
                          <w:marTop w:val="150"/>
                          <w:marBottom w:val="150"/>
                          <w:divBdr>
                            <w:top w:val="none" w:sz="0" w:space="0" w:color="auto"/>
                            <w:left w:val="none" w:sz="0" w:space="0" w:color="auto"/>
                            <w:bottom w:val="none" w:sz="0" w:space="0" w:color="auto"/>
                            <w:right w:val="none" w:sz="0" w:space="0" w:color="auto"/>
                          </w:divBdr>
                        </w:div>
                        <w:div w:id="1039355407">
                          <w:marLeft w:val="0"/>
                          <w:marRight w:val="0"/>
                          <w:marTop w:val="0"/>
                          <w:marBottom w:val="150"/>
                          <w:divBdr>
                            <w:top w:val="none" w:sz="0" w:space="0" w:color="auto"/>
                            <w:left w:val="none" w:sz="0" w:space="0" w:color="auto"/>
                            <w:bottom w:val="none" w:sz="0" w:space="0" w:color="auto"/>
                            <w:right w:val="none" w:sz="0" w:space="0" w:color="auto"/>
                          </w:divBdr>
                        </w:div>
                        <w:div w:id="889656221">
                          <w:marLeft w:val="0"/>
                          <w:marRight w:val="0"/>
                          <w:marTop w:val="0"/>
                          <w:marBottom w:val="150"/>
                          <w:divBdr>
                            <w:top w:val="none" w:sz="0" w:space="0" w:color="auto"/>
                            <w:left w:val="none" w:sz="0" w:space="0" w:color="auto"/>
                            <w:bottom w:val="none" w:sz="0" w:space="0" w:color="auto"/>
                            <w:right w:val="none" w:sz="0" w:space="0" w:color="auto"/>
                          </w:divBdr>
                        </w:div>
                        <w:div w:id="131214056">
                          <w:marLeft w:val="0"/>
                          <w:marRight w:val="0"/>
                          <w:marTop w:val="150"/>
                          <w:marBottom w:val="150"/>
                          <w:divBdr>
                            <w:top w:val="none" w:sz="0" w:space="0" w:color="auto"/>
                            <w:left w:val="none" w:sz="0" w:space="0" w:color="auto"/>
                            <w:bottom w:val="none" w:sz="0" w:space="0" w:color="auto"/>
                            <w:right w:val="none" w:sz="0" w:space="0" w:color="auto"/>
                          </w:divBdr>
                        </w:div>
                        <w:div w:id="772479270">
                          <w:marLeft w:val="0"/>
                          <w:marRight w:val="0"/>
                          <w:marTop w:val="0"/>
                          <w:marBottom w:val="150"/>
                          <w:divBdr>
                            <w:top w:val="none" w:sz="0" w:space="0" w:color="auto"/>
                            <w:left w:val="none" w:sz="0" w:space="0" w:color="auto"/>
                            <w:bottom w:val="none" w:sz="0" w:space="0" w:color="auto"/>
                            <w:right w:val="none" w:sz="0" w:space="0" w:color="auto"/>
                          </w:divBdr>
                        </w:div>
                        <w:div w:id="4575299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21220110">
      <w:bodyDiv w:val="1"/>
      <w:marLeft w:val="0"/>
      <w:marRight w:val="0"/>
      <w:marTop w:val="0"/>
      <w:marBottom w:val="0"/>
      <w:divBdr>
        <w:top w:val="none" w:sz="0" w:space="0" w:color="auto"/>
        <w:left w:val="none" w:sz="0" w:space="0" w:color="auto"/>
        <w:bottom w:val="none" w:sz="0" w:space="0" w:color="auto"/>
        <w:right w:val="none" w:sz="0" w:space="0" w:color="auto"/>
      </w:divBdr>
    </w:div>
    <w:div w:id="17114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055-14" TargetMode="External"/><Relationship Id="rId21" Type="http://schemas.openxmlformats.org/officeDocument/2006/relationships/hyperlink" Target="https://zakon.rada.gov.ua/laws/show/z0378-96" TargetMode="External"/><Relationship Id="rId34" Type="http://schemas.openxmlformats.org/officeDocument/2006/relationships/hyperlink" Target="https://zakon.rada.gov.ua/laws/show/z0457-11" TargetMode="External"/><Relationship Id="rId42" Type="http://schemas.openxmlformats.org/officeDocument/2006/relationships/hyperlink" Target="https://zakon.rada.gov.ua/laws/show/2807-15" TargetMode="External"/><Relationship Id="rId47" Type="http://schemas.openxmlformats.org/officeDocument/2006/relationships/hyperlink" Target="https://zakon.rada.gov.ua/laws/show/z0182-02" TargetMode="External"/><Relationship Id="rId50" Type="http://schemas.openxmlformats.org/officeDocument/2006/relationships/hyperlink" Target="https://zakon.rada.gov.ua/laws/show/138-2017-%D0%BF" TargetMode="External"/><Relationship Id="rId55" Type="http://schemas.openxmlformats.org/officeDocument/2006/relationships/hyperlink" Target="https://zakon.rada.gov.ua/laws/show/z1529-17" TargetMode="External"/><Relationship Id="rId63" Type="http://schemas.openxmlformats.org/officeDocument/2006/relationships/hyperlink" Target="https://zakon.rada.gov.ua/laws/show/z0927-05" TargetMode="External"/><Relationship Id="rId7" Type="http://schemas.openxmlformats.org/officeDocument/2006/relationships/hyperlink" Target="https://zakon.rada.gov.ua/laws/show/2755-17" TargetMode="External"/><Relationship Id="rId2" Type="http://schemas.openxmlformats.org/officeDocument/2006/relationships/numbering" Target="numbering.xml"/><Relationship Id="rId16" Type="http://schemas.openxmlformats.org/officeDocument/2006/relationships/hyperlink" Target="https://zakon.rada.gov.ua/laws/show/z0189-04" TargetMode="External"/><Relationship Id="rId29" Type="http://schemas.openxmlformats.org/officeDocument/2006/relationships/hyperlink" Target="https://zakon.rada.gov.ua/laws/show/1306-2001-%D0%BF" TargetMode="External"/><Relationship Id="rId11" Type="http://schemas.openxmlformats.org/officeDocument/2006/relationships/hyperlink" Target="https://zakon.rada.gov.ua/laws/show/280/97-%D0%B2%D1%80" TargetMode="External"/><Relationship Id="rId24" Type="http://schemas.openxmlformats.org/officeDocument/2006/relationships/hyperlink" Target="https://zakon.rada.gov.ua/laws/show/878-2001-%D0%BF" TargetMode="External"/><Relationship Id="rId32" Type="http://schemas.openxmlformats.org/officeDocument/2006/relationships/hyperlink" Target="https://zakon.rada.gov.ua/laws/show/2862-15" TargetMode="External"/><Relationship Id="rId37" Type="http://schemas.openxmlformats.org/officeDocument/2006/relationships/hyperlink" Target="https://zakon.rada.gov.ua/laws/show/z0252-15" TargetMode="External"/><Relationship Id="rId40" Type="http://schemas.openxmlformats.org/officeDocument/2006/relationships/hyperlink" Target="https://zakon.rada.gov.ua/laws/show/z0457-11" TargetMode="External"/><Relationship Id="rId45" Type="http://schemas.openxmlformats.org/officeDocument/2006/relationships/hyperlink" Target="https://zakon.rada.gov.ua/laws/show/z1529-17" TargetMode="External"/><Relationship Id="rId53" Type="http://schemas.openxmlformats.org/officeDocument/2006/relationships/hyperlink" Target="https://zakon.rada.gov.ua/laws/show/z1157-11" TargetMode="External"/><Relationship Id="rId58" Type="http://schemas.openxmlformats.org/officeDocument/2006/relationships/hyperlink" Target="https://zakon.rada.gov.ua/laws/show/z0252-15"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2807-15" TargetMode="External"/><Relationship Id="rId19" Type="http://schemas.openxmlformats.org/officeDocument/2006/relationships/hyperlink" Target="https://zakon.rada.gov.ua/laws/show/1264-12" TargetMode="External"/><Relationship Id="rId14" Type="http://schemas.openxmlformats.org/officeDocument/2006/relationships/hyperlink" Target="https://zakon.rada.gov.ua/laws/show/2059-19" TargetMode="External"/><Relationship Id="rId22" Type="http://schemas.openxmlformats.org/officeDocument/2006/relationships/hyperlink" Target="https://zakon.rada.gov.ua/laws/show/z0231-95" TargetMode="External"/><Relationship Id="rId27" Type="http://schemas.openxmlformats.org/officeDocument/2006/relationships/hyperlink" Target="https://zakon.rada.gov.ua/laws/show/z0880-06" TargetMode="External"/><Relationship Id="rId30" Type="http://schemas.openxmlformats.org/officeDocument/2006/relationships/hyperlink" Target="https://zakon.rada.gov.ua/laws/show/1306-2001-%D0%BF" TargetMode="External"/><Relationship Id="rId35" Type="http://schemas.openxmlformats.org/officeDocument/2006/relationships/hyperlink" Target="https://zakon.rada.gov.ua/laws/show/115-96-%D0%BF" TargetMode="External"/><Relationship Id="rId43" Type="http://schemas.openxmlformats.org/officeDocument/2006/relationships/hyperlink" Target="https://zakon.rada.gov.ua/laws/show/2807-15" TargetMode="External"/><Relationship Id="rId48" Type="http://schemas.openxmlformats.org/officeDocument/2006/relationships/hyperlink" Target="https://zakon.rada.gov.ua/laws/show/1045-2006-%D0%BF" TargetMode="External"/><Relationship Id="rId56" Type="http://schemas.openxmlformats.org/officeDocument/2006/relationships/hyperlink" Target="https://zakon.rada.gov.ua/laws/show/198-94-%D0%BF" TargetMode="External"/><Relationship Id="rId64" Type="http://schemas.openxmlformats.org/officeDocument/2006/relationships/hyperlink" Target="https://zakon.rada.gov.ua/laws/show/v0056858-14" TargetMode="External"/><Relationship Id="rId8" Type="http://schemas.openxmlformats.org/officeDocument/2006/relationships/hyperlink" Target="https://zakon.rada.gov.ua/laws/show/2807-15" TargetMode="External"/><Relationship Id="rId51" Type="http://schemas.openxmlformats.org/officeDocument/2006/relationships/hyperlink" Target="https://zakon.rada.gov.ua/laws/show/1173-2011-%D0%BF" TargetMode="External"/><Relationship Id="rId3" Type="http://schemas.openxmlformats.org/officeDocument/2006/relationships/styles" Target="styles.xml"/><Relationship Id="rId12" Type="http://schemas.openxmlformats.org/officeDocument/2006/relationships/hyperlink" Target="https://zakon.rada.gov.ua/laws/show/2625-14" TargetMode="External"/><Relationship Id="rId17" Type="http://schemas.openxmlformats.org/officeDocument/2006/relationships/hyperlink" Target="https://zakon.rada.gov.ua/laws/show/2456-12" TargetMode="External"/><Relationship Id="rId25" Type="http://schemas.openxmlformats.org/officeDocument/2006/relationships/hyperlink" Target="https://zakon.rada.gov.ua/laws/show/1768-2001-%D0%BF" TargetMode="External"/><Relationship Id="rId33" Type="http://schemas.openxmlformats.org/officeDocument/2006/relationships/hyperlink" Target="https://zakon.rada.gov.ua/laws/show/z0365-12" TargetMode="External"/><Relationship Id="rId38" Type="http://schemas.openxmlformats.org/officeDocument/2006/relationships/hyperlink" Target="https://zakon.rada.gov.ua/laws/show/213/95-%D0%B2%D1%80" TargetMode="External"/><Relationship Id="rId46" Type="http://schemas.openxmlformats.org/officeDocument/2006/relationships/hyperlink" Target="https://zakon.rada.gov.ua/laws/show/z0880-06" TargetMode="External"/><Relationship Id="rId59" Type="http://schemas.openxmlformats.org/officeDocument/2006/relationships/hyperlink" Target="https://zakon.rada.gov.ua/laws/show/2807-15" TargetMode="External"/><Relationship Id="rId20" Type="http://schemas.openxmlformats.org/officeDocument/2006/relationships/hyperlink" Target="https://zakon.rada.gov.ua/laws/show/2059-19" TargetMode="External"/><Relationship Id="rId41" Type="http://schemas.openxmlformats.org/officeDocument/2006/relationships/hyperlink" Target="https://zakon.rada.gov.ua/laws/show/z1110-04" TargetMode="External"/><Relationship Id="rId54" Type="http://schemas.openxmlformats.org/officeDocument/2006/relationships/hyperlink" Target="https://zakon.rada.gov.ua/laws/show/z0365-12" TargetMode="External"/><Relationship Id="rId62" Type="http://schemas.openxmlformats.org/officeDocument/2006/relationships/hyperlink" Target="https://zakon.rada.gov.ua/laws/show/2807-15"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zakon.rada.gov.ua/laws/show/2807-15" TargetMode="External"/><Relationship Id="rId23" Type="http://schemas.openxmlformats.org/officeDocument/2006/relationships/hyperlink" Target="https://zakon.rada.gov.ua/laws/show/318-2002-%D0%BF" TargetMode="External"/><Relationship Id="rId28" Type="http://schemas.openxmlformats.org/officeDocument/2006/relationships/hyperlink" Target="https://zakon.rada.gov.ua/laws/show/z0880-06" TargetMode="External"/><Relationship Id="rId36" Type="http://schemas.openxmlformats.org/officeDocument/2006/relationships/hyperlink" Target="https://zakon.rada.gov.ua/laws/show/1342-2009-%D0%BF" TargetMode="External"/><Relationship Id="rId49" Type="http://schemas.openxmlformats.org/officeDocument/2006/relationships/hyperlink" Target="https://zakon.rada.gov.ua/laws/show/1369-96-%D0%BF" TargetMode="External"/><Relationship Id="rId57" Type="http://schemas.openxmlformats.org/officeDocument/2006/relationships/hyperlink" Target="https://zakon.rada.gov.ua/laws/show/z1330-11" TargetMode="External"/><Relationship Id="rId10" Type="http://schemas.openxmlformats.org/officeDocument/2006/relationships/hyperlink" Target="https://zakon.rada.gov.ua/laws/show/1805-14" TargetMode="External"/><Relationship Id="rId31" Type="http://schemas.openxmlformats.org/officeDocument/2006/relationships/hyperlink" Target="https://zakon.rada.gov.ua/laws/show/3353-12" TargetMode="External"/><Relationship Id="rId44" Type="http://schemas.openxmlformats.org/officeDocument/2006/relationships/hyperlink" Target="https://zakon.rada.gov.ua/laws/show/z1937-12" TargetMode="External"/><Relationship Id="rId52" Type="http://schemas.openxmlformats.org/officeDocument/2006/relationships/hyperlink" Target="https://zakon.rada.gov.ua/laws/show/z0457-11" TargetMode="External"/><Relationship Id="rId60" Type="http://schemas.openxmlformats.org/officeDocument/2006/relationships/hyperlink" Target="https://zakon.rada.gov.ua/laws/show/2807-1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038-17" TargetMode="External"/><Relationship Id="rId13" Type="http://schemas.openxmlformats.org/officeDocument/2006/relationships/hyperlink" Target="https://zakon.rada.gov.ua/laws/show/2807-15" TargetMode="External"/><Relationship Id="rId18" Type="http://schemas.openxmlformats.org/officeDocument/2006/relationships/hyperlink" Target="https://zakon.rada.gov.ua/laws/show/2807-15" TargetMode="External"/><Relationship Id="rId39" Type="http://schemas.openxmlformats.org/officeDocument/2006/relationships/hyperlink" Target="https://zakon.rada.gov.ua/laws/show/28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1187E-0ACB-4C30-A312-FB990083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8609</Words>
  <Characters>49075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9</cp:revision>
  <cp:lastPrinted>2021-09-15T13:22:00Z</cp:lastPrinted>
  <dcterms:created xsi:type="dcterms:W3CDTF">2021-10-04T13:06:00Z</dcterms:created>
  <dcterms:modified xsi:type="dcterms:W3CDTF">2021-10-04T13:09:00Z</dcterms:modified>
</cp:coreProperties>
</file>