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16" w:rsidRPr="00D16BE8" w:rsidRDefault="00501C16" w:rsidP="00501C16">
      <w:pPr>
        <w:rPr>
          <w:szCs w:val="28"/>
        </w:rPr>
      </w:pPr>
      <w:r w:rsidRPr="00D16BE8">
        <w:rPr>
          <w:lang w:val="uk-UA"/>
        </w:rPr>
        <w:t xml:space="preserve">                                                                     </w:t>
      </w:r>
      <w:r>
        <w:rPr>
          <w:noProof/>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7pt;margin-top:-20.7pt;width:39.45pt;height:50.4pt;z-index:251659264;mso-position-horizontal-relative:text;mso-position-vertical-relative:text" o:allowincell="f">
            <v:imagedata r:id="rId5" o:title=""/>
            <w10:wrap type="topAndBottom"/>
          </v:shape>
          <o:OLEObject Type="Embed" ProgID="MS_ClipArt_Gallery" ShapeID="_x0000_s1026" DrawAspect="Content" ObjectID="_1693229507" r:id="rId6"/>
        </w:object>
      </w:r>
      <w:r w:rsidRPr="00D16BE8">
        <w:rPr>
          <w:szCs w:val="28"/>
        </w:rPr>
        <w:t xml:space="preserve">                                                            </w:t>
      </w:r>
    </w:p>
    <w:p w:rsidR="00501C16" w:rsidRPr="00D16BE8" w:rsidRDefault="00501C16" w:rsidP="00501C16">
      <w:pPr>
        <w:pStyle w:val="a3"/>
        <w:jc w:val="center"/>
        <w:rPr>
          <w:b/>
          <w:i w:val="0"/>
          <w:sz w:val="28"/>
          <w:szCs w:val="28"/>
          <w:lang w:val="ru-RU"/>
        </w:rPr>
      </w:pPr>
      <w:r w:rsidRPr="00D16BE8">
        <w:rPr>
          <w:b/>
          <w:i w:val="0"/>
          <w:sz w:val="28"/>
          <w:szCs w:val="28"/>
          <w:lang w:val="ru-RU"/>
        </w:rPr>
        <w:t>ОБУХІВСЬКА МІСЬКА РАДА</w:t>
      </w:r>
    </w:p>
    <w:p w:rsidR="00501C16" w:rsidRPr="00D16BE8" w:rsidRDefault="00501C16" w:rsidP="00501C16">
      <w:pPr>
        <w:jc w:val="center"/>
        <w:rPr>
          <w:b/>
          <w:szCs w:val="28"/>
          <w:lang w:val="uk-UA"/>
        </w:rPr>
      </w:pPr>
      <w:r w:rsidRPr="00D16BE8">
        <w:rPr>
          <w:b/>
          <w:szCs w:val="28"/>
          <w:lang w:val="uk-UA"/>
        </w:rPr>
        <w:t>КИЇВСЬКОЇ ОБЛАСТІ</w:t>
      </w:r>
    </w:p>
    <w:p w:rsidR="00501C16" w:rsidRPr="00D16BE8" w:rsidRDefault="00501C16" w:rsidP="00501C16">
      <w:pPr>
        <w:jc w:val="center"/>
        <w:rPr>
          <w:b/>
          <w:szCs w:val="28"/>
          <w:lang w:val="uk-UA"/>
        </w:rPr>
      </w:pPr>
    </w:p>
    <w:p w:rsidR="00501C16" w:rsidRPr="00D16BE8" w:rsidRDefault="00501C16" w:rsidP="00501C16">
      <w:pPr>
        <w:pStyle w:val="a3"/>
        <w:jc w:val="center"/>
        <w:rPr>
          <w:b/>
          <w:i w:val="0"/>
          <w:sz w:val="28"/>
          <w:szCs w:val="28"/>
          <w:lang w:val="ru-RU"/>
        </w:rPr>
      </w:pPr>
      <w:r w:rsidRPr="00D16BE8">
        <w:rPr>
          <w:b/>
          <w:i w:val="0"/>
          <w:sz w:val="28"/>
          <w:szCs w:val="28"/>
          <w:lang w:val="ru-RU"/>
        </w:rPr>
        <w:t>Р О З П О Р Я Д Ж Е Н Н Я №21</w:t>
      </w:r>
    </w:p>
    <w:p w:rsidR="00501C16" w:rsidRPr="00D16BE8" w:rsidRDefault="00501C16" w:rsidP="00501C16">
      <w:pPr>
        <w:pStyle w:val="a3"/>
        <w:rPr>
          <w:i w:val="0"/>
          <w:sz w:val="28"/>
          <w:szCs w:val="28"/>
          <w:lang w:val="ru-RU"/>
        </w:rPr>
      </w:pPr>
    </w:p>
    <w:p w:rsidR="00501C16" w:rsidRPr="00D16BE8" w:rsidRDefault="00501C16" w:rsidP="00501C16">
      <w:pPr>
        <w:pStyle w:val="a3"/>
        <w:rPr>
          <w:i w:val="0"/>
          <w:sz w:val="28"/>
          <w:szCs w:val="28"/>
          <w:lang w:val="ru-RU"/>
        </w:rPr>
      </w:pPr>
    </w:p>
    <w:p w:rsidR="00501C16" w:rsidRPr="00D16BE8" w:rsidRDefault="00501C16" w:rsidP="00501C16">
      <w:pPr>
        <w:pStyle w:val="a3"/>
        <w:jc w:val="both"/>
        <w:rPr>
          <w:i w:val="0"/>
          <w:sz w:val="28"/>
          <w:szCs w:val="28"/>
          <w:lang w:val="ru-RU"/>
        </w:rPr>
      </w:pPr>
      <w:r w:rsidRPr="00D16BE8">
        <w:rPr>
          <w:i w:val="0"/>
          <w:sz w:val="28"/>
          <w:szCs w:val="28"/>
          <w:lang w:val="ru-RU"/>
        </w:rPr>
        <w:t>від  10 вересня  2021 р.</w:t>
      </w:r>
      <w:r w:rsidRPr="00D16BE8">
        <w:rPr>
          <w:i w:val="0"/>
          <w:sz w:val="28"/>
          <w:szCs w:val="28"/>
          <w:lang w:val="ru-RU"/>
        </w:rPr>
        <w:tab/>
      </w:r>
      <w:r w:rsidRPr="00D16BE8">
        <w:rPr>
          <w:i w:val="0"/>
          <w:sz w:val="28"/>
          <w:szCs w:val="28"/>
          <w:lang w:val="ru-RU"/>
        </w:rPr>
        <w:tab/>
      </w:r>
      <w:r w:rsidRPr="00D16BE8">
        <w:rPr>
          <w:i w:val="0"/>
          <w:sz w:val="28"/>
          <w:szCs w:val="28"/>
          <w:lang w:val="ru-RU"/>
        </w:rPr>
        <w:tab/>
      </w:r>
      <w:r w:rsidRPr="00D16BE8">
        <w:rPr>
          <w:i w:val="0"/>
          <w:sz w:val="28"/>
          <w:szCs w:val="28"/>
          <w:lang w:val="ru-RU"/>
        </w:rPr>
        <w:tab/>
      </w:r>
      <w:r w:rsidRPr="00D16BE8">
        <w:rPr>
          <w:i w:val="0"/>
          <w:sz w:val="28"/>
          <w:szCs w:val="28"/>
          <w:lang w:val="ru-RU"/>
        </w:rPr>
        <w:tab/>
        <w:t xml:space="preserve">                місто  Обухів</w:t>
      </w:r>
    </w:p>
    <w:p w:rsidR="00501C16" w:rsidRPr="00D16BE8" w:rsidRDefault="00501C16" w:rsidP="00501C16">
      <w:pPr>
        <w:pStyle w:val="a3"/>
        <w:jc w:val="both"/>
        <w:rPr>
          <w:rFonts w:ascii="Tahoma" w:hAnsi="Tahoma"/>
          <w:i w:val="0"/>
          <w:sz w:val="28"/>
          <w:szCs w:val="28"/>
          <w:lang w:val="ru-RU"/>
        </w:rPr>
      </w:pPr>
    </w:p>
    <w:p w:rsidR="00501C16" w:rsidRPr="00D16BE8" w:rsidRDefault="00501C16" w:rsidP="00501C16">
      <w:pPr>
        <w:pStyle w:val="a3"/>
        <w:jc w:val="both"/>
        <w:rPr>
          <w:rFonts w:ascii="Tahoma" w:hAnsi="Tahoma"/>
          <w:i w:val="0"/>
          <w:sz w:val="28"/>
          <w:szCs w:val="28"/>
          <w:lang w:val="ru-RU"/>
        </w:rPr>
      </w:pPr>
    </w:p>
    <w:p w:rsidR="00501C16" w:rsidRPr="00D16BE8" w:rsidRDefault="00501C16" w:rsidP="00501C16">
      <w:pPr>
        <w:pStyle w:val="a3"/>
        <w:jc w:val="both"/>
        <w:rPr>
          <w:i w:val="0"/>
          <w:sz w:val="28"/>
          <w:szCs w:val="28"/>
          <w:lang w:val="ru-RU"/>
        </w:rPr>
      </w:pPr>
      <w:r w:rsidRPr="00D16BE8">
        <w:rPr>
          <w:i w:val="0"/>
          <w:sz w:val="28"/>
          <w:szCs w:val="28"/>
          <w:lang w:val="ru-RU"/>
        </w:rPr>
        <w:t>Про видачу посвідчення помічника – консультанта  депутата  Обухівської</w:t>
      </w:r>
    </w:p>
    <w:p w:rsidR="00501C16" w:rsidRPr="00D16BE8" w:rsidRDefault="00501C16" w:rsidP="00501C16">
      <w:pPr>
        <w:pStyle w:val="a3"/>
        <w:jc w:val="both"/>
        <w:rPr>
          <w:i w:val="0"/>
          <w:sz w:val="28"/>
          <w:szCs w:val="28"/>
          <w:lang w:val="ru-RU"/>
        </w:rPr>
      </w:pPr>
      <w:r w:rsidRPr="00D16BE8">
        <w:rPr>
          <w:i w:val="0"/>
          <w:sz w:val="28"/>
          <w:szCs w:val="28"/>
          <w:lang w:val="ru-RU"/>
        </w:rPr>
        <w:t xml:space="preserve"> міської ради Київської області восьмого  скликання   </w:t>
      </w:r>
    </w:p>
    <w:p w:rsidR="00501C16" w:rsidRPr="00D16BE8" w:rsidRDefault="00501C16" w:rsidP="00501C16">
      <w:pPr>
        <w:pStyle w:val="a3"/>
        <w:spacing w:line="480" w:lineRule="auto"/>
        <w:jc w:val="both"/>
        <w:rPr>
          <w:i w:val="0"/>
          <w:sz w:val="28"/>
          <w:szCs w:val="28"/>
          <w:lang w:val="ru-RU"/>
        </w:rPr>
      </w:pPr>
    </w:p>
    <w:p w:rsidR="00501C16" w:rsidRPr="00D16BE8" w:rsidRDefault="00501C16" w:rsidP="00501C16">
      <w:pPr>
        <w:ind w:left="142"/>
        <w:jc w:val="both"/>
        <w:rPr>
          <w:szCs w:val="28"/>
          <w:lang w:val="uk-UA"/>
        </w:rPr>
      </w:pPr>
      <w:r w:rsidRPr="00D16BE8">
        <w:rPr>
          <w:szCs w:val="28"/>
        </w:rPr>
        <w:tab/>
        <w:t>Розглянувши письмов</w:t>
      </w:r>
      <w:r w:rsidRPr="00D16BE8">
        <w:rPr>
          <w:szCs w:val="28"/>
          <w:lang w:val="uk-UA"/>
        </w:rPr>
        <w:t>е</w:t>
      </w:r>
      <w:r w:rsidRPr="00D16BE8">
        <w:rPr>
          <w:szCs w:val="28"/>
        </w:rPr>
        <w:t xml:space="preserve">  подання  депутат</w:t>
      </w:r>
      <w:r w:rsidRPr="00D16BE8">
        <w:rPr>
          <w:szCs w:val="28"/>
          <w:lang w:val="uk-UA"/>
        </w:rPr>
        <w:t xml:space="preserve">а </w:t>
      </w:r>
      <w:r w:rsidRPr="00D16BE8">
        <w:rPr>
          <w:szCs w:val="28"/>
        </w:rPr>
        <w:t xml:space="preserve"> Обухівської міської ради </w:t>
      </w:r>
      <w:r w:rsidRPr="00D16BE8">
        <w:rPr>
          <w:szCs w:val="28"/>
          <w:lang w:val="uk-UA"/>
        </w:rPr>
        <w:t xml:space="preserve">   Київської області восьмого скликання Малишева Віктора Олександровича від 08 вересня 2021 року  №1/9 та письмову згоду   громадянина  Штанька Олександра Володимировича  про призначення його помічником – консультантом депутата  Обухівської міської ради Київської області восьмого скликання на громадських засадах, на підставі статті 29-1 Закону України «Про статус депутатів місцевих рад» та рішення  Обухівської міської ради  Київської області від 28.01.2021 року № 97-4-</w:t>
      </w:r>
      <w:r w:rsidRPr="00D16BE8">
        <w:rPr>
          <w:szCs w:val="28"/>
        </w:rPr>
        <w:t>VIII</w:t>
      </w:r>
      <w:r w:rsidRPr="00D16BE8">
        <w:rPr>
          <w:szCs w:val="28"/>
          <w:lang w:val="uk-UA"/>
        </w:rPr>
        <w:t xml:space="preserve">  «Про затвердження Положення про  помічника-консультанта депутата Обухівської міської ради  восьмого скликання»</w:t>
      </w:r>
    </w:p>
    <w:p w:rsidR="00501C16" w:rsidRPr="00D16BE8" w:rsidRDefault="00501C16" w:rsidP="00501C16">
      <w:pPr>
        <w:pStyle w:val="a3"/>
        <w:spacing w:line="480" w:lineRule="auto"/>
        <w:jc w:val="both"/>
        <w:rPr>
          <w:i w:val="0"/>
          <w:sz w:val="28"/>
          <w:szCs w:val="28"/>
          <w:lang w:val="hr-HR"/>
        </w:rPr>
      </w:pPr>
    </w:p>
    <w:p w:rsidR="00501C16" w:rsidRPr="00D16BE8" w:rsidRDefault="00501C16" w:rsidP="00501C16">
      <w:pPr>
        <w:pStyle w:val="a3"/>
        <w:widowControl/>
        <w:numPr>
          <w:ilvl w:val="0"/>
          <w:numId w:val="1"/>
        </w:numPr>
        <w:suppressLineNumbers w:val="0"/>
        <w:snapToGrid/>
        <w:spacing w:before="0" w:after="0"/>
        <w:jc w:val="both"/>
        <w:rPr>
          <w:i w:val="0"/>
          <w:sz w:val="28"/>
          <w:szCs w:val="28"/>
          <w:lang w:val="ru-RU"/>
        </w:rPr>
      </w:pPr>
      <w:r w:rsidRPr="00D16BE8">
        <w:rPr>
          <w:i w:val="0"/>
          <w:sz w:val="28"/>
          <w:szCs w:val="28"/>
          <w:lang w:val="ru-RU"/>
        </w:rPr>
        <w:t>Видати посвідчення Штаньку Олександру Володимировичу -  помічника  – консультанта на громадських засадах  депутата Обухівської міської ради Київської області восьмого скликання   Малишева В.О.</w:t>
      </w:r>
    </w:p>
    <w:p w:rsidR="00501C16" w:rsidRPr="00D16BE8" w:rsidRDefault="00501C16" w:rsidP="00501C16">
      <w:pPr>
        <w:pStyle w:val="a3"/>
        <w:jc w:val="both"/>
        <w:rPr>
          <w:i w:val="0"/>
          <w:sz w:val="28"/>
          <w:szCs w:val="28"/>
          <w:lang w:val="ru-RU"/>
        </w:rPr>
      </w:pPr>
    </w:p>
    <w:p w:rsidR="00501C16" w:rsidRPr="00D16BE8" w:rsidRDefault="00501C16" w:rsidP="00501C16">
      <w:pPr>
        <w:pStyle w:val="a3"/>
        <w:jc w:val="both"/>
        <w:rPr>
          <w:i w:val="0"/>
          <w:sz w:val="28"/>
          <w:szCs w:val="28"/>
          <w:lang w:val="ru-RU"/>
        </w:rPr>
      </w:pPr>
    </w:p>
    <w:p w:rsidR="00501C16" w:rsidRPr="00D16BE8" w:rsidRDefault="00501C16" w:rsidP="00501C16">
      <w:pPr>
        <w:pStyle w:val="a3"/>
        <w:rPr>
          <w:i w:val="0"/>
          <w:sz w:val="28"/>
          <w:szCs w:val="28"/>
          <w:lang w:val="ru-RU"/>
        </w:rPr>
      </w:pPr>
      <w:r w:rsidRPr="00D16BE8">
        <w:rPr>
          <w:i w:val="0"/>
          <w:sz w:val="28"/>
          <w:szCs w:val="28"/>
          <w:lang w:val="ru-RU"/>
        </w:rPr>
        <w:t xml:space="preserve">Обухівський міський голова </w:t>
      </w:r>
      <w:r w:rsidRPr="00D16BE8">
        <w:rPr>
          <w:i w:val="0"/>
          <w:sz w:val="28"/>
          <w:szCs w:val="28"/>
          <w:lang w:val="ru-RU"/>
        </w:rPr>
        <w:tab/>
      </w:r>
      <w:r w:rsidRPr="00D16BE8">
        <w:rPr>
          <w:i w:val="0"/>
          <w:sz w:val="28"/>
          <w:szCs w:val="28"/>
          <w:lang w:val="ru-RU"/>
        </w:rPr>
        <w:tab/>
      </w:r>
      <w:r w:rsidRPr="00D16BE8">
        <w:rPr>
          <w:i w:val="0"/>
          <w:sz w:val="28"/>
          <w:szCs w:val="28"/>
          <w:lang w:val="ru-RU"/>
        </w:rPr>
        <w:tab/>
      </w:r>
      <w:r w:rsidRPr="00D16BE8">
        <w:rPr>
          <w:i w:val="0"/>
          <w:sz w:val="28"/>
          <w:szCs w:val="28"/>
          <w:lang w:val="ru-RU"/>
        </w:rPr>
        <w:tab/>
      </w:r>
      <w:r w:rsidRPr="00D16BE8">
        <w:rPr>
          <w:i w:val="0"/>
          <w:sz w:val="28"/>
          <w:szCs w:val="28"/>
          <w:lang w:val="ru-RU"/>
        </w:rPr>
        <w:tab/>
        <w:t>Олександр ЛЕВЧЕНКО</w:t>
      </w:r>
    </w:p>
    <w:p w:rsidR="00501C16" w:rsidRPr="00D16BE8" w:rsidRDefault="00501C16" w:rsidP="00501C16">
      <w:pPr>
        <w:pStyle w:val="a3"/>
        <w:rPr>
          <w:i w:val="0"/>
          <w:sz w:val="28"/>
          <w:szCs w:val="28"/>
          <w:lang w:val="ru-RU"/>
        </w:rPr>
      </w:pPr>
    </w:p>
    <w:p w:rsidR="00501C16" w:rsidRPr="00D16BE8" w:rsidRDefault="00501C16" w:rsidP="00501C16">
      <w:pPr>
        <w:pStyle w:val="a3"/>
        <w:rPr>
          <w:i w:val="0"/>
          <w:lang w:val="ru-RU"/>
        </w:rPr>
      </w:pPr>
      <w:r w:rsidRPr="00D16BE8">
        <w:rPr>
          <w:i w:val="0"/>
          <w:lang w:val="ru-RU"/>
        </w:rPr>
        <w:t>вик. Клочко С.М.</w:t>
      </w:r>
    </w:p>
    <w:p w:rsidR="00802C8C" w:rsidRPr="00501C16" w:rsidRDefault="00802C8C">
      <w:pPr>
        <w:rPr>
          <w:lang w:val="ru-RU"/>
        </w:rPr>
      </w:pPr>
      <w:bookmarkStart w:id="0" w:name="_GoBack"/>
      <w:bookmarkEnd w:id="0"/>
    </w:p>
    <w:sectPr w:rsidR="00802C8C" w:rsidRPr="00501C16" w:rsidSect="00991D94">
      <w:headerReference w:type="even" r:id="rId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Liberation Serif">
    <w:altName w:val="Times New Roman"/>
    <w:charset w:val="01"/>
    <w:family w:val="roman"/>
    <w:pitch w:val="variable"/>
  </w:font>
  <w:font w:name="Droid Sans">
    <w:altName w:val="Times New Roman"/>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5D" w:rsidRDefault="00501C16">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505D" w:rsidRDefault="00501C1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0F1A"/>
    <w:multiLevelType w:val="hybridMultilevel"/>
    <w:tmpl w:val="900A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5B"/>
    <w:rsid w:val="00501C16"/>
    <w:rsid w:val="0059625B"/>
    <w:rsid w:val="0080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24D85B-426C-4935-A6FD-CF8FB08D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C16"/>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01C16"/>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character" w:styleId="a4">
    <w:name w:val="page number"/>
    <w:basedOn w:val="a0"/>
    <w:rsid w:val="00501C16"/>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6"/>
    <w:locked/>
    <w:rsid w:val="00501C16"/>
    <w:rPr>
      <w:rFonts w:ascii="Calibri" w:hAnsi="Calibri" w:cs="Calibri"/>
      <w:lang w:val="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5"/>
    <w:rsid w:val="00501C16"/>
    <w:pPr>
      <w:tabs>
        <w:tab w:val="center" w:pos="4819"/>
        <w:tab w:val="right" w:pos="9639"/>
      </w:tabs>
      <w:overflowPunct/>
      <w:autoSpaceDE/>
      <w:autoSpaceDN/>
      <w:adjustRightInd/>
    </w:pPr>
    <w:rPr>
      <w:rFonts w:ascii="Calibri" w:eastAsiaTheme="minorHAnsi" w:hAnsi="Calibri" w:cs="Calibri"/>
      <w:sz w:val="22"/>
      <w:szCs w:val="22"/>
      <w:lang w:val="ru-RU" w:eastAsia="en-US"/>
    </w:rPr>
  </w:style>
  <w:style w:type="character" w:customStyle="1" w:styleId="1">
    <w:name w:val="Верхний колонтитул Знак1"/>
    <w:basedOn w:val="a0"/>
    <w:uiPriority w:val="99"/>
    <w:semiHidden/>
    <w:rsid w:val="00501C16"/>
    <w:rPr>
      <w:rFonts w:ascii="Antiqua" w:eastAsia="Times New Roman" w:hAnsi="Antiqua" w:cs="Times New Roman"/>
      <w:sz w:val="28"/>
      <w:szCs w:val="20"/>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2021-09-15T13:45:00Z</dcterms:created>
  <dcterms:modified xsi:type="dcterms:W3CDTF">2021-09-15T13:45:00Z</dcterms:modified>
</cp:coreProperties>
</file>