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1E9A" w:rsidRPr="00CD388B" w:rsidRDefault="00E51E9A" w:rsidP="00E51E9A">
      <w:pPr>
        <w:pStyle w:val="rvps14"/>
        <w:shd w:val="clear" w:color="auto" w:fill="FFFFFF"/>
        <w:spacing w:before="0" w:beforeAutospacing="0" w:after="0" w:afterAutospacing="0"/>
        <w:jc w:val="center"/>
        <w:rPr>
          <w:rStyle w:val="a4"/>
        </w:rPr>
      </w:pPr>
      <w:r w:rsidRPr="00CD388B">
        <w:rPr>
          <w:rStyle w:val="a4"/>
        </w:rPr>
        <w:t>ІНФОРМАЦІЙНА КАРТКА АДМІНІСТРАТИВНОЇ ПОСЛУГИ</w:t>
      </w:r>
    </w:p>
    <w:p w:rsidR="00E51E9A" w:rsidRPr="00CD388B" w:rsidRDefault="00E51E9A" w:rsidP="00E51E9A">
      <w:pPr>
        <w:pStyle w:val="rvps14"/>
        <w:shd w:val="clear" w:color="auto" w:fill="FFFFFF"/>
        <w:spacing w:before="0" w:beforeAutospacing="0" w:after="0" w:afterAutospacing="0"/>
        <w:jc w:val="center"/>
        <w:rPr>
          <w:u w:val="single"/>
        </w:rPr>
      </w:pPr>
      <w:r w:rsidRPr="00CD388B">
        <w:rPr>
          <w:u w:val="single"/>
        </w:rPr>
        <w:t>З ДЕРЖАВНОЇ РЕЄСТРАЦІЇ ЗЕМЕЛЬНОЇ ДІЛЯНКИ</w:t>
      </w:r>
      <w:r w:rsidRPr="00CD388B">
        <w:t> </w:t>
      </w:r>
      <w:r w:rsidRPr="00CD388B">
        <w:rPr>
          <w:u w:val="single"/>
        </w:rPr>
        <w:t>З ВИДАЧЕЮ ВИТЯГУ З ДЕРЖАВНОГО ЗЕМЕЛЬНОГО КАДАСТРУ</w:t>
      </w:r>
    </w:p>
    <w:p w:rsidR="00E51E9A" w:rsidRPr="00CD388B" w:rsidRDefault="00E51E9A" w:rsidP="00E51E9A">
      <w:pPr>
        <w:jc w:val="center"/>
        <w:rPr>
          <w:sz w:val="20"/>
          <w:szCs w:val="20"/>
        </w:rPr>
      </w:pPr>
      <w:r w:rsidRPr="00CD388B">
        <w:rPr>
          <w:sz w:val="20"/>
          <w:szCs w:val="20"/>
        </w:rPr>
        <w:t>(назва адміністративної послуги)</w:t>
      </w:r>
    </w:p>
    <w:p w:rsidR="00E51E9A" w:rsidRPr="00D50B32" w:rsidRDefault="00E51E9A" w:rsidP="00E51E9A">
      <w:pPr>
        <w:spacing w:before="60" w:after="60"/>
        <w:jc w:val="center"/>
        <w:rPr>
          <w:b/>
          <w:color w:val="000000"/>
          <w:sz w:val="22"/>
          <w:szCs w:val="22"/>
          <w:u w:val="single"/>
        </w:rPr>
      </w:pPr>
      <w:r w:rsidRPr="00D50B32">
        <w:rPr>
          <w:b/>
          <w:color w:val="000000"/>
          <w:sz w:val="22"/>
          <w:szCs w:val="22"/>
          <w:u w:val="single"/>
        </w:rPr>
        <w:t xml:space="preserve">Відділ в Обухівському районі Головного управління </w:t>
      </w:r>
      <w:proofErr w:type="spellStart"/>
      <w:r w:rsidRPr="00D50B32">
        <w:rPr>
          <w:b/>
          <w:color w:val="000000"/>
          <w:sz w:val="22"/>
          <w:szCs w:val="22"/>
          <w:u w:val="single"/>
        </w:rPr>
        <w:t>Держгеокадастру</w:t>
      </w:r>
      <w:proofErr w:type="spellEnd"/>
      <w:r w:rsidRPr="00D50B32">
        <w:rPr>
          <w:b/>
          <w:color w:val="000000"/>
          <w:sz w:val="22"/>
          <w:szCs w:val="22"/>
          <w:u w:val="single"/>
        </w:rPr>
        <w:t xml:space="preserve"> у Київській області</w:t>
      </w:r>
    </w:p>
    <w:p w:rsidR="00E51E9A" w:rsidRPr="00CD388B" w:rsidRDefault="00E51E9A" w:rsidP="00E51E9A">
      <w:pPr>
        <w:pStyle w:val="a3"/>
        <w:spacing w:before="0" w:beforeAutospacing="0" w:after="0" w:afterAutospacing="0"/>
        <w:jc w:val="center"/>
        <w:rPr>
          <w:sz w:val="20"/>
          <w:szCs w:val="20"/>
        </w:rPr>
      </w:pPr>
      <w:r w:rsidRPr="00CD388B">
        <w:rPr>
          <w:sz w:val="20"/>
          <w:szCs w:val="20"/>
        </w:rPr>
        <w:t xml:space="preserve"> (</w:t>
      </w:r>
      <w:proofErr w:type="spellStart"/>
      <w:r w:rsidRPr="00CD388B">
        <w:rPr>
          <w:sz w:val="20"/>
          <w:szCs w:val="20"/>
        </w:rPr>
        <w:t>найменування</w:t>
      </w:r>
      <w:proofErr w:type="spellEnd"/>
      <w:r w:rsidRPr="00CD388B">
        <w:rPr>
          <w:sz w:val="20"/>
          <w:szCs w:val="20"/>
        </w:rPr>
        <w:t xml:space="preserve"> </w:t>
      </w:r>
      <w:proofErr w:type="spellStart"/>
      <w:r w:rsidRPr="00CD388B">
        <w:rPr>
          <w:sz w:val="20"/>
          <w:szCs w:val="20"/>
        </w:rPr>
        <w:t>суб’єкта</w:t>
      </w:r>
      <w:proofErr w:type="spellEnd"/>
      <w:r w:rsidRPr="00CD388B">
        <w:rPr>
          <w:sz w:val="20"/>
          <w:szCs w:val="20"/>
        </w:rPr>
        <w:t xml:space="preserve"> </w:t>
      </w:r>
      <w:proofErr w:type="spellStart"/>
      <w:r w:rsidRPr="00CD388B">
        <w:rPr>
          <w:sz w:val="20"/>
          <w:szCs w:val="20"/>
        </w:rPr>
        <w:t>надання</w:t>
      </w:r>
      <w:proofErr w:type="spellEnd"/>
      <w:r w:rsidRPr="00CD388B">
        <w:rPr>
          <w:sz w:val="20"/>
          <w:szCs w:val="20"/>
        </w:rPr>
        <w:t xml:space="preserve"> </w:t>
      </w:r>
      <w:proofErr w:type="spellStart"/>
      <w:r w:rsidRPr="00CD388B">
        <w:rPr>
          <w:sz w:val="20"/>
          <w:szCs w:val="20"/>
        </w:rPr>
        <w:t>послуги</w:t>
      </w:r>
      <w:proofErr w:type="spellEnd"/>
      <w:r w:rsidRPr="00CD388B">
        <w:rPr>
          <w:sz w:val="20"/>
          <w:szCs w:val="20"/>
        </w:rPr>
        <w:t>)</w:t>
      </w:r>
    </w:p>
    <w:p w:rsidR="00E51E9A" w:rsidRPr="00CD388B" w:rsidRDefault="00E51E9A" w:rsidP="00E51E9A">
      <w:pPr>
        <w:pStyle w:val="a3"/>
        <w:spacing w:before="0" w:beforeAutospacing="0" w:after="0" w:afterAutospacing="0"/>
        <w:jc w:val="center"/>
        <w:rPr>
          <w:sz w:val="20"/>
          <w:szCs w:val="20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3969"/>
        <w:gridCol w:w="5673"/>
      </w:tblGrid>
      <w:tr w:rsidR="00E51E9A" w:rsidRPr="00CD388B" w:rsidTr="00971B36">
        <w:tc>
          <w:tcPr>
            <w:tcW w:w="10201" w:type="dxa"/>
            <w:gridSpan w:val="3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pStyle w:val="a3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proofErr w:type="spellStart"/>
            <w:r w:rsidRPr="00CD388B">
              <w:rPr>
                <w:rStyle w:val="a4"/>
                <w:sz w:val="20"/>
                <w:szCs w:val="20"/>
              </w:rPr>
              <w:t>Інформація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 про центр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надання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адміністративних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послуг</w:t>
            </w:r>
            <w:proofErr w:type="spellEnd"/>
          </w:p>
        </w:tc>
      </w:tr>
      <w:tr w:rsidR="00E51E9A" w:rsidRPr="00CD388B" w:rsidTr="00971B36">
        <w:tc>
          <w:tcPr>
            <w:tcW w:w="4528" w:type="dxa"/>
            <w:gridSpan w:val="2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Найменування центру надання адміністративних послуг, в якому здійснюється обслуговування суб’єкта звернення</w:t>
            </w:r>
          </w:p>
        </w:tc>
        <w:tc>
          <w:tcPr>
            <w:tcW w:w="5673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Центр надання адміністративних послуг виконавчого комітету Обухівської міської ради</w:t>
            </w:r>
          </w:p>
        </w:tc>
      </w:tr>
      <w:tr w:rsidR="00E51E9A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1.</w:t>
            </w:r>
          </w:p>
        </w:tc>
        <w:tc>
          <w:tcPr>
            <w:tcW w:w="396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Місцезнаходження центру надання адміністративних послуг</w:t>
            </w:r>
          </w:p>
        </w:tc>
        <w:tc>
          <w:tcPr>
            <w:tcW w:w="5673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08700, Київська область, м. Обухів, вул. Каштанова, 13</w:t>
            </w:r>
          </w:p>
        </w:tc>
      </w:tr>
      <w:tr w:rsidR="00E51E9A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2.</w:t>
            </w:r>
          </w:p>
        </w:tc>
        <w:tc>
          <w:tcPr>
            <w:tcW w:w="396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Інформація щодо режиму роботи центру надання адміністративних послуг</w:t>
            </w:r>
          </w:p>
        </w:tc>
        <w:tc>
          <w:tcPr>
            <w:tcW w:w="5673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Default="00E51E9A" w:rsidP="00971B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Понеділок, середа, четвер з 8-00 до 16-00 год. </w:t>
            </w:r>
          </w:p>
          <w:p w:rsidR="00E51E9A" w:rsidRDefault="00E51E9A" w:rsidP="00971B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вівторок з 8-00 до 20-00 год. </w:t>
            </w:r>
          </w:p>
          <w:p w:rsidR="00E51E9A" w:rsidRDefault="00E51E9A" w:rsidP="00971B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п’ятниця з 8-00 до 15-45 год.</w:t>
            </w:r>
          </w:p>
          <w:p w:rsidR="00E51E9A" w:rsidRPr="00CD388B" w:rsidRDefault="00E51E9A" w:rsidP="00971B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Субота, неділя - вихідний</w:t>
            </w:r>
          </w:p>
        </w:tc>
      </w:tr>
      <w:tr w:rsidR="00E51E9A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3.</w:t>
            </w:r>
          </w:p>
        </w:tc>
        <w:tc>
          <w:tcPr>
            <w:tcW w:w="396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Телефон/факс (довідки), адреса електронної пошти та веб-сайт центру надання адміністративних послуг</w:t>
            </w:r>
          </w:p>
        </w:tc>
        <w:tc>
          <w:tcPr>
            <w:tcW w:w="5673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80529C" w:rsidRDefault="00E51E9A" w:rsidP="00971B36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 xml:space="preserve">Телефон: (04572) </w:t>
            </w:r>
            <w:r w:rsidRPr="0080529C">
              <w:rPr>
                <w:sz w:val="20"/>
                <w:szCs w:val="20"/>
                <w:lang w:val="ru-RU"/>
              </w:rPr>
              <w:t>6-42-07</w:t>
            </w:r>
          </w:p>
          <w:p w:rsidR="00E51E9A" w:rsidRPr="00CD388B" w:rsidRDefault="00E51E9A" w:rsidP="00971B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Електронна пошта </w:t>
            </w:r>
            <w:proofErr w:type="spellStart"/>
            <w:r>
              <w:rPr>
                <w:sz w:val="20"/>
                <w:szCs w:val="20"/>
                <w:lang w:val="en-US"/>
              </w:rPr>
              <w:t>obuhiv</w:t>
            </w:r>
            <w:proofErr w:type="spellEnd"/>
            <w:r w:rsidRPr="0061658F">
              <w:rPr>
                <w:sz w:val="20"/>
                <w:szCs w:val="20"/>
                <w:lang w:val="ru-RU"/>
              </w:rPr>
              <w:t>-</w:t>
            </w:r>
            <w:r>
              <w:rPr>
                <w:sz w:val="20"/>
                <w:szCs w:val="20"/>
                <w:lang w:val="en-US"/>
              </w:rPr>
              <w:t>admin</w:t>
            </w:r>
            <w:r w:rsidRPr="00E02174">
              <w:rPr>
                <w:sz w:val="20"/>
                <w:szCs w:val="20"/>
                <w:lang w:val="ru-RU"/>
              </w:rPr>
              <w:t>@</w:t>
            </w:r>
            <w:proofErr w:type="spellStart"/>
            <w:r>
              <w:rPr>
                <w:sz w:val="20"/>
                <w:szCs w:val="20"/>
                <w:lang w:val="en-US"/>
              </w:rPr>
              <w:t>ukr</w:t>
            </w:r>
            <w:proofErr w:type="spellEnd"/>
            <w:r w:rsidRPr="00E02174">
              <w:rPr>
                <w:sz w:val="20"/>
                <w:szCs w:val="20"/>
                <w:lang w:val="ru-RU"/>
              </w:rPr>
              <w:t>.</w:t>
            </w:r>
            <w:r>
              <w:rPr>
                <w:sz w:val="20"/>
                <w:szCs w:val="20"/>
                <w:lang w:val="en-US"/>
              </w:rPr>
              <w:t>net</w:t>
            </w:r>
          </w:p>
        </w:tc>
      </w:tr>
      <w:tr w:rsidR="00E51E9A" w:rsidRPr="00CD388B" w:rsidTr="00971B36">
        <w:tc>
          <w:tcPr>
            <w:tcW w:w="10201" w:type="dxa"/>
            <w:gridSpan w:val="3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pStyle w:val="a3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proofErr w:type="spellStart"/>
            <w:r w:rsidRPr="00CD388B">
              <w:rPr>
                <w:rStyle w:val="a4"/>
                <w:sz w:val="20"/>
                <w:szCs w:val="20"/>
              </w:rPr>
              <w:t>Нормативні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акти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,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якими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регламентується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надання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адміністративної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послуги</w:t>
            </w:r>
            <w:proofErr w:type="spellEnd"/>
          </w:p>
        </w:tc>
      </w:tr>
      <w:tr w:rsidR="00E51E9A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4.</w:t>
            </w:r>
          </w:p>
        </w:tc>
        <w:tc>
          <w:tcPr>
            <w:tcW w:w="396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Закони України</w:t>
            </w:r>
          </w:p>
        </w:tc>
        <w:tc>
          <w:tcPr>
            <w:tcW w:w="5673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Стаття 24 Закону України “Про Державний земельний кадастр”</w:t>
            </w:r>
          </w:p>
        </w:tc>
      </w:tr>
      <w:tr w:rsidR="00E51E9A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5.</w:t>
            </w:r>
          </w:p>
        </w:tc>
        <w:tc>
          <w:tcPr>
            <w:tcW w:w="396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Акти Кабінету Міністрів України</w:t>
            </w:r>
          </w:p>
        </w:tc>
        <w:tc>
          <w:tcPr>
            <w:tcW w:w="5673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Пункти 110, 110-1, 110-2, 111 Порядку ведення Державного земельного кадастру, затвердженого постановою Кабінету Міністрів України від 17 жовтня 2012 р. № 1051</w:t>
            </w:r>
          </w:p>
          <w:p w:rsidR="00E51E9A" w:rsidRPr="00CD388B" w:rsidRDefault="00E51E9A" w:rsidP="00971B36">
            <w:pPr>
              <w:pStyle w:val="a3"/>
              <w:spacing w:before="0" w:beforeAutospacing="0" w:after="0" w:afterAutospacing="0"/>
              <w:rPr>
                <w:sz w:val="20"/>
                <w:szCs w:val="20"/>
                <w:lang w:val="uk-UA"/>
              </w:rPr>
            </w:pPr>
            <w:r w:rsidRPr="00CD388B">
              <w:rPr>
                <w:sz w:val="20"/>
                <w:szCs w:val="20"/>
                <w:lang w:val="uk-UA"/>
              </w:rPr>
              <w:t>Розпорядження Кабінету Міністрів України від 16 травня 2014 р. № 523-р «Деякі питання надання адміністративних послуг органів виконавчої влади через центри надання адміністративних послуг»</w:t>
            </w:r>
          </w:p>
        </w:tc>
      </w:tr>
      <w:tr w:rsidR="00E51E9A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6.</w:t>
            </w:r>
          </w:p>
        </w:tc>
        <w:tc>
          <w:tcPr>
            <w:tcW w:w="396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Акти центральних органів виконавчої влади</w:t>
            </w:r>
          </w:p>
        </w:tc>
        <w:tc>
          <w:tcPr>
            <w:tcW w:w="5673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</w:p>
        </w:tc>
      </w:tr>
      <w:tr w:rsidR="00E51E9A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7.</w:t>
            </w:r>
          </w:p>
        </w:tc>
        <w:tc>
          <w:tcPr>
            <w:tcW w:w="396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Акти місцевих органів виконавчої влади/органів місцевого самоврядування</w:t>
            </w:r>
          </w:p>
        </w:tc>
        <w:tc>
          <w:tcPr>
            <w:tcW w:w="5673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</w:p>
        </w:tc>
      </w:tr>
      <w:tr w:rsidR="00E51E9A" w:rsidRPr="00CD388B" w:rsidTr="00971B36">
        <w:tc>
          <w:tcPr>
            <w:tcW w:w="10201" w:type="dxa"/>
            <w:gridSpan w:val="3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pStyle w:val="a3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proofErr w:type="spellStart"/>
            <w:r w:rsidRPr="00CD388B">
              <w:rPr>
                <w:rStyle w:val="a4"/>
                <w:sz w:val="20"/>
                <w:szCs w:val="20"/>
              </w:rPr>
              <w:t>Умови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отримання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адміністративної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послуги</w:t>
            </w:r>
            <w:proofErr w:type="spellEnd"/>
          </w:p>
        </w:tc>
      </w:tr>
      <w:tr w:rsidR="00E51E9A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8.</w:t>
            </w:r>
          </w:p>
        </w:tc>
        <w:tc>
          <w:tcPr>
            <w:tcW w:w="396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Підстава для одержання адміністративної послуги</w:t>
            </w:r>
          </w:p>
        </w:tc>
        <w:tc>
          <w:tcPr>
            <w:tcW w:w="5673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Заява про державну реєстрацію земельної ділянки</w:t>
            </w:r>
          </w:p>
        </w:tc>
      </w:tr>
      <w:tr w:rsidR="00E51E9A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9.</w:t>
            </w:r>
          </w:p>
        </w:tc>
        <w:tc>
          <w:tcPr>
            <w:tcW w:w="396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 xml:space="preserve">Вичерпний перелік документів, необхідних для отримання </w:t>
            </w:r>
            <w:r w:rsidRPr="00CD388B">
              <w:rPr>
                <w:sz w:val="20"/>
                <w:szCs w:val="20"/>
              </w:rPr>
              <w:lastRenderedPageBreak/>
              <w:t>адміністративної послуги, а також вимоги до них</w:t>
            </w:r>
          </w:p>
        </w:tc>
        <w:tc>
          <w:tcPr>
            <w:tcW w:w="5673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lastRenderedPageBreak/>
              <w:t xml:space="preserve">1. Заява про державну реєстрацію земельної ділянки за формою, встановленою Порядком ведення Державного земельного кадастру, затвердженим постановою Кабінету </w:t>
            </w:r>
            <w:r w:rsidRPr="00CD388B">
              <w:rPr>
                <w:sz w:val="20"/>
                <w:szCs w:val="20"/>
              </w:rPr>
              <w:lastRenderedPageBreak/>
              <w:t>Міністрів України від 17 жовтня 2012 р. № 1051 (форма заяви додається)*</w:t>
            </w:r>
          </w:p>
          <w:p w:rsidR="00E51E9A" w:rsidRPr="00EF7157" w:rsidRDefault="00E51E9A" w:rsidP="00971B36">
            <w:pPr>
              <w:pStyle w:val="a3"/>
              <w:spacing w:before="0" w:beforeAutospacing="0" w:after="0" w:afterAutospacing="0"/>
              <w:rPr>
                <w:sz w:val="20"/>
                <w:szCs w:val="20"/>
                <w:lang w:val="uk-UA"/>
              </w:rPr>
            </w:pPr>
            <w:r w:rsidRPr="00EF7157">
              <w:rPr>
                <w:sz w:val="20"/>
                <w:szCs w:val="20"/>
                <w:lang w:val="uk-UA"/>
              </w:rPr>
              <w:t>2. Документ, який підтверджує повноваження діяти від імені заявника (у разі подання заяви уповноваженою заявником особою)</w:t>
            </w:r>
          </w:p>
          <w:p w:rsidR="00E51E9A" w:rsidRPr="00EF7157" w:rsidRDefault="00E51E9A" w:rsidP="00971B36">
            <w:pPr>
              <w:pStyle w:val="a3"/>
              <w:spacing w:before="0" w:beforeAutospacing="0" w:after="0" w:afterAutospacing="0"/>
              <w:rPr>
                <w:sz w:val="20"/>
                <w:szCs w:val="20"/>
                <w:lang w:val="uk-UA"/>
              </w:rPr>
            </w:pPr>
          </w:p>
          <w:p w:rsidR="00E51E9A" w:rsidRPr="00EF7157" w:rsidRDefault="00E51E9A" w:rsidP="00971B36">
            <w:pPr>
              <w:pStyle w:val="a3"/>
              <w:spacing w:before="0" w:beforeAutospacing="0" w:after="0" w:afterAutospacing="0"/>
              <w:rPr>
                <w:sz w:val="20"/>
                <w:szCs w:val="20"/>
                <w:lang w:val="uk-UA"/>
              </w:rPr>
            </w:pPr>
            <w:r w:rsidRPr="00EF7157">
              <w:rPr>
                <w:sz w:val="20"/>
                <w:szCs w:val="20"/>
                <w:lang w:val="uk-UA"/>
              </w:rPr>
              <w:t>3.</w:t>
            </w:r>
            <w:r w:rsidRPr="00CD388B">
              <w:rPr>
                <w:sz w:val="20"/>
                <w:szCs w:val="20"/>
              </w:rPr>
              <w:t> </w:t>
            </w:r>
            <w:r w:rsidRPr="00EF7157">
              <w:rPr>
                <w:sz w:val="20"/>
                <w:szCs w:val="20"/>
                <w:lang w:val="uk-UA"/>
              </w:rPr>
              <w:t>Оригінал погодженої відповідно до законодавства документації із землеустрою, яка є підставою для формування земельної ділянки (разом з позитивним висновком державної експертизи землевпорядної документації у разі, коли така документація підлягає обов’язковій державній експертизі землевпорядної документації) у паперовій або електронній формі відповідно до вимог Закону України «Про землеустрій»</w:t>
            </w:r>
          </w:p>
          <w:p w:rsidR="00E51E9A" w:rsidRPr="00EF7157" w:rsidRDefault="00E51E9A" w:rsidP="00971B36">
            <w:pPr>
              <w:pStyle w:val="a3"/>
              <w:spacing w:before="0" w:beforeAutospacing="0" w:after="0" w:afterAutospacing="0"/>
              <w:rPr>
                <w:sz w:val="20"/>
                <w:szCs w:val="20"/>
                <w:lang w:val="uk-UA"/>
              </w:rPr>
            </w:pPr>
          </w:p>
          <w:p w:rsidR="00E51E9A" w:rsidRPr="00CD388B" w:rsidRDefault="00E51E9A" w:rsidP="00971B36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4. </w:t>
            </w:r>
            <w:proofErr w:type="spellStart"/>
            <w:r w:rsidRPr="00CD388B">
              <w:rPr>
                <w:sz w:val="20"/>
                <w:szCs w:val="20"/>
              </w:rPr>
              <w:t>Електронний</w:t>
            </w:r>
            <w:proofErr w:type="spellEnd"/>
            <w:r w:rsidRPr="00CD388B">
              <w:rPr>
                <w:sz w:val="20"/>
                <w:szCs w:val="20"/>
              </w:rPr>
              <w:t xml:space="preserve"> документ, </w:t>
            </w:r>
            <w:proofErr w:type="spellStart"/>
            <w:r w:rsidRPr="00CD388B">
              <w:rPr>
                <w:sz w:val="20"/>
                <w:szCs w:val="20"/>
              </w:rPr>
              <w:t>що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містить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відомості</w:t>
            </w:r>
            <w:proofErr w:type="spellEnd"/>
            <w:r w:rsidRPr="00CD388B">
              <w:rPr>
                <w:sz w:val="20"/>
                <w:szCs w:val="20"/>
              </w:rPr>
              <w:t xml:space="preserve"> про </w:t>
            </w:r>
            <w:proofErr w:type="spellStart"/>
            <w:r w:rsidRPr="00CD388B">
              <w:rPr>
                <w:sz w:val="20"/>
                <w:szCs w:val="20"/>
              </w:rPr>
              <w:t>результати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робіт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із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землеустрою</w:t>
            </w:r>
            <w:proofErr w:type="spellEnd"/>
            <w:r w:rsidRPr="00CD388B">
              <w:rPr>
                <w:sz w:val="20"/>
                <w:szCs w:val="20"/>
              </w:rPr>
              <w:t xml:space="preserve">, </w:t>
            </w:r>
            <w:proofErr w:type="spellStart"/>
            <w:r w:rsidRPr="00CD388B">
              <w:rPr>
                <w:sz w:val="20"/>
                <w:szCs w:val="20"/>
              </w:rPr>
              <w:t>які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підлягають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внесенню</w:t>
            </w:r>
            <w:proofErr w:type="spellEnd"/>
            <w:r w:rsidRPr="00CD388B">
              <w:rPr>
                <w:sz w:val="20"/>
                <w:szCs w:val="20"/>
              </w:rPr>
              <w:t xml:space="preserve"> до Державного земельного кадастру, </w:t>
            </w:r>
            <w:proofErr w:type="spellStart"/>
            <w:r w:rsidRPr="00CD388B">
              <w:rPr>
                <w:sz w:val="20"/>
                <w:szCs w:val="20"/>
              </w:rPr>
              <w:t>відповідно</w:t>
            </w:r>
            <w:proofErr w:type="spellEnd"/>
            <w:r w:rsidRPr="00CD388B">
              <w:rPr>
                <w:sz w:val="20"/>
                <w:szCs w:val="20"/>
              </w:rPr>
              <w:t xml:space="preserve"> до </w:t>
            </w:r>
            <w:proofErr w:type="spellStart"/>
            <w:r w:rsidRPr="00CD388B">
              <w:rPr>
                <w:sz w:val="20"/>
                <w:szCs w:val="20"/>
              </w:rPr>
              <w:t>вимог</w:t>
            </w:r>
            <w:proofErr w:type="spellEnd"/>
            <w:r w:rsidRPr="00CD388B">
              <w:rPr>
                <w:sz w:val="20"/>
                <w:szCs w:val="20"/>
              </w:rPr>
              <w:t xml:space="preserve"> Закону </w:t>
            </w:r>
            <w:proofErr w:type="spellStart"/>
            <w:r w:rsidRPr="00CD388B">
              <w:rPr>
                <w:sz w:val="20"/>
                <w:szCs w:val="20"/>
              </w:rPr>
              <w:t>України</w:t>
            </w:r>
            <w:proofErr w:type="spellEnd"/>
            <w:r w:rsidRPr="00CD388B">
              <w:rPr>
                <w:sz w:val="20"/>
                <w:szCs w:val="20"/>
              </w:rPr>
              <w:t xml:space="preserve"> «Про </w:t>
            </w:r>
            <w:proofErr w:type="spellStart"/>
            <w:r w:rsidRPr="00CD388B">
              <w:rPr>
                <w:sz w:val="20"/>
                <w:szCs w:val="20"/>
              </w:rPr>
              <w:t>Державний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земельний</w:t>
            </w:r>
            <w:proofErr w:type="spellEnd"/>
            <w:r w:rsidRPr="00CD388B">
              <w:rPr>
                <w:sz w:val="20"/>
                <w:szCs w:val="20"/>
              </w:rPr>
              <w:t xml:space="preserve"> кадастр»</w:t>
            </w:r>
          </w:p>
        </w:tc>
      </w:tr>
      <w:tr w:rsidR="00E51E9A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lastRenderedPageBreak/>
              <w:t>10.</w:t>
            </w:r>
          </w:p>
        </w:tc>
        <w:tc>
          <w:tcPr>
            <w:tcW w:w="396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Порядок та спосіб подання документів, необхідних для отримання адміністративної послуги</w:t>
            </w:r>
          </w:p>
        </w:tc>
        <w:tc>
          <w:tcPr>
            <w:tcW w:w="5673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Заява про державну реєстрацію земельної ділянки у паперовій формі з доданими документами подається до центру надання адміністративних послуг заявником або уповноваженою ним особою особисто або надсилається рекомендованим листом з описом вкладення та повідомленням про вручення</w:t>
            </w:r>
          </w:p>
          <w:p w:rsidR="00E51E9A" w:rsidRPr="00CD388B" w:rsidRDefault="00E51E9A" w:rsidP="00971B36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proofErr w:type="spellStart"/>
            <w:r w:rsidRPr="00CD388B">
              <w:rPr>
                <w:sz w:val="20"/>
                <w:szCs w:val="20"/>
              </w:rPr>
              <w:t>Заява</w:t>
            </w:r>
            <w:proofErr w:type="spellEnd"/>
            <w:r w:rsidRPr="00CD388B">
              <w:rPr>
                <w:sz w:val="20"/>
                <w:szCs w:val="20"/>
              </w:rPr>
              <w:t xml:space="preserve"> про </w:t>
            </w:r>
            <w:proofErr w:type="spellStart"/>
            <w:r w:rsidRPr="00CD388B">
              <w:rPr>
                <w:sz w:val="20"/>
                <w:szCs w:val="20"/>
              </w:rPr>
              <w:t>державну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реєстрацію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земельної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ділянки</w:t>
            </w:r>
            <w:proofErr w:type="spellEnd"/>
            <w:r w:rsidRPr="00CD388B">
              <w:rPr>
                <w:sz w:val="20"/>
                <w:szCs w:val="20"/>
              </w:rPr>
              <w:t xml:space="preserve"> в </w:t>
            </w:r>
            <w:proofErr w:type="spellStart"/>
            <w:r w:rsidRPr="00CD388B">
              <w:rPr>
                <w:sz w:val="20"/>
                <w:szCs w:val="20"/>
              </w:rPr>
              <w:t>електронній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формі</w:t>
            </w:r>
            <w:proofErr w:type="spellEnd"/>
            <w:r w:rsidRPr="00CD388B">
              <w:rPr>
                <w:sz w:val="20"/>
                <w:szCs w:val="20"/>
              </w:rPr>
              <w:t xml:space="preserve"> з </w:t>
            </w:r>
            <w:proofErr w:type="spellStart"/>
            <w:r w:rsidRPr="00CD388B">
              <w:rPr>
                <w:sz w:val="20"/>
                <w:szCs w:val="20"/>
              </w:rPr>
              <w:t>доданими</w:t>
            </w:r>
            <w:proofErr w:type="spellEnd"/>
            <w:r w:rsidRPr="00CD388B">
              <w:rPr>
                <w:sz w:val="20"/>
                <w:szCs w:val="20"/>
              </w:rPr>
              <w:t xml:space="preserve"> документами </w:t>
            </w:r>
            <w:proofErr w:type="spellStart"/>
            <w:r w:rsidRPr="00CD388B">
              <w:rPr>
                <w:sz w:val="20"/>
                <w:szCs w:val="20"/>
              </w:rPr>
              <w:t>подається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відповідним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сертифікованим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інженером-землевпорядником</w:t>
            </w:r>
            <w:proofErr w:type="spellEnd"/>
            <w:r w:rsidRPr="00CD388B">
              <w:rPr>
                <w:sz w:val="20"/>
                <w:szCs w:val="20"/>
              </w:rPr>
              <w:t xml:space="preserve"> через </w:t>
            </w:r>
            <w:proofErr w:type="spellStart"/>
            <w:r w:rsidRPr="00CD388B">
              <w:rPr>
                <w:sz w:val="20"/>
                <w:szCs w:val="20"/>
              </w:rPr>
              <w:t>Єдиний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державний</w:t>
            </w:r>
            <w:proofErr w:type="spellEnd"/>
            <w:r w:rsidRPr="00CD388B">
              <w:rPr>
                <w:sz w:val="20"/>
                <w:szCs w:val="20"/>
              </w:rPr>
              <w:t xml:space="preserve"> портал </w:t>
            </w:r>
            <w:proofErr w:type="spellStart"/>
            <w:r w:rsidRPr="00CD388B">
              <w:rPr>
                <w:sz w:val="20"/>
                <w:szCs w:val="20"/>
              </w:rPr>
              <w:t>адміністративних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послуг</w:t>
            </w:r>
            <w:proofErr w:type="spellEnd"/>
            <w:r w:rsidRPr="00CD388B">
              <w:rPr>
                <w:sz w:val="20"/>
                <w:szCs w:val="20"/>
              </w:rPr>
              <w:t xml:space="preserve">, у тому </w:t>
            </w:r>
            <w:proofErr w:type="spellStart"/>
            <w:r w:rsidRPr="00CD388B">
              <w:rPr>
                <w:sz w:val="20"/>
                <w:szCs w:val="20"/>
              </w:rPr>
              <w:t>числі</w:t>
            </w:r>
            <w:proofErr w:type="spellEnd"/>
            <w:r w:rsidRPr="00CD388B">
              <w:rPr>
                <w:sz w:val="20"/>
                <w:szCs w:val="20"/>
              </w:rPr>
              <w:t xml:space="preserve"> через </w:t>
            </w:r>
            <w:proofErr w:type="spellStart"/>
            <w:r w:rsidRPr="00CD388B">
              <w:rPr>
                <w:sz w:val="20"/>
                <w:szCs w:val="20"/>
              </w:rPr>
              <w:t>інтегровану</w:t>
            </w:r>
            <w:proofErr w:type="spellEnd"/>
            <w:r w:rsidRPr="00CD388B">
              <w:rPr>
                <w:sz w:val="20"/>
                <w:szCs w:val="20"/>
              </w:rPr>
              <w:t xml:space="preserve"> з ним </w:t>
            </w:r>
            <w:proofErr w:type="spellStart"/>
            <w:r w:rsidRPr="00CD388B">
              <w:rPr>
                <w:sz w:val="20"/>
                <w:szCs w:val="20"/>
              </w:rPr>
              <w:t>інформаційну</w:t>
            </w:r>
            <w:proofErr w:type="spellEnd"/>
            <w:r w:rsidRPr="00CD388B">
              <w:rPr>
                <w:sz w:val="20"/>
                <w:szCs w:val="20"/>
              </w:rPr>
              <w:t xml:space="preserve"> систему </w:t>
            </w:r>
            <w:proofErr w:type="spellStart"/>
            <w:r w:rsidRPr="00CD388B">
              <w:rPr>
                <w:sz w:val="20"/>
                <w:szCs w:val="20"/>
              </w:rPr>
              <w:t>Держгеокадастру</w:t>
            </w:r>
            <w:proofErr w:type="spellEnd"/>
            <w:r w:rsidRPr="00CD388B">
              <w:rPr>
                <w:sz w:val="20"/>
                <w:szCs w:val="20"/>
              </w:rPr>
              <w:t xml:space="preserve">, </w:t>
            </w:r>
            <w:proofErr w:type="spellStart"/>
            <w:r w:rsidRPr="00CD388B">
              <w:rPr>
                <w:sz w:val="20"/>
                <w:szCs w:val="20"/>
              </w:rPr>
              <w:t>представлену</w:t>
            </w:r>
            <w:proofErr w:type="spellEnd"/>
            <w:r w:rsidRPr="00CD388B">
              <w:rPr>
                <w:sz w:val="20"/>
                <w:szCs w:val="20"/>
              </w:rPr>
              <w:t xml:space="preserve"> у </w:t>
            </w:r>
            <w:proofErr w:type="spellStart"/>
            <w:r w:rsidRPr="00CD388B">
              <w:rPr>
                <w:sz w:val="20"/>
                <w:szCs w:val="20"/>
              </w:rPr>
              <w:t>формі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Інтернет-сторінки</w:t>
            </w:r>
            <w:proofErr w:type="spellEnd"/>
            <w:r w:rsidRPr="00CD388B">
              <w:rPr>
                <w:sz w:val="20"/>
                <w:szCs w:val="20"/>
              </w:rPr>
              <w:t xml:space="preserve">, </w:t>
            </w:r>
            <w:proofErr w:type="spellStart"/>
            <w:r w:rsidRPr="00CD388B">
              <w:rPr>
                <w:sz w:val="20"/>
                <w:szCs w:val="20"/>
              </w:rPr>
              <w:t>що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забезпечує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формування</w:t>
            </w:r>
            <w:proofErr w:type="spellEnd"/>
            <w:r w:rsidRPr="00CD388B">
              <w:rPr>
                <w:sz w:val="20"/>
                <w:szCs w:val="20"/>
              </w:rPr>
              <w:t xml:space="preserve"> та </w:t>
            </w:r>
            <w:proofErr w:type="spellStart"/>
            <w:r w:rsidRPr="00CD388B">
              <w:rPr>
                <w:sz w:val="20"/>
                <w:szCs w:val="20"/>
              </w:rPr>
              <w:t>подання</w:t>
            </w:r>
            <w:proofErr w:type="spellEnd"/>
            <w:r w:rsidRPr="00CD388B">
              <w:rPr>
                <w:sz w:val="20"/>
                <w:szCs w:val="20"/>
              </w:rPr>
              <w:t xml:space="preserve"> заяви (</w:t>
            </w:r>
            <w:proofErr w:type="spellStart"/>
            <w:r w:rsidRPr="00CD388B">
              <w:rPr>
                <w:sz w:val="20"/>
                <w:szCs w:val="20"/>
              </w:rPr>
              <w:t>далі</w:t>
            </w:r>
            <w:proofErr w:type="spellEnd"/>
            <w:r w:rsidRPr="00CD388B">
              <w:rPr>
                <w:sz w:val="20"/>
                <w:szCs w:val="20"/>
              </w:rPr>
              <w:t xml:space="preserve"> – </w:t>
            </w:r>
            <w:proofErr w:type="spellStart"/>
            <w:r w:rsidRPr="00CD388B">
              <w:rPr>
                <w:sz w:val="20"/>
                <w:szCs w:val="20"/>
              </w:rPr>
              <w:t>Інтернет-сторінка</w:t>
            </w:r>
            <w:proofErr w:type="spellEnd"/>
            <w:r w:rsidRPr="00CD388B">
              <w:rPr>
                <w:sz w:val="20"/>
                <w:szCs w:val="20"/>
              </w:rPr>
              <w:t>).</w:t>
            </w:r>
          </w:p>
        </w:tc>
      </w:tr>
      <w:tr w:rsidR="00E51E9A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11.</w:t>
            </w:r>
          </w:p>
        </w:tc>
        <w:tc>
          <w:tcPr>
            <w:tcW w:w="396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Платність (безоплатність) надання адміністративної послуги</w:t>
            </w:r>
          </w:p>
        </w:tc>
        <w:tc>
          <w:tcPr>
            <w:tcW w:w="5673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Безоплатно</w:t>
            </w:r>
          </w:p>
        </w:tc>
      </w:tr>
      <w:tr w:rsidR="00E51E9A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12.</w:t>
            </w:r>
          </w:p>
        </w:tc>
        <w:tc>
          <w:tcPr>
            <w:tcW w:w="396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Строк надання адміністративної послуги</w:t>
            </w:r>
          </w:p>
        </w:tc>
        <w:tc>
          <w:tcPr>
            <w:tcW w:w="5673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 xml:space="preserve">14 календарних днів з дня реєстрації відповідної заяви у територіальному органі </w:t>
            </w:r>
            <w:proofErr w:type="spellStart"/>
            <w:r w:rsidRPr="00CD388B">
              <w:rPr>
                <w:sz w:val="20"/>
                <w:szCs w:val="20"/>
              </w:rPr>
              <w:t>Держгеокадастру</w:t>
            </w:r>
            <w:proofErr w:type="spellEnd"/>
          </w:p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 xml:space="preserve">(7 робочих </w:t>
            </w:r>
            <w:proofErr w:type="spellStart"/>
            <w:r w:rsidRPr="00CD388B">
              <w:rPr>
                <w:sz w:val="20"/>
                <w:szCs w:val="20"/>
              </w:rPr>
              <w:t>днівз</w:t>
            </w:r>
            <w:proofErr w:type="spellEnd"/>
            <w:r w:rsidRPr="00CD388B">
              <w:rPr>
                <w:sz w:val="20"/>
                <w:szCs w:val="20"/>
              </w:rPr>
              <w:t xml:space="preserve"> дня реєстрації відповідної заяви у територіальному органі </w:t>
            </w:r>
            <w:proofErr w:type="spellStart"/>
            <w:r w:rsidRPr="00CD388B">
              <w:rPr>
                <w:sz w:val="20"/>
                <w:szCs w:val="20"/>
              </w:rPr>
              <w:t>Держгеокадастру</w:t>
            </w:r>
            <w:proofErr w:type="spellEnd"/>
            <w:r w:rsidRPr="00CD388B">
              <w:rPr>
                <w:sz w:val="20"/>
                <w:szCs w:val="20"/>
              </w:rPr>
              <w:t>**)</w:t>
            </w:r>
          </w:p>
        </w:tc>
      </w:tr>
      <w:tr w:rsidR="00E51E9A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13.</w:t>
            </w:r>
          </w:p>
        </w:tc>
        <w:tc>
          <w:tcPr>
            <w:tcW w:w="396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Перелік підстав для відмови у наданні адміністративної послуги</w:t>
            </w:r>
          </w:p>
        </w:tc>
        <w:tc>
          <w:tcPr>
            <w:tcW w:w="5673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1. Документи подані не в повному обсязі (відсутність документа, що підтверджує повноваження діяти від імені заявника) та/або не відповідають вимогам законодавства</w:t>
            </w:r>
          </w:p>
          <w:p w:rsidR="00E51E9A" w:rsidRPr="00CD388B" w:rsidRDefault="00E51E9A" w:rsidP="00971B36">
            <w:pPr>
              <w:pStyle w:val="a3"/>
              <w:spacing w:before="0" w:beforeAutospacing="0" w:after="0" w:afterAutospacing="0"/>
              <w:rPr>
                <w:sz w:val="20"/>
                <w:szCs w:val="20"/>
                <w:lang w:val="uk-UA"/>
              </w:rPr>
            </w:pPr>
            <w:r w:rsidRPr="00CD388B">
              <w:rPr>
                <w:sz w:val="20"/>
                <w:szCs w:val="20"/>
                <w:lang w:val="uk-UA"/>
              </w:rPr>
              <w:t>2. Розташування в межах земельної ділянки, яку передбачається зареєструвати, іншої земельної ділянки або її частини</w:t>
            </w:r>
          </w:p>
          <w:p w:rsidR="00E51E9A" w:rsidRPr="00CD388B" w:rsidRDefault="00E51E9A" w:rsidP="00971B36">
            <w:pPr>
              <w:pStyle w:val="a3"/>
              <w:spacing w:before="0" w:beforeAutospacing="0" w:after="0" w:afterAutospacing="0"/>
              <w:rPr>
                <w:sz w:val="20"/>
                <w:szCs w:val="20"/>
                <w:lang w:val="uk-UA"/>
              </w:rPr>
            </w:pPr>
            <w:r w:rsidRPr="00CD388B">
              <w:rPr>
                <w:sz w:val="20"/>
                <w:szCs w:val="20"/>
              </w:rPr>
              <w:t xml:space="preserve">3. </w:t>
            </w:r>
            <w:proofErr w:type="spellStart"/>
            <w:r w:rsidRPr="00CD388B">
              <w:rPr>
                <w:sz w:val="20"/>
                <w:szCs w:val="20"/>
              </w:rPr>
              <w:t>Розташування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земельної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ділянки</w:t>
            </w:r>
            <w:proofErr w:type="spellEnd"/>
            <w:r w:rsidRPr="00CD388B">
              <w:rPr>
                <w:sz w:val="20"/>
                <w:szCs w:val="20"/>
              </w:rPr>
              <w:t xml:space="preserve"> на </w:t>
            </w:r>
            <w:proofErr w:type="spellStart"/>
            <w:r w:rsidRPr="00CD388B">
              <w:rPr>
                <w:sz w:val="20"/>
                <w:szCs w:val="20"/>
              </w:rPr>
              <w:t>території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дії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повноважень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іншого</w:t>
            </w:r>
            <w:proofErr w:type="spellEnd"/>
            <w:r w:rsidRPr="00CD388B">
              <w:rPr>
                <w:sz w:val="20"/>
                <w:szCs w:val="20"/>
              </w:rPr>
              <w:t xml:space="preserve"> Державного кадастрового </w:t>
            </w:r>
            <w:proofErr w:type="spellStart"/>
            <w:r w:rsidRPr="00CD388B">
              <w:rPr>
                <w:sz w:val="20"/>
                <w:szCs w:val="20"/>
              </w:rPr>
              <w:t>реєстратора</w:t>
            </w:r>
            <w:proofErr w:type="spellEnd"/>
            <w:r w:rsidRPr="00CD388B">
              <w:rPr>
                <w:sz w:val="20"/>
                <w:szCs w:val="20"/>
                <w:lang w:val="uk-UA"/>
              </w:rPr>
              <w:t>***</w:t>
            </w:r>
          </w:p>
          <w:p w:rsidR="00E51E9A" w:rsidRPr="00CD388B" w:rsidRDefault="00E51E9A" w:rsidP="00971B36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 xml:space="preserve">4. </w:t>
            </w:r>
            <w:proofErr w:type="spellStart"/>
            <w:r w:rsidRPr="00CD388B">
              <w:rPr>
                <w:sz w:val="20"/>
                <w:szCs w:val="20"/>
              </w:rPr>
              <w:t>Електронний</w:t>
            </w:r>
            <w:proofErr w:type="spellEnd"/>
            <w:r w:rsidRPr="00CD388B">
              <w:rPr>
                <w:sz w:val="20"/>
                <w:szCs w:val="20"/>
              </w:rPr>
              <w:t xml:space="preserve"> документ не </w:t>
            </w:r>
            <w:proofErr w:type="spellStart"/>
            <w:r w:rsidRPr="00CD388B">
              <w:rPr>
                <w:sz w:val="20"/>
                <w:szCs w:val="20"/>
              </w:rPr>
              <w:t>придатний</w:t>
            </w:r>
            <w:proofErr w:type="spellEnd"/>
            <w:r w:rsidRPr="00CD388B">
              <w:rPr>
                <w:sz w:val="20"/>
                <w:szCs w:val="20"/>
              </w:rPr>
              <w:t xml:space="preserve"> для </w:t>
            </w:r>
            <w:proofErr w:type="spellStart"/>
            <w:r w:rsidRPr="00CD388B">
              <w:rPr>
                <w:sz w:val="20"/>
                <w:szCs w:val="20"/>
              </w:rPr>
              <w:t>проведення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його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перевірки</w:t>
            </w:r>
            <w:proofErr w:type="spellEnd"/>
            <w:r w:rsidRPr="00CD388B">
              <w:rPr>
                <w:sz w:val="20"/>
                <w:szCs w:val="20"/>
              </w:rPr>
              <w:t xml:space="preserve"> за </w:t>
            </w:r>
            <w:proofErr w:type="spellStart"/>
            <w:r w:rsidRPr="00CD388B">
              <w:rPr>
                <w:sz w:val="20"/>
                <w:szCs w:val="20"/>
              </w:rPr>
              <w:t>допомогою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програмного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забезпечення</w:t>
            </w:r>
            <w:proofErr w:type="spellEnd"/>
            <w:r w:rsidRPr="00CD388B">
              <w:rPr>
                <w:sz w:val="20"/>
                <w:szCs w:val="20"/>
              </w:rPr>
              <w:t xml:space="preserve"> Державного земельного кадастру</w:t>
            </w:r>
          </w:p>
        </w:tc>
      </w:tr>
      <w:tr w:rsidR="00E51E9A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lastRenderedPageBreak/>
              <w:t>14.</w:t>
            </w:r>
          </w:p>
        </w:tc>
        <w:tc>
          <w:tcPr>
            <w:tcW w:w="396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Результат надання адміністративної послуги</w:t>
            </w:r>
          </w:p>
        </w:tc>
        <w:tc>
          <w:tcPr>
            <w:tcW w:w="5673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Витяг з Державного земельного кадастру про земельну ділянку на підтвердження державної реєстрації земельної ділянки</w:t>
            </w:r>
          </w:p>
          <w:p w:rsidR="00E51E9A" w:rsidRPr="00CD388B" w:rsidRDefault="00E51E9A" w:rsidP="00971B36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proofErr w:type="spellStart"/>
            <w:r w:rsidRPr="00CD388B">
              <w:rPr>
                <w:sz w:val="20"/>
                <w:szCs w:val="20"/>
              </w:rPr>
              <w:t>Повідомлення</w:t>
            </w:r>
            <w:proofErr w:type="spellEnd"/>
            <w:r w:rsidRPr="00CD388B">
              <w:rPr>
                <w:sz w:val="20"/>
                <w:szCs w:val="20"/>
              </w:rPr>
              <w:t xml:space="preserve"> про </w:t>
            </w:r>
            <w:proofErr w:type="spellStart"/>
            <w:r w:rsidRPr="00CD388B">
              <w:rPr>
                <w:sz w:val="20"/>
                <w:szCs w:val="20"/>
              </w:rPr>
              <w:t>відмову</w:t>
            </w:r>
            <w:proofErr w:type="spellEnd"/>
            <w:r w:rsidRPr="00CD388B">
              <w:rPr>
                <w:sz w:val="20"/>
                <w:szCs w:val="20"/>
              </w:rPr>
              <w:t xml:space="preserve"> в </w:t>
            </w:r>
            <w:proofErr w:type="spellStart"/>
            <w:r w:rsidRPr="00CD388B">
              <w:rPr>
                <w:sz w:val="20"/>
                <w:szCs w:val="20"/>
              </w:rPr>
              <w:t>прийнятті</w:t>
            </w:r>
            <w:proofErr w:type="spellEnd"/>
            <w:r w:rsidRPr="00CD388B">
              <w:rPr>
                <w:sz w:val="20"/>
                <w:szCs w:val="20"/>
              </w:rPr>
              <w:t xml:space="preserve"> заяви про </w:t>
            </w:r>
            <w:proofErr w:type="spellStart"/>
            <w:r w:rsidRPr="00CD388B">
              <w:rPr>
                <w:sz w:val="20"/>
                <w:szCs w:val="20"/>
              </w:rPr>
              <w:t>державну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реєстрацію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земельної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ділянки</w:t>
            </w:r>
            <w:proofErr w:type="spellEnd"/>
          </w:p>
          <w:p w:rsidR="00E51E9A" w:rsidRPr="00CD388B" w:rsidRDefault="00E51E9A" w:rsidP="00971B36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proofErr w:type="spellStart"/>
            <w:r w:rsidRPr="00CD388B">
              <w:rPr>
                <w:sz w:val="20"/>
                <w:szCs w:val="20"/>
              </w:rPr>
              <w:t>Рішення</w:t>
            </w:r>
            <w:proofErr w:type="spellEnd"/>
            <w:r w:rsidRPr="00CD388B">
              <w:rPr>
                <w:sz w:val="20"/>
                <w:szCs w:val="20"/>
              </w:rPr>
              <w:t xml:space="preserve"> про </w:t>
            </w:r>
            <w:proofErr w:type="spellStart"/>
            <w:r w:rsidRPr="00CD388B">
              <w:rPr>
                <w:sz w:val="20"/>
                <w:szCs w:val="20"/>
              </w:rPr>
              <w:t>відмову</w:t>
            </w:r>
            <w:proofErr w:type="spellEnd"/>
            <w:r w:rsidRPr="00CD388B">
              <w:rPr>
                <w:sz w:val="20"/>
                <w:szCs w:val="20"/>
              </w:rPr>
              <w:t xml:space="preserve"> у </w:t>
            </w:r>
            <w:proofErr w:type="spellStart"/>
            <w:r w:rsidRPr="00CD388B">
              <w:rPr>
                <w:sz w:val="20"/>
                <w:szCs w:val="20"/>
              </w:rPr>
              <w:t>здійсненні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державної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реєстрації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земельної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ділянки</w:t>
            </w:r>
            <w:proofErr w:type="spellEnd"/>
          </w:p>
        </w:tc>
      </w:tr>
      <w:tr w:rsidR="00E51E9A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15.</w:t>
            </w:r>
          </w:p>
        </w:tc>
        <w:tc>
          <w:tcPr>
            <w:tcW w:w="396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Способи отримання відповіді (результату)</w:t>
            </w:r>
          </w:p>
        </w:tc>
        <w:tc>
          <w:tcPr>
            <w:tcW w:w="5673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Видається центром надання адміністративних послуг заявнику (уповноваженій особі заявника), надсилається поштою на адресу, вказану заявником у заяві</w:t>
            </w:r>
          </w:p>
          <w:p w:rsidR="00E51E9A" w:rsidRPr="00CD388B" w:rsidRDefault="00E51E9A" w:rsidP="00971B36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 xml:space="preserve">За </w:t>
            </w:r>
            <w:proofErr w:type="spellStart"/>
            <w:r w:rsidRPr="00CD388B">
              <w:rPr>
                <w:sz w:val="20"/>
                <w:szCs w:val="20"/>
              </w:rPr>
              <w:t>власним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бажанням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заявника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надсилається</w:t>
            </w:r>
            <w:proofErr w:type="spellEnd"/>
            <w:r w:rsidRPr="00CD388B">
              <w:rPr>
                <w:sz w:val="20"/>
                <w:szCs w:val="20"/>
              </w:rPr>
              <w:t xml:space="preserve"> у </w:t>
            </w:r>
            <w:proofErr w:type="spellStart"/>
            <w:r w:rsidRPr="00CD388B">
              <w:rPr>
                <w:sz w:val="20"/>
                <w:szCs w:val="20"/>
              </w:rPr>
              <w:t>формі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електронного</w:t>
            </w:r>
            <w:proofErr w:type="spellEnd"/>
            <w:r w:rsidRPr="00CD388B">
              <w:rPr>
                <w:sz w:val="20"/>
                <w:szCs w:val="20"/>
              </w:rPr>
              <w:t xml:space="preserve"> документа з </w:t>
            </w:r>
            <w:proofErr w:type="spellStart"/>
            <w:r w:rsidRPr="00CD388B">
              <w:rPr>
                <w:sz w:val="20"/>
                <w:szCs w:val="20"/>
              </w:rPr>
              <w:t>використанням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засобів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телекомунікаційного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зв’язку</w:t>
            </w:r>
            <w:proofErr w:type="spellEnd"/>
            <w:r w:rsidRPr="00CD388B">
              <w:rPr>
                <w:sz w:val="20"/>
                <w:szCs w:val="20"/>
              </w:rPr>
              <w:t xml:space="preserve"> на адресу </w:t>
            </w:r>
            <w:proofErr w:type="spellStart"/>
            <w:r w:rsidRPr="00CD388B">
              <w:rPr>
                <w:sz w:val="20"/>
                <w:szCs w:val="20"/>
              </w:rPr>
              <w:t>Інтернет-сторінки</w:t>
            </w:r>
            <w:proofErr w:type="spellEnd"/>
            <w:r w:rsidRPr="00CD388B">
              <w:rPr>
                <w:sz w:val="20"/>
                <w:szCs w:val="20"/>
              </w:rPr>
              <w:t xml:space="preserve">, за </w:t>
            </w:r>
            <w:proofErr w:type="spellStart"/>
            <w:r w:rsidRPr="00CD388B">
              <w:rPr>
                <w:sz w:val="20"/>
                <w:szCs w:val="20"/>
              </w:rPr>
              <w:t>якою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здійснювалося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подання</w:t>
            </w:r>
            <w:proofErr w:type="spellEnd"/>
            <w:r w:rsidRPr="00CD388B">
              <w:rPr>
                <w:sz w:val="20"/>
                <w:szCs w:val="20"/>
              </w:rPr>
              <w:t xml:space="preserve"> заяви.</w:t>
            </w:r>
          </w:p>
        </w:tc>
      </w:tr>
      <w:tr w:rsidR="00E51E9A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16.</w:t>
            </w:r>
          </w:p>
        </w:tc>
        <w:tc>
          <w:tcPr>
            <w:tcW w:w="396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Примітка</w:t>
            </w:r>
          </w:p>
        </w:tc>
        <w:tc>
          <w:tcPr>
            <w:tcW w:w="5673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51E9A" w:rsidRPr="00CD388B" w:rsidRDefault="00E51E9A" w:rsidP="00971B36">
            <w:pPr>
              <w:jc w:val="both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*Форма заяви про державну реєстрацію земельної ділянки наведено у додатку до інформаційної картки адміністративної послуги.</w:t>
            </w:r>
          </w:p>
          <w:p w:rsidR="00E51E9A" w:rsidRPr="00CD388B" w:rsidRDefault="00E51E9A" w:rsidP="00971B36">
            <w:pPr>
              <w:pStyle w:val="ShapkaDocumentu"/>
              <w:spacing w:after="0"/>
              <w:ind w:left="0"/>
              <w:jc w:val="both"/>
              <w:rPr>
                <w:rFonts w:ascii="Times New Roman" w:hAnsi="Times New Roman"/>
                <w:sz w:val="20"/>
              </w:rPr>
            </w:pPr>
            <w:r w:rsidRPr="00CD388B">
              <w:rPr>
                <w:rFonts w:ascii="Times New Roman" w:hAnsi="Times New Roman"/>
                <w:sz w:val="20"/>
              </w:rPr>
              <w:t xml:space="preserve">** Відповідно до Тимчасового </w:t>
            </w:r>
            <w:proofErr w:type="spellStart"/>
            <w:r w:rsidRPr="00CD388B">
              <w:rPr>
                <w:rFonts w:ascii="Times New Roman" w:hAnsi="Times New Roman"/>
                <w:sz w:val="20"/>
              </w:rPr>
              <w:t>порядкувзаємодії</w:t>
            </w:r>
            <w:proofErr w:type="spellEnd"/>
            <w:r w:rsidRPr="00CD388B">
              <w:rPr>
                <w:rFonts w:ascii="Times New Roman" w:hAnsi="Times New Roman"/>
                <w:sz w:val="20"/>
              </w:rPr>
              <w:t xml:space="preserve"> між державними кадастровими реєстраторами територіальних органів Державної служби з питань </w:t>
            </w:r>
            <w:proofErr w:type="spellStart"/>
            <w:r w:rsidRPr="00CD388B">
              <w:rPr>
                <w:rFonts w:ascii="Times New Roman" w:hAnsi="Times New Roman"/>
                <w:sz w:val="20"/>
              </w:rPr>
              <w:t>геодезії,картографії</w:t>
            </w:r>
            <w:proofErr w:type="spellEnd"/>
            <w:r w:rsidRPr="00CD388B">
              <w:rPr>
                <w:rFonts w:ascii="Times New Roman" w:hAnsi="Times New Roman"/>
                <w:sz w:val="20"/>
              </w:rPr>
              <w:t xml:space="preserve"> та кадастру на період реалізації пілотного проекту із запровадження принципу екстериторіальності в державній реєстрації земельних ділянок, затвердженого постановою Кабінету Міністрів України від 3 червня 2020 р. № 455.</w:t>
            </w:r>
          </w:p>
          <w:p w:rsidR="00E51E9A" w:rsidRPr="00CD388B" w:rsidRDefault="00E51E9A" w:rsidP="00971B36">
            <w:pPr>
              <w:pStyle w:val="ShapkaDocumentu"/>
              <w:spacing w:after="0"/>
              <w:ind w:left="0"/>
              <w:jc w:val="both"/>
              <w:rPr>
                <w:rFonts w:ascii="Times New Roman" w:hAnsi="Times New Roman"/>
                <w:sz w:val="20"/>
              </w:rPr>
            </w:pPr>
            <w:r w:rsidRPr="00CD388B">
              <w:rPr>
                <w:rFonts w:ascii="Times New Roman" w:hAnsi="Times New Roman"/>
                <w:b/>
                <w:sz w:val="20"/>
              </w:rPr>
              <w:t xml:space="preserve">*** </w:t>
            </w:r>
            <w:r w:rsidRPr="00CD388B">
              <w:rPr>
                <w:rFonts w:ascii="Times New Roman" w:hAnsi="Times New Roman"/>
                <w:sz w:val="20"/>
              </w:rPr>
              <w:t>Не застосовується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CD388B">
              <w:rPr>
                <w:rFonts w:ascii="Times New Roman" w:hAnsi="Times New Roman"/>
                <w:sz w:val="20"/>
              </w:rPr>
              <w:t>відповідно до Тимчасового порядку взаємодії між державними кадастровими реєстраторами територіальних органів Державної служби з питань геодезії, картографії та кадастру на період реалізації пілотного проекту із запровадження принципу екстериторіальності в державній реєстрації земельних ділянок, затвердженого постановою Кабінету Міністрів України від 3 червня 2020 р. № 455.</w:t>
            </w:r>
          </w:p>
          <w:p w:rsidR="00E51E9A" w:rsidRPr="00CD388B" w:rsidRDefault="00E51E9A" w:rsidP="00971B36">
            <w:pPr>
              <w:rPr>
                <w:sz w:val="20"/>
                <w:szCs w:val="20"/>
              </w:rPr>
            </w:pPr>
          </w:p>
        </w:tc>
      </w:tr>
    </w:tbl>
    <w:p w:rsidR="00E51E9A" w:rsidRPr="00CD388B" w:rsidRDefault="00E51E9A" w:rsidP="00E51E9A">
      <w:pPr>
        <w:pStyle w:val="a3"/>
        <w:spacing w:before="0" w:beforeAutospacing="0" w:after="0" w:afterAutospacing="0"/>
        <w:jc w:val="right"/>
        <w:rPr>
          <w:lang w:val="uk-UA"/>
        </w:rPr>
      </w:pPr>
    </w:p>
    <w:p w:rsidR="00E51E9A" w:rsidRPr="00CD388B" w:rsidRDefault="00E51E9A" w:rsidP="00E51E9A">
      <w:pPr>
        <w:pStyle w:val="a3"/>
        <w:spacing w:before="0" w:beforeAutospacing="0" w:after="0" w:afterAutospacing="0"/>
        <w:ind w:left="5670"/>
        <w:rPr>
          <w:lang w:val="uk-UA"/>
        </w:rPr>
      </w:pPr>
    </w:p>
    <w:p w:rsidR="00E51E9A" w:rsidRDefault="00E51E9A" w:rsidP="00E51E9A">
      <w:pPr>
        <w:pStyle w:val="a3"/>
        <w:spacing w:before="0" w:beforeAutospacing="0" w:after="0" w:afterAutospacing="0"/>
        <w:ind w:left="5670"/>
        <w:rPr>
          <w:lang w:val="uk-UA"/>
        </w:rPr>
      </w:pPr>
    </w:p>
    <w:p w:rsidR="00E51E9A" w:rsidRDefault="00E51E9A" w:rsidP="00E51E9A">
      <w:pPr>
        <w:pStyle w:val="a3"/>
        <w:spacing w:before="0" w:beforeAutospacing="0" w:after="0" w:afterAutospacing="0"/>
        <w:ind w:left="5670"/>
        <w:rPr>
          <w:lang w:val="uk-UA"/>
        </w:rPr>
      </w:pPr>
    </w:p>
    <w:p w:rsidR="00E51E9A" w:rsidRDefault="00E51E9A" w:rsidP="00E51E9A">
      <w:pPr>
        <w:pStyle w:val="a3"/>
        <w:spacing w:before="0" w:beforeAutospacing="0" w:after="0" w:afterAutospacing="0"/>
        <w:ind w:left="5670"/>
        <w:rPr>
          <w:lang w:val="uk-UA"/>
        </w:rPr>
      </w:pPr>
    </w:p>
    <w:p w:rsidR="00B11AA6" w:rsidRDefault="00B11AA6">
      <w:bookmarkStart w:id="0" w:name="_GoBack"/>
      <w:bookmarkEnd w:id="0"/>
    </w:p>
    <w:sectPr w:rsidR="00B11AA6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A59"/>
    <w:rsid w:val="00B11AA6"/>
    <w:rsid w:val="00E42A59"/>
    <w:rsid w:val="00E51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D802A6-92F7-4918-8BC9-BDE95969E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1E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51E9A"/>
    <w:pPr>
      <w:spacing w:before="100" w:beforeAutospacing="1" w:after="100" w:afterAutospacing="1"/>
    </w:pPr>
    <w:rPr>
      <w:lang w:val="ru-RU"/>
    </w:rPr>
  </w:style>
  <w:style w:type="paragraph" w:customStyle="1" w:styleId="rvps14">
    <w:name w:val="rvps14"/>
    <w:basedOn w:val="a"/>
    <w:rsid w:val="00E51E9A"/>
    <w:pPr>
      <w:spacing w:before="100" w:beforeAutospacing="1" w:after="100" w:afterAutospacing="1"/>
    </w:pPr>
    <w:rPr>
      <w:lang w:eastAsia="uk-UA"/>
    </w:rPr>
  </w:style>
  <w:style w:type="character" w:styleId="a4">
    <w:name w:val="Strong"/>
    <w:uiPriority w:val="22"/>
    <w:qFormat/>
    <w:rsid w:val="00E51E9A"/>
    <w:rPr>
      <w:b/>
      <w:bCs/>
    </w:rPr>
  </w:style>
  <w:style w:type="paragraph" w:customStyle="1" w:styleId="ShapkaDocumentu">
    <w:name w:val="Shapka Documentu"/>
    <w:basedOn w:val="a"/>
    <w:rsid w:val="00E51E9A"/>
    <w:pPr>
      <w:keepNext/>
      <w:keepLines/>
      <w:spacing w:after="240"/>
      <w:ind w:left="3969"/>
      <w:jc w:val="center"/>
    </w:pPr>
    <w:rPr>
      <w:rFonts w:ascii="Antiqua" w:hAnsi="Antiqua"/>
      <w:sz w:val="2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924</Words>
  <Characters>5272</Characters>
  <Application>Microsoft Office Word</Application>
  <DocSecurity>0</DocSecurity>
  <Lines>43</Lines>
  <Paragraphs>12</Paragraphs>
  <ScaleCrop>false</ScaleCrop>
  <Company/>
  <LinksUpToDate>false</LinksUpToDate>
  <CharactersWithSpaces>6184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VADIM</dc:creator>
  <cp:keywords/>
  <dc:description/>
  <cp:lastModifiedBy>VADIM</cp:lastModifiedBy>
  <cp:revision>2</cp:revision>
  <dcterms:created xsi:type="dcterms:W3CDTF">2020-09-08T06:19:00Z</dcterms:created>
  <dcterms:modified xsi:type="dcterms:W3CDTF">2020-09-08T06:19:00Z</dcterms:modified>
</cp:coreProperties>
</file>