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45" w:rsidRDefault="00593F45" w:rsidP="00593F45">
      <w:pPr>
        <w:jc w:val="center"/>
        <w:rPr>
          <w:b/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7pt;margin-top:-20.7pt;width:39.45pt;height:50.4pt;z-index:251658240" o:allowincell="f">
            <v:imagedata r:id="rId5" o:title=""/>
            <w10:wrap type="topAndBottom"/>
          </v:shape>
          <o:OLEObject Type="Embed" ProgID="MS_ClipArt_Gallery" ShapeID="_x0000_s1027" DrawAspect="Content" ObjectID="_1669472526" r:id="rId6"/>
        </w:object>
      </w:r>
      <w:r>
        <w:rPr>
          <w:b/>
          <w:sz w:val="28"/>
          <w:szCs w:val="28"/>
          <w:lang w:val="uk-UA"/>
        </w:rPr>
        <w:t>ОБУХІВСЬКА МІСЬКА РАДА</w:t>
      </w:r>
    </w:p>
    <w:p w:rsidR="00593F45" w:rsidRDefault="00593F45" w:rsidP="00593F45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КИЇВСЬКОЇ ОБЛАСТІ</w:t>
      </w:r>
    </w:p>
    <w:p w:rsidR="00593F45" w:rsidRDefault="00593F45" w:rsidP="00593F45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 №2</w:t>
      </w:r>
    </w:p>
    <w:p w:rsidR="00593F45" w:rsidRDefault="00593F45" w:rsidP="00593F45">
      <w:pPr>
        <w:pStyle w:val="a3"/>
        <w:rPr>
          <w:sz w:val="28"/>
          <w:szCs w:val="28"/>
          <w:lang w:val="uk-UA"/>
        </w:rPr>
      </w:pPr>
    </w:p>
    <w:p w:rsidR="00593F45" w:rsidRDefault="00593F45" w:rsidP="00593F45">
      <w:pPr>
        <w:pStyle w:val="a3"/>
        <w:jc w:val="left"/>
        <w:rPr>
          <w:sz w:val="28"/>
          <w:szCs w:val="28"/>
          <w:lang w:val="uk-UA"/>
        </w:rPr>
      </w:pPr>
    </w:p>
    <w:p w:rsidR="00593F45" w:rsidRDefault="00593F45" w:rsidP="00593F45">
      <w:pPr>
        <w:pStyle w:val="a3"/>
        <w:jc w:val="left"/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 14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 2020 року</w:t>
      </w:r>
    </w:p>
    <w:p w:rsidR="00593F45" w:rsidRDefault="00593F45" w:rsidP="00593F45">
      <w:pPr>
        <w:pStyle w:val="a3"/>
        <w:jc w:val="left"/>
        <w:rPr>
          <w:b/>
          <w:sz w:val="28"/>
          <w:szCs w:val="28"/>
          <w:lang w:val="ru-RU"/>
        </w:rPr>
      </w:pPr>
    </w:p>
    <w:p w:rsidR="00593F45" w:rsidRDefault="00593F45" w:rsidP="00593F45">
      <w:pPr>
        <w:pStyle w:val="a3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proofErr w:type="gramStart"/>
      <w:r>
        <w:rPr>
          <w:sz w:val="28"/>
          <w:szCs w:val="28"/>
          <w:lang w:val="ru-RU"/>
        </w:rPr>
        <w:t>скликання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третьої</w:t>
      </w:r>
      <w:proofErr w:type="spellEnd"/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сесії</w:t>
      </w:r>
      <w:proofErr w:type="spellEnd"/>
    </w:p>
    <w:p w:rsidR="00593F45" w:rsidRDefault="00593F45" w:rsidP="00593F45">
      <w:pPr>
        <w:pStyle w:val="a3"/>
        <w:jc w:val="left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Обухівської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  восьмого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скликання</w:t>
      </w:r>
      <w:proofErr w:type="spellEnd"/>
      <w:r>
        <w:rPr>
          <w:sz w:val="28"/>
          <w:szCs w:val="28"/>
          <w:lang w:val="ru-RU"/>
        </w:rPr>
        <w:t xml:space="preserve">.   </w:t>
      </w:r>
    </w:p>
    <w:p w:rsidR="00593F45" w:rsidRDefault="00593F45" w:rsidP="00593F45">
      <w:pPr>
        <w:pStyle w:val="a3"/>
        <w:jc w:val="left"/>
        <w:rPr>
          <w:b/>
          <w:sz w:val="28"/>
          <w:szCs w:val="28"/>
          <w:lang w:val="ru-RU"/>
        </w:rPr>
      </w:pPr>
    </w:p>
    <w:p w:rsidR="00593F45" w:rsidRDefault="00593F45" w:rsidP="00593F45">
      <w:pPr>
        <w:pStyle w:val="a3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У </w:t>
      </w:r>
      <w:proofErr w:type="spellStart"/>
      <w:r>
        <w:rPr>
          <w:sz w:val="28"/>
          <w:szCs w:val="28"/>
          <w:lang w:val="ru-RU"/>
        </w:rPr>
        <w:t>відповідності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ст.ст</w:t>
      </w:r>
      <w:proofErr w:type="spellEnd"/>
      <w:r>
        <w:rPr>
          <w:sz w:val="28"/>
          <w:szCs w:val="28"/>
          <w:lang w:val="ru-RU"/>
        </w:rPr>
        <w:t xml:space="preserve">. 26, 42, 46 Закону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«Про </w:t>
      </w:r>
      <w:proofErr w:type="spellStart"/>
      <w:r>
        <w:rPr>
          <w:sz w:val="28"/>
          <w:szCs w:val="28"/>
          <w:lang w:val="ru-RU"/>
        </w:rPr>
        <w:t>місцеве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самоврядування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>»</w:t>
      </w:r>
    </w:p>
    <w:p w:rsidR="00593F45" w:rsidRDefault="00593F45" w:rsidP="00593F45">
      <w:pPr>
        <w:pStyle w:val="a3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1. </w:t>
      </w:r>
      <w:proofErr w:type="spellStart"/>
      <w:proofErr w:type="gramStart"/>
      <w:r>
        <w:rPr>
          <w:sz w:val="28"/>
          <w:szCs w:val="28"/>
          <w:lang w:val="ru-RU"/>
        </w:rPr>
        <w:t>Скликати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третю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сесію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Обухівської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 восьмого </w:t>
      </w:r>
      <w:proofErr w:type="spellStart"/>
      <w:r>
        <w:rPr>
          <w:sz w:val="28"/>
          <w:szCs w:val="28"/>
          <w:lang w:val="ru-RU"/>
        </w:rPr>
        <w:t>скликання</w:t>
      </w:r>
      <w:proofErr w:type="spellEnd"/>
      <w:r>
        <w:rPr>
          <w:sz w:val="28"/>
          <w:szCs w:val="28"/>
          <w:lang w:val="ru-RU"/>
        </w:rPr>
        <w:t xml:space="preserve">  24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  2020 року   о 10-00 </w:t>
      </w:r>
      <w:proofErr w:type="spellStart"/>
      <w:r>
        <w:rPr>
          <w:sz w:val="28"/>
          <w:szCs w:val="28"/>
          <w:lang w:val="ru-RU"/>
        </w:rPr>
        <w:t>годині</w:t>
      </w:r>
      <w:proofErr w:type="spellEnd"/>
      <w:r>
        <w:rPr>
          <w:sz w:val="28"/>
          <w:szCs w:val="28"/>
          <w:lang w:val="ru-RU"/>
        </w:rPr>
        <w:t xml:space="preserve">  в </w:t>
      </w:r>
      <w:proofErr w:type="spellStart"/>
      <w:r>
        <w:rPr>
          <w:sz w:val="28"/>
          <w:szCs w:val="28"/>
          <w:lang w:val="ru-RU"/>
        </w:rPr>
        <w:t>приміщенні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(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ru-RU"/>
        </w:rPr>
        <w:t>Київська</w:t>
      </w:r>
      <w:proofErr w:type="spellEnd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10, зала </w:t>
      </w:r>
      <w:proofErr w:type="spellStart"/>
      <w:r>
        <w:rPr>
          <w:sz w:val="28"/>
          <w:szCs w:val="28"/>
          <w:lang w:val="ru-RU"/>
        </w:rPr>
        <w:t>засідань</w:t>
      </w:r>
      <w:proofErr w:type="spellEnd"/>
      <w:r>
        <w:rPr>
          <w:sz w:val="28"/>
          <w:szCs w:val="28"/>
          <w:lang w:val="ru-RU"/>
        </w:rPr>
        <w:t>).</w:t>
      </w:r>
    </w:p>
    <w:p w:rsidR="00593F45" w:rsidRDefault="00593F45" w:rsidP="00593F45">
      <w:pPr>
        <w:pStyle w:val="a3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2. На </w:t>
      </w:r>
      <w:proofErr w:type="spellStart"/>
      <w:r>
        <w:rPr>
          <w:sz w:val="28"/>
          <w:szCs w:val="28"/>
          <w:lang w:val="ru-RU"/>
        </w:rPr>
        <w:t>розгляд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третьої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сесії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Обухівської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  </w:t>
      </w:r>
      <w:proofErr w:type="spellStart"/>
      <w:r>
        <w:rPr>
          <w:sz w:val="28"/>
          <w:szCs w:val="28"/>
          <w:lang w:val="ru-RU"/>
        </w:rPr>
        <w:t>винести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наступні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>
        <w:rPr>
          <w:sz w:val="28"/>
          <w:szCs w:val="28"/>
          <w:lang w:val="ru-RU"/>
        </w:rPr>
        <w:t xml:space="preserve"> :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затвердження Програми  соціально –економічного та культурного розвитку  Обухівської  міської територіальної громади на 2021 рік.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встановлення нормативів та Порядку відрахування у 2021 році Комунальними підприємствами міської</w:t>
      </w:r>
      <w:r>
        <w:rPr>
          <w:sz w:val="28"/>
          <w:szCs w:val="28"/>
          <w:lang w:val="uk-UA"/>
        </w:rPr>
        <w:t xml:space="preserve"> територіальної громади</w:t>
      </w:r>
      <w:r>
        <w:rPr>
          <w:bCs/>
          <w:sz w:val="28"/>
          <w:szCs w:val="28"/>
          <w:lang w:val="uk-UA"/>
        </w:rPr>
        <w:t xml:space="preserve"> ради частини чистого прибутку (доходу) до загального фонду бюджету Обухівської міської  територіальної громади.</w:t>
      </w:r>
    </w:p>
    <w:p w:rsidR="00593F45" w:rsidRDefault="00593F45" w:rsidP="00593F45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93F45">
        <w:rPr>
          <w:sz w:val="28"/>
          <w:szCs w:val="28"/>
          <w:lang w:val="uk-UA"/>
        </w:rPr>
        <w:t xml:space="preserve">Про затвердження цільової  Програми сприяння створення  та діяльності  об’єднань співвласників багатоквартирних будинків на території Обухівської міської  територіальної громади на 2021 – 2025 роки. </w:t>
      </w:r>
    </w:p>
    <w:p w:rsidR="00593F45" w:rsidRDefault="00593F45" w:rsidP="00593F45">
      <w:pPr>
        <w:pStyle w:val="a9"/>
        <w:numPr>
          <w:ilvl w:val="0"/>
          <w:numId w:val="1"/>
        </w:numPr>
        <w:spacing w:line="240" w:lineRule="atLeast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  <w:lang w:val="uk-UA"/>
        </w:rPr>
        <w:t>з</w:t>
      </w:r>
      <w:proofErr w:type="spellStart"/>
      <w:r>
        <w:rPr>
          <w:bCs/>
          <w:sz w:val="28"/>
          <w:szCs w:val="28"/>
        </w:rPr>
        <w:t>атвердження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цільової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енергозбереження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енергоефективності</w:t>
      </w:r>
      <w:proofErr w:type="spellEnd"/>
      <w:r>
        <w:rPr>
          <w:bCs/>
          <w:sz w:val="28"/>
          <w:szCs w:val="28"/>
        </w:rPr>
        <w:t xml:space="preserve">  та  </w:t>
      </w:r>
      <w:proofErr w:type="spellStart"/>
      <w:r>
        <w:rPr>
          <w:bCs/>
          <w:sz w:val="28"/>
          <w:szCs w:val="28"/>
        </w:rPr>
        <w:t>реформування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розвитку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житлово-комунального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господарства</w:t>
      </w:r>
      <w:proofErr w:type="spellEnd"/>
      <w:r>
        <w:rPr>
          <w:bCs/>
          <w:sz w:val="28"/>
          <w:szCs w:val="28"/>
        </w:rPr>
        <w:t xml:space="preserve"> 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Обухівської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територіальної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громади</w:t>
      </w:r>
      <w:proofErr w:type="spellEnd"/>
      <w:r>
        <w:rPr>
          <w:bCs/>
          <w:sz w:val="28"/>
          <w:szCs w:val="28"/>
        </w:rPr>
        <w:t xml:space="preserve"> на 2021-2025 роки</w:t>
      </w:r>
      <w:r>
        <w:rPr>
          <w:bCs/>
          <w:sz w:val="28"/>
          <w:szCs w:val="28"/>
          <w:lang w:val="uk-UA"/>
        </w:rPr>
        <w:t xml:space="preserve">. 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 w:eastAsia="uk-UA"/>
        </w:rPr>
        <w:t xml:space="preserve">Про затвердження міської цільової  Програми з питань будівництва, реконструкції, капітального ремонту </w:t>
      </w:r>
      <w:proofErr w:type="spellStart"/>
      <w:r>
        <w:rPr>
          <w:bCs/>
          <w:iCs/>
          <w:color w:val="000000"/>
          <w:sz w:val="28"/>
          <w:szCs w:val="28"/>
          <w:lang w:val="uk-UA" w:eastAsia="uk-UA"/>
        </w:rPr>
        <w:t>обʼєктів</w:t>
      </w:r>
      <w:proofErr w:type="spellEnd"/>
      <w:r>
        <w:rPr>
          <w:bCs/>
          <w:iCs/>
          <w:color w:val="000000"/>
          <w:sz w:val="28"/>
          <w:szCs w:val="28"/>
          <w:lang w:val="uk-UA" w:eastAsia="uk-UA"/>
        </w:rPr>
        <w:t xml:space="preserve"> комунальної власності Обухівської міської територіальної громади Київської області на 2021-2025 роки. 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 w:eastAsia="uk-UA"/>
        </w:rPr>
        <w:t xml:space="preserve">Про затвердження міської цільової  Програми утримання та розвитку вулиць і доріг комунальної  власності населених пунктів Обухівської міської  територіальної громади Київської області  на 2021-2025 </w:t>
      </w:r>
      <w:r>
        <w:rPr>
          <w:bCs/>
          <w:iCs/>
          <w:color w:val="111111"/>
          <w:sz w:val="28"/>
          <w:szCs w:val="28"/>
          <w:lang w:val="uk-UA" w:eastAsia="uk-UA"/>
        </w:rPr>
        <w:t>роки.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 Програми співробітництва  Обухівської міської ради  з організаціями Всеукраїнської асоціації органів місцевого самоврядування  та іншими організаціями на 2021-2025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</w:p>
    <w:p w:rsidR="00593F45" w:rsidRDefault="00593F45" w:rsidP="00593F45">
      <w:pPr>
        <w:pStyle w:val="a4"/>
        <w:numPr>
          <w:ilvl w:val="0"/>
          <w:numId w:val="1"/>
        </w:numPr>
        <w:ind w:left="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Про  затвердження  цільової  Програми щодо забезпечення діяльності  депутатів  Обухівської міської ради восьмого скликання   на 2021-2025 роки</w:t>
      </w:r>
    </w:p>
    <w:p w:rsidR="00593F45" w:rsidRDefault="00593F45" w:rsidP="00593F45">
      <w:pPr>
        <w:pStyle w:val="Default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Про затвердження цільової  Програми з питань   благоустрою на території Обухівської міської   територіальної громади на 2021-2025 роки. </w:t>
      </w:r>
    </w:p>
    <w:p w:rsidR="00593F45" w:rsidRDefault="00593F45" w:rsidP="00593F45">
      <w:pPr>
        <w:pStyle w:val="a4"/>
        <w:numPr>
          <w:ilvl w:val="0"/>
          <w:numId w:val="1"/>
        </w:numPr>
        <w:ind w:left="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Про затвердження Комплексної міської Програми  підтримки сім’ї та забезпечення прав дітей  «Назустріч дітям» на території Обухівської  міської  територіальної громади на 2021-2025 роки.</w:t>
      </w:r>
    </w:p>
    <w:p w:rsidR="00593F45" w:rsidRP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rStyle w:val="aa"/>
          <w:sz w:val="28"/>
          <w:lang w:val="uk-UA"/>
        </w:rPr>
      </w:pPr>
      <w:r>
        <w:rPr>
          <w:rStyle w:val="aa"/>
          <w:sz w:val="28"/>
          <w:szCs w:val="28"/>
          <w:lang w:val="uk-UA"/>
        </w:rPr>
        <w:t xml:space="preserve">Про затвердження Програми забезпечення  розроблення містобудівної документації  міста </w:t>
      </w:r>
      <w:proofErr w:type="spellStart"/>
      <w:r>
        <w:rPr>
          <w:rStyle w:val="aa"/>
          <w:sz w:val="28"/>
          <w:szCs w:val="28"/>
          <w:lang w:val="uk-UA"/>
        </w:rPr>
        <w:t>Обухова</w:t>
      </w:r>
      <w:proofErr w:type="spellEnd"/>
      <w:r>
        <w:rPr>
          <w:rStyle w:val="aa"/>
          <w:sz w:val="28"/>
          <w:szCs w:val="28"/>
          <w:lang w:val="uk-UA"/>
        </w:rPr>
        <w:t xml:space="preserve"> та сільських населених пунктів  </w:t>
      </w:r>
      <w:r>
        <w:rPr>
          <w:sz w:val="28"/>
          <w:szCs w:val="28"/>
          <w:lang w:val="uk-UA"/>
        </w:rPr>
        <w:t>Обухівської міської  територіальної  громади</w:t>
      </w:r>
      <w:r>
        <w:rPr>
          <w:rStyle w:val="FooterChar1"/>
          <w:bCs/>
          <w:sz w:val="28"/>
          <w:szCs w:val="28"/>
        </w:rPr>
        <w:t xml:space="preserve"> </w:t>
      </w:r>
      <w:r>
        <w:rPr>
          <w:rStyle w:val="aa"/>
          <w:sz w:val="28"/>
          <w:szCs w:val="28"/>
          <w:lang w:val="uk-UA"/>
        </w:rPr>
        <w:t xml:space="preserve">на 2021 -2025 </w:t>
      </w:r>
      <w:proofErr w:type="spellStart"/>
      <w:r>
        <w:rPr>
          <w:rStyle w:val="aa"/>
          <w:sz w:val="28"/>
          <w:szCs w:val="28"/>
          <w:lang w:val="uk-UA"/>
        </w:rPr>
        <w:t>р.р</w:t>
      </w:r>
      <w:proofErr w:type="spellEnd"/>
      <w:r>
        <w:rPr>
          <w:rStyle w:val="aa"/>
          <w:sz w:val="28"/>
          <w:szCs w:val="28"/>
          <w:lang w:val="uk-UA"/>
        </w:rPr>
        <w:t xml:space="preserve">. 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</w:pPr>
      <w:proofErr w:type="gramStart"/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затвердження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Обухівської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 2021-2025 роки  та  </w:t>
      </w:r>
      <w:proofErr w:type="spellStart"/>
      <w:r>
        <w:rPr>
          <w:sz w:val="28"/>
          <w:szCs w:val="28"/>
        </w:rPr>
        <w:t>Кошторису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першочергові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природоохоронні</w:t>
      </w:r>
      <w:proofErr w:type="spellEnd"/>
      <w:r>
        <w:rPr>
          <w:sz w:val="28"/>
          <w:szCs w:val="28"/>
        </w:rPr>
        <w:t xml:space="preserve"> заходи на 2021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593F45" w:rsidRDefault="00593F45" w:rsidP="00593F45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93F45">
        <w:rPr>
          <w:sz w:val="28"/>
          <w:szCs w:val="28"/>
          <w:lang w:val="ru-RU"/>
        </w:rPr>
        <w:t xml:space="preserve">Про </w:t>
      </w:r>
      <w:proofErr w:type="spellStart"/>
      <w:r w:rsidRPr="00593F45">
        <w:rPr>
          <w:sz w:val="28"/>
          <w:szCs w:val="28"/>
          <w:lang w:val="ru-RU"/>
        </w:rPr>
        <w:t>затвердження</w:t>
      </w:r>
      <w:proofErr w:type="spellEnd"/>
      <w:r w:rsidRPr="00593F4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93F45">
        <w:rPr>
          <w:sz w:val="28"/>
          <w:szCs w:val="28"/>
          <w:lang w:val="ru-RU"/>
        </w:rPr>
        <w:t>комплексної</w:t>
      </w:r>
      <w:proofErr w:type="spellEnd"/>
      <w:r w:rsidRPr="00593F45">
        <w:rPr>
          <w:sz w:val="28"/>
          <w:szCs w:val="28"/>
          <w:lang w:val="ru-RU"/>
        </w:rPr>
        <w:t xml:space="preserve">  </w:t>
      </w:r>
      <w:proofErr w:type="spellStart"/>
      <w:r w:rsidRPr="00593F45">
        <w:rPr>
          <w:sz w:val="28"/>
          <w:szCs w:val="28"/>
          <w:lang w:val="ru-RU"/>
        </w:rPr>
        <w:t>Програми</w:t>
      </w:r>
      <w:proofErr w:type="spellEnd"/>
      <w:proofErr w:type="gramEnd"/>
      <w:r w:rsidRPr="00593F45">
        <w:rPr>
          <w:sz w:val="28"/>
          <w:szCs w:val="28"/>
          <w:lang w:val="ru-RU"/>
        </w:rPr>
        <w:t xml:space="preserve"> </w:t>
      </w:r>
      <w:proofErr w:type="spellStart"/>
      <w:r w:rsidRPr="00593F45">
        <w:rPr>
          <w:sz w:val="28"/>
          <w:szCs w:val="28"/>
          <w:lang w:val="ru-RU"/>
        </w:rPr>
        <w:t>відзначення</w:t>
      </w:r>
      <w:proofErr w:type="spellEnd"/>
      <w:r w:rsidRPr="00593F45">
        <w:rPr>
          <w:sz w:val="28"/>
          <w:szCs w:val="28"/>
          <w:lang w:val="ru-RU"/>
        </w:rPr>
        <w:t xml:space="preserve"> </w:t>
      </w:r>
      <w:proofErr w:type="spellStart"/>
      <w:r w:rsidRPr="00593F45">
        <w:rPr>
          <w:sz w:val="28"/>
          <w:szCs w:val="28"/>
          <w:lang w:val="ru-RU"/>
        </w:rPr>
        <w:t>державних</w:t>
      </w:r>
      <w:proofErr w:type="spellEnd"/>
      <w:r w:rsidRPr="00593F45">
        <w:rPr>
          <w:sz w:val="28"/>
          <w:szCs w:val="28"/>
          <w:lang w:val="ru-RU"/>
        </w:rPr>
        <w:t xml:space="preserve"> та </w:t>
      </w:r>
      <w:proofErr w:type="spellStart"/>
      <w:r w:rsidRPr="00593F45">
        <w:rPr>
          <w:sz w:val="28"/>
          <w:szCs w:val="28"/>
          <w:lang w:val="ru-RU"/>
        </w:rPr>
        <w:t>професійних</w:t>
      </w:r>
      <w:proofErr w:type="spellEnd"/>
      <w:r w:rsidRPr="00593F45">
        <w:rPr>
          <w:sz w:val="28"/>
          <w:szCs w:val="28"/>
          <w:lang w:val="ru-RU"/>
        </w:rPr>
        <w:t xml:space="preserve"> свят, </w:t>
      </w:r>
      <w:proofErr w:type="spellStart"/>
      <w:r w:rsidRPr="00593F45">
        <w:rPr>
          <w:sz w:val="28"/>
          <w:szCs w:val="28"/>
          <w:lang w:val="ru-RU"/>
        </w:rPr>
        <w:t>ювілейних</w:t>
      </w:r>
      <w:proofErr w:type="spellEnd"/>
      <w:r w:rsidRPr="00593F45">
        <w:rPr>
          <w:sz w:val="28"/>
          <w:szCs w:val="28"/>
          <w:lang w:val="ru-RU"/>
        </w:rPr>
        <w:t xml:space="preserve"> дат, </w:t>
      </w:r>
      <w:proofErr w:type="spellStart"/>
      <w:r w:rsidRPr="00593F45">
        <w:rPr>
          <w:sz w:val="28"/>
          <w:szCs w:val="28"/>
          <w:lang w:val="ru-RU"/>
        </w:rPr>
        <w:t>видатків</w:t>
      </w:r>
      <w:proofErr w:type="spellEnd"/>
      <w:r w:rsidRPr="00593F45">
        <w:rPr>
          <w:sz w:val="28"/>
          <w:szCs w:val="28"/>
          <w:lang w:val="ru-RU"/>
        </w:rPr>
        <w:t xml:space="preserve"> на </w:t>
      </w:r>
      <w:proofErr w:type="spellStart"/>
      <w:r w:rsidRPr="00593F45">
        <w:rPr>
          <w:sz w:val="28"/>
          <w:szCs w:val="28"/>
          <w:lang w:val="ru-RU"/>
        </w:rPr>
        <w:t>представництво</w:t>
      </w:r>
      <w:proofErr w:type="spellEnd"/>
      <w:r w:rsidRPr="00593F45">
        <w:rPr>
          <w:sz w:val="28"/>
          <w:szCs w:val="28"/>
          <w:lang w:val="ru-RU"/>
        </w:rPr>
        <w:t xml:space="preserve"> та </w:t>
      </w:r>
      <w:proofErr w:type="spellStart"/>
      <w:r w:rsidRPr="00593F45">
        <w:rPr>
          <w:sz w:val="28"/>
          <w:szCs w:val="28"/>
          <w:lang w:val="ru-RU"/>
        </w:rPr>
        <w:t>співробітництво</w:t>
      </w:r>
      <w:proofErr w:type="spellEnd"/>
      <w:r w:rsidRPr="00593F45">
        <w:rPr>
          <w:sz w:val="28"/>
          <w:szCs w:val="28"/>
          <w:lang w:val="ru-RU"/>
        </w:rPr>
        <w:t xml:space="preserve">, </w:t>
      </w:r>
      <w:proofErr w:type="spellStart"/>
      <w:r w:rsidRPr="00593F45">
        <w:rPr>
          <w:sz w:val="28"/>
          <w:szCs w:val="28"/>
          <w:lang w:val="ru-RU"/>
        </w:rPr>
        <w:t>заохочення</w:t>
      </w:r>
      <w:proofErr w:type="spellEnd"/>
      <w:r w:rsidRPr="00593F45">
        <w:rPr>
          <w:sz w:val="28"/>
          <w:szCs w:val="28"/>
          <w:lang w:val="ru-RU"/>
        </w:rPr>
        <w:t xml:space="preserve"> та заслуги перед  </w:t>
      </w:r>
      <w:proofErr w:type="spellStart"/>
      <w:r w:rsidRPr="00593F45">
        <w:rPr>
          <w:sz w:val="28"/>
          <w:szCs w:val="28"/>
          <w:lang w:val="ru-RU"/>
        </w:rPr>
        <w:t>Обухівською</w:t>
      </w:r>
      <w:proofErr w:type="spellEnd"/>
      <w:r w:rsidRPr="00593F45">
        <w:rPr>
          <w:sz w:val="28"/>
          <w:szCs w:val="28"/>
          <w:lang w:val="ru-RU"/>
        </w:rPr>
        <w:t xml:space="preserve"> </w:t>
      </w:r>
      <w:proofErr w:type="spellStart"/>
      <w:r w:rsidRPr="00593F45">
        <w:rPr>
          <w:sz w:val="28"/>
          <w:szCs w:val="28"/>
          <w:lang w:val="ru-RU"/>
        </w:rPr>
        <w:t>міською</w:t>
      </w:r>
      <w:proofErr w:type="spellEnd"/>
      <w:r w:rsidRPr="00593F45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територіальною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громадою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2021-2025 </w:t>
      </w:r>
      <w:proofErr w:type="spellStart"/>
      <w:r>
        <w:rPr>
          <w:sz w:val="28"/>
          <w:szCs w:val="28"/>
        </w:rPr>
        <w:t>роки</w:t>
      </w:r>
      <w:proofErr w:type="spellEnd"/>
      <w:r>
        <w:rPr>
          <w:sz w:val="28"/>
          <w:szCs w:val="28"/>
        </w:rPr>
        <w:t>.</w:t>
      </w:r>
    </w:p>
    <w:p w:rsidR="00593F45" w:rsidRDefault="00593F45" w:rsidP="00593F45">
      <w:pPr>
        <w:pStyle w:val="a4"/>
        <w:numPr>
          <w:ilvl w:val="0"/>
          <w:numId w:val="1"/>
        </w:numPr>
        <w:ind w:left="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Про затвердження Цільової Програми культурно-мистецьких заходів на території Обухівської міської територіальної громади на 2021-2025 роки. 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Про затвердження міської цільової Програми розвитку молодіжної політики, фізичної культури і спорту на території Обухівської міської територіальної громади на 2021-2025 роки. </w:t>
      </w:r>
    </w:p>
    <w:p w:rsidR="00593F45" w:rsidRDefault="00593F45" w:rsidP="00593F45">
      <w:pPr>
        <w:pStyle w:val="a9"/>
        <w:numPr>
          <w:ilvl w:val="0"/>
          <w:numId w:val="1"/>
        </w:numPr>
        <w:spacing w:after="120"/>
        <w:ind w:left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затвердження Цільової програми </w:t>
      </w:r>
      <w:r>
        <w:rPr>
          <w:sz w:val="28"/>
          <w:szCs w:val="28"/>
          <w:lang w:val="uk-UA"/>
        </w:rPr>
        <w:t>розвитку  та фінансової  підтримки  закладів охорони здоров’я, що надають  медичну допомогу на  території Обухівської міської  територіальної громади  на 2021 рік.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комплексної</w:t>
      </w:r>
      <w:proofErr w:type="spellEnd"/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програми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Турбота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Обухівської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2021-2025 роки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цільової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фінансової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підтримки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громадським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організаціям,які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діють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Обухівської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</w:p>
    <w:p w:rsidR="00593F45" w:rsidRDefault="00593F45" w:rsidP="00593F45">
      <w:pPr>
        <w:pStyle w:val="a9"/>
        <w:ind w:left="0"/>
        <w:jc w:val="both"/>
        <w:outlineLvl w:val="1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територіальної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громади</w:t>
      </w:r>
      <w:proofErr w:type="spellEnd"/>
      <w:r>
        <w:rPr>
          <w:bCs/>
          <w:sz w:val="28"/>
          <w:szCs w:val="28"/>
        </w:rPr>
        <w:t xml:space="preserve">  на</w:t>
      </w:r>
      <w:proofErr w:type="gramEnd"/>
      <w:r>
        <w:rPr>
          <w:bCs/>
          <w:sz w:val="28"/>
          <w:szCs w:val="28"/>
        </w:rPr>
        <w:t xml:space="preserve"> 2021-2025 роки</w:t>
      </w:r>
      <w:r>
        <w:rPr>
          <w:bCs/>
          <w:sz w:val="28"/>
          <w:szCs w:val="28"/>
          <w:lang w:val="uk-UA"/>
        </w:rPr>
        <w:t>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до рішення Обухівської міської ради від 20.12.2019 №1354-57-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«Про затвердження Порядку відбору громадських організацій для надання фінансової підтримки з бюджету Обухівської міської територіальної громади».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</w:rPr>
        <w:t xml:space="preserve"> характеру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Обухівської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2021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комплексної  Програми інформування громадськості щодо діяльності органів місцевого самоврядування на території Обухівської міської територіальної громади на 2021- 2025 роки.</w:t>
      </w:r>
    </w:p>
    <w:p w:rsidR="00593F45" w:rsidRDefault="00593F45" w:rsidP="00593F45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42"/>
        <w:outlineLvl w:val="0"/>
        <w:rPr>
          <w:b/>
          <w:color w:val="202020"/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цільової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Програми</w:t>
      </w:r>
      <w:proofErr w:type="spellEnd"/>
      <w:proofErr w:type="gramEnd"/>
      <w:r>
        <w:rPr>
          <w:color w:val="202020"/>
          <w:sz w:val="26"/>
          <w:szCs w:val="26"/>
        </w:rPr>
        <w:t xml:space="preserve"> </w:t>
      </w:r>
      <w:r>
        <w:rPr>
          <w:rStyle w:val="aa"/>
          <w:sz w:val="26"/>
          <w:szCs w:val="26"/>
        </w:rPr>
        <w:t xml:space="preserve">по </w:t>
      </w:r>
      <w:proofErr w:type="spellStart"/>
      <w:r>
        <w:rPr>
          <w:rStyle w:val="aa"/>
          <w:sz w:val="26"/>
          <w:szCs w:val="26"/>
        </w:rPr>
        <w:t>забезпеченню</w:t>
      </w:r>
      <w:proofErr w:type="spellEnd"/>
      <w:r>
        <w:rPr>
          <w:rStyle w:val="aa"/>
          <w:sz w:val="26"/>
          <w:szCs w:val="26"/>
        </w:rPr>
        <w:t xml:space="preserve"> </w:t>
      </w:r>
      <w:proofErr w:type="spellStart"/>
      <w:r>
        <w:rPr>
          <w:rStyle w:val="aa"/>
          <w:sz w:val="26"/>
          <w:szCs w:val="26"/>
        </w:rPr>
        <w:t>громадського</w:t>
      </w:r>
      <w:proofErr w:type="spellEnd"/>
      <w:r>
        <w:rPr>
          <w:rStyle w:val="aa"/>
          <w:sz w:val="26"/>
          <w:szCs w:val="26"/>
        </w:rPr>
        <w:t xml:space="preserve"> порядку та контролю за станом благоустрою  на </w:t>
      </w:r>
      <w:proofErr w:type="spellStart"/>
      <w:r>
        <w:rPr>
          <w:rStyle w:val="aa"/>
          <w:sz w:val="26"/>
          <w:szCs w:val="26"/>
        </w:rPr>
        <w:t>території</w:t>
      </w:r>
      <w:proofErr w:type="spellEnd"/>
      <w:r>
        <w:rPr>
          <w:rStyle w:val="aa"/>
          <w:sz w:val="26"/>
          <w:szCs w:val="26"/>
        </w:rPr>
        <w:t xml:space="preserve">  </w:t>
      </w:r>
      <w:proofErr w:type="spellStart"/>
      <w:r>
        <w:rPr>
          <w:rStyle w:val="aa"/>
          <w:sz w:val="26"/>
          <w:szCs w:val="26"/>
        </w:rPr>
        <w:t>Обухівської</w:t>
      </w:r>
      <w:proofErr w:type="spellEnd"/>
      <w:r>
        <w:rPr>
          <w:rStyle w:val="aa"/>
          <w:sz w:val="26"/>
          <w:szCs w:val="26"/>
        </w:rPr>
        <w:t xml:space="preserve"> </w:t>
      </w:r>
      <w:proofErr w:type="spellStart"/>
      <w:r>
        <w:rPr>
          <w:rStyle w:val="aa"/>
          <w:sz w:val="26"/>
          <w:szCs w:val="26"/>
        </w:rPr>
        <w:t>міської</w:t>
      </w:r>
      <w:proofErr w:type="spellEnd"/>
      <w:r>
        <w:rPr>
          <w:rStyle w:val="aa"/>
          <w:sz w:val="26"/>
          <w:szCs w:val="26"/>
        </w:rPr>
        <w:t xml:space="preserve"> </w:t>
      </w:r>
      <w:proofErr w:type="spellStart"/>
      <w:r>
        <w:rPr>
          <w:rStyle w:val="aa"/>
          <w:sz w:val="26"/>
          <w:szCs w:val="26"/>
        </w:rPr>
        <w:t>територіальної</w:t>
      </w:r>
      <w:proofErr w:type="spellEnd"/>
      <w:r>
        <w:rPr>
          <w:rStyle w:val="aa"/>
          <w:sz w:val="26"/>
          <w:szCs w:val="26"/>
        </w:rPr>
        <w:t xml:space="preserve"> </w:t>
      </w:r>
      <w:proofErr w:type="spellStart"/>
      <w:r>
        <w:rPr>
          <w:rStyle w:val="aa"/>
          <w:sz w:val="26"/>
          <w:szCs w:val="26"/>
        </w:rPr>
        <w:t>громади</w:t>
      </w:r>
      <w:proofErr w:type="spellEnd"/>
      <w:r>
        <w:rPr>
          <w:rStyle w:val="aa"/>
          <w:sz w:val="26"/>
          <w:szCs w:val="26"/>
        </w:rPr>
        <w:t xml:space="preserve"> на 2021 – 2025 роки</w:t>
      </w:r>
      <w:r>
        <w:rPr>
          <w:b/>
          <w:color w:val="202020"/>
          <w:sz w:val="26"/>
          <w:szCs w:val="26"/>
        </w:rPr>
        <w:t>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структури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Обухівської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proofErr w:type="gramEnd"/>
      <w:r>
        <w:rPr>
          <w:bCs/>
          <w:sz w:val="28"/>
          <w:szCs w:val="28"/>
        </w:rPr>
        <w:t xml:space="preserve"> ради </w:t>
      </w:r>
      <w:proofErr w:type="spellStart"/>
      <w:r>
        <w:rPr>
          <w:bCs/>
          <w:sz w:val="28"/>
          <w:szCs w:val="28"/>
        </w:rPr>
        <w:t>Київської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 xml:space="preserve">  восьмого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штатної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чисельності</w:t>
      </w:r>
      <w:proofErr w:type="spellEnd"/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його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структурних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підрозділів</w:t>
      </w:r>
      <w:proofErr w:type="spellEnd"/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мінімальної вартості місячної оренди одного квадратного метра загальної площі  нерухомості з урахуванням місця її розташування, інших функціональних та якісних показників при передачі фізичними особами в оренду (суборенду)  та житловий </w:t>
      </w:r>
      <w:proofErr w:type="spellStart"/>
      <w:r>
        <w:rPr>
          <w:sz w:val="28"/>
          <w:szCs w:val="28"/>
          <w:lang w:val="uk-UA"/>
        </w:rPr>
        <w:t>найм</w:t>
      </w:r>
      <w:proofErr w:type="spellEnd"/>
      <w:r>
        <w:rPr>
          <w:sz w:val="28"/>
          <w:szCs w:val="28"/>
          <w:lang w:val="uk-UA"/>
        </w:rPr>
        <w:t xml:space="preserve"> на території населених пунктів Обухівської міської територіальної громади на 2021 рік.</w:t>
      </w:r>
    </w:p>
    <w:p w:rsidR="00593F45" w:rsidRDefault="00593F45" w:rsidP="00593F45">
      <w:pPr>
        <w:pStyle w:val="3"/>
        <w:numPr>
          <w:ilvl w:val="0"/>
          <w:numId w:val="1"/>
        </w:numPr>
        <w:tabs>
          <w:tab w:val="left" w:pos="47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Положення про громадський бюджет на території Обухівської міської об’єднаної територіальної громади.</w:t>
      </w:r>
    </w:p>
    <w:p w:rsidR="00593F45" w:rsidRDefault="00593F45" w:rsidP="00593F45">
      <w:pPr>
        <w:pStyle w:val="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Програми реалізації громадського бюджету на території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Обухівської міської об’єднаної територіальної громади на 2021-2025 роки.</w:t>
      </w:r>
    </w:p>
    <w:p w:rsidR="00593F45" w:rsidRDefault="00593F45" w:rsidP="00593F45">
      <w:pPr>
        <w:pStyle w:val="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затвердження кошторису витрат на фінансуватися проєктів в рамках </w:t>
      </w:r>
      <w:r>
        <w:rPr>
          <w:sz w:val="28"/>
          <w:szCs w:val="28"/>
          <w:lang w:val="uk-UA"/>
        </w:rPr>
        <w:t>Програми «Шкільний бюджет участі на території Обухівської міської об’єднаної територіальної громади на 2020 – 2024 роки» в 2021 році.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Програми управління майном комунальної власності Обухівської міської об’єднаної територіальної громади на 2021 – 2025 роки.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звіту про здійснення державної регуляторної політики виконавчим комітетом Обухівської міської ради за 2020 рік.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Обухівського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Левченка</w:t>
      </w:r>
      <w:proofErr w:type="spellEnd"/>
      <w:r>
        <w:rPr>
          <w:sz w:val="28"/>
          <w:szCs w:val="28"/>
        </w:rPr>
        <w:t xml:space="preserve"> О.М.</w:t>
      </w:r>
      <w:r>
        <w:rPr>
          <w:rFonts w:asciiTheme="minorHAnsi" w:hAnsiTheme="minorHAns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202</w:t>
      </w:r>
      <w:r>
        <w:rPr>
          <w:rFonts w:asciiTheme="minorHAnsi" w:hAnsiTheme="minorHAnsi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році.</w:t>
      </w:r>
    </w:p>
    <w:p w:rsidR="00593F45" w:rsidRDefault="00593F45" w:rsidP="00593F45">
      <w:pPr>
        <w:pStyle w:val="a9"/>
        <w:numPr>
          <w:ilvl w:val="0"/>
          <w:numId w:val="1"/>
        </w:numPr>
        <w:ind w:left="142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Про затвердження Положення </w:t>
      </w:r>
      <w:r>
        <w:rPr>
          <w:bCs/>
          <w:color w:val="000000"/>
          <w:sz w:val="28"/>
          <w:szCs w:val="28"/>
          <w:lang w:val="uk-UA"/>
        </w:rPr>
        <w:t xml:space="preserve">про цільовий фонд бюджету     Обухівської  міської  територіальної громади  Київської області    </w:t>
      </w:r>
      <w:r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  <w:lang w:val="uk-UA"/>
        </w:rPr>
        <w:t>2</w:t>
      </w:r>
      <w:r>
        <w:rPr>
          <w:bCs/>
          <w:color w:val="000000"/>
          <w:sz w:val="28"/>
          <w:szCs w:val="28"/>
        </w:rPr>
        <w:t>1-202</w:t>
      </w:r>
      <w:r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</w:rPr>
        <w:t xml:space="preserve"> роки</w:t>
      </w:r>
      <w:r>
        <w:rPr>
          <w:bCs/>
          <w:color w:val="000000"/>
          <w:sz w:val="28"/>
          <w:szCs w:val="28"/>
          <w:lang w:val="uk-UA"/>
        </w:rPr>
        <w:t>.</w:t>
      </w:r>
    </w:p>
    <w:p w:rsidR="00593F45" w:rsidRDefault="00593F45" w:rsidP="00593F45">
      <w:pPr>
        <w:pStyle w:val="a9"/>
        <w:numPr>
          <w:ilvl w:val="0"/>
          <w:numId w:val="1"/>
        </w:numPr>
        <w:tabs>
          <w:tab w:val="left" w:pos="8789"/>
        </w:tabs>
        <w:ind w:left="0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 </w:t>
      </w:r>
      <w:proofErr w:type="spellStart"/>
      <w:r>
        <w:rPr>
          <w:bCs/>
          <w:color w:val="000000"/>
          <w:sz w:val="28"/>
          <w:szCs w:val="28"/>
        </w:rPr>
        <w:t>резервний</w:t>
      </w:r>
      <w:proofErr w:type="spellEnd"/>
      <w:r>
        <w:rPr>
          <w:bCs/>
          <w:color w:val="000000"/>
          <w:sz w:val="28"/>
          <w:szCs w:val="28"/>
        </w:rPr>
        <w:t xml:space="preserve"> фонд бюджету </w:t>
      </w:r>
      <w:proofErr w:type="spellStart"/>
      <w:r>
        <w:rPr>
          <w:bCs/>
          <w:color w:val="000000"/>
          <w:sz w:val="28"/>
          <w:szCs w:val="28"/>
        </w:rPr>
        <w:t>Обухівської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міської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територіальної </w:t>
      </w:r>
      <w:proofErr w:type="gramStart"/>
      <w:r>
        <w:rPr>
          <w:bCs/>
          <w:color w:val="000000"/>
          <w:sz w:val="28"/>
          <w:szCs w:val="28"/>
          <w:lang w:val="uk-UA"/>
        </w:rPr>
        <w:t xml:space="preserve">громади </w:t>
      </w:r>
      <w:r>
        <w:rPr>
          <w:bCs/>
          <w:color w:val="000000"/>
          <w:sz w:val="28"/>
          <w:szCs w:val="28"/>
        </w:rPr>
        <w:t xml:space="preserve"> на</w:t>
      </w:r>
      <w:proofErr w:type="gramEnd"/>
      <w:r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  <w:lang w:val="uk-UA"/>
        </w:rPr>
        <w:t>21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рік</w:t>
      </w:r>
      <w:proofErr w:type="spellEnd"/>
      <w:r>
        <w:rPr>
          <w:bCs/>
          <w:color w:val="000000"/>
          <w:sz w:val="28"/>
          <w:szCs w:val="28"/>
          <w:lang w:val="uk-UA"/>
        </w:rPr>
        <w:t>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бюджет Обухівської міської  територіальної громади на 2021 рік 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 збирання, транспортування, утилізації побутових відходів на території Обухівської міської  територіальної громади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Комунальної установи «Центр професійного розвитку педагогічних працівників» Обухівської міської ради Київської області.</w:t>
      </w:r>
    </w:p>
    <w:p w:rsidR="00593F45" w:rsidRDefault="00593F45" w:rsidP="00593F45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зміну найменування та входження до складу засновників у закладах дошкільної освіти сіл, що приєднуються до Обухівської міської  територіальної громади.                                                                                                                                                    </w:t>
      </w:r>
    </w:p>
    <w:p w:rsidR="00593F45" w:rsidRDefault="00593F45" w:rsidP="00593F45">
      <w:pPr>
        <w:pStyle w:val="a4"/>
        <w:numPr>
          <w:ilvl w:val="0"/>
          <w:numId w:val="1"/>
        </w:numPr>
        <w:ind w:left="0"/>
        <w:jc w:val="both"/>
        <w:rPr>
          <w:b w:val="0"/>
          <w:szCs w:val="28"/>
          <w:lang w:val="uk-UA"/>
        </w:rPr>
      </w:pPr>
      <w:r>
        <w:rPr>
          <w:b w:val="0"/>
          <w:bCs/>
          <w:szCs w:val="28"/>
        </w:rPr>
        <w:t xml:space="preserve">Про </w:t>
      </w:r>
      <w:proofErr w:type="spellStart"/>
      <w:proofErr w:type="gramStart"/>
      <w:r>
        <w:rPr>
          <w:b w:val="0"/>
          <w:bCs/>
          <w:szCs w:val="28"/>
        </w:rPr>
        <w:t>Перспективний</w:t>
      </w:r>
      <w:proofErr w:type="spellEnd"/>
      <w:r>
        <w:rPr>
          <w:b w:val="0"/>
          <w:bCs/>
          <w:szCs w:val="28"/>
        </w:rPr>
        <w:t xml:space="preserve">  план</w:t>
      </w:r>
      <w:proofErr w:type="gramEnd"/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роботи</w:t>
      </w:r>
      <w:proofErr w:type="spellEnd"/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Обухівської</w:t>
      </w:r>
      <w:proofErr w:type="spellEnd"/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міської</w:t>
      </w:r>
      <w:proofErr w:type="spellEnd"/>
      <w:r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</w:rPr>
        <w:t>ради на   20</w:t>
      </w:r>
      <w:r>
        <w:rPr>
          <w:b w:val="0"/>
          <w:bCs/>
          <w:szCs w:val="28"/>
          <w:lang w:val="uk-UA"/>
        </w:rPr>
        <w:t>21</w:t>
      </w:r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рік</w:t>
      </w:r>
      <w:proofErr w:type="spellEnd"/>
      <w:r>
        <w:rPr>
          <w:b w:val="0"/>
          <w:bCs/>
          <w:szCs w:val="28"/>
          <w:lang w:val="uk-UA"/>
        </w:rPr>
        <w:t>.</w:t>
      </w:r>
    </w:p>
    <w:p w:rsidR="00593F45" w:rsidRDefault="00593F45" w:rsidP="00593F45">
      <w:pPr>
        <w:pStyle w:val="a3"/>
        <w:jc w:val="left"/>
        <w:rPr>
          <w:sz w:val="28"/>
          <w:szCs w:val="28"/>
          <w:lang w:val="uk-UA"/>
        </w:rPr>
      </w:pPr>
    </w:p>
    <w:p w:rsidR="00593F45" w:rsidRDefault="00593F45" w:rsidP="00593F45">
      <w:pPr>
        <w:rPr>
          <w:lang w:val="uk-UA"/>
        </w:rPr>
      </w:pPr>
    </w:p>
    <w:p w:rsidR="00593F45" w:rsidRDefault="00593F45" w:rsidP="00593F45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</w:t>
      </w:r>
      <w:proofErr w:type="gramStart"/>
      <w:r>
        <w:rPr>
          <w:sz w:val="28"/>
          <w:szCs w:val="28"/>
          <w:lang w:val="ru-RU"/>
        </w:rPr>
        <w:t>МІСЬКИЙ  ГОЛОВА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О.М.ЛЕВЧЕНКО</w:t>
      </w:r>
    </w:p>
    <w:p w:rsidR="00593F45" w:rsidRDefault="00593F45" w:rsidP="00593F45">
      <w:pPr>
        <w:rPr>
          <w:lang w:val="uk-UA"/>
        </w:rPr>
      </w:pPr>
    </w:p>
    <w:p w:rsidR="00593F45" w:rsidRDefault="00593F45" w:rsidP="00593F45">
      <w:pPr>
        <w:rPr>
          <w:lang w:val="uk-UA"/>
        </w:rPr>
      </w:pPr>
    </w:p>
    <w:p w:rsidR="00593F45" w:rsidRDefault="00593F45" w:rsidP="00593F45">
      <w:pPr>
        <w:rPr>
          <w:lang w:val="uk-UA"/>
        </w:rPr>
      </w:pPr>
    </w:p>
    <w:p w:rsidR="00593F45" w:rsidRDefault="00593F45" w:rsidP="00593F45">
      <w:pPr>
        <w:rPr>
          <w:lang w:val="uk-UA"/>
        </w:rPr>
      </w:pPr>
      <w:bookmarkStart w:id="0" w:name="_GoBack"/>
      <w:bookmarkEnd w:id="0"/>
      <w:proofErr w:type="spellStart"/>
      <w:r>
        <w:rPr>
          <w:lang w:val="uk-UA"/>
        </w:rPr>
        <w:t>Клочко</w:t>
      </w:r>
      <w:proofErr w:type="spellEnd"/>
      <w:r>
        <w:rPr>
          <w:lang w:val="uk-UA"/>
        </w:rPr>
        <w:t xml:space="preserve"> С.М.</w:t>
      </w:r>
    </w:p>
    <w:p w:rsidR="002E1B7C" w:rsidRPr="00593F45" w:rsidRDefault="002E1B7C">
      <w:pPr>
        <w:rPr>
          <w:lang w:val="uk-UA"/>
        </w:rPr>
      </w:pPr>
    </w:p>
    <w:sectPr w:rsidR="002E1B7C" w:rsidRPr="00593F45" w:rsidSect="00593F4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E6D"/>
    <w:multiLevelType w:val="hybridMultilevel"/>
    <w:tmpl w:val="33223160"/>
    <w:lvl w:ilvl="0" w:tplc="0422000F">
      <w:start w:val="1"/>
      <w:numFmt w:val="decimal"/>
      <w:lvlText w:val="%1."/>
      <w:lvlJc w:val="left"/>
      <w:pPr>
        <w:ind w:left="433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D8"/>
    <w:rsid w:val="002E1B7C"/>
    <w:rsid w:val="004F47D8"/>
    <w:rsid w:val="0059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DE497F"/>
  <w15:chartTrackingRefBased/>
  <w15:docId w15:val="{5F557B35-C317-416C-8F4D-34D2F94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3F45"/>
    <w:pPr>
      <w:jc w:val="both"/>
    </w:pPr>
    <w:rPr>
      <w:szCs w:val="20"/>
      <w:lang w:val="en-US"/>
    </w:rPr>
  </w:style>
  <w:style w:type="paragraph" w:styleId="a4">
    <w:name w:val="Subtitle"/>
    <w:basedOn w:val="a"/>
    <w:link w:val="a5"/>
    <w:qFormat/>
    <w:rsid w:val="00593F45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593F4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593F45"/>
    <w:pPr>
      <w:overflowPunct w:val="0"/>
      <w:autoSpaceDE w:val="0"/>
      <w:autoSpaceDN w:val="0"/>
      <w:adjustRightInd w:val="0"/>
      <w:spacing w:after="120"/>
    </w:pPr>
    <w:rPr>
      <w:rFonts w:ascii="Antiqua" w:hAnsi="Antiqua"/>
      <w:sz w:val="16"/>
      <w:szCs w:val="16"/>
      <w:lang w:val="hr-HR"/>
    </w:rPr>
  </w:style>
  <w:style w:type="character" w:customStyle="1" w:styleId="30">
    <w:name w:val="Основной текст 3 Знак"/>
    <w:basedOn w:val="a0"/>
    <w:link w:val="3"/>
    <w:semiHidden/>
    <w:rsid w:val="00593F45"/>
    <w:rPr>
      <w:rFonts w:ascii="Antiqua" w:eastAsia="Times New Roman" w:hAnsi="Antiqua" w:cs="Times New Roman"/>
      <w:sz w:val="16"/>
      <w:szCs w:val="16"/>
      <w:lang w:val="hr-HR" w:eastAsia="ru-RU"/>
    </w:rPr>
  </w:style>
  <w:style w:type="character" w:customStyle="1" w:styleId="a6">
    <w:name w:val="Без интервала Знак"/>
    <w:link w:val="a7"/>
    <w:uiPriority w:val="1"/>
    <w:locked/>
    <w:rsid w:val="00593F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link w:val="a6"/>
    <w:uiPriority w:val="1"/>
    <w:qFormat/>
    <w:rsid w:val="0059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Абзац списка Знак"/>
    <w:basedOn w:val="a0"/>
    <w:link w:val="a9"/>
    <w:uiPriority w:val="34"/>
    <w:locked/>
    <w:rsid w:val="00593F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link w:val="a8"/>
    <w:uiPriority w:val="34"/>
    <w:qFormat/>
    <w:rsid w:val="00593F45"/>
    <w:pPr>
      <w:ind w:left="720"/>
      <w:contextualSpacing/>
    </w:pPr>
  </w:style>
  <w:style w:type="paragraph" w:customStyle="1" w:styleId="Default">
    <w:name w:val="Default"/>
    <w:qFormat/>
    <w:rsid w:val="00593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FooterChar1">
    <w:name w:val="Footer Char1"/>
    <w:uiPriority w:val="99"/>
    <w:locked/>
    <w:rsid w:val="00593F45"/>
    <w:rPr>
      <w:rFonts w:ascii="Calibri" w:hAnsi="Calibri" w:cs="Calibri" w:hint="default"/>
      <w:color w:val="000000"/>
      <w:sz w:val="24"/>
      <w:lang w:val="uk-UA" w:eastAsia="ru-RU"/>
    </w:rPr>
  </w:style>
  <w:style w:type="character" w:styleId="aa">
    <w:name w:val="Strong"/>
    <w:basedOn w:val="a0"/>
    <w:qFormat/>
    <w:rsid w:val="00593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3</cp:revision>
  <dcterms:created xsi:type="dcterms:W3CDTF">2020-12-14T15:34:00Z</dcterms:created>
  <dcterms:modified xsi:type="dcterms:W3CDTF">2020-12-14T15:36:00Z</dcterms:modified>
</cp:coreProperties>
</file>