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83" w:rsidRDefault="00C30D83" w:rsidP="00C30D83">
      <w:pPr>
        <w:spacing w:before="60" w:after="60" w:line="240" w:lineRule="auto"/>
        <w:ind w:firstLine="720"/>
        <w:jc w:val="right"/>
        <w:rPr>
          <w:rFonts w:ascii="Times New Roman" w:eastAsia="Times New Roman" w:hAnsi="Times New Roman" w:cs="Times New Roman"/>
          <w:lang w:eastAsia="uk-UA"/>
        </w:rPr>
      </w:pPr>
      <w:r w:rsidRPr="00C30D83">
        <w:rPr>
          <w:rFonts w:ascii="Times New Roman" w:eastAsia="Times New Roman" w:hAnsi="Times New Roman" w:cs="Times New Roman"/>
          <w:lang w:eastAsia="uk-UA"/>
        </w:rPr>
        <w:t xml:space="preserve">Додаток до рішення сесії Обухівської </w:t>
      </w:r>
    </w:p>
    <w:p w:rsidR="00C30D83" w:rsidRPr="00C30D83" w:rsidRDefault="00C30D83" w:rsidP="00C30D83">
      <w:pPr>
        <w:spacing w:before="60" w:after="60" w:line="240" w:lineRule="auto"/>
        <w:ind w:firstLine="720"/>
        <w:jc w:val="right"/>
        <w:rPr>
          <w:rFonts w:ascii="Times New Roman" w:eastAsia="Times New Roman" w:hAnsi="Times New Roman" w:cs="Times New Roman"/>
          <w:lang w:eastAsia="uk-UA"/>
        </w:rPr>
      </w:pPr>
      <w:r w:rsidRPr="00C30D83">
        <w:rPr>
          <w:rFonts w:ascii="Times New Roman" w:eastAsia="Times New Roman" w:hAnsi="Times New Roman" w:cs="Times New Roman"/>
          <w:lang w:eastAsia="uk-UA"/>
        </w:rPr>
        <w:t xml:space="preserve">міської ради від 21.02.2019 №  </w:t>
      </w:r>
      <w:r>
        <w:rPr>
          <w:rFonts w:ascii="Times New Roman" w:eastAsia="Times New Roman" w:hAnsi="Times New Roman" w:cs="Times New Roman"/>
          <w:lang w:eastAsia="uk-UA"/>
        </w:rPr>
        <w:t xml:space="preserve">  </w:t>
      </w:r>
      <w:r w:rsidRPr="00C30D83">
        <w:rPr>
          <w:rFonts w:ascii="Times New Roman" w:eastAsia="Times New Roman" w:hAnsi="Times New Roman" w:cs="Times New Roman"/>
          <w:lang w:eastAsia="uk-UA"/>
        </w:rPr>
        <w:t xml:space="preserve"> - 46</w:t>
      </w:r>
      <w:r>
        <w:rPr>
          <w:rFonts w:ascii="Times New Roman" w:eastAsia="Times New Roman" w:hAnsi="Times New Roman" w:cs="Times New Roman"/>
          <w:lang w:eastAsia="uk-UA"/>
        </w:rPr>
        <w:t xml:space="preserve"> </w:t>
      </w:r>
      <w:r w:rsidRPr="00C30D83">
        <w:rPr>
          <w:rFonts w:ascii="Times New Roman" w:eastAsia="Times New Roman" w:hAnsi="Times New Roman" w:cs="Times New Roman"/>
          <w:lang w:eastAsia="uk-UA"/>
        </w:rPr>
        <w:t>- УІІ</w:t>
      </w:r>
    </w:p>
    <w:p w:rsidR="00C30D83" w:rsidRDefault="00C30D83" w:rsidP="00E922A2">
      <w:pPr>
        <w:spacing w:before="60" w:after="60" w:line="240" w:lineRule="auto"/>
        <w:ind w:firstLine="720"/>
        <w:jc w:val="center"/>
        <w:rPr>
          <w:rFonts w:ascii="Times New Roman" w:eastAsia="Times New Roman" w:hAnsi="Times New Roman" w:cs="Times New Roman"/>
          <w:b/>
          <w:sz w:val="28"/>
          <w:szCs w:val="28"/>
          <w:lang w:eastAsia="uk-UA"/>
        </w:rPr>
      </w:pPr>
    </w:p>
    <w:p w:rsidR="003A38C7" w:rsidRDefault="003A38C7" w:rsidP="00E922A2">
      <w:pPr>
        <w:spacing w:before="60" w:after="60" w:line="240" w:lineRule="auto"/>
        <w:ind w:firstLine="720"/>
        <w:jc w:val="center"/>
        <w:rPr>
          <w:rFonts w:ascii="Times New Roman" w:eastAsia="Times New Roman" w:hAnsi="Times New Roman" w:cs="Times New Roman"/>
          <w:b/>
          <w:sz w:val="28"/>
          <w:szCs w:val="28"/>
          <w:lang w:eastAsia="uk-UA"/>
        </w:rPr>
      </w:pPr>
    </w:p>
    <w:p w:rsidR="00E85394" w:rsidRDefault="00E85394" w:rsidP="00E922A2">
      <w:pPr>
        <w:spacing w:before="60" w:after="60" w:line="240" w:lineRule="auto"/>
        <w:ind w:firstLine="72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Звіт</w:t>
      </w:r>
    </w:p>
    <w:p w:rsidR="00E922A2" w:rsidRPr="00E922A2" w:rsidRDefault="00E85394" w:rsidP="00E922A2">
      <w:pPr>
        <w:spacing w:before="60" w:after="60" w:line="240" w:lineRule="auto"/>
        <w:ind w:firstLine="720"/>
        <w:jc w:val="center"/>
        <w:rPr>
          <w:rFonts w:ascii="Times New Roman" w:eastAsia="Times New Roman" w:hAnsi="Times New Roman"/>
          <w:b/>
          <w:sz w:val="28"/>
          <w:szCs w:val="28"/>
          <w:lang w:eastAsia="ru-RU"/>
        </w:rPr>
      </w:pPr>
      <w:r>
        <w:rPr>
          <w:rFonts w:ascii="Times New Roman" w:eastAsia="Times New Roman" w:hAnsi="Times New Roman" w:cs="Times New Roman"/>
          <w:b/>
          <w:sz w:val="28"/>
          <w:szCs w:val="28"/>
          <w:lang w:eastAsia="uk-UA"/>
        </w:rPr>
        <w:t xml:space="preserve"> </w:t>
      </w:r>
      <w:r w:rsidR="00762060" w:rsidRPr="00E922A2">
        <w:rPr>
          <w:rFonts w:ascii="Times New Roman" w:eastAsia="Times New Roman" w:hAnsi="Times New Roman" w:cs="Times New Roman"/>
          <w:b/>
          <w:sz w:val="28"/>
          <w:szCs w:val="28"/>
          <w:lang w:eastAsia="uk-UA"/>
        </w:rPr>
        <w:fldChar w:fldCharType="begin"/>
      </w:r>
      <w:r w:rsidR="00E922A2" w:rsidRPr="00E922A2">
        <w:rPr>
          <w:rFonts w:ascii="Times New Roman" w:eastAsia="Times New Roman" w:hAnsi="Times New Roman" w:cs="Times New Roman"/>
          <w:b/>
          <w:sz w:val="28"/>
          <w:szCs w:val="28"/>
          <w:lang w:eastAsia="uk-UA"/>
        </w:rPr>
        <w:instrText xml:space="preserve"> HYPERLINK "http://www.khmelnytsky.com/index.php?option=com_content&amp;view=article&amp;id=24876:-----------2014-&amp;catid=217:2010-05-19-06-16-47&amp;Itemid=538" </w:instrText>
      </w:r>
      <w:r w:rsidR="00762060" w:rsidRPr="00E922A2">
        <w:rPr>
          <w:rFonts w:ascii="Times New Roman" w:eastAsia="Times New Roman" w:hAnsi="Times New Roman" w:cs="Times New Roman"/>
          <w:b/>
          <w:sz w:val="28"/>
          <w:szCs w:val="28"/>
          <w:lang w:eastAsia="uk-UA"/>
        </w:rPr>
        <w:fldChar w:fldCharType="separate"/>
      </w:r>
      <w:r w:rsidR="00E922A2" w:rsidRPr="00E922A2">
        <w:rPr>
          <w:rFonts w:ascii="Times New Roman" w:eastAsia="Times New Roman" w:hAnsi="Times New Roman" w:cs="Times New Roman"/>
          <w:b/>
          <w:bCs/>
          <w:sz w:val="28"/>
          <w:szCs w:val="28"/>
          <w:lang w:eastAsia="uk-UA"/>
        </w:rPr>
        <w:t xml:space="preserve">про виконання </w:t>
      </w:r>
      <w:r w:rsidR="00E922A2" w:rsidRPr="00E922A2">
        <w:rPr>
          <w:rFonts w:ascii="Times New Roman" w:eastAsia="Times New Roman" w:hAnsi="Times New Roman"/>
          <w:b/>
          <w:sz w:val="28"/>
          <w:szCs w:val="28"/>
          <w:lang w:eastAsia="ru-RU"/>
        </w:rPr>
        <w:t>Стратегічн</w:t>
      </w:r>
      <w:r w:rsidR="00E922A2">
        <w:rPr>
          <w:rFonts w:ascii="Times New Roman" w:eastAsia="Times New Roman" w:hAnsi="Times New Roman"/>
          <w:b/>
          <w:sz w:val="28"/>
          <w:szCs w:val="28"/>
          <w:lang w:eastAsia="ru-RU"/>
        </w:rPr>
        <w:t>ого</w:t>
      </w:r>
      <w:r w:rsidR="00E922A2" w:rsidRPr="00E922A2">
        <w:rPr>
          <w:rFonts w:ascii="Times New Roman" w:eastAsia="Times New Roman" w:hAnsi="Times New Roman"/>
          <w:b/>
          <w:sz w:val="28"/>
          <w:szCs w:val="28"/>
          <w:lang w:eastAsia="ru-RU"/>
        </w:rPr>
        <w:t xml:space="preserve"> план</w:t>
      </w:r>
      <w:r w:rsidR="00E922A2">
        <w:rPr>
          <w:rFonts w:ascii="Times New Roman" w:eastAsia="Times New Roman" w:hAnsi="Times New Roman"/>
          <w:b/>
          <w:sz w:val="28"/>
          <w:szCs w:val="28"/>
          <w:lang w:eastAsia="ru-RU"/>
        </w:rPr>
        <w:t>у</w:t>
      </w:r>
      <w:r w:rsidR="00E922A2" w:rsidRPr="00E922A2">
        <w:rPr>
          <w:rFonts w:ascii="Times New Roman" w:eastAsia="Times New Roman" w:hAnsi="Times New Roman"/>
          <w:b/>
          <w:sz w:val="28"/>
          <w:szCs w:val="28"/>
          <w:lang w:eastAsia="ru-RU"/>
        </w:rPr>
        <w:t xml:space="preserve"> економічного розвитку міста </w:t>
      </w:r>
      <w:proofErr w:type="spellStart"/>
      <w:r w:rsidR="00E922A2" w:rsidRPr="00E922A2">
        <w:rPr>
          <w:rFonts w:ascii="Times New Roman" w:eastAsia="Times New Roman" w:hAnsi="Times New Roman"/>
          <w:b/>
          <w:sz w:val="28"/>
          <w:szCs w:val="28"/>
          <w:lang w:eastAsia="ru-RU"/>
        </w:rPr>
        <w:t>Обухова</w:t>
      </w:r>
      <w:proofErr w:type="spellEnd"/>
      <w:r w:rsidR="00E922A2" w:rsidRPr="00E922A2">
        <w:rPr>
          <w:rFonts w:ascii="Times New Roman" w:eastAsia="Times New Roman" w:hAnsi="Times New Roman"/>
          <w:b/>
          <w:sz w:val="28"/>
          <w:szCs w:val="28"/>
          <w:lang w:eastAsia="ru-RU"/>
        </w:rPr>
        <w:t xml:space="preserve"> до 2020 року</w:t>
      </w:r>
      <w:r w:rsidR="00E922A2">
        <w:rPr>
          <w:rFonts w:ascii="Times New Roman" w:eastAsia="Times New Roman" w:hAnsi="Times New Roman"/>
          <w:b/>
          <w:sz w:val="28"/>
          <w:szCs w:val="28"/>
          <w:lang w:eastAsia="ru-RU"/>
        </w:rPr>
        <w:t xml:space="preserve"> за 201</w:t>
      </w:r>
      <w:r w:rsidR="00661939">
        <w:rPr>
          <w:rFonts w:ascii="Times New Roman" w:eastAsia="Times New Roman" w:hAnsi="Times New Roman"/>
          <w:b/>
          <w:sz w:val="28"/>
          <w:szCs w:val="28"/>
          <w:lang w:eastAsia="ru-RU"/>
        </w:rPr>
        <w:t>8</w:t>
      </w:r>
      <w:r w:rsidR="000554AA">
        <w:rPr>
          <w:rFonts w:ascii="Times New Roman" w:eastAsia="Times New Roman" w:hAnsi="Times New Roman"/>
          <w:b/>
          <w:sz w:val="28"/>
          <w:szCs w:val="28"/>
          <w:lang w:eastAsia="ru-RU"/>
        </w:rPr>
        <w:t xml:space="preserve"> рік</w:t>
      </w:r>
    </w:p>
    <w:p w:rsidR="00E24451" w:rsidRDefault="00762060" w:rsidP="005E1445">
      <w:pPr>
        <w:spacing w:after="0" w:line="240" w:lineRule="auto"/>
        <w:ind w:firstLine="709"/>
        <w:jc w:val="both"/>
        <w:rPr>
          <w:rFonts w:ascii="Times New Roman" w:eastAsia="Times New Roman" w:hAnsi="Times New Roman" w:cs="Times New Roman"/>
          <w:b/>
          <w:sz w:val="28"/>
          <w:szCs w:val="28"/>
          <w:lang w:eastAsia="uk-UA"/>
        </w:rPr>
      </w:pPr>
      <w:r w:rsidRPr="00E922A2">
        <w:rPr>
          <w:rFonts w:ascii="Times New Roman" w:eastAsia="Times New Roman" w:hAnsi="Times New Roman" w:cs="Times New Roman"/>
          <w:b/>
          <w:sz w:val="28"/>
          <w:szCs w:val="28"/>
          <w:lang w:eastAsia="uk-UA"/>
        </w:rPr>
        <w:fldChar w:fldCharType="end"/>
      </w:r>
    </w:p>
    <w:p w:rsidR="005E1445" w:rsidRPr="00A62DF0" w:rsidRDefault="005E1445" w:rsidP="005E1445">
      <w:pPr>
        <w:spacing w:after="0" w:line="240" w:lineRule="auto"/>
        <w:ind w:firstLine="709"/>
        <w:jc w:val="both"/>
        <w:rPr>
          <w:rFonts w:ascii="Times New Roman" w:hAnsi="Times New Roman" w:cs="Times New Roman"/>
          <w:sz w:val="28"/>
          <w:szCs w:val="28"/>
        </w:rPr>
      </w:pPr>
      <w:r w:rsidRPr="005E1445">
        <w:rPr>
          <w:rFonts w:ascii="Times New Roman" w:hAnsi="Times New Roman" w:cs="Times New Roman"/>
          <w:sz w:val="28"/>
          <w:szCs w:val="28"/>
        </w:rPr>
        <w:t xml:space="preserve"> </w:t>
      </w:r>
      <w:r w:rsidRPr="00A62DF0">
        <w:rPr>
          <w:rFonts w:ascii="Times New Roman" w:hAnsi="Times New Roman" w:cs="Times New Roman"/>
          <w:sz w:val="28"/>
          <w:szCs w:val="28"/>
        </w:rPr>
        <w:t xml:space="preserve">В 2015 році рішенням Обухівської міської ради № 886-66-УІ від 25.06.2015 року було затверджено Стратегічний план економічного розвитку міста </w:t>
      </w:r>
      <w:proofErr w:type="spellStart"/>
      <w:r w:rsidRPr="00A62DF0">
        <w:rPr>
          <w:rFonts w:ascii="Times New Roman" w:hAnsi="Times New Roman" w:cs="Times New Roman"/>
          <w:sz w:val="28"/>
          <w:szCs w:val="28"/>
        </w:rPr>
        <w:t>Обухова</w:t>
      </w:r>
      <w:proofErr w:type="spellEnd"/>
      <w:r w:rsidRPr="00A62DF0">
        <w:rPr>
          <w:rFonts w:ascii="Times New Roman" w:hAnsi="Times New Roman" w:cs="Times New Roman"/>
          <w:sz w:val="28"/>
          <w:szCs w:val="28"/>
        </w:rPr>
        <w:t xml:space="preserve"> на період до 2020 року. </w:t>
      </w:r>
    </w:p>
    <w:p w:rsidR="005E1445" w:rsidRPr="00A62DF0" w:rsidRDefault="005E1445" w:rsidP="005E1445">
      <w:pPr>
        <w:spacing w:after="0" w:line="240" w:lineRule="auto"/>
        <w:ind w:firstLine="709"/>
        <w:jc w:val="both"/>
        <w:rPr>
          <w:rFonts w:ascii="Times New Roman" w:hAnsi="Times New Roman" w:cs="Times New Roman"/>
          <w:sz w:val="28"/>
          <w:szCs w:val="28"/>
        </w:rPr>
      </w:pPr>
      <w:r w:rsidRPr="00A62DF0">
        <w:rPr>
          <w:rFonts w:ascii="Times New Roman" w:hAnsi="Times New Roman" w:cs="Times New Roman"/>
          <w:sz w:val="28"/>
          <w:szCs w:val="28"/>
        </w:rPr>
        <w:t>Мета Стратегічного плану економічного розвитку міста полягає у вирішенні спільних проблем мешканців громади та реалізації спільних завдань щодо економічного зростання, підвищення конкурентоспроможності, інвестиційної привабливості, якості життя у місті через ефективне використання  ресурсів та реалізацію спільних інтересів влади, громади та бізнесу.</w:t>
      </w:r>
    </w:p>
    <w:p w:rsidR="005E1445" w:rsidRPr="00A62DF0" w:rsidRDefault="005E1445" w:rsidP="005E1445">
      <w:pPr>
        <w:pStyle w:val="a3"/>
        <w:spacing w:after="0"/>
        <w:ind w:firstLine="709"/>
        <w:jc w:val="both"/>
        <w:rPr>
          <w:sz w:val="28"/>
          <w:szCs w:val="28"/>
        </w:rPr>
      </w:pPr>
      <w:r w:rsidRPr="00A62DF0">
        <w:rPr>
          <w:sz w:val="28"/>
          <w:szCs w:val="28"/>
          <w:lang w:eastAsia="uk-UA"/>
        </w:rPr>
        <w:t xml:space="preserve">Стратегічним планом економічного розвитку міста </w:t>
      </w:r>
      <w:proofErr w:type="spellStart"/>
      <w:r w:rsidRPr="00A62DF0">
        <w:rPr>
          <w:sz w:val="28"/>
          <w:szCs w:val="28"/>
          <w:lang w:eastAsia="uk-UA"/>
        </w:rPr>
        <w:t>Обухова</w:t>
      </w:r>
      <w:proofErr w:type="spellEnd"/>
      <w:r w:rsidRPr="00A62DF0">
        <w:rPr>
          <w:sz w:val="28"/>
          <w:szCs w:val="28"/>
          <w:lang w:eastAsia="uk-UA"/>
        </w:rPr>
        <w:t xml:space="preserve">  передбачено виконання </w:t>
      </w:r>
      <w:r w:rsidRPr="00E05948">
        <w:rPr>
          <w:sz w:val="28"/>
          <w:szCs w:val="28"/>
          <w:lang w:eastAsia="uk-UA"/>
        </w:rPr>
        <w:t>3</w:t>
      </w:r>
      <w:r w:rsidR="00E05948" w:rsidRPr="00E05948">
        <w:rPr>
          <w:sz w:val="28"/>
          <w:szCs w:val="28"/>
          <w:lang w:eastAsia="uk-UA"/>
        </w:rPr>
        <w:t>3</w:t>
      </w:r>
      <w:r w:rsidRPr="00A62DF0">
        <w:rPr>
          <w:sz w:val="28"/>
          <w:szCs w:val="28"/>
          <w:lang w:eastAsia="uk-UA"/>
        </w:rPr>
        <w:t xml:space="preserve"> оперативних цілей за </w:t>
      </w:r>
      <w:r w:rsidR="00E24451" w:rsidRPr="00E05948">
        <w:rPr>
          <w:sz w:val="28"/>
          <w:szCs w:val="28"/>
          <w:lang w:eastAsia="uk-UA"/>
        </w:rPr>
        <w:t>8</w:t>
      </w:r>
      <w:r w:rsidR="00E24451" w:rsidRPr="00A62DF0">
        <w:rPr>
          <w:sz w:val="28"/>
          <w:szCs w:val="28"/>
          <w:lang w:eastAsia="uk-UA"/>
        </w:rPr>
        <w:t xml:space="preserve"> стратегічними цілями по </w:t>
      </w:r>
      <w:r w:rsidRPr="00A62DF0">
        <w:rPr>
          <w:sz w:val="28"/>
          <w:szCs w:val="28"/>
          <w:lang w:eastAsia="uk-UA"/>
        </w:rPr>
        <w:t>3 пріоритетни</w:t>
      </w:r>
      <w:r w:rsidR="00E24451" w:rsidRPr="00A62DF0">
        <w:rPr>
          <w:sz w:val="28"/>
          <w:szCs w:val="28"/>
          <w:lang w:eastAsia="uk-UA"/>
        </w:rPr>
        <w:t>х</w:t>
      </w:r>
      <w:r w:rsidRPr="00A62DF0">
        <w:rPr>
          <w:sz w:val="28"/>
          <w:szCs w:val="28"/>
          <w:lang w:eastAsia="uk-UA"/>
        </w:rPr>
        <w:t xml:space="preserve"> напрям</w:t>
      </w:r>
      <w:r w:rsidR="00E24451" w:rsidRPr="00A62DF0">
        <w:rPr>
          <w:sz w:val="28"/>
          <w:szCs w:val="28"/>
          <w:lang w:eastAsia="uk-UA"/>
        </w:rPr>
        <w:t>ах</w:t>
      </w:r>
      <w:r w:rsidRPr="00A62DF0">
        <w:rPr>
          <w:sz w:val="28"/>
          <w:szCs w:val="28"/>
          <w:lang w:eastAsia="uk-UA"/>
        </w:rPr>
        <w:t xml:space="preserve"> розвитку, а саме: </w:t>
      </w:r>
      <w:r w:rsidRPr="00A62DF0">
        <w:rPr>
          <w:sz w:val="28"/>
          <w:szCs w:val="28"/>
        </w:rPr>
        <w:t>А. Розвиток бізнесу; В. Залучення інвестицій; С. Якість життя.</w:t>
      </w:r>
    </w:p>
    <w:p w:rsidR="00E922A2" w:rsidRPr="00A62DF0" w:rsidRDefault="00E922A2" w:rsidP="00E922A2">
      <w:pPr>
        <w:spacing w:after="0" w:line="240" w:lineRule="auto"/>
        <w:ind w:firstLine="709"/>
        <w:jc w:val="both"/>
        <w:rPr>
          <w:rFonts w:ascii="Times New Roman" w:eastAsia="Times New Roman" w:hAnsi="Times New Roman" w:cs="Times New Roman"/>
          <w:sz w:val="28"/>
          <w:szCs w:val="28"/>
          <w:lang w:eastAsia="uk-UA"/>
        </w:rPr>
      </w:pPr>
      <w:r w:rsidRPr="00A62DF0">
        <w:rPr>
          <w:rFonts w:ascii="Times New Roman" w:eastAsia="Times New Roman" w:hAnsi="Times New Roman" w:cs="Times New Roman"/>
          <w:sz w:val="28"/>
          <w:szCs w:val="28"/>
          <w:lang w:eastAsia="uk-UA"/>
        </w:rPr>
        <w:t>Впродовж 201</w:t>
      </w:r>
      <w:r w:rsidR="00661939" w:rsidRPr="00A62DF0">
        <w:rPr>
          <w:rFonts w:ascii="Times New Roman" w:eastAsia="Times New Roman" w:hAnsi="Times New Roman" w:cs="Times New Roman"/>
          <w:sz w:val="28"/>
          <w:szCs w:val="28"/>
          <w:lang w:eastAsia="uk-UA"/>
        </w:rPr>
        <w:t>8</w:t>
      </w:r>
      <w:r w:rsidRPr="00A62DF0">
        <w:rPr>
          <w:rFonts w:ascii="Times New Roman" w:eastAsia="Times New Roman" w:hAnsi="Times New Roman" w:cs="Times New Roman"/>
          <w:sz w:val="28"/>
          <w:szCs w:val="28"/>
          <w:lang w:eastAsia="uk-UA"/>
        </w:rPr>
        <w:t xml:space="preserve"> року зусилля міської влади спрямовувались на реалізацію стратегічних цілей </w:t>
      </w:r>
      <w:r w:rsidR="002D11B0" w:rsidRPr="00A62DF0">
        <w:rPr>
          <w:rFonts w:ascii="Times New Roman" w:eastAsia="Times New Roman" w:hAnsi="Times New Roman" w:cs="Times New Roman"/>
          <w:sz w:val="28"/>
          <w:szCs w:val="28"/>
          <w:lang w:eastAsia="uk-UA"/>
        </w:rPr>
        <w:t>р</w:t>
      </w:r>
      <w:r w:rsidRPr="00A62DF0">
        <w:rPr>
          <w:rFonts w:ascii="Times New Roman" w:eastAsia="Times New Roman" w:hAnsi="Times New Roman" w:cs="Times New Roman"/>
          <w:sz w:val="28"/>
          <w:szCs w:val="28"/>
          <w:lang w:eastAsia="uk-UA"/>
        </w:rPr>
        <w:t xml:space="preserve">озвитку міста, що дозволило досягти позитивних результатів в економіці та соціальній сфері, створити умови для поліпшення добробуту </w:t>
      </w:r>
      <w:proofErr w:type="spellStart"/>
      <w:r w:rsidRPr="00A62DF0">
        <w:rPr>
          <w:rFonts w:ascii="Times New Roman" w:eastAsia="Times New Roman" w:hAnsi="Times New Roman" w:cs="Times New Roman"/>
          <w:sz w:val="28"/>
          <w:szCs w:val="28"/>
          <w:lang w:eastAsia="uk-UA"/>
        </w:rPr>
        <w:t>обухівчан</w:t>
      </w:r>
      <w:proofErr w:type="spellEnd"/>
      <w:r w:rsidRPr="00A62DF0">
        <w:rPr>
          <w:rFonts w:ascii="Times New Roman" w:eastAsia="Times New Roman" w:hAnsi="Times New Roman" w:cs="Times New Roman"/>
          <w:sz w:val="28"/>
          <w:szCs w:val="28"/>
          <w:lang w:eastAsia="uk-UA"/>
        </w:rPr>
        <w:t>.</w:t>
      </w:r>
    </w:p>
    <w:p w:rsidR="00004255" w:rsidRPr="00D46AFB" w:rsidRDefault="00004255" w:rsidP="00D46AFB">
      <w:pPr>
        <w:pStyle w:val="a5"/>
        <w:spacing w:before="0" w:after="0"/>
        <w:ind w:left="0" w:right="0" w:firstLine="709"/>
        <w:jc w:val="both"/>
        <w:rPr>
          <w:sz w:val="28"/>
          <w:szCs w:val="28"/>
          <w:lang w:val="uk-UA" w:eastAsia="uk-UA"/>
        </w:rPr>
      </w:pPr>
      <w:r w:rsidRPr="00A62DF0">
        <w:rPr>
          <w:sz w:val="28"/>
          <w:szCs w:val="28"/>
          <w:lang w:val="uk-UA"/>
        </w:rPr>
        <w:t>Управлінням економіки виконавчого ком</w:t>
      </w:r>
      <w:r w:rsidR="00D46AFB" w:rsidRPr="00A62DF0">
        <w:rPr>
          <w:sz w:val="28"/>
          <w:szCs w:val="28"/>
          <w:lang w:val="uk-UA"/>
        </w:rPr>
        <w:t>і</w:t>
      </w:r>
      <w:r w:rsidRPr="00A62DF0">
        <w:rPr>
          <w:sz w:val="28"/>
          <w:szCs w:val="28"/>
          <w:lang w:val="uk-UA"/>
        </w:rPr>
        <w:t xml:space="preserve">тету міської ради </w:t>
      </w:r>
      <w:r w:rsidR="00D46AFB" w:rsidRPr="00A62DF0">
        <w:rPr>
          <w:sz w:val="28"/>
          <w:szCs w:val="28"/>
          <w:lang w:val="uk-UA"/>
        </w:rPr>
        <w:t>було проведено м</w:t>
      </w:r>
      <w:r w:rsidRPr="00A62DF0">
        <w:rPr>
          <w:sz w:val="28"/>
          <w:szCs w:val="28"/>
          <w:lang w:val="uk-UA"/>
        </w:rPr>
        <w:t xml:space="preserve">оніторинг </w:t>
      </w:r>
      <w:r w:rsidR="002D2B71" w:rsidRPr="00A62DF0">
        <w:rPr>
          <w:sz w:val="28"/>
          <w:szCs w:val="28"/>
          <w:lang w:val="uk-UA"/>
        </w:rPr>
        <w:t xml:space="preserve">виконання </w:t>
      </w:r>
      <w:r w:rsidRPr="00A62DF0">
        <w:rPr>
          <w:sz w:val="28"/>
          <w:szCs w:val="28"/>
          <w:lang w:val="uk-UA"/>
        </w:rPr>
        <w:t xml:space="preserve">Стратегічного плану економічного розвитку міста </w:t>
      </w:r>
      <w:proofErr w:type="spellStart"/>
      <w:r w:rsidRPr="00A62DF0">
        <w:rPr>
          <w:sz w:val="28"/>
          <w:szCs w:val="28"/>
          <w:lang w:val="uk-UA"/>
        </w:rPr>
        <w:t>Обухова</w:t>
      </w:r>
      <w:proofErr w:type="spellEnd"/>
      <w:r w:rsidR="00D46AFB" w:rsidRPr="00A62DF0">
        <w:rPr>
          <w:sz w:val="28"/>
          <w:szCs w:val="28"/>
          <w:lang w:val="uk-UA"/>
        </w:rPr>
        <w:t xml:space="preserve"> за </w:t>
      </w:r>
      <w:r w:rsidR="00A62DF0" w:rsidRPr="00A62DF0">
        <w:rPr>
          <w:sz w:val="28"/>
          <w:szCs w:val="28"/>
          <w:lang w:val="uk-UA"/>
        </w:rPr>
        <w:t>2018</w:t>
      </w:r>
      <w:r w:rsidR="000554AA" w:rsidRPr="00A62DF0">
        <w:rPr>
          <w:sz w:val="28"/>
          <w:szCs w:val="28"/>
          <w:lang w:val="uk-UA"/>
        </w:rPr>
        <w:t xml:space="preserve"> рік</w:t>
      </w:r>
      <w:r w:rsidR="00D46AFB" w:rsidRPr="00A62DF0">
        <w:rPr>
          <w:sz w:val="28"/>
          <w:szCs w:val="28"/>
          <w:lang w:val="uk-UA"/>
        </w:rPr>
        <w:t xml:space="preserve">. </w:t>
      </w:r>
      <w:r w:rsidR="002D11B0" w:rsidRPr="00A62DF0">
        <w:rPr>
          <w:sz w:val="28"/>
          <w:szCs w:val="28"/>
          <w:lang w:val="uk-UA"/>
        </w:rPr>
        <w:t xml:space="preserve">Проводився </w:t>
      </w:r>
      <w:r w:rsidR="00D46AFB" w:rsidRPr="00A62DF0">
        <w:rPr>
          <w:sz w:val="28"/>
          <w:szCs w:val="28"/>
          <w:lang w:val="uk-UA"/>
        </w:rPr>
        <w:t xml:space="preserve"> моніторинг </w:t>
      </w:r>
      <w:r w:rsidR="00D46AFB" w:rsidRPr="00A62DF0">
        <w:rPr>
          <w:b/>
          <w:sz w:val="28"/>
          <w:szCs w:val="28"/>
          <w:lang w:val="uk-UA"/>
        </w:rPr>
        <w:t>зовнішнього середовища</w:t>
      </w:r>
      <w:r w:rsidR="00D46AFB" w:rsidRPr="00A62DF0">
        <w:rPr>
          <w:sz w:val="28"/>
          <w:szCs w:val="28"/>
          <w:lang w:val="uk-UA"/>
        </w:rPr>
        <w:t xml:space="preserve"> розвитку міста, який базується на аналізі основних індикаторів, що характеризують ситуацію в місті</w:t>
      </w:r>
      <w:r w:rsidR="006D3601" w:rsidRPr="00A62DF0">
        <w:rPr>
          <w:sz w:val="28"/>
          <w:szCs w:val="28"/>
          <w:lang w:val="uk-UA"/>
        </w:rPr>
        <w:t xml:space="preserve"> за </w:t>
      </w:r>
      <w:r w:rsidR="00A62DF0" w:rsidRPr="00A62DF0">
        <w:rPr>
          <w:sz w:val="28"/>
          <w:szCs w:val="28"/>
          <w:lang w:val="uk-UA"/>
        </w:rPr>
        <w:t>2018</w:t>
      </w:r>
      <w:r w:rsidR="000554AA" w:rsidRPr="00A62DF0">
        <w:rPr>
          <w:sz w:val="28"/>
          <w:szCs w:val="28"/>
          <w:lang w:val="uk-UA"/>
        </w:rPr>
        <w:t xml:space="preserve"> рік</w:t>
      </w:r>
      <w:r w:rsidR="00D46AFB" w:rsidRPr="00A62DF0">
        <w:rPr>
          <w:sz w:val="28"/>
          <w:szCs w:val="28"/>
          <w:lang w:val="uk-UA"/>
        </w:rPr>
        <w:t xml:space="preserve">, </w:t>
      </w:r>
      <w:r w:rsidR="002D11B0" w:rsidRPr="00A62DF0">
        <w:rPr>
          <w:sz w:val="28"/>
          <w:szCs w:val="28"/>
          <w:lang w:val="uk-UA"/>
        </w:rPr>
        <w:t xml:space="preserve">і </w:t>
      </w:r>
      <w:r w:rsidR="00D46AFB" w:rsidRPr="00A62DF0">
        <w:rPr>
          <w:sz w:val="28"/>
          <w:szCs w:val="28"/>
          <w:lang w:val="uk-UA"/>
        </w:rPr>
        <w:t xml:space="preserve">які є стратегічно важливими для економічного розвитку міста, та моніторинг </w:t>
      </w:r>
      <w:r w:rsidR="00D46AFB" w:rsidRPr="00A62DF0">
        <w:rPr>
          <w:b/>
          <w:sz w:val="28"/>
          <w:szCs w:val="28"/>
          <w:lang w:val="uk-UA"/>
        </w:rPr>
        <w:t>процесу реалізації</w:t>
      </w:r>
      <w:r w:rsidR="00D46AFB" w:rsidRPr="00A62DF0">
        <w:rPr>
          <w:sz w:val="28"/>
          <w:szCs w:val="28"/>
          <w:lang w:val="uk-UA"/>
        </w:rPr>
        <w:t xml:space="preserve"> </w:t>
      </w:r>
      <w:r w:rsidR="00413ABC" w:rsidRPr="00A62DF0">
        <w:rPr>
          <w:sz w:val="28"/>
          <w:szCs w:val="28"/>
          <w:lang w:val="uk-UA"/>
        </w:rPr>
        <w:t xml:space="preserve">заходів </w:t>
      </w:r>
      <w:r w:rsidR="00D46AFB" w:rsidRPr="00A62DF0">
        <w:rPr>
          <w:sz w:val="28"/>
          <w:szCs w:val="28"/>
          <w:lang w:val="uk-UA"/>
        </w:rPr>
        <w:t xml:space="preserve">Стратегічного плану економічного розвитку. Дані аналізу основних індикаторів, що характеризують ситуацію в місті, наведено в додатку 1 до </w:t>
      </w:r>
      <w:r w:rsidR="00C30D83">
        <w:rPr>
          <w:sz w:val="28"/>
          <w:szCs w:val="28"/>
          <w:lang w:val="uk-UA"/>
        </w:rPr>
        <w:t>Звіту</w:t>
      </w:r>
      <w:r w:rsidR="00D46AFB" w:rsidRPr="00A62DF0">
        <w:rPr>
          <w:sz w:val="28"/>
          <w:szCs w:val="28"/>
          <w:lang w:val="uk-UA"/>
        </w:rPr>
        <w:t>.</w:t>
      </w:r>
    </w:p>
    <w:p w:rsidR="00E922A2" w:rsidRDefault="00CF3075" w:rsidP="00387F4C">
      <w:pPr>
        <w:spacing w:after="0" w:line="240" w:lineRule="auto"/>
        <w:ind w:firstLine="709"/>
        <w:jc w:val="both"/>
        <w:rPr>
          <w:rFonts w:ascii="Times New Roman" w:eastAsia="Times New Roman" w:hAnsi="Times New Roman" w:cs="Times New Roman"/>
          <w:sz w:val="28"/>
          <w:szCs w:val="28"/>
          <w:lang w:eastAsia="uk-UA"/>
        </w:rPr>
      </w:pPr>
      <w:r w:rsidRPr="00387F4C">
        <w:rPr>
          <w:rFonts w:ascii="Times New Roman" w:eastAsia="Times New Roman" w:hAnsi="Times New Roman" w:cs="Times New Roman"/>
          <w:sz w:val="28"/>
          <w:szCs w:val="28"/>
          <w:lang w:eastAsia="uk-UA"/>
        </w:rPr>
        <w:t xml:space="preserve">За </w:t>
      </w:r>
      <w:r w:rsidR="00D46AFB" w:rsidRPr="00387F4C">
        <w:rPr>
          <w:rFonts w:ascii="Times New Roman" w:eastAsia="Times New Roman" w:hAnsi="Times New Roman" w:cs="Times New Roman"/>
          <w:sz w:val="28"/>
          <w:szCs w:val="28"/>
          <w:lang w:eastAsia="uk-UA"/>
        </w:rPr>
        <w:t xml:space="preserve">результатами проведеного </w:t>
      </w:r>
      <w:r w:rsidR="00D46AFB" w:rsidRPr="00387F4C">
        <w:rPr>
          <w:rFonts w:ascii="Times New Roman" w:hAnsi="Times New Roman" w:cs="Times New Roman"/>
          <w:sz w:val="28"/>
          <w:szCs w:val="28"/>
        </w:rPr>
        <w:t>м</w:t>
      </w:r>
      <w:r w:rsidR="00D46AFB" w:rsidRPr="00387F4C">
        <w:rPr>
          <w:rFonts w:ascii="Times New Roman" w:eastAsia="Calibri" w:hAnsi="Times New Roman" w:cs="Times New Roman"/>
          <w:sz w:val="28"/>
          <w:szCs w:val="28"/>
        </w:rPr>
        <w:t>оніторинг</w:t>
      </w:r>
      <w:r w:rsidR="00D46AFB" w:rsidRPr="00387F4C">
        <w:rPr>
          <w:rFonts w:ascii="Times New Roman" w:hAnsi="Times New Roman" w:cs="Times New Roman"/>
          <w:sz w:val="28"/>
          <w:szCs w:val="28"/>
        </w:rPr>
        <w:t>у</w:t>
      </w:r>
      <w:r w:rsidR="00D46AFB" w:rsidRPr="00387F4C">
        <w:rPr>
          <w:rFonts w:ascii="Times New Roman" w:eastAsia="Calibri" w:hAnsi="Times New Roman" w:cs="Times New Roman"/>
          <w:sz w:val="28"/>
          <w:szCs w:val="28"/>
        </w:rPr>
        <w:t xml:space="preserve"> </w:t>
      </w:r>
      <w:r w:rsidR="00D46AFB" w:rsidRPr="00387F4C">
        <w:rPr>
          <w:rFonts w:ascii="Times New Roman" w:eastAsia="Calibri" w:hAnsi="Times New Roman" w:cs="Times New Roman"/>
          <w:b/>
          <w:sz w:val="28"/>
          <w:szCs w:val="28"/>
        </w:rPr>
        <w:t>процесу реалізації</w:t>
      </w:r>
      <w:r w:rsidR="00413ABC">
        <w:rPr>
          <w:rFonts w:ascii="Times New Roman" w:eastAsia="Calibri" w:hAnsi="Times New Roman" w:cs="Times New Roman"/>
          <w:b/>
          <w:sz w:val="28"/>
          <w:szCs w:val="28"/>
        </w:rPr>
        <w:t xml:space="preserve"> </w:t>
      </w:r>
      <w:r w:rsidR="00413ABC" w:rsidRPr="00413ABC">
        <w:rPr>
          <w:rFonts w:ascii="Times New Roman" w:eastAsia="Calibri" w:hAnsi="Times New Roman" w:cs="Times New Roman"/>
          <w:sz w:val="28"/>
          <w:szCs w:val="28"/>
        </w:rPr>
        <w:t>заходів</w:t>
      </w:r>
      <w:r w:rsidR="00D46AFB" w:rsidRPr="00413ABC">
        <w:rPr>
          <w:rFonts w:ascii="Times New Roman" w:eastAsia="Calibri" w:hAnsi="Times New Roman" w:cs="Times New Roman"/>
          <w:sz w:val="28"/>
          <w:szCs w:val="28"/>
        </w:rPr>
        <w:t xml:space="preserve"> </w:t>
      </w:r>
      <w:r w:rsidR="00D46AFB" w:rsidRPr="00387F4C">
        <w:rPr>
          <w:rFonts w:ascii="Times New Roman" w:eastAsia="Calibri" w:hAnsi="Times New Roman" w:cs="Times New Roman"/>
          <w:sz w:val="28"/>
          <w:szCs w:val="28"/>
        </w:rPr>
        <w:t>Стратегічного плану економічного розвитку</w:t>
      </w:r>
      <w:r w:rsidR="00673376">
        <w:rPr>
          <w:rFonts w:ascii="Times New Roman" w:eastAsia="Times New Roman" w:hAnsi="Times New Roman" w:cs="Times New Roman"/>
          <w:sz w:val="28"/>
          <w:szCs w:val="28"/>
          <w:lang w:eastAsia="uk-UA"/>
        </w:rPr>
        <w:t xml:space="preserve"> слідує, що</w:t>
      </w:r>
      <w:r w:rsidR="00D46AFB" w:rsidRPr="00387F4C">
        <w:rPr>
          <w:rFonts w:ascii="Times New Roman" w:eastAsia="Times New Roman" w:hAnsi="Times New Roman" w:cs="Times New Roman"/>
          <w:sz w:val="28"/>
          <w:szCs w:val="28"/>
          <w:lang w:eastAsia="uk-UA"/>
        </w:rPr>
        <w:t xml:space="preserve"> </w:t>
      </w:r>
      <w:r w:rsidR="00E05948">
        <w:rPr>
          <w:rFonts w:ascii="Times New Roman" w:eastAsia="Times New Roman" w:hAnsi="Times New Roman" w:cs="Times New Roman"/>
          <w:sz w:val="28"/>
          <w:szCs w:val="28"/>
          <w:lang w:eastAsia="uk-UA"/>
        </w:rPr>
        <w:t xml:space="preserve">за Планом було </w:t>
      </w:r>
      <w:r w:rsidR="00673376">
        <w:rPr>
          <w:rFonts w:ascii="Times New Roman" w:eastAsia="Times New Roman" w:hAnsi="Times New Roman" w:cs="Times New Roman"/>
          <w:sz w:val="28"/>
          <w:szCs w:val="28"/>
          <w:lang w:eastAsia="uk-UA"/>
        </w:rPr>
        <w:t>заплано</w:t>
      </w:r>
      <w:r w:rsidR="00BF2C4E">
        <w:rPr>
          <w:rFonts w:ascii="Times New Roman" w:eastAsia="Times New Roman" w:hAnsi="Times New Roman" w:cs="Times New Roman"/>
          <w:sz w:val="28"/>
          <w:szCs w:val="28"/>
          <w:lang w:eastAsia="uk-UA"/>
        </w:rPr>
        <w:t xml:space="preserve">вано виконання </w:t>
      </w:r>
      <w:r w:rsidR="00E05948">
        <w:rPr>
          <w:rFonts w:ascii="Times New Roman" w:eastAsia="Times New Roman" w:hAnsi="Times New Roman" w:cs="Times New Roman"/>
          <w:sz w:val="28"/>
          <w:szCs w:val="28"/>
          <w:lang w:eastAsia="uk-UA"/>
        </w:rPr>
        <w:t>217</w:t>
      </w:r>
      <w:r w:rsidR="00BF2C4E">
        <w:rPr>
          <w:rFonts w:ascii="Times New Roman" w:eastAsia="Times New Roman" w:hAnsi="Times New Roman" w:cs="Times New Roman"/>
          <w:sz w:val="28"/>
          <w:szCs w:val="28"/>
          <w:lang w:eastAsia="uk-UA"/>
        </w:rPr>
        <w:t xml:space="preserve"> заходів</w:t>
      </w:r>
      <w:r w:rsidR="00673376">
        <w:rPr>
          <w:rFonts w:ascii="Times New Roman" w:eastAsia="Times New Roman" w:hAnsi="Times New Roman" w:cs="Times New Roman"/>
          <w:sz w:val="28"/>
          <w:szCs w:val="28"/>
          <w:lang w:eastAsia="uk-UA"/>
        </w:rPr>
        <w:t>.</w:t>
      </w:r>
      <w:r w:rsidR="00CB2C88" w:rsidRPr="00387F4C">
        <w:rPr>
          <w:rFonts w:ascii="Times New Roman" w:eastAsia="Times New Roman" w:hAnsi="Times New Roman" w:cs="Times New Roman"/>
          <w:sz w:val="28"/>
          <w:szCs w:val="28"/>
          <w:lang w:eastAsia="uk-UA"/>
        </w:rPr>
        <w:t xml:space="preserve"> </w:t>
      </w:r>
      <w:r w:rsidR="00673376">
        <w:rPr>
          <w:rFonts w:ascii="Times New Roman" w:eastAsia="Times New Roman" w:hAnsi="Times New Roman" w:cs="Times New Roman"/>
          <w:sz w:val="28"/>
          <w:szCs w:val="28"/>
          <w:lang w:eastAsia="uk-UA"/>
        </w:rPr>
        <w:t>За звітний період виконано або</w:t>
      </w:r>
      <w:r w:rsidRPr="00387F4C">
        <w:rPr>
          <w:rFonts w:ascii="Times New Roman" w:eastAsia="Times New Roman" w:hAnsi="Times New Roman" w:cs="Times New Roman"/>
          <w:sz w:val="28"/>
          <w:szCs w:val="28"/>
          <w:lang w:eastAsia="uk-UA"/>
        </w:rPr>
        <w:t xml:space="preserve"> частково виконано </w:t>
      </w:r>
      <w:r w:rsidR="004D327B">
        <w:rPr>
          <w:rFonts w:ascii="Times New Roman" w:eastAsia="Times New Roman" w:hAnsi="Times New Roman" w:cs="Times New Roman"/>
          <w:sz w:val="28"/>
          <w:szCs w:val="28"/>
          <w:lang w:eastAsia="uk-UA"/>
        </w:rPr>
        <w:t>148</w:t>
      </w:r>
      <w:r w:rsidRPr="00387F4C">
        <w:rPr>
          <w:rFonts w:ascii="Times New Roman" w:eastAsia="Times New Roman" w:hAnsi="Times New Roman" w:cs="Times New Roman"/>
          <w:sz w:val="28"/>
          <w:szCs w:val="28"/>
          <w:lang w:eastAsia="uk-UA"/>
        </w:rPr>
        <w:t xml:space="preserve"> зах</w:t>
      </w:r>
      <w:r w:rsidR="00A20F7B">
        <w:rPr>
          <w:rFonts w:ascii="Times New Roman" w:eastAsia="Times New Roman" w:hAnsi="Times New Roman" w:cs="Times New Roman"/>
          <w:sz w:val="28"/>
          <w:szCs w:val="28"/>
          <w:lang w:eastAsia="uk-UA"/>
        </w:rPr>
        <w:t>одів</w:t>
      </w:r>
      <w:r w:rsidRPr="00387F4C">
        <w:rPr>
          <w:rFonts w:ascii="Times New Roman" w:eastAsia="Times New Roman" w:hAnsi="Times New Roman" w:cs="Times New Roman"/>
          <w:sz w:val="28"/>
          <w:szCs w:val="28"/>
          <w:lang w:eastAsia="uk-UA"/>
        </w:rPr>
        <w:t xml:space="preserve"> </w:t>
      </w:r>
      <w:r w:rsidRPr="003E29F1">
        <w:rPr>
          <w:rFonts w:ascii="Times New Roman" w:eastAsia="Times New Roman" w:hAnsi="Times New Roman" w:cs="Times New Roman"/>
          <w:sz w:val="28"/>
          <w:szCs w:val="28"/>
          <w:lang w:eastAsia="uk-UA"/>
        </w:rPr>
        <w:t>(</w:t>
      </w:r>
      <w:r w:rsidR="004D327B" w:rsidRPr="004D327B">
        <w:rPr>
          <w:rFonts w:ascii="Times New Roman" w:eastAsia="Times New Roman" w:hAnsi="Times New Roman" w:cs="Times New Roman"/>
          <w:sz w:val="28"/>
          <w:szCs w:val="28"/>
          <w:lang w:eastAsia="uk-UA"/>
        </w:rPr>
        <w:t>68</w:t>
      </w:r>
      <w:r w:rsidRPr="004D327B">
        <w:rPr>
          <w:rFonts w:ascii="Times New Roman" w:eastAsia="Times New Roman" w:hAnsi="Times New Roman" w:cs="Times New Roman"/>
          <w:sz w:val="28"/>
          <w:szCs w:val="28"/>
          <w:lang w:eastAsia="uk-UA"/>
        </w:rPr>
        <w:t>%)</w:t>
      </w:r>
      <w:r w:rsidRPr="003E29F1">
        <w:rPr>
          <w:rFonts w:ascii="Times New Roman" w:eastAsia="Times New Roman" w:hAnsi="Times New Roman" w:cs="Times New Roman"/>
          <w:sz w:val="28"/>
          <w:szCs w:val="28"/>
          <w:lang w:eastAsia="uk-UA"/>
        </w:rPr>
        <w:t xml:space="preserve"> Стратегічного плану економічного розвитку </w:t>
      </w:r>
      <w:r w:rsidR="00A62DF0">
        <w:rPr>
          <w:rFonts w:ascii="Times New Roman" w:eastAsia="Times New Roman" w:hAnsi="Times New Roman" w:cs="Times New Roman"/>
          <w:sz w:val="28"/>
          <w:szCs w:val="28"/>
          <w:lang w:eastAsia="uk-UA"/>
        </w:rPr>
        <w:t>Обухівської територіальної громади</w:t>
      </w:r>
      <w:r w:rsidRPr="003E29F1">
        <w:rPr>
          <w:rFonts w:ascii="Times New Roman" w:eastAsia="Times New Roman" w:hAnsi="Times New Roman" w:cs="Times New Roman"/>
          <w:sz w:val="28"/>
          <w:szCs w:val="28"/>
          <w:lang w:eastAsia="uk-UA"/>
        </w:rPr>
        <w:t xml:space="preserve">. За об'єктивних причин (недостатність фінансових ресурсів, недосконалість чинного законодавства, встановлення недоцільності реалізації заходу) не виконано – </w:t>
      </w:r>
      <w:r w:rsidR="004D327B">
        <w:rPr>
          <w:rFonts w:ascii="Times New Roman" w:eastAsia="Times New Roman" w:hAnsi="Times New Roman" w:cs="Times New Roman"/>
          <w:sz w:val="28"/>
          <w:szCs w:val="28"/>
          <w:lang w:eastAsia="uk-UA"/>
        </w:rPr>
        <w:t>69</w:t>
      </w:r>
      <w:r w:rsidR="000554AA" w:rsidRPr="004D327B">
        <w:rPr>
          <w:rFonts w:ascii="Times New Roman" w:eastAsia="Times New Roman" w:hAnsi="Times New Roman" w:cs="Times New Roman"/>
          <w:sz w:val="28"/>
          <w:szCs w:val="28"/>
          <w:lang w:eastAsia="uk-UA"/>
        </w:rPr>
        <w:t xml:space="preserve"> заход</w:t>
      </w:r>
      <w:r w:rsidR="00A20F7B" w:rsidRPr="004D327B">
        <w:rPr>
          <w:rFonts w:ascii="Times New Roman" w:eastAsia="Times New Roman" w:hAnsi="Times New Roman" w:cs="Times New Roman"/>
          <w:sz w:val="28"/>
          <w:szCs w:val="28"/>
          <w:lang w:eastAsia="uk-UA"/>
        </w:rPr>
        <w:t>ів</w:t>
      </w:r>
      <w:r w:rsidRPr="004D327B">
        <w:rPr>
          <w:rFonts w:ascii="Times New Roman" w:eastAsia="Times New Roman" w:hAnsi="Times New Roman" w:cs="Times New Roman"/>
          <w:sz w:val="28"/>
          <w:szCs w:val="28"/>
          <w:lang w:eastAsia="uk-UA"/>
        </w:rPr>
        <w:t xml:space="preserve"> (</w:t>
      </w:r>
      <w:r w:rsidR="004D327B" w:rsidRPr="004D327B">
        <w:rPr>
          <w:rFonts w:ascii="Times New Roman" w:eastAsia="Times New Roman" w:hAnsi="Times New Roman" w:cs="Times New Roman"/>
          <w:sz w:val="28"/>
          <w:szCs w:val="28"/>
          <w:lang w:eastAsia="uk-UA"/>
        </w:rPr>
        <w:t>38</w:t>
      </w:r>
      <w:r w:rsidR="000554AA" w:rsidRPr="004D327B">
        <w:rPr>
          <w:rFonts w:ascii="Times New Roman" w:eastAsia="Times New Roman" w:hAnsi="Times New Roman" w:cs="Times New Roman"/>
          <w:sz w:val="28"/>
          <w:szCs w:val="28"/>
          <w:lang w:eastAsia="uk-UA"/>
        </w:rPr>
        <w:t xml:space="preserve"> </w:t>
      </w:r>
      <w:r w:rsidRPr="004D327B">
        <w:rPr>
          <w:rFonts w:ascii="Times New Roman" w:eastAsia="Times New Roman" w:hAnsi="Times New Roman" w:cs="Times New Roman"/>
          <w:sz w:val="28"/>
          <w:szCs w:val="28"/>
          <w:lang w:eastAsia="uk-UA"/>
        </w:rPr>
        <w:t>%).</w:t>
      </w:r>
      <w:r w:rsidR="000554AA">
        <w:rPr>
          <w:rFonts w:ascii="Times New Roman" w:eastAsia="Times New Roman" w:hAnsi="Times New Roman" w:cs="Times New Roman"/>
          <w:sz w:val="28"/>
          <w:szCs w:val="28"/>
          <w:lang w:eastAsia="uk-UA"/>
        </w:rPr>
        <w:t xml:space="preserve"> </w:t>
      </w:r>
    </w:p>
    <w:p w:rsidR="00F8614C" w:rsidRDefault="00F8614C" w:rsidP="00387F4C">
      <w:pPr>
        <w:spacing w:after="0" w:line="240" w:lineRule="auto"/>
        <w:ind w:firstLine="709"/>
        <w:jc w:val="both"/>
        <w:rPr>
          <w:rFonts w:ascii="Times New Roman" w:eastAsia="Times New Roman" w:hAnsi="Times New Roman" w:cs="Times New Roman"/>
          <w:sz w:val="28"/>
          <w:szCs w:val="28"/>
          <w:lang w:eastAsia="uk-UA"/>
        </w:rPr>
      </w:pPr>
    </w:p>
    <w:p w:rsidR="00F8614C" w:rsidRDefault="000C3D1B" w:rsidP="00E02FB7">
      <w:pPr>
        <w:spacing w:after="0" w:line="240" w:lineRule="auto"/>
        <w:ind w:firstLine="709"/>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sz w:val="28"/>
          <w:szCs w:val="28"/>
          <w:lang w:eastAsia="uk-UA"/>
        </w:rPr>
        <w:t>Стратегічний напрям</w:t>
      </w:r>
      <w:r w:rsidR="00F8614C">
        <w:rPr>
          <w:rFonts w:ascii="Times New Roman" w:eastAsia="Times New Roman" w:hAnsi="Times New Roman" w:cs="Times New Roman"/>
          <w:sz w:val="28"/>
          <w:szCs w:val="28"/>
          <w:lang w:eastAsia="uk-UA"/>
        </w:rPr>
        <w:t xml:space="preserve"> </w:t>
      </w:r>
      <w:r w:rsidR="00F8614C" w:rsidRPr="00E02FB7">
        <w:rPr>
          <w:rFonts w:ascii="Times New Roman" w:eastAsia="Times New Roman" w:hAnsi="Times New Roman" w:cs="Times New Roman"/>
          <w:b/>
          <w:bCs/>
          <w:sz w:val="28"/>
          <w:szCs w:val="28"/>
          <w:lang w:eastAsia="uk-UA"/>
        </w:rPr>
        <w:t>А.</w:t>
      </w:r>
      <w:r w:rsidR="00F8614C" w:rsidRPr="00E02FB7">
        <w:rPr>
          <w:rFonts w:ascii="Times New Roman" w:eastAsia="Times New Roman" w:hAnsi="Times New Roman" w:cs="Times New Roman"/>
          <w:sz w:val="28"/>
          <w:szCs w:val="28"/>
          <w:lang w:eastAsia="uk-UA"/>
        </w:rPr>
        <w:t> </w:t>
      </w:r>
      <w:r w:rsidR="00F8614C" w:rsidRPr="00E02FB7">
        <w:rPr>
          <w:rFonts w:ascii="Times New Roman" w:eastAsia="Times New Roman" w:hAnsi="Times New Roman" w:cs="Times New Roman"/>
          <w:b/>
          <w:sz w:val="28"/>
          <w:szCs w:val="28"/>
          <w:lang w:eastAsia="uk-UA"/>
        </w:rPr>
        <w:t>«Розвиток бізнесу»</w:t>
      </w:r>
      <w:r w:rsidR="00F8614C" w:rsidRPr="00E02FB7">
        <w:rPr>
          <w:rFonts w:ascii="Times New Roman" w:eastAsia="Times New Roman" w:hAnsi="Times New Roman" w:cs="Times New Roman"/>
          <w:b/>
          <w:bCs/>
          <w:sz w:val="28"/>
          <w:szCs w:val="28"/>
          <w:lang w:eastAsia="uk-UA"/>
        </w:rPr>
        <w:t> </w:t>
      </w:r>
    </w:p>
    <w:p w:rsidR="00F8614C" w:rsidRPr="00C30D83" w:rsidRDefault="00F8614C" w:rsidP="00E02FB7">
      <w:pPr>
        <w:spacing w:after="0" w:line="240" w:lineRule="auto"/>
        <w:ind w:firstLine="709"/>
        <w:jc w:val="both"/>
        <w:rPr>
          <w:rFonts w:ascii="Times New Roman" w:eastAsia="Times New Roman" w:hAnsi="Times New Roman" w:cs="Times New Roman"/>
          <w:b/>
          <w:bCs/>
          <w:sz w:val="16"/>
          <w:szCs w:val="16"/>
          <w:lang w:eastAsia="uk-UA"/>
        </w:rPr>
      </w:pPr>
    </w:p>
    <w:p w:rsidR="00673376" w:rsidRDefault="00F8614C" w:rsidP="00E02FB7">
      <w:pPr>
        <w:spacing w:after="0" w:line="240" w:lineRule="auto"/>
        <w:ind w:firstLine="709"/>
        <w:jc w:val="both"/>
        <w:rPr>
          <w:rFonts w:ascii="Times New Roman" w:eastAsia="Times New Roman" w:hAnsi="Times New Roman" w:cs="Times New Roman"/>
          <w:bCs/>
          <w:sz w:val="28"/>
          <w:szCs w:val="28"/>
          <w:lang w:eastAsia="uk-UA"/>
        </w:rPr>
      </w:pPr>
      <w:r w:rsidRPr="00F8614C">
        <w:rPr>
          <w:rFonts w:ascii="Times New Roman" w:eastAsia="Times New Roman" w:hAnsi="Times New Roman" w:cs="Times New Roman"/>
          <w:bCs/>
          <w:sz w:val="28"/>
          <w:szCs w:val="28"/>
          <w:lang w:eastAsia="uk-UA"/>
        </w:rPr>
        <w:t xml:space="preserve">Зазначений напрям включає в себе </w:t>
      </w:r>
      <w:r w:rsidR="00A62DF0">
        <w:rPr>
          <w:rFonts w:ascii="Times New Roman" w:eastAsia="Times New Roman" w:hAnsi="Times New Roman" w:cs="Times New Roman"/>
          <w:bCs/>
          <w:sz w:val="28"/>
          <w:szCs w:val="28"/>
          <w:lang w:eastAsia="uk-UA"/>
        </w:rPr>
        <w:t>10</w:t>
      </w:r>
      <w:r w:rsidR="000C3D1B">
        <w:rPr>
          <w:rFonts w:ascii="Times New Roman" w:eastAsia="Times New Roman" w:hAnsi="Times New Roman" w:cs="Times New Roman"/>
          <w:bCs/>
          <w:sz w:val="28"/>
          <w:szCs w:val="28"/>
          <w:lang w:eastAsia="uk-UA"/>
        </w:rPr>
        <w:t xml:space="preserve"> оперативних цілей по</w:t>
      </w:r>
      <w:r w:rsidR="000C3D1B" w:rsidRPr="00F8614C">
        <w:rPr>
          <w:rFonts w:ascii="Times New Roman" w:eastAsia="Times New Roman" w:hAnsi="Times New Roman" w:cs="Times New Roman"/>
          <w:bCs/>
          <w:sz w:val="28"/>
          <w:szCs w:val="28"/>
          <w:lang w:eastAsia="uk-UA"/>
        </w:rPr>
        <w:t xml:space="preserve"> </w:t>
      </w:r>
      <w:r w:rsidRPr="00F8614C">
        <w:rPr>
          <w:rFonts w:ascii="Times New Roman" w:eastAsia="Times New Roman" w:hAnsi="Times New Roman" w:cs="Times New Roman"/>
          <w:bCs/>
          <w:sz w:val="28"/>
          <w:szCs w:val="28"/>
          <w:lang w:eastAsia="uk-UA"/>
        </w:rPr>
        <w:t>3</w:t>
      </w:r>
      <w:r w:rsidR="000C3D1B">
        <w:rPr>
          <w:rFonts w:ascii="Times New Roman" w:eastAsia="Times New Roman" w:hAnsi="Times New Roman" w:cs="Times New Roman"/>
          <w:bCs/>
          <w:sz w:val="28"/>
          <w:szCs w:val="28"/>
          <w:lang w:eastAsia="uk-UA"/>
        </w:rPr>
        <w:t>-</w:t>
      </w:r>
      <w:r w:rsidR="008E18E5">
        <w:rPr>
          <w:rFonts w:ascii="Times New Roman" w:eastAsia="Times New Roman" w:hAnsi="Times New Roman" w:cs="Times New Roman"/>
          <w:bCs/>
          <w:sz w:val="28"/>
          <w:szCs w:val="28"/>
          <w:lang w:eastAsia="uk-UA"/>
        </w:rPr>
        <w:t>х</w:t>
      </w:r>
      <w:r w:rsidRPr="00F8614C">
        <w:rPr>
          <w:rFonts w:ascii="Times New Roman" w:eastAsia="Times New Roman" w:hAnsi="Times New Roman" w:cs="Times New Roman"/>
          <w:bCs/>
          <w:sz w:val="28"/>
          <w:szCs w:val="28"/>
          <w:lang w:eastAsia="uk-UA"/>
        </w:rPr>
        <w:t xml:space="preserve"> стратегічн</w:t>
      </w:r>
      <w:r w:rsidR="000C3D1B">
        <w:rPr>
          <w:rFonts w:ascii="Times New Roman" w:eastAsia="Times New Roman" w:hAnsi="Times New Roman" w:cs="Times New Roman"/>
          <w:bCs/>
          <w:sz w:val="28"/>
          <w:szCs w:val="28"/>
          <w:lang w:eastAsia="uk-UA"/>
        </w:rPr>
        <w:t>и</w:t>
      </w:r>
      <w:r w:rsidR="008E18E5">
        <w:rPr>
          <w:rFonts w:ascii="Times New Roman" w:eastAsia="Times New Roman" w:hAnsi="Times New Roman" w:cs="Times New Roman"/>
          <w:bCs/>
          <w:sz w:val="28"/>
          <w:szCs w:val="28"/>
          <w:lang w:eastAsia="uk-UA"/>
        </w:rPr>
        <w:t>х</w:t>
      </w:r>
      <w:r w:rsidR="000C3D1B">
        <w:rPr>
          <w:rFonts w:ascii="Times New Roman" w:eastAsia="Times New Roman" w:hAnsi="Times New Roman" w:cs="Times New Roman"/>
          <w:bCs/>
          <w:sz w:val="28"/>
          <w:szCs w:val="28"/>
          <w:lang w:eastAsia="uk-UA"/>
        </w:rPr>
        <w:t xml:space="preserve"> ціля</w:t>
      </w:r>
      <w:r w:rsidR="008E18E5">
        <w:rPr>
          <w:rFonts w:ascii="Times New Roman" w:eastAsia="Times New Roman" w:hAnsi="Times New Roman" w:cs="Times New Roman"/>
          <w:bCs/>
          <w:sz w:val="28"/>
          <w:szCs w:val="28"/>
          <w:lang w:eastAsia="uk-UA"/>
        </w:rPr>
        <w:t>х</w:t>
      </w:r>
      <w:r w:rsidR="000C3D1B">
        <w:rPr>
          <w:rFonts w:ascii="Times New Roman" w:eastAsia="Times New Roman" w:hAnsi="Times New Roman" w:cs="Times New Roman"/>
          <w:bCs/>
          <w:sz w:val="28"/>
          <w:szCs w:val="28"/>
          <w:lang w:eastAsia="uk-UA"/>
        </w:rPr>
        <w:t xml:space="preserve">, </w:t>
      </w:r>
      <w:r w:rsidR="00673376">
        <w:rPr>
          <w:rFonts w:ascii="Times New Roman" w:eastAsia="Times New Roman" w:hAnsi="Times New Roman" w:cs="Times New Roman"/>
          <w:bCs/>
          <w:sz w:val="28"/>
          <w:szCs w:val="28"/>
          <w:lang w:eastAsia="uk-UA"/>
        </w:rPr>
        <w:t xml:space="preserve">а саме: </w:t>
      </w:r>
    </w:p>
    <w:p w:rsidR="00936EA7" w:rsidRDefault="00936EA7" w:rsidP="00E02FB7">
      <w:pPr>
        <w:spacing w:after="0" w:line="240" w:lineRule="auto"/>
        <w:ind w:firstLine="709"/>
        <w:jc w:val="both"/>
        <w:rPr>
          <w:rFonts w:ascii="Times New Roman" w:eastAsia="Times New Roman" w:hAnsi="Times New Roman" w:cs="Times New Roman"/>
          <w:bCs/>
          <w:sz w:val="28"/>
          <w:szCs w:val="28"/>
          <w:lang w:eastAsia="uk-UA"/>
        </w:rPr>
      </w:pPr>
    </w:p>
    <w:p w:rsidR="00673376" w:rsidRPr="00161937" w:rsidRDefault="00C77FF1" w:rsidP="00E02FB7">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bCs/>
          <w:sz w:val="28"/>
          <w:szCs w:val="28"/>
          <w:lang w:eastAsia="uk-UA"/>
        </w:rPr>
        <w:lastRenderedPageBreak/>
        <w:t xml:space="preserve">Стратегічна ціль </w:t>
      </w:r>
      <w:r w:rsidR="00673376" w:rsidRPr="00673376">
        <w:rPr>
          <w:rFonts w:ascii="Times New Roman" w:eastAsia="Times New Roman" w:hAnsi="Times New Roman" w:cs="Times New Roman"/>
          <w:b/>
          <w:bCs/>
          <w:sz w:val="28"/>
          <w:szCs w:val="28"/>
          <w:lang w:eastAsia="uk-UA"/>
        </w:rPr>
        <w:t>А.1.</w:t>
      </w:r>
      <w:r w:rsidR="00673376" w:rsidRPr="00673376">
        <w:rPr>
          <w:rFonts w:ascii="Times New Roman" w:eastAsia="Times New Roman" w:hAnsi="Times New Roman" w:cs="Times New Roman"/>
          <w:bCs/>
          <w:sz w:val="28"/>
          <w:szCs w:val="28"/>
          <w:lang w:eastAsia="uk-UA"/>
        </w:rPr>
        <w:t xml:space="preserve"> </w:t>
      </w:r>
      <w:r w:rsidR="00673376" w:rsidRPr="00161937">
        <w:rPr>
          <w:rFonts w:ascii="Times New Roman" w:hAnsi="Times New Roman" w:cs="Times New Roman"/>
          <w:b/>
          <w:sz w:val="28"/>
          <w:szCs w:val="28"/>
        </w:rPr>
        <w:t>Сприймання розвитку Обухівського індустріального центру багатопрофільної економіки:</w:t>
      </w:r>
    </w:p>
    <w:p w:rsidR="00C77FF1" w:rsidRPr="00C77FF1" w:rsidRDefault="00C77FF1" w:rsidP="00C30D83">
      <w:pPr>
        <w:pStyle w:val="ab"/>
        <w:numPr>
          <w:ilvl w:val="0"/>
          <w:numId w:val="4"/>
        </w:numPr>
        <w:spacing w:after="0" w:line="240" w:lineRule="auto"/>
        <w:ind w:left="0" w:firstLine="709"/>
        <w:jc w:val="both"/>
        <w:rPr>
          <w:rFonts w:ascii="Times New Roman" w:eastAsia="Times New Roman" w:hAnsi="Times New Roman" w:cs="Times New Roman"/>
          <w:bCs/>
          <w:sz w:val="28"/>
          <w:szCs w:val="28"/>
          <w:u w:val="single"/>
          <w:lang w:eastAsia="uk-UA"/>
        </w:rPr>
      </w:pPr>
      <w:r>
        <w:rPr>
          <w:rFonts w:ascii="Times New Roman" w:eastAsia="Times New Roman" w:hAnsi="Times New Roman" w:cs="Times New Roman"/>
          <w:b/>
          <w:bCs/>
          <w:sz w:val="28"/>
          <w:szCs w:val="28"/>
          <w:lang w:eastAsia="uk-UA"/>
        </w:rPr>
        <w:t xml:space="preserve">Оперативна ціль </w:t>
      </w:r>
      <w:r w:rsidR="00673376" w:rsidRPr="00C77FF1">
        <w:rPr>
          <w:rFonts w:ascii="Times New Roman" w:eastAsia="Times New Roman" w:hAnsi="Times New Roman" w:cs="Times New Roman"/>
          <w:b/>
          <w:bCs/>
          <w:sz w:val="28"/>
          <w:szCs w:val="28"/>
          <w:lang w:eastAsia="uk-UA"/>
        </w:rPr>
        <w:t>А.1.1.</w:t>
      </w:r>
      <w:r w:rsidR="00673376">
        <w:rPr>
          <w:rFonts w:ascii="Times New Roman" w:eastAsia="Times New Roman" w:hAnsi="Times New Roman" w:cs="Times New Roman"/>
          <w:bCs/>
          <w:sz w:val="28"/>
          <w:szCs w:val="28"/>
          <w:lang w:eastAsia="uk-UA"/>
        </w:rPr>
        <w:t xml:space="preserve"> </w:t>
      </w:r>
      <w:r w:rsidR="00673376" w:rsidRPr="00C77FF1">
        <w:rPr>
          <w:rFonts w:ascii="Times New Roman" w:hAnsi="Times New Roman" w:cs="Times New Roman"/>
          <w:sz w:val="28"/>
          <w:szCs w:val="28"/>
          <w:u w:val="single"/>
        </w:rPr>
        <w:t>Реорганізувати існуючі і створити нові промислові зони</w:t>
      </w:r>
      <w:r w:rsidRPr="00C77FF1">
        <w:rPr>
          <w:rFonts w:ascii="Times New Roman" w:hAnsi="Times New Roman" w:cs="Times New Roman"/>
          <w:sz w:val="28"/>
          <w:szCs w:val="28"/>
          <w:u w:val="single"/>
        </w:rPr>
        <w:t xml:space="preserve">. </w:t>
      </w:r>
    </w:p>
    <w:p w:rsidR="00A62DF0" w:rsidRPr="00605434" w:rsidRDefault="00A62DF0" w:rsidP="00C30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території Обухівської територіальної громади проведено обстеження земельних ділянок з метою реорганізації існуючих промислових зон та створення нових.</w:t>
      </w:r>
      <w:r w:rsidR="00605434">
        <w:rPr>
          <w:rFonts w:ascii="Times New Roman" w:hAnsi="Times New Roman" w:cs="Times New Roman"/>
          <w:sz w:val="28"/>
          <w:szCs w:val="28"/>
        </w:rPr>
        <w:t xml:space="preserve"> </w:t>
      </w:r>
      <w:r w:rsidR="00605434" w:rsidRPr="00605434">
        <w:rPr>
          <w:rFonts w:ascii="Times New Roman" w:hAnsi="Times New Roman" w:cs="Times New Roman"/>
          <w:sz w:val="28"/>
          <w:szCs w:val="28"/>
        </w:rPr>
        <w:t>На базі існуючого підприємст</w:t>
      </w:r>
      <w:r w:rsidR="00605434">
        <w:rPr>
          <w:rFonts w:ascii="Times New Roman" w:hAnsi="Times New Roman" w:cs="Times New Roman"/>
          <w:sz w:val="28"/>
          <w:szCs w:val="28"/>
        </w:rPr>
        <w:t>в</w:t>
      </w:r>
      <w:r w:rsidR="00605434" w:rsidRPr="00605434">
        <w:rPr>
          <w:rFonts w:ascii="Times New Roman" w:hAnsi="Times New Roman" w:cs="Times New Roman"/>
          <w:sz w:val="28"/>
          <w:szCs w:val="28"/>
        </w:rPr>
        <w:t>а встановлено 4 промислові зони площею 34,2 га, які можуть бути задіяні під виробничу та комерційну діяльність (територія підприємства ПАТ «Обухівське»)</w:t>
      </w:r>
      <w:r w:rsidR="00605434">
        <w:rPr>
          <w:rFonts w:ascii="Times New Roman" w:hAnsi="Times New Roman" w:cs="Times New Roman"/>
          <w:sz w:val="28"/>
          <w:szCs w:val="28"/>
        </w:rPr>
        <w:t>.</w:t>
      </w:r>
      <w:r w:rsidR="00605434" w:rsidRPr="00605434">
        <w:rPr>
          <w:rFonts w:ascii="Times New Roman" w:hAnsi="Times New Roman" w:cs="Times New Roman"/>
          <w:sz w:val="28"/>
          <w:szCs w:val="28"/>
        </w:rPr>
        <w:t xml:space="preserve"> Також, встановлено вільні приміщення площею 212,0 тис. м2, які можуть бути використані для виробничої та комерційної діяльності.</w:t>
      </w:r>
      <w:r w:rsidR="00605434">
        <w:rPr>
          <w:rFonts w:ascii="Times New Roman" w:hAnsi="Times New Roman" w:cs="Times New Roman"/>
          <w:sz w:val="28"/>
          <w:szCs w:val="28"/>
        </w:rPr>
        <w:t xml:space="preserve"> </w:t>
      </w:r>
      <w:r w:rsidR="00605434" w:rsidRPr="00605434">
        <w:rPr>
          <w:rFonts w:ascii="Times New Roman" w:hAnsi="Times New Roman" w:cs="Times New Roman"/>
          <w:sz w:val="28"/>
          <w:szCs w:val="28"/>
        </w:rPr>
        <w:t>Інвестиційною комісією було систематизовано всі матеріли і висвітлено в засобах масової інформації з метою пошуку інвесторів по реорганізації існуючих та створення нових промислових зон. Робота по цьому заходу продовжується і в подальшому.</w:t>
      </w:r>
    </w:p>
    <w:p w:rsidR="00A62DF0" w:rsidRPr="00A62DF0" w:rsidRDefault="00605434" w:rsidP="00C30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Також п</w:t>
      </w:r>
      <w:r w:rsidR="00A62DF0" w:rsidRPr="00A62DF0">
        <w:rPr>
          <w:rFonts w:ascii="Times New Roman" w:hAnsi="Times New Roman" w:cs="Times New Roman"/>
          <w:sz w:val="28"/>
          <w:szCs w:val="28"/>
        </w:rPr>
        <w:t xml:space="preserve">о міській раді створена  комісія по відбору інвестора та затверджено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 – транспортної інфраструктури міста Обухів, сіл </w:t>
      </w:r>
      <w:proofErr w:type="spellStart"/>
      <w:r w:rsidR="00A62DF0" w:rsidRPr="00A62DF0">
        <w:rPr>
          <w:rFonts w:ascii="Times New Roman" w:hAnsi="Times New Roman" w:cs="Times New Roman"/>
          <w:sz w:val="28"/>
          <w:szCs w:val="28"/>
        </w:rPr>
        <w:t>Таценки</w:t>
      </w:r>
      <w:proofErr w:type="spellEnd"/>
      <w:r w:rsidR="00A62DF0" w:rsidRPr="00A62DF0">
        <w:rPr>
          <w:rFonts w:ascii="Times New Roman" w:hAnsi="Times New Roman" w:cs="Times New Roman"/>
          <w:sz w:val="28"/>
          <w:szCs w:val="28"/>
        </w:rPr>
        <w:t xml:space="preserve"> та </w:t>
      </w:r>
      <w:proofErr w:type="spellStart"/>
      <w:r w:rsidR="00A62DF0" w:rsidRPr="00A62DF0">
        <w:rPr>
          <w:rFonts w:ascii="Times New Roman" w:hAnsi="Times New Roman" w:cs="Times New Roman"/>
          <w:sz w:val="28"/>
          <w:szCs w:val="28"/>
        </w:rPr>
        <w:t>Ленди</w:t>
      </w:r>
      <w:proofErr w:type="spellEnd"/>
      <w:r w:rsidR="00A62DF0" w:rsidRPr="00A62DF0">
        <w:rPr>
          <w:rFonts w:ascii="Times New Roman" w:hAnsi="Times New Roman" w:cs="Times New Roman"/>
          <w:sz w:val="28"/>
          <w:szCs w:val="28"/>
        </w:rPr>
        <w:t>.</w:t>
      </w:r>
    </w:p>
    <w:p w:rsidR="00673376" w:rsidRPr="00A62DF0" w:rsidRDefault="00C77FF1" w:rsidP="003A1944">
      <w:pPr>
        <w:pStyle w:val="ab"/>
        <w:numPr>
          <w:ilvl w:val="0"/>
          <w:numId w:val="4"/>
        </w:numPr>
        <w:spacing w:after="0" w:line="240" w:lineRule="auto"/>
        <w:ind w:left="0" w:firstLine="709"/>
        <w:jc w:val="both"/>
        <w:rPr>
          <w:rFonts w:ascii="Times New Roman" w:eastAsia="Times New Roman" w:hAnsi="Times New Roman" w:cs="Times New Roman"/>
          <w:bCs/>
          <w:sz w:val="28"/>
          <w:szCs w:val="28"/>
          <w:u w:val="single"/>
          <w:lang w:eastAsia="uk-UA"/>
        </w:rPr>
      </w:pPr>
      <w:r w:rsidRPr="00A62DF0">
        <w:rPr>
          <w:rFonts w:ascii="Times New Roman" w:eastAsia="Times New Roman" w:hAnsi="Times New Roman" w:cs="Times New Roman"/>
          <w:b/>
          <w:bCs/>
          <w:sz w:val="28"/>
          <w:szCs w:val="28"/>
          <w:lang w:eastAsia="uk-UA"/>
        </w:rPr>
        <w:t xml:space="preserve">Оперативна ціль </w:t>
      </w:r>
      <w:r w:rsidR="00673376" w:rsidRPr="00A62DF0">
        <w:rPr>
          <w:rFonts w:ascii="Times New Roman" w:eastAsia="Times New Roman" w:hAnsi="Times New Roman" w:cs="Times New Roman"/>
          <w:b/>
          <w:bCs/>
          <w:sz w:val="28"/>
          <w:szCs w:val="28"/>
          <w:lang w:eastAsia="uk-UA"/>
        </w:rPr>
        <w:t>А.1.2.</w:t>
      </w:r>
      <w:r w:rsidR="00673376" w:rsidRPr="00A62DF0">
        <w:rPr>
          <w:rFonts w:ascii="Times New Roman" w:eastAsia="Times New Roman" w:hAnsi="Times New Roman" w:cs="Times New Roman"/>
          <w:bCs/>
          <w:sz w:val="28"/>
          <w:szCs w:val="28"/>
          <w:lang w:eastAsia="uk-UA"/>
        </w:rPr>
        <w:t xml:space="preserve"> </w:t>
      </w:r>
      <w:r w:rsidR="00673376" w:rsidRPr="00A62DF0">
        <w:rPr>
          <w:rFonts w:ascii="Times New Roman" w:hAnsi="Times New Roman" w:cs="Times New Roman"/>
          <w:sz w:val="28"/>
          <w:szCs w:val="28"/>
          <w:u w:val="single"/>
          <w:bdr w:val="none" w:sz="0" w:space="0" w:color="auto" w:frame="1"/>
        </w:rPr>
        <w:t>Реалізація соціально-корпоративних та приватно-публічних партнерств та проектів</w:t>
      </w:r>
      <w:r w:rsidRPr="00A62DF0">
        <w:rPr>
          <w:rFonts w:ascii="Times New Roman" w:hAnsi="Times New Roman" w:cs="Times New Roman"/>
          <w:sz w:val="28"/>
          <w:szCs w:val="28"/>
          <w:u w:val="single"/>
          <w:bdr w:val="none" w:sz="0" w:space="0" w:color="auto" w:frame="1"/>
        </w:rPr>
        <w:t>.</w:t>
      </w:r>
    </w:p>
    <w:p w:rsidR="00C77FF1" w:rsidRPr="00C77FF1" w:rsidRDefault="00C77FF1" w:rsidP="003A1944">
      <w:pPr>
        <w:spacing w:after="0" w:line="240" w:lineRule="auto"/>
        <w:ind w:firstLine="709"/>
        <w:jc w:val="both"/>
        <w:rPr>
          <w:rFonts w:ascii="Times New Roman" w:eastAsia="Times New Roman" w:hAnsi="Times New Roman" w:cs="Times New Roman"/>
          <w:bCs/>
          <w:sz w:val="28"/>
          <w:szCs w:val="28"/>
          <w:u w:val="single"/>
          <w:lang w:eastAsia="uk-UA"/>
        </w:rPr>
      </w:pPr>
      <w:r w:rsidRPr="00C77FF1">
        <w:rPr>
          <w:rFonts w:ascii="Times New Roman" w:hAnsi="Times New Roman" w:cs="Times New Roman"/>
          <w:sz w:val="28"/>
          <w:szCs w:val="28"/>
        </w:rPr>
        <w:t xml:space="preserve">Дана оперативна ціль не виконується повністю через відсутність </w:t>
      </w:r>
      <w:r w:rsidR="00A20F7B">
        <w:rPr>
          <w:rFonts w:ascii="Times New Roman" w:hAnsi="Times New Roman" w:cs="Times New Roman"/>
          <w:sz w:val="28"/>
          <w:szCs w:val="28"/>
        </w:rPr>
        <w:t xml:space="preserve">ідей – </w:t>
      </w:r>
      <w:r w:rsidRPr="00C77FF1">
        <w:rPr>
          <w:rFonts w:ascii="Times New Roman" w:hAnsi="Times New Roman" w:cs="Times New Roman"/>
          <w:sz w:val="28"/>
          <w:szCs w:val="28"/>
        </w:rPr>
        <w:t>проектів</w:t>
      </w:r>
      <w:r w:rsidR="00A20F7B">
        <w:rPr>
          <w:rFonts w:ascii="Times New Roman" w:hAnsi="Times New Roman" w:cs="Times New Roman"/>
          <w:sz w:val="28"/>
          <w:szCs w:val="28"/>
        </w:rPr>
        <w:t xml:space="preserve">, пропозицій інвесторів, які могли б реалізовуватися в рамках  </w:t>
      </w:r>
      <w:r w:rsidRPr="00C77FF1">
        <w:rPr>
          <w:rFonts w:ascii="Times New Roman" w:hAnsi="Times New Roman" w:cs="Times New Roman"/>
          <w:sz w:val="28"/>
          <w:szCs w:val="28"/>
        </w:rPr>
        <w:t xml:space="preserve"> приватно-публічного партнерства. На сьогоднішній день питання опрацьовується шляхом визначення об’єктів, які потребують залучення інвестицій, а також </w:t>
      </w:r>
      <w:r w:rsidR="00A20F7B">
        <w:rPr>
          <w:rFonts w:ascii="Times New Roman" w:hAnsi="Times New Roman" w:cs="Times New Roman"/>
          <w:sz w:val="28"/>
          <w:szCs w:val="28"/>
        </w:rPr>
        <w:t xml:space="preserve">проводиться робота щодо пошуку </w:t>
      </w:r>
      <w:r w:rsidR="003A1944">
        <w:rPr>
          <w:rFonts w:ascii="Times New Roman" w:hAnsi="Times New Roman" w:cs="Times New Roman"/>
          <w:sz w:val="28"/>
          <w:szCs w:val="28"/>
        </w:rPr>
        <w:t xml:space="preserve">інвесторів, які могли б долучитися до </w:t>
      </w:r>
      <w:r w:rsidRPr="00C77FF1">
        <w:rPr>
          <w:rFonts w:ascii="Times New Roman" w:hAnsi="Times New Roman" w:cs="Times New Roman"/>
          <w:sz w:val="28"/>
          <w:szCs w:val="28"/>
        </w:rPr>
        <w:t xml:space="preserve">реалізація проектів шляхом </w:t>
      </w:r>
      <w:r w:rsidRPr="00C77FF1">
        <w:rPr>
          <w:rFonts w:ascii="Times New Roman" w:eastAsia="Calibri" w:hAnsi="Times New Roman" w:cs="Times New Roman"/>
          <w:sz w:val="28"/>
          <w:szCs w:val="28"/>
        </w:rPr>
        <w:t>приватно-публічного партнерства</w:t>
      </w:r>
      <w:r>
        <w:rPr>
          <w:rFonts w:ascii="Times New Roman" w:eastAsia="Calibri" w:hAnsi="Times New Roman" w:cs="Times New Roman"/>
          <w:sz w:val="28"/>
          <w:szCs w:val="28"/>
        </w:rPr>
        <w:t>.</w:t>
      </w:r>
    </w:p>
    <w:p w:rsidR="00673376" w:rsidRPr="00C77FF1" w:rsidRDefault="00C77FF1" w:rsidP="003A1944">
      <w:pPr>
        <w:pStyle w:val="ab"/>
        <w:numPr>
          <w:ilvl w:val="0"/>
          <w:numId w:val="4"/>
        </w:numPr>
        <w:spacing w:after="0" w:line="240" w:lineRule="auto"/>
        <w:ind w:left="0" w:firstLine="709"/>
        <w:jc w:val="both"/>
        <w:rPr>
          <w:rFonts w:ascii="Times New Roman" w:eastAsia="Times New Roman" w:hAnsi="Times New Roman" w:cs="Times New Roman"/>
          <w:bCs/>
          <w:sz w:val="28"/>
          <w:szCs w:val="28"/>
          <w:u w:val="single"/>
          <w:lang w:eastAsia="uk-UA"/>
        </w:rPr>
      </w:pPr>
      <w:r>
        <w:rPr>
          <w:rFonts w:ascii="Times New Roman" w:eastAsia="Times New Roman" w:hAnsi="Times New Roman" w:cs="Times New Roman"/>
          <w:b/>
          <w:bCs/>
          <w:sz w:val="28"/>
          <w:szCs w:val="28"/>
          <w:lang w:eastAsia="uk-UA"/>
        </w:rPr>
        <w:t xml:space="preserve">Оперативна ціль </w:t>
      </w:r>
      <w:r w:rsidR="00673376" w:rsidRPr="00C77FF1">
        <w:rPr>
          <w:rFonts w:ascii="Times New Roman" w:eastAsia="Times New Roman" w:hAnsi="Times New Roman" w:cs="Times New Roman"/>
          <w:b/>
          <w:bCs/>
          <w:sz w:val="28"/>
          <w:szCs w:val="28"/>
          <w:lang w:eastAsia="uk-UA"/>
        </w:rPr>
        <w:t>А.1.3.</w:t>
      </w:r>
      <w:r w:rsidR="00673376">
        <w:rPr>
          <w:rFonts w:ascii="Times New Roman" w:eastAsia="Times New Roman" w:hAnsi="Times New Roman" w:cs="Times New Roman"/>
          <w:bCs/>
          <w:sz w:val="28"/>
          <w:szCs w:val="28"/>
          <w:lang w:eastAsia="uk-UA"/>
        </w:rPr>
        <w:t xml:space="preserve"> </w:t>
      </w:r>
      <w:r w:rsidR="00673376" w:rsidRPr="00C77FF1">
        <w:rPr>
          <w:rFonts w:ascii="Times New Roman" w:hAnsi="Times New Roman" w:cs="Times New Roman"/>
          <w:sz w:val="28"/>
          <w:szCs w:val="28"/>
          <w:u w:val="single"/>
          <w:bdr w:val="none" w:sz="0" w:space="0" w:color="auto" w:frame="1"/>
        </w:rPr>
        <w:t>Створення ефективної діалогової платформи влади та бізнесу</w:t>
      </w:r>
      <w:r>
        <w:rPr>
          <w:rFonts w:ascii="Times New Roman" w:hAnsi="Times New Roman" w:cs="Times New Roman"/>
          <w:sz w:val="28"/>
          <w:szCs w:val="28"/>
          <w:u w:val="single"/>
          <w:bdr w:val="none" w:sz="0" w:space="0" w:color="auto" w:frame="1"/>
        </w:rPr>
        <w:t>.</w:t>
      </w:r>
    </w:p>
    <w:p w:rsidR="00605434" w:rsidRPr="005B38EB" w:rsidRDefault="005B38EB" w:rsidP="003A1944">
      <w:pPr>
        <w:spacing w:after="0" w:line="240" w:lineRule="auto"/>
        <w:ind w:firstLine="709"/>
        <w:jc w:val="both"/>
        <w:rPr>
          <w:rFonts w:ascii="Times New Roman" w:eastAsia="Times New Roman" w:hAnsi="Times New Roman" w:cs="Times New Roman"/>
          <w:bCs/>
          <w:sz w:val="28"/>
          <w:szCs w:val="28"/>
          <w:lang w:eastAsia="uk-UA"/>
        </w:rPr>
      </w:pPr>
      <w:r>
        <w:rPr>
          <w:rFonts w:ascii="Times New Roman" w:hAnsi="Times New Roman"/>
          <w:bCs/>
          <w:sz w:val="28"/>
          <w:szCs w:val="28"/>
        </w:rPr>
        <w:t>Дана ціль виконується не в повному обсязі</w:t>
      </w:r>
      <w:r w:rsidR="00605434" w:rsidRPr="005B38EB">
        <w:rPr>
          <w:rFonts w:ascii="Times New Roman" w:hAnsi="Times New Roman"/>
          <w:bCs/>
          <w:sz w:val="28"/>
          <w:szCs w:val="28"/>
        </w:rPr>
        <w:t xml:space="preserve"> через відсутність на даний час на території міста бізнес-асоціації. </w:t>
      </w:r>
      <w:r w:rsidR="003A1944">
        <w:rPr>
          <w:rFonts w:ascii="Times New Roman" w:hAnsi="Times New Roman"/>
          <w:bCs/>
          <w:sz w:val="28"/>
          <w:szCs w:val="28"/>
        </w:rPr>
        <w:t>Але разом з тим, на</w:t>
      </w:r>
      <w:r w:rsidR="00605434" w:rsidRPr="005B38EB">
        <w:rPr>
          <w:rFonts w:ascii="Times New Roman" w:hAnsi="Times New Roman" w:cs="Times New Roman"/>
          <w:sz w:val="28"/>
          <w:szCs w:val="28"/>
        </w:rPr>
        <w:t xml:space="preserve"> території міста функціонують: Рада підприємців при виконавчому комітеті міської ради; Обухівська організація роботодавців та громадське об’єднання підприємців «Жіночий альянс»</w:t>
      </w:r>
      <w:r w:rsidR="003A1944">
        <w:rPr>
          <w:rFonts w:ascii="Times New Roman" w:hAnsi="Times New Roman" w:cs="Times New Roman"/>
          <w:sz w:val="28"/>
          <w:szCs w:val="28"/>
        </w:rPr>
        <w:t>, Координаційна рада з питань розвитку підприємництва, на засіданнях яких обговорюються питання різного напрямку: місцеві податки та збори, нормативні правові акти, проблемні питання щодо здійснення господарської діяльності, тощо</w:t>
      </w:r>
      <w:r w:rsidR="00605434" w:rsidRPr="005B38EB">
        <w:rPr>
          <w:rFonts w:ascii="Times New Roman" w:hAnsi="Times New Roman" w:cs="Times New Roman"/>
          <w:sz w:val="28"/>
          <w:szCs w:val="28"/>
        </w:rPr>
        <w:t xml:space="preserve">. Питання щодо створення  </w:t>
      </w:r>
      <w:r w:rsidR="00605434" w:rsidRPr="005B38EB">
        <w:rPr>
          <w:rFonts w:ascii="Times New Roman" w:hAnsi="Times New Roman" w:cs="Times New Roman"/>
          <w:bCs/>
          <w:sz w:val="28"/>
          <w:szCs w:val="28"/>
        </w:rPr>
        <w:t xml:space="preserve">бізнес-асоціації на території міста </w:t>
      </w:r>
      <w:r w:rsidR="003A1944">
        <w:rPr>
          <w:rFonts w:ascii="Times New Roman" w:hAnsi="Times New Roman" w:cs="Times New Roman"/>
          <w:bCs/>
          <w:sz w:val="28"/>
          <w:szCs w:val="28"/>
        </w:rPr>
        <w:t xml:space="preserve">є дуже важливим питанням для розвитку підприємництва, а тому це питання </w:t>
      </w:r>
      <w:r w:rsidR="00605434" w:rsidRPr="005B38EB">
        <w:rPr>
          <w:rFonts w:ascii="Times New Roman" w:hAnsi="Times New Roman" w:cs="Times New Roman"/>
          <w:sz w:val="28"/>
          <w:szCs w:val="28"/>
        </w:rPr>
        <w:t>вивчається, обговорюється з вищевказаними структурами.</w:t>
      </w:r>
    </w:p>
    <w:p w:rsidR="00C77FF1" w:rsidRDefault="005B38EB" w:rsidP="003A194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uk-UA"/>
        </w:rPr>
        <w:t>Такі заходи</w:t>
      </w:r>
      <w:r w:rsidR="00605434">
        <w:rPr>
          <w:rFonts w:ascii="Times New Roman" w:eastAsia="Times New Roman" w:hAnsi="Times New Roman" w:cs="Times New Roman"/>
          <w:bCs/>
          <w:sz w:val="28"/>
          <w:szCs w:val="28"/>
          <w:lang w:eastAsia="uk-UA"/>
        </w:rPr>
        <w:t>, як</w:t>
      </w:r>
      <w:r w:rsidR="00161937">
        <w:rPr>
          <w:rFonts w:ascii="Times New Roman" w:eastAsia="Times New Roman" w:hAnsi="Times New Roman" w:cs="Times New Roman"/>
          <w:bCs/>
          <w:sz w:val="28"/>
          <w:szCs w:val="28"/>
          <w:lang w:eastAsia="uk-UA"/>
        </w:rPr>
        <w:t xml:space="preserve">: організація та проведення круглих столів </w:t>
      </w:r>
      <w:r w:rsidR="00161937" w:rsidRPr="00161937">
        <w:rPr>
          <w:rFonts w:ascii="Times New Roman" w:hAnsi="Times New Roman" w:cs="Times New Roman"/>
          <w:sz w:val="28"/>
          <w:szCs w:val="28"/>
        </w:rPr>
        <w:t>по обговоренню проблемних питань;</w:t>
      </w:r>
      <w:r w:rsidR="00161937">
        <w:rPr>
          <w:rFonts w:ascii="Times New Roman" w:hAnsi="Times New Roman" w:cs="Times New Roman"/>
          <w:sz w:val="24"/>
          <w:szCs w:val="24"/>
        </w:rPr>
        <w:t xml:space="preserve"> </w:t>
      </w:r>
      <w:r w:rsidR="00161937" w:rsidRPr="00161937">
        <w:rPr>
          <w:rFonts w:ascii="Times New Roman" w:hAnsi="Times New Roman" w:cs="Times New Roman"/>
          <w:sz w:val="28"/>
          <w:szCs w:val="28"/>
        </w:rPr>
        <w:t>с</w:t>
      </w:r>
      <w:r w:rsidR="00161937" w:rsidRPr="00161937">
        <w:rPr>
          <w:rFonts w:ascii="Times New Roman" w:hAnsi="Times New Roman" w:cs="Times New Roman"/>
          <w:sz w:val="28"/>
          <w:szCs w:val="28"/>
          <w:bdr w:val="none" w:sz="0" w:space="0" w:color="auto" w:frame="1"/>
        </w:rPr>
        <w:t>прияння активізації роботи бізнес структур, рад підприємців</w:t>
      </w:r>
      <w:r w:rsidR="003A1944">
        <w:rPr>
          <w:rFonts w:ascii="Times New Roman" w:hAnsi="Times New Roman" w:cs="Times New Roman"/>
          <w:sz w:val="28"/>
          <w:szCs w:val="28"/>
          <w:bdr w:val="none" w:sz="0" w:space="0" w:color="auto" w:frame="1"/>
        </w:rPr>
        <w:t>; п</w:t>
      </w:r>
      <w:r w:rsidR="00161937" w:rsidRPr="00161937">
        <w:rPr>
          <w:rFonts w:ascii="Times New Roman" w:hAnsi="Times New Roman" w:cs="Times New Roman"/>
          <w:sz w:val="28"/>
          <w:szCs w:val="28"/>
          <w:bdr w:val="none" w:sz="0" w:space="0" w:color="auto" w:frame="1"/>
        </w:rPr>
        <w:t xml:space="preserve">роведення аналізу галузевого структурування бізнес-середовища у місті; </w:t>
      </w:r>
      <w:r w:rsidR="00161937" w:rsidRPr="00161937">
        <w:rPr>
          <w:rFonts w:ascii="Times New Roman" w:hAnsi="Times New Roman" w:cs="Times New Roman"/>
          <w:sz w:val="28"/>
          <w:szCs w:val="28"/>
        </w:rPr>
        <w:t>активізація роботи Координаційної ради з питань розвитку підприємництва в місті,  складання</w:t>
      </w:r>
      <w:r>
        <w:rPr>
          <w:rFonts w:ascii="Times New Roman" w:hAnsi="Times New Roman" w:cs="Times New Roman"/>
          <w:sz w:val="28"/>
          <w:szCs w:val="28"/>
        </w:rPr>
        <w:t xml:space="preserve"> та затвердження робочого плану - </w:t>
      </w:r>
      <w:r w:rsidRPr="005B38EB">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реалізовані</w:t>
      </w:r>
      <w:r w:rsidRPr="00161937">
        <w:rPr>
          <w:rFonts w:ascii="Times New Roman" w:eastAsia="Times New Roman" w:hAnsi="Times New Roman" w:cs="Times New Roman"/>
          <w:bCs/>
          <w:sz w:val="28"/>
          <w:szCs w:val="28"/>
          <w:lang w:eastAsia="uk-UA"/>
        </w:rPr>
        <w:t xml:space="preserve"> в повному обсязі</w:t>
      </w:r>
      <w:r>
        <w:rPr>
          <w:rFonts w:ascii="Times New Roman" w:eastAsia="Times New Roman" w:hAnsi="Times New Roman" w:cs="Times New Roman"/>
          <w:bCs/>
          <w:sz w:val="28"/>
          <w:szCs w:val="28"/>
          <w:lang w:eastAsia="uk-UA"/>
        </w:rPr>
        <w:t>.</w:t>
      </w:r>
    </w:p>
    <w:p w:rsidR="00936EA7" w:rsidRDefault="00936EA7" w:rsidP="00C30D83">
      <w:pPr>
        <w:spacing w:after="0" w:line="240" w:lineRule="auto"/>
        <w:ind w:firstLine="709"/>
        <w:jc w:val="both"/>
        <w:rPr>
          <w:rFonts w:ascii="Times New Roman" w:eastAsia="Times New Roman" w:hAnsi="Times New Roman" w:cs="Times New Roman"/>
          <w:bCs/>
          <w:sz w:val="28"/>
          <w:szCs w:val="28"/>
          <w:lang w:eastAsia="uk-UA"/>
        </w:rPr>
      </w:pPr>
    </w:p>
    <w:p w:rsidR="00673376" w:rsidRDefault="000C3D1B" w:rsidP="003A1944">
      <w:pPr>
        <w:spacing w:after="0" w:line="240" w:lineRule="auto"/>
        <w:ind w:firstLine="709"/>
        <w:jc w:val="both"/>
        <w:rPr>
          <w:rFonts w:ascii="Times New Roman" w:hAnsi="Times New Roman" w:cs="Times New Roman"/>
          <w:b/>
          <w:sz w:val="28"/>
          <w:szCs w:val="28"/>
        </w:rPr>
      </w:pPr>
      <w:r w:rsidRPr="00596E57">
        <w:rPr>
          <w:rFonts w:ascii="Times New Roman" w:eastAsia="Times New Roman" w:hAnsi="Times New Roman" w:cs="Times New Roman"/>
          <w:b/>
          <w:bCs/>
          <w:sz w:val="28"/>
          <w:szCs w:val="28"/>
          <w:lang w:eastAsia="uk-UA"/>
        </w:rPr>
        <w:t>Стратегіч</w:t>
      </w:r>
      <w:r>
        <w:rPr>
          <w:rFonts w:ascii="Times New Roman" w:eastAsia="Times New Roman" w:hAnsi="Times New Roman" w:cs="Times New Roman"/>
          <w:b/>
          <w:bCs/>
          <w:sz w:val="28"/>
          <w:szCs w:val="28"/>
          <w:lang w:eastAsia="uk-UA"/>
        </w:rPr>
        <w:t xml:space="preserve">на ціль </w:t>
      </w:r>
      <w:r w:rsidR="00673376" w:rsidRPr="00673376">
        <w:rPr>
          <w:rFonts w:ascii="Times New Roman" w:eastAsia="Times New Roman" w:hAnsi="Times New Roman" w:cs="Times New Roman"/>
          <w:b/>
          <w:bCs/>
          <w:sz w:val="28"/>
          <w:szCs w:val="28"/>
          <w:lang w:eastAsia="uk-UA"/>
        </w:rPr>
        <w:t>А.2.</w:t>
      </w:r>
      <w:r w:rsidR="00673376" w:rsidRPr="00673376">
        <w:rPr>
          <w:rFonts w:ascii="Times New Roman" w:eastAsia="Times New Roman" w:hAnsi="Times New Roman" w:cs="Times New Roman"/>
          <w:bCs/>
          <w:sz w:val="28"/>
          <w:szCs w:val="28"/>
          <w:lang w:eastAsia="uk-UA"/>
        </w:rPr>
        <w:t xml:space="preserve"> </w:t>
      </w:r>
      <w:r w:rsidR="00673376" w:rsidRPr="00161937">
        <w:rPr>
          <w:rFonts w:ascii="Times New Roman" w:hAnsi="Times New Roman" w:cs="Times New Roman"/>
          <w:b/>
          <w:sz w:val="28"/>
          <w:szCs w:val="28"/>
        </w:rPr>
        <w:t>Покращити підприємницький клімат</w:t>
      </w:r>
    </w:p>
    <w:p w:rsidR="00161937" w:rsidRPr="007A2823" w:rsidRDefault="00161937" w:rsidP="003A1944">
      <w:pPr>
        <w:pStyle w:val="ab"/>
        <w:numPr>
          <w:ilvl w:val="0"/>
          <w:numId w:val="4"/>
        </w:numPr>
        <w:spacing w:after="0" w:line="240" w:lineRule="auto"/>
        <w:ind w:left="0" w:firstLine="709"/>
        <w:jc w:val="both"/>
        <w:rPr>
          <w:rFonts w:ascii="Times New Roman" w:eastAsia="Times New Roman" w:hAnsi="Times New Roman" w:cs="Times New Roman"/>
          <w:bCs/>
          <w:sz w:val="28"/>
          <w:szCs w:val="28"/>
          <w:u w:val="single"/>
          <w:lang w:eastAsia="uk-UA"/>
        </w:rPr>
      </w:pPr>
      <w:r w:rsidRPr="00161937">
        <w:rPr>
          <w:rFonts w:ascii="Times New Roman" w:eastAsia="Times New Roman" w:hAnsi="Times New Roman" w:cs="Times New Roman"/>
          <w:b/>
          <w:bCs/>
          <w:sz w:val="28"/>
          <w:szCs w:val="28"/>
          <w:lang w:eastAsia="uk-UA"/>
        </w:rPr>
        <w:t>Оперативна ціль А.2.1.</w:t>
      </w:r>
      <w:r>
        <w:rPr>
          <w:rFonts w:ascii="Times New Roman" w:eastAsia="Times New Roman" w:hAnsi="Times New Roman" w:cs="Times New Roman"/>
          <w:b/>
          <w:bCs/>
          <w:sz w:val="28"/>
          <w:szCs w:val="28"/>
          <w:lang w:eastAsia="uk-UA"/>
        </w:rPr>
        <w:t xml:space="preserve"> </w:t>
      </w:r>
      <w:r w:rsidRPr="00161937">
        <w:rPr>
          <w:rFonts w:ascii="Times New Roman" w:hAnsi="Times New Roman" w:cs="Times New Roman"/>
          <w:sz w:val="28"/>
          <w:szCs w:val="28"/>
          <w:u w:val="single"/>
        </w:rPr>
        <w:t>Створення ефективної інфраструктури підтримки бізнесу та надання послуг.</w:t>
      </w:r>
    </w:p>
    <w:p w:rsidR="005B38EB" w:rsidRDefault="007A2823" w:rsidP="003A1944">
      <w:pPr>
        <w:snapToGrid w:val="0"/>
        <w:spacing w:after="0" w:line="240" w:lineRule="auto"/>
        <w:ind w:firstLine="709"/>
        <w:jc w:val="both"/>
        <w:rPr>
          <w:rFonts w:ascii="Times New Roman" w:hAnsi="Times New Roman" w:cs="Times New Roman"/>
          <w:sz w:val="28"/>
          <w:szCs w:val="28"/>
        </w:rPr>
      </w:pPr>
      <w:r w:rsidRPr="007A2823">
        <w:rPr>
          <w:rFonts w:ascii="Times New Roman" w:hAnsi="Times New Roman" w:cs="Times New Roman"/>
          <w:sz w:val="28"/>
          <w:szCs w:val="28"/>
        </w:rPr>
        <w:lastRenderedPageBreak/>
        <w:t xml:space="preserve">Дана ціль виконується не в повному обсязі через відсутність на території міста </w:t>
      </w:r>
      <w:r w:rsidRPr="007A2823">
        <w:rPr>
          <w:rFonts w:ascii="Times New Roman" w:hAnsi="Times New Roman" w:cs="Times New Roman"/>
          <w:sz w:val="28"/>
          <w:szCs w:val="28"/>
          <w:bdr w:val="none" w:sz="0" w:space="0" w:color="auto" w:frame="1"/>
        </w:rPr>
        <w:t>консалтингового центру та  бізнес</w:t>
      </w:r>
      <w:r w:rsidR="00D45327">
        <w:rPr>
          <w:rFonts w:ascii="Times New Roman" w:hAnsi="Times New Roman" w:cs="Times New Roman"/>
          <w:sz w:val="28"/>
          <w:szCs w:val="28"/>
          <w:bdr w:val="none" w:sz="0" w:space="0" w:color="auto" w:frame="1"/>
        </w:rPr>
        <w:t xml:space="preserve"> </w:t>
      </w:r>
      <w:r w:rsidRPr="007A2823">
        <w:rPr>
          <w:rFonts w:ascii="Times New Roman" w:hAnsi="Times New Roman" w:cs="Times New Roman"/>
          <w:sz w:val="28"/>
          <w:szCs w:val="28"/>
          <w:bdr w:val="none" w:sz="0" w:space="0" w:color="auto" w:frame="1"/>
        </w:rPr>
        <w:t xml:space="preserve">- школи для підприємців. </w:t>
      </w:r>
      <w:r w:rsidR="00596E57">
        <w:rPr>
          <w:rFonts w:ascii="Times New Roman" w:hAnsi="Times New Roman" w:cs="Times New Roman"/>
          <w:sz w:val="28"/>
          <w:szCs w:val="28"/>
          <w:bdr w:val="none" w:sz="0" w:space="0" w:color="auto" w:frame="1"/>
        </w:rPr>
        <w:t>Однак, яку уже було зазначено, н</w:t>
      </w:r>
      <w:r w:rsidRPr="007A2823">
        <w:rPr>
          <w:rFonts w:ascii="Times New Roman" w:hAnsi="Times New Roman" w:cs="Times New Roman"/>
          <w:sz w:val="28"/>
          <w:szCs w:val="28"/>
        </w:rPr>
        <w:t xml:space="preserve">а території міста функціонують: Рада підприємців при виконавчому комітеті міської ради; Координаційна рада з питань розвитку підприємництва при виконавчому комітеті Обухівської міської ради; Обухівська організація роботодавців та громадське об’єднання підприємців «Жіночий альянс». Питання щодо створення </w:t>
      </w:r>
      <w:r w:rsidRPr="007A2823">
        <w:rPr>
          <w:rFonts w:ascii="Times New Roman" w:hAnsi="Times New Roman" w:cs="Times New Roman"/>
          <w:sz w:val="28"/>
          <w:szCs w:val="28"/>
          <w:bdr w:val="none" w:sz="0" w:space="0" w:color="auto" w:frame="1"/>
        </w:rPr>
        <w:t xml:space="preserve">консалтингового центру та  </w:t>
      </w:r>
      <w:proofErr w:type="spellStart"/>
      <w:r w:rsidRPr="007A2823">
        <w:rPr>
          <w:rFonts w:ascii="Times New Roman" w:hAnsi="Times New Roman" w:cs="Times New Roman"/>
          <w:sz w:val="28"/>
          <w:szCs w:val="28"/>
          <w:bdr w:val="none" w:sz="0" w:space="0" w:color="auto" w:frame="1"/>
        </w:rPr>
        <w:t>бізнес-</w:t>
      </w:r>
      <w:proofErr w:type="spellEnd"/>
      <w:r w:rsidRPr="007A2823">
        <w:rPr>
          <w:rFonts w:ascii="Times New Roman" w:hAnsi="Times New Roman" w:cs="Times New Roman"/>
          <w:sz w:val="28"/>
          <w:szCs w:val="28"/>
          <w:bdr w:val="none" w:sz="0" w:space="0" w:color="auto" w:frame="1"/>
        </w:rPr>
        <w:t xml:space="preserve"> школи для підприємців </w:t>
      </w:r>
      <w:r w:rsidRPr="007A2823">
        <w:rPr>
          <w:rFonts w:ascii="Times New Roman" w:hAnsi="Times New Roman" w:cs="Times New Roman"/>
          <w:bCs/>
          <w:sz w:val="28"/>
          <w:szCs w:val="28"/>
        </w:rPr>
        <w:t xml:space="preserve">на території міста </w:t>
      </w:r>
      <w:r w:rsidR="00596E57">
        <w:rPr>
          <w:rFonts w:ascii="Times New Roman" w:hAnsi="Times New Roman" w:cs="Times New Roman"/>
          <w:bCs/>
          <w:sz w:val="28"/>
          <w:szCs w:val="28"/>
        </w:rPr>
        <w:t xml:space="preserve">є дуже важливим і </w:t>
      </w:r>
      <w:r w:rsidRPr="007A2823">
        <w:rPr>
          <w:rFonts w:ascii="Times New Roman" w:hAnsi="Times New Roman" w:cs="Times New Roman"/>
          <w:sz w:val="28"/>
          <w:szCs w:val="28"/>
        </w:rPr>
        <w:t xml:space="preserve">вивчається, обговорюється з вищевказаними структурами, суб’єктами господарювання. Проводиться робота щодо пошуку інвесторів, вивчається досвід інших міст щодо створення </w:t>
      </w:r>
      <w:r w:rsidRPr="007A2823">
        <w:rPr>
          <w:rFonts w:ascii="Times New Roman" w:hAnsi="Times New Roman" w:cs="Times New Roman"/>
          <w:sz w:val="28"/>
          <w:szCs w:val="28"/>
          <w:bdr w:val="none" w:sz="0" w:space="0" w:color="auto" w:frame="1"/>
        </w:rPr>
        <w:t>Бізнес-консалтингового центру та  бізнес</w:t>
      </w:r>
      <w:r w:rsidR="00D45327">
        <w:rPr>
          <w:rFonts w:ascii="Times New Roman" w:hAnsi="Times New Roman" w:cs="Times New Roman"/>
          <w:sz w:val="28"/>
          <w:szCs w:val="28"/>
          <w:bdr w:val="none" w:sz="0" w:space="0" w:color="auto" w:frame="1"/>
        </w:rPr>
        <w:t xml:space="preserve"> </w:t>
      </w:r>
      <w:r w:rsidRPr="007A2823">
        <w:rPr>
          <w:rFonts w:ascii="Times New Roman" w:hAnsi="Times New Roman" w:cs="Times New Roman"/>
          <w:sz w:val="28"/>
          <w:szCs w:val="28"/>
          <w:bdr w:val="none" w:sz="0" w:space="0" w:color="auto" w:frame="1"/>
        </w:rPr>
        <w:t>- школи для підприємців.</w:t>
      </w:r>
      <w:r w:rsidRPr="007A2823">
        <w:rPr>
          <w:rFonts w:ascii="Times New Roman" w:hAnsi="Times New Roman" w:cs="Times New Roman"/>
          <w:sz w:val="28"/>
          <w:szCs w:val="28"/>
        </w:rPr>
        <w:t xml:space="preserve"> </w:t>
      </w:r>
    </w:p>
    <w:p w:rsidR="005B38EB" w:rsidRPr="005B38EB" w:rsidRDefault="005B38EB" w:rsidP="003A1944">
      <w:pPr>
        <w:pStyle w:val="ab"/>
        <w:numPr>
          <w:ilvl w:val="0"/>
          <w:numId w:val="4"/>
        </w:numPr>
        <w:snapToGrid w:val="0"/>
        <w:spacing w:after="0" w:line="240" w:lineRule="auto"/>
        <w:ind w:left="0" w:firstLine="709"/>
        <w:jc w:val="both"/>
        <w:rPr>
          <w:rFonts w:ascii="Times New Roman" w:hAnsi="Times New Roman" w:cs="Times New Roman"/>
          <w:sz w:val="28"/>
          <w:szCs w:val="28"/>
          <w:u w:val="single"/>
        </w:rPr>
      </w:pPr>
      <w:r w:rsidRPr="005B38EB">
        <w:rPr>
          <w:rFonts w:ascii="Times New Roman" w:hAnsi="Times New Roman" w:cs="Times New Roman"/>
          <w:b/>
          <w:sz w:val="28"/>
          <w:szCs w:val="28"/>
        </w:rPr>
        <w:t xml:space="preserve">Оперативна ціль А.2.2. </w:t>
      </w:r>
      <w:r w:rsidRPr="005B38EB">
        <w:rPr>
          <w:rFonts w:ascii="Times New Roman" w:eastAsia="Calibri" w:hAnsi="Times New Roman" w:cs="Times New Roman"/>
          <w:bCs/>
          <w:color w:val="000000"/>
          <w:kern w:val="24"/>
          <w:sz w:val="28"/>
          <w:szCs w:val="28"/>
          <w:u w:val="single"/>
        </w:rPr>
        <w:t>Ефективна діяльність Центру адміністративних послуг</w:t>
      </w:r>
      <w:r w:rsidRPr="005B38EB">
        <w:rPr>
          <w:rFonts w:ascii="Times New Roman" w:hAnsi="Times New Roman" w:cs="Times New Roman"/>
          <w:bCs/>
          <w:color w:val="000000"/>
          <w:kern w:val="24"/>
          <w:sz w:val="28"/>
          <w:szCs w:val="28"/>
          <w:u w:val="single"/>
        </w:rPr>
        <w:t>.</w:t>
      </w:r>
    </w:p>
    <w:p w:rsidR="005B38EB" w:rsidRPr="005B38EB" w:rsidRDefault="005B38EB" w:rsidP="003A1944">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Заходи по оперативній</w:t>
      </w:r>
      <w:r w:rsidRPr="005B38EB">
        <w:rPr>
          <w:rFonts w:ascii="Times New Roman" w:hAnsi="Times New Roman" w:cs="Times New Roman"/>
          <w:sz w:val="28"/>
          <w:szCs w:val="28"/>
        </w:rPr>
        <w:t xml:space="preserve"> ціл</w:t>
      </w:r>
      <w:r w:rsidR="00596E57">
        <w:rPr>
          <w:rFonts w:ascii="Times New Roman" w:hAnsi="Times New Roman" w:cs="Times New Roman"/>
          <w:sz w:val="28"/>
          <w:szCs w:val="28"/>
        </w:rPr>
        <w:t>і</w:t>
      </w:r>
      <w:r w:rsidRPr="005B38EB">
        <w:rPr>
          <w:rFonts w:ascii="Times New Roman" w:hAnsi="Times New Roman" w:cs="Times New Roman"/>
          <w:sz w:val="28"/>
          <w:szCs w:val="28"/>
        </w:rPr>
        <w:t xml:space="preserve"> виконан</w:t>
      </w:r>
      <w:r>
        <w:rPr>
          <w:rFonts w:ascii="Times New Roman" w:hAnsi="Times New Roman" w:cs="Times New Roman"/>
          <w:sz w:val="28"/>
          <w:szCs w:val="28"/>
        </w:rPr>
        <w:t>і</w:t>
      </w:r>
      <w:r w:rsidRPr="005B38EB">
        <w:rPr>
          <w:rFonts w:ascii="Times New Roman" w:hAnsi="Times New Roman" w:cs="Times New Roman"/>
          <w:sz w:val="28"/>
          <w:szCs w:val="28"/>
        </w:rPr>
        <w:t xml:space="preserve"> в повному обсязі</w:t>
      </w:r>
      <w:r>
        <w:rPr>
          <w:rFonts w:ascii="Times New Roman" w:hAnsi="Times New Roman" w:cs="Times New Roman"/>
          <w:sz w:val="28"/>
          <w:szCs w:val="28"/>
        </w:rPr>
        <w:t xml:space="preserve">. Виділено відповідне приміщення для створення і роботи ЦНАП, проведено ремонтні роботи та </w:t>
      </w:r>
      <w:r w:rsidR="003476FC">
        <w:rPr>
          <w:rFonts w:ascii="Times New Roman" w:hAnsi="Times New Roman" w:cs="Times New Roman"/>
          <w:sz w:val="28"/>
          <w:szCs w:val="28"/>
        </w:rPr>
        <w:t xml:space="preserve">забезпечено матеріально-технічним оснащенням. </w:t>
      </w:r>
    </w:p>
    <w:p w:rsidR="00161937" w:rsidRPr="005B38EB" w:rsidRDefault="00161937" w:rsidP="003A1944">
      <w:pPr>
        <w:pStyle w:val="ab"/>
        <w:numPr>
          <w:ilvl w:val="0"/>
          <w:numId w:val="4"/>
        </w:numPr>
        <w:snapToGrid w:val="0"/>
        <w:spacing w:after="0" w:line="240" w:lineRule="auto"/>
        <w:ind w:left="0" w:firstLine="709"/>
        <w:jc w:val="both"/>
        <w:rPr>
          <w:rFonts w:ascii="Times New Roman" w:eastAsia="Times New Roman" w:hAnsi="Times New Roman" w:cs="Times New Roman"/>
          <w:bCs/>
          <w:sz w:val="28"/>
          <w:szCs w:val="28"/>
          <w:u w:val="single"/>
          <w:lang w:eastAsia="uk-UA"/>
        </w:rPr>
      </w:pPr>
      <w:r w:rsidRPr="005B38EB">
        <w:rPr>
          <w:rFonts w:ascii="Times New Roman" w:eastAsia="Times New Roman" w:hAnsi="Times New Roman" w:cs="Times New Roman"/>
          <w:b/>
          <w:bCs/>
          <w:sz w:val="28"/>
          <w:szCs w:val="28"/>
          <w:lang w:eastAsia="uk-UA"/>
        </w:rPr>
        <w:t xml:space="preserve">Оперативна ціль А.2.3. </w:t>
      </w:r>
      <w:r w:rsidRPr="005B38EB">
        <w:rPr>
          <w:rFonts w:ascii="Times New Roman" w:hAnsi="Times New Roman"/>
          <w:bCs/>
          <w:color w:val="000000"/>
          <w:kern w:val="24"/>
          <w:sz w:val="28"/>
          <w:szCs w:val="28"/>
          <w:u w:val="single"/>
          <w:lang w:eastAsia="ru-RU"/>
        </w:rPr>
        <w:t>Впровадження електронного врядування в діяльність органу місцевого самоврядування</w:t>
      </w:r>
      <w:r w:rsidR="00D34DE8" w:rsidRPr="005B38EB">
        <w:rPr>
          <w:rFonts w:ascii="Times New Roman" w:hAnsi="Times New Roman"/>
          <w:bCs/>
          <w:color w:val="000000"/>
          <w:kern w:val="24"/>
          <w:sz w:val="28"/>
          <w:szCs w:val="28"/>
          <w:u w:val="single"/>
          <w:lang w:eastAsia="ru-RU"/>
        </w:rPr>
        <w:t>.</w:t>
      </w:r>
    </w:p>
    <w:p w:rsidR="00D34DE8" w:rsidRPr="003476FC" w:rsidRDefault="00D34DE8" w:rsidP="003A1944">
      <w:pPr>
        <w:spacing w:after="0" w:line="240" w:lineRule="auto"/>
        <w:ind w:firstLine="709"/>
        <w:jc w:val="both"/>
        <w:rPr>
          <w:rFonts w:ascii="Times New Roman" w:hAnsi="Times New Roman" w:cs="Times New Roman"/>
          <w:sz w:val="28"/>
          <w:szCs w:val="28"/>
        </w:rPr>
      </w:pPr>
      <w:r w:rsidRPr="003476FC">
        <w:rPr>
          <w:rFonts w:ascii="Times New Roman" w:eastAsia="Times New Roman" w:hAnsi="Times New Roman" w:cs="Times New Roman"/>
          <w:bCs/>
          <w:sz w:val="28"/>
          <w:szCs w:val="28"/>
          <w:lang w:eastAsia="uk-UA"/>
        </w:rPr>
        <w:t>Оперативна ціль передбача</w:t>
      </w:r>
      <w:r w:rsidR="00596E57">
        <w:rPr>
          <w:rFonts w:ascii="Times New Roman" w:eastAsia="Times New Roman" w:hAnsi="Times New Roman" w:cs="Times New Roman"/>
          <w:bCs/>
          <w:sz w:val="28"/>
          <w:szCs w:val="28"/>
          <w:lang w:eastAsia="uk-UA"/>
        </w:rPr>
        <w:t>ла</w:t>
      </w:r>
      <w:r w:rsidRPr="003476FC">
        <w:rPr>
          <w:rFonts w:ascii="Times New Roman" w:eastAsia="Times New Roman" w:hAnsi="Times New Roman" w:cs="Times New Roman"/>
          <w:bCs/>
          <w:sz w:val="28"/>
          <w:szCs w:val="28"/>
          <w:lang w:eastAsia="uk-UA"/>
        </w:rPr>
        <w:t xml:space="preserve"> </w:t>
      </w:r>
      <w:r w:rsidR="004C4D11" w:rsidRPr="003476FC">
        <w:rPr>
          <w:rFonts w:ascii="Times New Roman" w:eastAsia="Times New Roman" w:hAnsi="Times New Roman" w:cs="Times New Roman"/>
          <w:bCs/>
          <w:sz w:val="28"/>
          <w:szCs w:val="28"/>
          <w:lang w:eastAsia="uk-UA"/>
        </w:rPr>
        <w:t>створенн</w:t>
      </w:r>
      <w:r w:rsidR="00596E57">
        <w:rPr>
          <w:rFonts w:ascii="Times New Roman" w:eastAsia="Times New Roman" w:hAnsi="Times New Roman" w:cs="Times New Roman"/>
          <w:bCs/>
          <w:sz w:val="28"/>
          <w:szCs w:val="28"/>
          <w:lang w:eastAsia="uk-UA"/>
        </w:rPr>
        <w:t>я</w:t>
      </w:r>
      <w:r w:rsidR="004C4D11" w:rsidRPr="003476FC">
        <w:rPr>
          <w:rFonts w:ascii="Times New Roman" w:eastAsia="Times New Roman" w:hAnsi="Times New Roman" w:cs="Times New Roman"/>
          <w:bCs/>
          <w:sz w:val="28"/>
          <w:szCs w:val="28"/>
          <w:lang w:eastAsia="uk-UA"/>
        </w:rPr>
        <w:t xml:space="preserve"> локальних баз даних,</w:t>
      </w:r>
      <w:r w:rsidRPr="003476FC">
        <w:rPr>
          <w:rFonts w:ascii="Times New Roman" w:eastAsia="Times New Roman" w:hAnsi="Times New Roman" w:cs="Times New Roman"/>
          <w:bCs/>
          <w:sz w:val="28"/>
          <w:szCs w:val="28"/>
          <w:lang w:eastAsia="uk-UA"/>
        </w:rPr>
        <w:t xml:space="preserve"> </w:t>
      </w:r>
      <w:r w:rsidR="004C4D11" w:rsidRPr="003476FC">
        <w:rPr>
          <w:rFonts w:ascii="Times New Roman" w:eastAsia="Times New Roman" w:hAnsi="Times New Roman" w:cs="Times New Roman"/>
          <w:bCs/>
          <w:sz w:val="28"/>
          <w:szCs w:val="28"/>
          <w:lang w:eastAsia="uk-UA"/>
        </w:rPr>
        <w:t>в</w:t>
      </w:r>
      <w:r w:rsidRPr="003476FC">
        <w:rPr>
          <w:rFonts w:ascii="Times New Roman" w:eastAsia="Times New Roman" w:hAnsi="Times New Roman" w:cs="Times New Roman"/>
          <w:bCs/>
          <w:sz w:val="28"/>
          <w:szCs w:val="28"/>
          <w:lang w:eastAsia="uk-UA"/>
        </w:rPr>
        <w:t>провадженн</w:t>
      </w:r>
      <w:r w:rsidR="00596E57">
        <w:rPr>
          <w:rFonts w:ascii="Times New Roman" w:eastAsia="Times New Roman" w:hAnsi="Times New Roman" w:cs="Times New Roman"/>
          <w:bCs/>
          <w:sz w:val="28"/>
          <w:szCs w:val="28"/>
          <w:lang w:eastAsia="uk-UA"/>
        </w:rPr>
        <w:t>я</w:t>
      </w:r>
      <w:r w:rsidRPr="003476FC">
        <w:rPr>
          <w:rFonts w:ascii="Times New Roman" w:eastAsia="Times New Roman" w:hAnsi="Times New Roman" w:cs="Times New Roman"/>
          <w:bCs/>
          <w:sz w:val="28"/>
          <w:szCs w:val="28"/>
          <w:lang w:eastAsia="uk-UA"/>
        </w:rPr>
        <w:t xml:space="preserve"> сучасних технологій роботи з базами даних</w:t>
      </w:r>
      <w:r w:rsidR="004C4D11" w:rsidRPr="003476FC">
        <w:rPr>
          <w:rFonts w:ascii="Times New Roman" w:eastAsia="Times New Roman" w:hAnsi="Times New Roman" w:cs="Times New Roman"/>
          <w:bCs/>
          <w:sz w:val="28"/>
          <w:szCs w:val="28"/>
          <w:lang w:eastAsia="uk-UA"/>
        </w:rPr>
        <w:t xml:space="preserve">. Ціль виконана в повному обсязі. </w:t>
      </w:r>
      <w:r w:rsidR="003476FC" w:rsidRPr="003476FC">
        <w:rPr>
          <w:rFonts w:ascii="Times New Roman" w:hAnsi="Times New Roman" w:cs="Times New Roman"/>
          <w:sz w:val="28"/>
          <w:szCs w:val="28"/>
        </w:rPr>
        <w:t>На території Обухівської територіальної громади працює електронний сервіс Система візуалізації  «Відкритий бюджет»</w:t>
      </w:r>
      <w:r w:rsidR="003476FC">
        <w:rPr>
          <w:rFonts w:ascii="Times New Roman" w:hAnsi="Times New Roman" w:cs="Times New Roman"/>
          <w:sz w:val="28"/>
          <w:szCs w:val="28"/>
        </w:rPr>
        <w:t>.</w:t>
      </w:r>
      <w:r w:rsidR="003476FC" w:rsidRPr="003476FC">
        <w:rPr>
          <w:rFonts w:ascii="Times New Roman" w:hAnsi="Times New Roman" w:cs="Times New Roman"/>
          <w:sz w:val="28"/>
          <w:szCs w:val="28"/>
        </w:rPr>
        <w:t xml:space="preserve"> Створено робочі кабінети в системі електронного документообігу АСКОД, здійснені всі необхідні для роботи налаштування.  </w:t>
      </w:r>
      <w:r w:rsidR="003476FC">
        <w:rPr>
          <w:rFonts w:ascii="Times New Roman" w:hAnsi="Times New Roman" w:cs="Times New Roman"/>
          <w:sz w:val="28"/>
          <w:szCs w:val="28"/>
        </w:rPr>
        <w:t>Також</w:t>
      </w:r>
      <w:r w:rsidR="00596E57">
        <w:rPr>
          <w:rFonts w:ascii="Times New Roman" w:hAnsi="Times New Roman" w:cs="Times New Roman"/>
          <w:sz w:val="28"/>
          <w:szCs w:val="28"/>
        </w:rPr>
        <w:t>,</w:t>
      </w:r>
      <w:r w:rsidR="003476FC">
        <w:rPr>
          <w:rFonts w:ascii="Times New Roman" w:hAnsi="Times New Roman" w:cs="Times New Roman"/>
          <w:sz w:val="28"/>
          <w:szCs w:val="28"/>
        </w:rPr>
        <w:t xml:space="preserve"> с</w:t>
      </w:r>
      <w:r w:rsidR="004C4D11">
        <w:rPr>
          <w:rFonts w:ascii="Times New Roman" w:eastAsia="Times New Roman" w:hAnsi="Times New Roman" w:cs="Times New Roman"/>
          <w:bCs/>
          <w:sz w:val="28"/>
          <w:szCs w:val="28"/>
          <w:lang w:eastAsia="uk-UA"/>
        </w:rPr>
        <w:t xml:space="preserve">творено «Електронні петиції», розроблена та впроваджена Програма «Громадський бюджет». Запроваджена та діє </w:t>
      </w:r>
      <w:proofErr w:type="spellStart"/>
      <w:r w:rsidR="004C4D11">
        <w:rPr>
          <w:rFonts w:ascii="Times New Roman" w:eastAsia="Times New Roman" w:hAnsi="Times New Roman" w:cs="Times New Roman"/>
          <w:bCs/>
          <w:sz w:val="28"/>
          <w:szCs w:val="28"/>
          <w:lang w:eastAsia="uk-UA"/>
        </w:rPr>
        <w:t>онлайн</w:t>
      </w:r>
      <w:proofErr w:type="spellEnd"/>
      <w:r w:rsidR="004C4D11">
        <w:rPr>
          <w:rFonts w:ascii="Times New Roman" w:eastAsia="Times New Roman" w:hAnsi="Times New Roman" w:cs="Times New Roman"/>
          <w:bCs/>
          <w:sz w:val="28"/>
          <w:szCs w:val="28"/>
          <w:lang w:eastAsia="uk-UA"/>
        </w:rPr>
        <w:t xml:space="preserve"> - трансляція засідань виконавчого комітету Обухівської міської ради та засідань Обухівської міської ради.</w:t>
      </w:r>
      <w:r w:rsidR="003476FC">
        <w:rPr>
          <w:rFonts w:ascii="Times New Roman" w:eastAsia="Times New Roman" w:hAnsi="Times New Roman" w:cs="Times New Roman"/>
          <w:bCs/>
          <w:sz w:val="28"/>
          <w:szCs w:val="28"/>
          <w:lang w:eastAsia="uk-UA"/>
        </w:rPr>
        <w:t xml:space="preserve"> </w:t>
      </w:r>
      <w:r w:rsidR="003476FC" w:rsidRPr="003476FC">
        <w:rPr>
          <w:rFonts w:ascii="Times New Roman" w:hAnsi="Times New Roman" w:cs="Times New Roman"/>
          <w:sz w:val="28"/>
          <w:szCs w:val="28"/>
        </w:rPr>
        <w:t xml:space="preserve">На офіційному </w:t>
      </w:r>
      <w:proofErr w:type="spellStart"/>
      <w:r w:rsidR="003476FC" w:rsidRPr="003476FC">
        <w:rPr>
          <w:rFonts w:ascii="Times New Roman" w:hAnsi="Times New Roman" w:cs="Times New Roman"/>
          <w:sz w:val="28"/>
          <w:szCs w:val="28"/>
        </w:rPr>
        <w:t>веб</w:t>
      </w:r>
      <w:proofErr w:type="spellEnd"/>
      <w:r w:rsidR="00E47EDA">
        <w:rPr>
          <w:rFonts w:ascii="Times New Roman" w:hAnsi="Times New Roman" w:cs="Times New Roman"/>
          <w:sz w:val="28"/>
          <w:szCs w:val="28"/>
        </w:rPr>
        <w:t xml:space="preserve"> </w:t>
      </w:r>
      <w:r w:rsidR="003476FC" w:rsidRPr="003476FC">
        <w:rPr>
          <w:rFonts w:ascii="Times New Roman" w:hAnsi="Times New Roman" w:cs="Times New Roman"/>
          <w:sz w:val="28"/>
          <w:szCs w:val="28"/>
        </w:rPr>
        <w:t>-</w:t>
      </w:r>
      <w:r w:rsidR="00E47EDA">
        <w:rPr>
          <w:rFonts w:ascii="Times New Roman" w:hAnsi="Times New Roman" w:cs="Times New Roman"/>
          <w:sz w:val="28"/>
          <w:szCs w:val="28"/>
        </w:rPr>
        <w:t xml:space="preserve"> </w:t>
      </w:r>
      <w:r w:rsidR="003476FC" w:rsidRPr="003476FC">
        <w:rPr>
          <w:rFonts w:ascii="Times New Roman" w:hAnsi="Times New Roman" w:cs="Times New Roman"/>
          <w:sz w:val="28"/>
          <w:szCs w:val="28"/>
        </w:rPr>
        <w:t>сайті міста створено форму «</w:t>
      </w:r>
      <w:r w:rsidR="00596E57">
        <w:rPr>
          <w:rFonts w:ascii="Times New Roman" w:hAnsi="Times New Roman" w:cs="Times New Roman"/>
          <w:sz w:val="28"/>
          <w:szCs w:val="28"/>
        </w:rPr>
        <w:t>Е</w:t>
      </w:r>
      <w:r w:rsidR="00E47EDA">
        <w:rPr>
          <w:rFonts w:ascii="Times New Roman" w:hAnsi="Times New Roman" w:cs="Times New Roman"/>
          <w:sz w:val="28"/>
          <w:szCs w:val="28"/>
        </w:rPr>
        <w:t>лектронне звернення»,</w:t>
      </w:r>
      <w:r w:rsidR="003476FC" w:rsidRPr="003476FC">
        <w:rPr>
          <w:rFonts w:ascii="Times New Roman" w:hAnsi="Times New Roman" w:cs="Times New Roman"/>
          <w:sz w:val="28"/>
          <w:szCs w:val="28"/>
        </w:rPr>
        <w:t xml:space="preserve"> </w:t>
      </w:r>
      <w:r w:rsidR="00E47EDA">
        <w:rPr>
          <w:rFonts w:ascii="Times New Roman" w:hAnsi="Times New Roman" w:cs="Times New Roman"/>
          <w:sz w:val="28"/>
          <w:szCs w:val="28"/>
        </w:rPr>
        <w:t>з</w:t>
      </w:r>
      <w:r w:rsidR="003476FC" w:rsidRPr="003476FC">
        <w:rPr>
          <w:rFonts w:ascii="Times New Roman" w:hAnsi="Times New Roman" w:cs="Times New Roman"/>
          <w:sz w:val="28"/>
          <w:szCs w:val="28"/>
        </w:rPr>
        <w:t>а допомогою якої кожен житель, без реєстрації</w:t>
      </w:r>
      <w:r w:rsidR="00E47EDA">
        <w:rPr>
          <w:rFonts w:ascii="Times New Roman" w:hAnsi="Times New Roman" w:cs="Times New Roman"/>
          <w:sz w:val="28"/>
          <w:szCs w:val="28"/>
        </w:rPr>
        <w:t>,</w:t>
      </w:r>
      <w:r w:rsidR="003476FC" w:rsidRPr="003476FC">
        <w:rPr>
          <w:rFonts w:ascii="Times New Roman" w:hAnsi="Times New Roman" w:cs="Times New Roman"/>
          <w:sz w:val="28"/>
          <w:szCs w:val="28"/>
        </w:rPr>
        <w:t xml:space="preserve"> має змогу залишити своє звернення</w:t>
      </w:r>
      <w:r w:rsidR="003476FC">
        <w:rPr>
          <w:rFonts w:ascii="Times New Roman" w:hAnsi="Times New Roman" w:cs="Times New Roman"/>
          <w:sz w:val="28"/>
          <w:szCs w:val="28"/>
        </w:rPr>
        <w:t>.</w:t>
      </w:r>
    </w:p>
    <w:p w:rsidR="00161937" w:rsidRPr="004C4D11" w:rsidRDefault="00161937" w:rsidP="003A1944">
      <w:pPr>
        <w:pStyle w:val="ab"/>
        <w:numPr>
          <w:ilvl w:val="0"/>
          <w:numId w:val="4"/>
        </w:numPr>
        <w:spacing w:after="0" w:line="240" w:lineRule="auto"/>
        <w:ind w:left="0" w:firstLine="709"/>
        <w:jc w:val="both"/>
        <w:rPr>
          <w:rFonts w:ascii="Times New Roman" w:eastAsia="Times New Roman" w:hAnsi="Times New Roman" w:cs="Times New Roman"/>
          <w:bCs/>
          <w:sz w:val="28"/>
          <w:szCs w:val="28"/>
          <w:u w:val="single"/>
          <w:lang w:eastAsia="uk-UA"/>
        </w:rPr>
      </w:pPr>
      <w:r>
        <w:rPr>
          <w:rFonts w:ascii="Times New Roman" w:eastAsia="Times New Roman" w:hAnsi="Times New Roman" w:cs="Times New Roman"/>
          <w:b/>
          <w:bCs/>
          <w:sz w:val="28"/>
          <w:szCs w:val="28"/>
          <w:lang w:eastAsia="uk-UA"/>
        </w:rPr>
        <w:t>Оперативна ціль А.2.4</w:t>
      </w:r>
      <w:r w:rsidRPr="00161937">
        <w:rPr>
          <w:rFonts w:ascii="Times New Roman" w:eastAsia="Times New Roman" w:hAnsi="Times New Roman" w:cs="Times New Roman"/>
          <w:b/>
          <w:bCs/>
          <w:sz w:val="28"/>
          <w:szCs w:val="28"/>
          <w:lang w:eastAsia="uk-UA"/>
        </w:rPr>
        <w:t>.</w:t>
      </w:r>
      <w:r>
        <w:rPr>
          <w:rFonts w:ascii="Times New Roman" w:eastAsia="Times New Roman" w:hAnsi="Times New Roman" w:cs="Times New Roman"/>
          <w:b/>
          <w:bCs/>
          <w:sz w:val="28"/>
          <w:szCs w:val="28"/>
          <w:lang w:eastAsia="uk-UA"/>
        </w:rPr>
        <w:t xml:space="preserve"> </w:t>
      </w:r>
      <w:r w:rsidRPr="00161937">
        <w:rPr>
          <w:rFonts w:ascii="Times New Roman" w:hAnsi="Times New Roman" w:cs="Times New Roman"/>
          <w:bCs/>
          <w:color w:val="000000"/>
          <w:kern w:val="24"/>
          <w:sz w:val="28"/>
          <w:szCs w:val="28"/>
          <w:u w:val="single"/>
        </w:rPr>
        <w:t xml:space="preserve">Забезпечити якісну охорону правопорядку міста через створення муніципальної міліції. </w:t>
      </w:r>
    </w:p>
    <w:p w:rsidR="00C15DF1" w:rsidRDefault="004C4D11" w:rsidP="003A1944">
      <w:pPr>
        <w:spacing w:after="0" w:line="240" w:lineRule="auto"/>
        <w:ind w:firstLine="709"/>
        <w:jc w:val="both"/>
        <w:rPr>
          <w:rFonts w:ascii="Times New Roman" w:eastAsia="Calibri" w:hAnsi="Times New Roman" w:cs="Times New Roman"/>
          <w:sz w:val="24"/>
          <w:szCs w:val="24"/>
        </w:rPr>
      </w:pPr>
      <w:r w:rsidRPr="004C4D11">
        <w:rPr>
          <w:rFonts w:ascii="Times New Roman" w:eastAsia="Times New Roman" w:hAnsi="Times New Roman" w:cs="Times New Roman"/>
          <w:bCs/>
          <w:sz w:val="28"/>
          <w:szCs w:val="28"/>
          <w:lang w:eastAsia="uk-UA"/>
        </w:rPr>
        <w:t>На території Обухівської міської ради</w:t>
      </w:r>
      <w:r>
        <w:rPr>
          <w:rFonts w:ascii="Times New Roman" w:eastAsia="Times New Roman" w:hAnsi="Times New Roman" w:cs="Times New Roman"/>
          <w:bCs/>
          <w:sz w:val="28"/>
          <w:szCs w:val="28"/>
          <w:lang w:eastAsia="uk-UA"/>
        </w:rPr>
        <w:t xml:space="preserve"> </w:t>
      </w:r>
      <w:r w:rsidR="00C15DF1">
        <w:rPr>
          <w:rFonts w:ascii="Times New Roman" w:eastAsia="Times New Roman" w:hAnsi="Times New Roman" w:cs="Times New Roman"/>
          <w:bCs/>
          <w:sz w:val="28"/>
          <w:szCs w:val="28"/>
          <w:lang w:eastAsia="uk-UA"/>
        </w:rPr>
        <w:t xml:space="preserve">було створено </w:t>
      </w:r>
      <w:r w:rsidR="00C15DF1" w:rsidRPr="00AF5ECC">
        <w:rPr>
          <w:rFonts w:ascii="Times New Roman" w:eastAsia="Calibri" w:hAnsi="Times New Roman" w:cs="Times New Roman"/>
          <w:sz w:val="28"/>
          <w:szCs w:val="28"/>
        </w:rPr>
        <w:t>Комунальне підприємство О</w:t>
      </w:r>
      <w:r w:rsidR="00C15DF1">
        <w:rPr>
          <w:rFonts w:ascii="Times New Roman" w:hAnsi="Times New Roman" w:cs="Times New Roman"/>
          <w:sz w:val="28"/>
          <w:szCs w:val="28"/>
        </w:rPr>
        <w:t>б</w:t>
      </w:r>
      <w:r w:rsidR="00C15DF1" w:rsidRPr="00AF5ECC">
        <w:rPr>
          <w:rFonts w:ascii="Times New Roman" w:eastAsia="Calibri" w:hAnsi="Times New Roman" w:cs="Times New Roman"/>
          <w:sz w:val="28"/>
          <w:szCs w:val="28"/>
        </w:rPr>
        <w:t>ухівської міської ради «Обухівська міська варта»</w:t>
      </w:r>
      <w:r w:rsidR="00C15DF1">
        <w:rPr>
          <w:rFonts w:ascii="Times New Roman" w:eastAsia="Calibri" w:hAnsi="Times New Roman" w:cs="Times New Roman"/>
          <w:sz w:val="28"/>
          <w:szCs w:val="28"/>
        </w:rPr>
        <w:t>. Вжито всі заходи щодо матеріально-технічного оснащення. Реалізація цілі завершена.</w:t>
      </w:r>
    </w:p>
    <w:p w:rsidR="00161937" w:rsidRPr="00D45327" w:rsidRDefault="007A2823" w:rsidP="003A1944">
      <w:pPr>
        <w:pStyle w:val="ab"/>
        <w:numPr>
          <w:ilvl w:val="0"/>
          <w:numId w:val="4"/>
        </w:numPr>
        <w:spacing w:after="0" w:line="240" w:lineRule="auto"/>
        <w:ind w:left="0" w:firstLine="709"/>
        <w:jc w:val="both"/>
        <w:rPr>
          <w:rFonts w:ascii="Times New Roman" w:hAnsi="Times New Roman" w:cs="Times New Roman"/>
          <w:b/>
          <w:bCs/>
          <w:sz w:val="28"/>
          <w:szCs w:val="28"/>
        </w:rPr>
      </w:pPr>
      <w:r w:rsidRPr="00D45327">
        <w:rPr>
          <w:rFonts w:ascii="Times New Roman" w:eastAsia="Times New Roman" w:hAnsi="Times New Roman" w:cs="Times New Roman"/>
          <w:b/>
          <w:bCs/>
          <w:sz w:val="28"/>
          <w:szCs w:val="28"/>
          <w:lang w:eastAsia="uk-UA"/>
        </w:rPr>
        <w:t>Оперативна ціль А.2.5</w:t>
      </w:r>
      <w:r w:rsidR="00161937" w:rsidRPr="00D45327">
        <w:rPr>
          <w:rFonts w:ascii="Times New Roman" w:eastAsia="Times New Roman" w:hAnsi="Times New Roman" w:cs="Times New Roman"/>
          <w:b/>
          <w:bCs/>
          <w:sz w:val="28"/>
          <w:szCs w:val="28"/>
          <w:lang w:eastAsia="uk-UA"/>
        </w:rPr>
        <w:t xml:space="preserve">. </w:t>
      </w:r>
      <w:r w:rsidR="00161937" w:rsidRPr="00D45327">
        <w:rPr>
          <w:rFonts w:ascii="Times New Roman" w:hAnsi="Times New Roman" w:cs="Times New Roman"/>
          <w:bCs/>
          <w:sz w:val="28"/>
          <w:szCs w:val="28"/>
          <w:u w:val="single"/>
        </w:rPr>
        <w:t>Провести дослідження стану місцевого ринку праці і створити ефективну систему підготовки, перепідготовки та закріплення трудових ресурсів.</w:t>
      </w:r>
      <w:r w:rsidR="00161937" w:rsidRPr="00D45327">
        <w:rPr>
          <w:rFonts w:ascii="Times New Roman" w:hAnsi="Times New Roman" w:cs="Times New Roman"/>
          <w:b/>
          <w:bCs/>
          <w:sz w:val="28"/>
          <w:szCs w:val="28"/>
        </w:rPr>
        <w:t xml:space="preserve"> </w:t>
      </w:r>
    </w:p>
    <w:p w:rsidR="00C15DF1" w:rsidRPr="00D45327" w:rsidRDefault="00C15DF1" w:rsidP="003A1944">
      <w:pPr>
        <w:spacing w:after="0" w:line="240" w:lineRule="auto"/>
        <w:ind w:firstLine="709"/>
        <w:jc w:val="both"/>
        <w:rPr>
          <w:rFonts w:ascii="Times New Roman" w:eastAsia="Calibri" w:hAnsi="Times New Roman" w:cs="Times New Roman"/>
          <w:sz w:val="28"/>
          <w:szCs w:val="28"/>
        </w:rPr>
      </w:pPr>
      <w:r w:rsidRPr="00C15DF1">
        <w:rPr>
          <w:rFonts w:ascii="Times New Roman" w:hAnsi="Times New Roman" w:cs="Times New Roman"/>
          <w:bCs/>
          <w:sz w:val="28"/>
          <w:szCs w:val="28"/>
        </w:rPr>
        <w:t>Завдання по зазначеній цілі реалізовані в повному обсязі</w:t>
      </w:r>
      <w:r w:rsidR="00D45327">
        <w:rPr>
          <w:rFonts w:ascii="Times New Roman" w:hAnsi="Times New Roman" w:cs="Times New Roman"/>
          <w:bCs/>
          <w:sz w:val="28"/>
          <w:szCs w:val="28"/>
        </w:rPr>
        <w:t xml:space="preserve">, а саме: </w:t>
      </w:r>
      <w:r w:rsidR="00D45327" w:rsidRPr="00D45327">
        <w:rPr>
          <w:rFonts w:ascii="Times New Roman" w:hAnsi="Times New Roman" w:cs="Times New Roman"/>
          <w:bCs/>
          <w:sz w:val="28"/>
          <w:szCs w:val="28"/>
        </w:rPr>
        <w:t>о</w:t>
      </w:r>
      <w:r w:rsidRPr="00D45327">
        <w:rPr>
          <w:rFonts w:ascii="Times New Roman" w:eastAsia="Calibri" w:hAnsi="Times New Roman" w:cs="Times New Roman"/>
          <w:sz w:val="28"/>
          <w:szCs w:val="28"/>
        </w:rPr>
        <w:t>рганіз</w:t>
      </w:r>
      <w:r w:rsidR="00425036">
        <w:rPr>
          <w:rFonts w:ascii="Times New Roman" w:eastAsia="Calibri" w:hAnsi="Times New Roman" w:cs="Times New Roman"/>
          <w:sz w:val="28"/>
          <w:szCs w:val="28"/>
        </w:rPr>
        <w:t xml:space="preserve">овувався та </w:t>
      </w:r>
      <w:r w:rsidRPr="00D45327">
        <w:rPr>
          <w:rFonts w:ascii="Times New Roman" w:eastAsia="Calibri" w:hAnsi="Times New Roman" w:cs="Times New Roman"/>
          <w:sz w:val="28"/>
          <w:szCs w:val="28"/>
        </w:rPr>
        <w:t>пров</w:t>
      </w:r>
      <w:r w:rsidR="00425036">
        <w:rPr>
          <w:rFonts w:ascii="Times New Roman" w:eastAsia="Calibri" w:hAnsi="Times New Roman" w:cs="Times New Roman"/>
          <w:sz w:val="28"/>
          <w:szCs w:val="28"/>
        </w:rPr>
        <w:t>одився</w:t>
      </w:r>
      <w:r w:rsidRPr="00D45327">
        <w:rPr>
          <w:rFonts w:ascii="Times New Roman" w:eastAsia="Calibri" w:hAnsi="Times New Roman" w:cs="Times New Roman"/>
          <w:sz w:val="28"/>
          <w:szCs w:val="28"/>
        </w:rPr>
        <w:t xml:space="preserve"> аналіз ринку робочої сили для виявлення пропозицій  ринку праці</w:t>
      </w:r>
      <w:r w:rsidR="00D45327">
        <w:rPr>
          <w:rFonts w:ascii="Times New Roman" w:eastAsia="Calibri" w:hAnsi="Times New Roman" w:cs="Times New Roman"/>
          <w:sz w:val="28"/>
          <w:szCs w:val="28"/>
        </w:rPr>
        <w:t>;</w:t>
      </w:r>
      <w:r w:rsidRPr="00D45327">
        <w:rPr>
          <w:rFonts w:ascii="Times New Roman" w:eastAsia="Calibri" w:hAnsi="Times New Roman" w:cs="Times New Roman"/>
          <w:sz w:val="28"/>
          <w:szCs w:val="28"/>
        </w:rPr>
        <w:t xml:space="preserve"> </w:t>
      </w:r>
      <w:r w:rsidR="00D45327">
        <w:rPr>
          <w:rFonts w:ascii="Times New Roman" w:eastAsia="Calibri" w:hAnsi="Times New Roman" w:cs="Times New Roman"/>
          <w:sz w:val="28"/>
          <w:szCs w:val="28"/>
        </w:rPr>
        <w:t>п</w:t>
      </w:r>
      <w:r w:rsidRPr="00D45327">
        <w:rPr>
          <w:rFonts w:ascii="Times New Roman" w:eastAsia="Calibri" w:hAnsi="Times New Roman" w:cs="Times New Roman"/>
          <w:sz w:val="28"/>
          <w:szCs w:val="28"/>
        </w:rPr>
        <w:t>роведен</w:t>
      </w:r>
      <w:r w:rsidR="00425036">
        <w:rPr>
          <w:rFonts w:ascii="Times New Roman" w:eastAsia="Calibri" w:hAnsi="Times New Roman" w:cs="Times New Roman"/>
          <w:sz w:val="28"/>
          <w:szCs w:val="28"/>
        </w:rPr>
        <w:t>о</w:t>
      </w:r>
      <w:r w:rsidRPr="00D45327">
        <w:rPr>
          <w:rFonts w:ascii="Times New Roman" w:eastAsia="Calibri" w:hAnsi="Times New Roman" w:cs="Times New Roman"/>
          <w:sz w:val="28"/>
          <w:szCs w:val="28"/>
        </w:rPr>
        <w:t xml:space="preserve"> підготовк</w:t>
      </w:r>
      <w:r w:rsidR="00425036">
        <w:rPr>
          <w:rFonts w:ascii="Times New Roman" w:eastAsia="Calibri" w:hAnsi="Times New Roman" w:cs="Times New Roman"/>
          <w:sz w:val="28"/>
          <w:szCs w:val="28"/>
        </w:rPr>
        <w:t>у</w:t>
      </w:r>
      <w:r w:rsidRPr="00D45327">
        <w:rPr>
          <w:rFonts w:ascii="Times New Roman" w:eastAsia="Calibri" w:hAnsi="Times New Roman" w:cs="Times New Roman"/>
          <w:sz w:val="28"/>
          <w:szCs w:val="28"/>
        </w:rPr>
        <w:t>, перепідготовк</w:t>
      </w:r>
      <w:r w:rsidR="00425036">
        <w:rPr>
          <w:rFonts w:ascii="Times New Roman" w:eastAsia="Calibri" w:hAnsi="Times New Roman" w:cs="Times New Roman"/>
          <w:sz w:val="28"/>
          <w:szCs w:val="28"/>
        </w:rPr>
        <w:t>у</w:t>
      </w:r>
      <w:r w:rsidRPr="00D45327">
        <w:rPr>
          <w:rFonts w:ascii="Times New Roman" w:eastAsia="Calibri" w:hAnsi="Times New Roman" w:cs="Times New Roman"/>
          <w:sz w:val="28"/>
          <w:szCs w:val="28"/>
        </w:rPr>
        <w:t>, підвищення кваліфікації осіб із числа незайнятого населення</w:t>
      </w:r>
      <w:r w:rsidR="00D45327">
        <w:rPr>
          <w:rFonts w:ascii="Times New Roman" w:eastAsia="Calibri" w:hAnsi="Times New Roman" w:cs="Times New Roman"/>
          <w:sz w:val="28"/>
          <w:szCs w:val="28"/>
        </w:rPr>
        <w:t>;</w:t>
      </w:r>
      <w:r w:rsidRPr="00D45327">
        <w:rPr>
          <w:rFonts w:ascii="Times New Roman" w:eastAsia="Calibri" w:hAnsi="Times New Roman" w:cs="Times New Roman"/>
          <w:sz w:val="28"/>
          <w:szCs w:val="28"/>
        </w:rPr>
        <w:t xml:space="preserve"> </w:t>
      </w:r>
      <w:r w:rsidR="00D45327">
        <w:rPr>
          <w:rFonts w:ascii="Times New Roman" w:eastAsia="Calibri" w:hAnsi="Times New Roman" w:cs="Times New Roman"/>
          <w:sz w:val="28"/>
          <w:szCs w:val="28"/>
        </w:rPr>
        <w:t>створен</w:t>
      </w:r>
      <w:r w:rsidR="00425036">
        <w:rPr>
          <w:rFonts w:ascii="Times New Roman" w:eastAsia="Calibri" w:hAnsi="Times New Roman" w:cs="Times New Roman"/>
          <w:sz w:val="28"/>
          <w:szCs w:val="28"/>
        </w:rPr>
        <w:t>о</w:t>
      </w:r>
      <w:r w:rsidR="00D45327">
        <w:rPr>
          <w:rFonts w:ascii="Times New Roman" w:eastAsia="Calibri" w:hAnsi="Times New Roman" w:cs="Times New Roman"/>
          <w:sz w:val="28"/>
          <w:szCs w:val="28"/>
        </w:rPr>
        <w:t xml:space="preserve"> інформаційн</w:t>
      </w:r>
      <w:r w:rsidR="00425036">
        <w:rPr>
          <w:rFonts w:ascii="Times New Roman" w:eastAsia="Calibri" w:hAnsi="Times New Roman" w:cs="Times New Roman"/>
          <w:sz w:val="28"/>
          <w:szCs w:val="28"/>
        </w:rPr>
        <w:t>е</w:t>
      </w:r>
      <w:r w:rsidR="00D45327">
        <w:rPr>
          <w:rFonts w:ascii="Times New Roman" w:eastAsia="Calibri" w:hAnsi="Times New Roman" w:cs="Times New Roman"/>
          <w:sz w:val="28"/>
          <w:szCs w:val="28"/>
        </w:rPr>
        <w:t xml:space="preserve"> пол</w:t>
      </w:r>
      <w:r w:rsidR="00425036">
        <w:rPr>
          <w:rFonts w:ascii="Times New Roman" w:eastAsia="Calibri" w:hAnsi="Times New Roman" w:cs="Times New Roman"/>
          <w:sz w:val="28"/>
          <w:szCs w:val="28"/>
        </w:rPr>
        <w:t>е</w:t>
      </w:r>
      <w:r w:rsidRPr="00D45327">
        <w:rPr>
          <w:rFonts w:ascii="Times New Roman" w:eastAsia="Calibri" w:hAnsi="Times New Roman" w:cs="Times New Roman"/>
          <w:sz w:val="28"/>
          <w:szCs w:val="28"/>
        </w:rPr>
        <w:t xml:space="preserve"> (через місцеві</w:t>
      </w:r>
      <w:r w:rsidR="00D45327">
        <w:rPr>
          <w:rFonts w:ascii="Times New Roman" w:eastAsia="Calibri" w:hAnsi="Times New Roman" w:cs="Times New Roman"/>
          <w:sz w:val="28"/>
          <w:szCs w:val="28"/>
        </w:rPr>
        <w:t xml:space="preserve"> засоби масової інформації) для</w:t>
      </w:r>
      <w:r w:rsidRPr="00D45327">
        <w:rPr>
          <w:rFonts w:ascii="Times New Roman" w:eastAsia="Calibri" w:hAnsi="Times New Roman" w:cs="Times New Roman"/>
          <w:sz w:val="28"/>
          <w:szCs w:val="28"/>
        </w:rPr>
        <w:t xml:space="preserve"> висвітлення ситуації на місцевому ринку </w:t>
      </w:r>
      <w:r w:rsidR="00D45327">
        <w:rPr>
          <w:rFonts w:ascii="Times New Roman" w:eastAsia="Calibri" w:hAnsi="Times New Roman" w:cs="Times New Roman"/>
          <w:sz w:val="28"/>
          <w:szCs w:val="28"/>
        </w:rPr>
        <w:t>праці; з</w:t>
      </w:r>
      <w:r w:rsidRPr="00D45327">
        <w:rPr>
          <w:rFonts w:ascii="Times New Roman" w:eastAsia="Calibri" w:hAnsi="Times New Roman" w:cs="Times New Roman"/>
          <w:sz w:val="28"/>
          <w:szCs w:val="28"/>
        </w:rPr>
        <w:t>дійснюва</w:t>
      </w:r>
      <w:r w:rsidR="00425036">
        <w:rPr>
          <w:rFonts w:ascii="Times New Roman" w:eastAsia="Calibri" w:hAnsi="Times New Roman" w:cs="Times New Roman"/>
          <w:sz w:val="28"/>
          <w:szCs w:val="28"/>
        </w:rPr>
        <w:t>лися</w:t>
      </w:r>
      <w:r w:rsidRPr="00D45327">
        <w:rPr>
          <w:rFonts w:ascii="Times New Roman" w:eastAsia="Calibri" w:hAnsi="Times New Roman" w:cs="Times New Roman"/>
          <w:sz w:val="28"/>
          <w:szCs w:val="28"/>
        </w:rPr>
        <w:t xml:space="preserve"> заходи щодо посилення мотивації  роботодавців до ле</w:t>
      </w:r>
      <w:r w:rsidR="00D45327">
        <w:rPr>
          <w:rFonts w:ascii="Times New Roman" w:eastAsia="Calibri" w:hAnsi="Times New Roman" w:cs="Times New Roman"/>
          <w:sz w:val="28"/>
          <w:szCs w:val="28"/>
        </w:rPr>
        <w:t>гальної продуктивної зайнятості;</w:t>
      </w:r>
      <w:r w:rsidRPr="00D45327">
        <w:rPr>
          <w:rFonts w:ascii="Times New Roman" w:eastAsia="Calibri" w:hAnsi="Times New Roman" w:cs="Times New Roman"/>
          <w:sz w:val="28"/>
          <w:szCs w:val="28"/>
        </w:rPr>
        <w:t xml:space="preserve"> </w:t>
      </w:r>
      <w:proofErr w:type="spellStart"/>
      <w:r w:rsidR="00D45327">
        <w:rPr>
          <w:rFonts w:ascii="Times New Roman" w:eastAsia="Calibri" w:hAnsi="Times New Roman" w:cs="Times New Roman"/>
          <w:sz w:val="28"/>
          <w:szCs w:val="28"/>
        </w:rPr>
        <w:t>п</w:t>
      </w:r>
      <w:r w:rsidRPr="00D45327">
        <w:rPr>
          <w:rFonts w:ascii="Times New Roman" w:eastAsia="Calibri" w:hAnsi="Times New Roman" w:cs="Times New Roman"/>
          <w:sz w:val="28"/>
          <w:szCs w:val="28"/>
        </w:rPr>
        <w:t>роводит</w:t>
      </w:r>
      <w:r w:rsidR="00425036">
        <w:rPr>
          <w:rFonts w:ascii="Times New Roman" w:eastAsia="Calibri" w:hAnsi="Times New Roman" w:cs="Times New Roman"/>
          <w:sz w:val="28"/>
          <w:szCs w:val="28"/>
        </w:rPr>
        <w:t>лися</w:t>
      </w:r>
      <w:proofErr w:type="spellEnd"/>
      <w:r w:rsidRPr="00D45327">
        <w:rPr>
          <w:rFonts w:ascii="Times New Roman" w:eastAsia="Calibri" w:hAnsi="Times New Roman" w:cs="Times New Roman"/>
          <w:sz w:val="28"/>
          <w:szCs w:val="28"/>
        </w:rPr>
        <w:t xml:space="preserve"> превентивні профорієнтаційні заходи для вивільнюваних працівників з метою їх адаптації до умов ринку праці та запобіганню безробіття</w:t>
      </w:r>
      <w:r w:rsidR="00D45327">
        <w:rPr>
          <w:rFonts w:ascii="Times New Roman" w:eastAsia="Calibri" w:hAnsi="Times New Roman" w:cs="Times New Roman"/>
          <w:sz w:val="28"/>
          <w:szCs w:val="28"/>
        </w:rPr>
        <w:t>;</w:t>
      </w:r>
      <w:r w:rsidRPr="00D45327">
        <w:rPr>
          <w:rFonts w:ascii="Times New Roman" w:eastAsia="Calibri" w:hAnsi="Times New Roman" w:cs="Times New Roman"/>
          <w:sz w:val="28"/>
          <w:szCs w:val="28"/>
        </w:rPr>
        <w:t xml:space="preserve"> </w:t>
      </w:r>
      <w:r w:rsidR="00D45327">
        <w:rPr>
          <w:rFonts w:ascii="Times New Roman" w:eastAsia="Calibri" w:hAnsi="Times New Roman" w:cs="Times New Roman"/>
          <w:sz w:val="28"/>
          <w:szCs w:val="28"/>
        </w:rPr>
        <w:t>п</w:t>
      </w:r>
      <w:r w:rsidRPr="00D45327">
        <w:rPr>
          <w:rFonts w:ascii="Times New Roman" w:eastAsia="Calibri" w:hAnsi="Times New Roman" w:cs="Times New Roman"/>
          <w:sz w:val="28"/>
          <w:szCs w:val="28"/>
        </w:rPr>
        <w:t>ровод</w:t>
      </w:r>
      <w:r w:rsidR="00425036">
        <w:rPr>
          <w:rFonts w:ascii="Times New Roman" w:eastAsia="Calibri" w:hAnsi="Times New Roman" w:cs="Times New Roman"/>
          <w:sz w:val="28"/>
          <w:szCs w:val="28"/>
        </w:rPr>
        <w:t>илося</w:t>
      </w:r>
      <w:r w:rsidRPr="00D45327">
        <w:rPr>
          <w:rFonts w:ascii="Times New Roman" w:eastAsia="Calibri" w:hAnsi="Times New Roman" w:cs="Times New Roman"/>
          <w:sz w:val="28"/>
          <w:szCs w:val="28"/>
        </w:rPr>
        <w:t xml:space="preserve"> кадрове забезпечення підприємств, установ та організацій на замовлення роботодавців працівниками відповідних спеціальностей та кваліфікацій з числа безробітних</w:t>
      </w:r>
      <w:r w:rsidR="00D45327">
        <w:rPr>
          <w:rFonts w:ascii="Times New Roman" w:eastAsia="Calibri" w:hAnsi="Times New Roman" w:cs="Times New Roman"/>
          <w:sz w:val="28"/>
          <w:szCs w:val="28"/>
        </w:rPr>
        <w:t>;</w:t>
      </w:r>
      <w:r w:rsidRPr="00D45327">
        <w:rPr>
          <w:rFonts w:ascii="Times New Roman" w:eastAsia="Calibri" w:hAnsi="Times New Roman" w:cs="Times New Roman"/>
          <w:sz w:val="28"/>
          <w:szCs w:val="28"/>
        </w:rPr>
        <w:t xml:space="preserve"> </w:t>
      </w:r>
      <w:r w:rsidR="00D45327">
        <w:rPr>
          <w:rFonts w:ascii="Times New Roman" w:eastAsia="Calibri" w:hAnsi="Times New Roman" w:cs="Times New Roman"/>
          <w:sz w:val="28"/>
          <w:szCs w:val="28"/>
        </w:rPr>
        <w:lastRenderedPageBreak/>
        <w:t>п</w:t>
      </w:r>
      <w:r w:rsidRPr="00D45327">
        <w:rPr>
          <w:rFonts w:ascii="Times New Roman" w:eastAsia="Calibri" w:hAnsi="Times New Roman" w:cs="Times New Roman"/>
          <w:sz w:val="28"/>
          <w:szCs w:val="28"/>
        </w:rPr>
        <w:t>ров</w:t>
      </w:r>
      <w:r w:rsidR="00425036">
        <w:rPr>
          <w:rFonts w:ascii="Times New Roman" w:eastAsia="Calibri" w:hAnsi="Times New Roman" w:cs="Times New Roman"/>
          <w:sz w:val="28"/>
          <w:szCs w:val="28"/>
        </w:rPr>
        <w:t xml:space="preserve">одилися засідання </w:t>
      </w:r>
      <w:r w:rsidRPr="00D45327">
        <w:rPr>
          <w:rFonts w:ascii="Times New Roman" w:eastAsia="Calibri" w:hAnsi="Times New Roman" w:cs="Times New Roman"/>
          <w:sz w:val="28"/>
          <w:szCs w:val="28"/>
        </w:rPr>
        <w:t>«круглих столів» за участю фінансистів, економістів і роботодавців з метою сприяння у розробці для кожного підприємства програми закріплення ви</w:t>
      </w:r>
      <w:r w:rsidR="00D45327">
        <w:rPr>
          <w:rFonts w:ascii="Times New Roman" w:eastAsia="Calibri" w:hAnsi="Times New Roman" w:cs="Times New Roman"/>
          <w:sz w:val="28"/>
          <w:szCs w:val="28"/>
        </w:rPr>
        <w:t>сококваліфікованих спеціалістів;</w:t>
      </w:r>
      <w:r w:rsidRPr="00D45327">
        <w:rPr>
          <w:rFonts w:ascii="Times New Roman" w:eastAsia="Calibri" w:hAnsi="Times New Roman" w:cs="Times New Roman"/>
          <w:sz w:val="28"/>
          <w:szCs w:val="28"/>
        </w:rPr>
        <w:t xml:space="preserve"> </w:t>
      </w:r>
      <w:r w:rsidR="00D45327">
        <w:rPr>
          <w:rFonts w:ascii="Times New Roman" w:eastAsia="Calibri" w:hAnsi="Times New Roman" w:cs="Times New Roman"/>
          <w:sz w:val="28"/>
          <w:szCs w:val="28"/>
        </w:rPr>
        <w:t>з</w:t>
      </w:r>
      <w:r w:rsidRPr="00D45327">
        <w:rPr>
          <w:rFonts w:ascii="Times New Roman" w:eastAsia="Calibri" w:hAnsi="Times New Roman" w:cs="Times New Roman"/>
          <w:sz w:val="28"/>
          <w:szCs w:val="28"/>
        </w:rPr>
        <w:t>апровад</w:t>
      </w:r>
      <w:r w:rsidR="00425036">
        <w:rPr>
          <w:rFonts w:ascii="Times New Roman" w:eastAsia="Calibri" w:hAnsi="Times New Roman" w:cs="Times New Roman"/>
          <w:sz w:val="28"/>
          <w:szCs w:val="28"/>
        </w:rPr>
        <w:t>жено</w:t>
      </w:r>
      <w:r w:rsidRPr="00D45327">
        <w:rPr>
          <w:rFonts w:ascii="Times New Roman" w:eastAsia="Calibri" w:hAnsi="Times New Roman" w:cs="Times New Roman"/>
          <w:sz w:val="28"/>
          <w:szCs w:val="28"/>
        </w:rPr>
        <w:t xml:space="preserve"> систему інформаційних семінарів для представників підприємницьких структур з проблем економіки, фінансів, менеджменту, корпоративних відносин, соціального </w:t>
      </w:r>
      <w:r w:rsidR="00D45327">
        <w:rPr>
          <w:rFonts w:ascii="Times New Roman" w:eastAsia="Calibri" w:hAnsi="Times New Roman" w:cs="Times New Roman"/>
          <w:sz w:val="28"/>
          <w:szCs w:val="28"/>
        </w:rPr>
        <w:t>партнерства;</w:t>
      </w:r>
      <w:r w:rsidRPr="00D45327">
        <w:rPr>
          <w:rFonts w:ascii="Times New Roman" w:eastAsia="Calibri" w:hAnsi="Times New Roman" w:cs="Times New Roman"/>
          <w:sz w:val="28"/>
          <w:szCs w:val="28"/>
        </w:rPr>
        <w:t xml:space="preserve"> </w:t>
      </w:r>
      <w:r w:rsidR="00D45327">
        <w:rPr>
          <w:rFonts w:ascii="Times New Roman" w:eastAsia="Calibri" w:hAnsi="Times New Roman" w:cs="Times New Roman"/>
          <w:sz w:val="28"/>
          <w:szCs w:val="28"/>
        </w:rPr>
        <w:t>о</w:t>
      </w:r>
      <w:r w:rsidRPr="00D45327">
        <w:rPr>
          <w:rFonts w:ascii="Times New Roman" w:eastAsia="Calibri" w:hAnsi="Times New Roman" w:cs="Times New Roman"/>
          <w:sz w:val="28"/>
          <w:szCs w:val="28"/>
        </w:rPr>
        <w:t>рганізація виробничого навчання безпосередньо на виробництві з метою скорочення періоду адаптації до нового робочого місця та зниження плинності кадрів</w:t>
      </w:r>
      <w:r w:rsidR="00D45327">
        <w:rPr>
          <w:rFonts w:ascii="Times New Roman" w:eastAsia="Calibri" w:hAnsi="Times New Roman" w:cs="Times New Roman"/>
          <w:sz w:val="28"/>
          <w:szCs w:val="28"/>
        </w:rPr>
        <w:t>.</w:t>
      </w:r>
    </w:p>
    <w:p w:rsidR="00161937" w:rsidRPr="00D45327" w:rsidRDefault="00161937" w:rsidP="003A1944">
      <w:pPr>
        <w:spacing w:after="0" w:line="240" w:lineRule="auto"/>
        <w:ind w:firstLine="709"/>
        <w:jc w:val="both"/>
        <w:rPr>
          <w:rFonts w:ascii="Times New Roman" w:eastAsia="Times New Roman" w:hAnsi="Times New Roman" w:cs="Times New Roman"/>
          <w:bCs/>
          <w:sz w:val="28"/>
          <w:szCs w:val="28"/>
          <w:lang w:eastAsia="uk-UA"/>
        </w:rPr>
      </w:pPr>
    </w:p>
    <w:p w:rsidR="00F8614C" w:rsidRDefault="000C3D1B" w:rsidP="003A1944">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bCs/>
          <w:sz w:val="28"/>
          <w:szCs w:val="28"/>
          <w:lang w:eastAsia="uk-UA"/>
        </w:rPr>
        <w:t xml:space="preserve">Стратегічна ціль </w:t>
      </w:r>
      <w:r w:rsidR="00F8614C" w:rsidRPr="00673376">
        <w:rPr>
          <w:rFonts w:ascii="Times New Roman" w:eastAsia="Times New Roman" w:hAnsi="Times New Roman" w:cs="Times New Roman"/>
          <w:b/>
          <w:bCs/>
          <w:sz w:val="28"/>
          <w:szCs w:val="28"/>
          <w:lang w:eastAsia="uk-UA"/>
        </w:rPr>
        <w:t>А.3.</w:t>
      </w:r>
      <w:r w:rsidR="00673376" w:rsidRPr="00673376">
        <w:rPr>
          <w:rFonts w:ascii="Times New Roman" w:eastAsia="Times New Roman" w:hAnsi="Times New Roman" w:cs="Times New Roman"/>
          <w:bCs/>
          <w:sz w:val="28"/>
          <w:szCs w:val="28"/>
          <w:lang w:eastAsia="uk-UA"/>
        </w:rPr>
        <w:t xml:space="preserve"> </w:t>
      </w:r>
      <w:r w:rsidR="00673376" w:rsidRPr="00D45327">
        <w:rPr>
          <w:rFonts w:ascii="Times New Roman" w:hAnsi="Times New Roman" w:cs="Times New Roman"/>
          <w:b/>
          <w:sz w:val="28"/>
          <w:szCs w:val="28"/>
        </w:rPr>
        <w:t>Розвиток туризму.</w:t>
      </w:r>
    </w:p>
    <w:p w:rsidR="00EC6574" w:rsidRPr="002F31AF" w:rsidRDefault="00D45327" w:rsidP="003A1944">
      <w:pPr>
        <w:pStyle w:val="ab"/>
        <w:numPr>
          <w:ilvl w:val="0"/>
          <w:numId w:val="4"/>
        </w:numPr>
        <w:spacing w:after="0" w:line="240" w:lineRule="auto"/>
        <w:ind w:left="0" w:firstLine="709"/>
        <w:jc w:val="both"/>
        <w:rPr>
          <w:rFonts w:ascii="Times New Roman" w:hAnsi="Times New Roman" w:cs="Times New Roman"/>
          <w:sz w:val="28"/>
          <w:szCs w:val="28"/>
          <w:u w:val="single"/>
        </w:rPr>
      </w:pPr>
      <w:r w:rsidRPr="00EC6574">
        <w:rPr>
          <w:rFonts w:ascii="Times New Roman" w:eastAsia="Times New Roman" w:hAnsi="Times New Roman" w:cs="Times New Roman"/>
          <w:b/>
          <w:bCs/>
          <w:sz w:val="28"/>
          <w:szCs w:val="28"/>
          <w:lang w:eastAsia="uk-UA"/>
        </w:rPr>
        <w:t>Оперативна ціль А.3.1.</w:t>
      </w:r>
      <w:r w:rsidRPr="00EC6574">
        <w:rPr>
          <w:rFonts w:ascii="Times New Roman" w:hAnsi="Times New Roman" w:cs="Times New Roman"/>
          <w:b/>
          <w:sz w:val="28"/>
          <w:szCs w:val="28"/>
        </w:rPr>
        <w:t xml:space="preserve"> </w:t>
      </w:r>
      <w:r w:rsidRPr="00EC6574">
        <w:rPr>
          <w:rFonts w:ascii="Times New Roman" w:hAnsi="Times New Roman" w:cs="Times New Roman"/>
          <w:sz w:val="28"/>
          <w:szCs w:val="28"/>
          <w:u w:val="single"/>
        </w:rPr>
        <w:t>Створення і</w:t>
      </w:r>
      <w:r w:rsidR="00EC6574" w:rsidRPr="00EC6574">
        <w:rPr>
          <w:rFonts w:ascii="Times New Roman" w:hAnsi="Times New Roman" w:cs="Times New Roman"/>
          <w:sz w:val="28"/>
          <w:szCs w:val="28"/>
          <w:u w:val="single"/>
        </w:rPr>
        <w:t>нформаційно-туристичного центру</w:t>
      </w:r>
      <w:r w:rsidR="00425036">
        <w:rPr>
          <w:rFonts w:ascii="Times New Roman" w:hAnsi="Times New Roman" w:cs="Times New Roman"/>
          <w:sz w:val="28"/>
          <w:szCs w:val="28"/>
          <w:u w:val="single"/>
        </w:rPr>
        <w:t xml:space="preserve"> </w:t>
      </w:r>
      <w:r w:rsidRPr="00EC6574">
        <w:rPr>
          <w:rFonts w:ascii="Times New Roman" w:hAnsi="Times New Roman" w:cs="Times New Roman"/>
          <w:sz w:val="28"/>
          <w:szCs w:val="28"/>
          <w:u w:val="single"/>
        </w:rPr>
        <w:t>«Обухів запрошує».</w:t>
      </w:r>
      <w:r w:rsidR="00EC6574" w:rsidRPr="00EC6574">
        <w:rPr>
          <w:rFonts w:ascii="Times New Roman" w:hAnsi="Times New Roman" w:cs="Times New Roman"/>
          <w:sz w:val="24"/>
          <w:szCs w:val="24"/>
        </w:rPr>
        <w:t xml:space="preserve"> </w:t>
      </w:r>
    </w:p>
    <w:p w:rsidR="002F31AF" w:rsidRPr="002F31AF" w:rsidRDefault="002F31AF" w:rsidP="003A1944">
      <w:pPr>
        <w:spacing w:after="0" w:line="240" w:lineRule="auto"/>
        <w:ind w:firstLine="709"/>
        <w:jc w:val="both"/>
        <w:rPr>
          <w:rFonts w:ascii="Times New Roman" w:hAnsi="Times New Roman" w:cs="Times New Roman"/>
          <w:sz w:val="28"/>
          <w:szCs w:val="28"/>
          <w:u w:val="single"/>
        </w:rPr>
      </w:pPr>
      <w:r w:rsidRPr="002F31AF">
        <w:rPr>
          <w:rFonts w:ascii="Times New Roman" w:hAnsi="Times New Roman" w:cs="Times New Roman"/>
          <w:sz w:val="28"/>
          <w:szCs w:val="28"/>
        </w:rPr>
        <w:t>Дана ціль передбача</w:t>
      </w:r>
      <w:r w:rsidR="00425036">
        <w:rPr>
          <w:rFonts w:ascii="Times New Roman" w:hAnsi="Times New Roman" w:cs="Times New Roman"/>
          <w:sz w:val="28"/>
          <w:szCs w:val="28"/>
        </w:rPr>
        <w:t>ла</w:t>
      </w:r>
      <w:r w:rsidRPr="002F31AF">
        <w:rPr>
          <w:rFonts w:ascii="Times New Roman" w:hAnsi="Times New Roman" w:cs="Times New Roman"/>
          <w:sz w:val="28"/>
          <w:szCs w:val="28"/>
        </w:rPr>
        <w:t xml:space="preserve"> створення інформаційно-туристичного центру «Обухів запрошує». Ціль не реалізовувалася. </w:t>
      </w:r>
      <w:r w:rsidR="008003FF">
        <w:rPr>
          <w:rFonts w:ascii="Times New Roman" w:hAnsi="Times New Roman" w:cs="Times New Roman"/>
          <w:sz w:val="28"/>
          <w:szCs w:val="28"/>
        </w:rPr>
        <w:t>Реалізація з</w:t>
      </w:r>
      <w:r w:rsidRPr="002F31AF">
        <w:rPr>
          <w:rFonts w:ascii="Times New Roman" w:hAnsi="Times New Roman" w:cs="Times New Roman"/>
          <w:sz w:val="28"/>
          <w:szCs w:val="28"/>
        </w:rPr>
        <w:t>авдан</w:t>
      </w:r>
      <w:r w:rsidR="008003FF">
        <w:rPr>
          <w:rFonts w:ascii="Times New Roman" w:hAnsi="Times New Roman" w:cs="Times New Roman"/>
          <w:sz w:val="28"/>
          <w:szCs w:val="28"/>
        </w:rPr>
        <w:t>ь</w:t>
      </w:r>
      <w:r w:rsidRPr="002F31AF">
        <w:rPr>
          <w:rFonts w:ascii="Times New Roman" w:hAnsi="Times New Roman" w:cs="Times New Roman"/>
          <w:sz w:val="28"/>
          <w:szCs w:val="28"/>
        </w:rPr>
        <w:t xml:space="preserve"> </w:t>
      </w:r>
      <w:r w:rsidR="008003FF">
        <w:rPr>
          <w:rFonts w:ascii="Times New Roman" w:hAnsi="Times New Roman" w:cs="Times New Roman"/>
          <w:sz w:val="28"/>
          <w:szCs w:val="28"/>
        </w:rPr>
        <w:t xml:space="preserve">цієї цілі передбачено в </w:t>
      </w:r>
      <w:r w:rsidRPr="002F31AF">
        <w:rPr>
          <w:rFonts w:ascii="Times New Roman" w:hAnsi="Times New Roman" w:cs="Times New Roman"/>
          <w:bCs/>
          <w:sz w:val="28"/>
          <w:szCs w:val="28"/>
        </w:rPr>
        <w:t>Стратегії сталого розвитку Обухівської територіальної громади до 2030 року та План</w:t>
      </w:r>
      <w:r w:rsidR="008003FF">
        <w:rPr>
          <w:rFonts w:ascii="Times New Roman" w:hAnsi="Times New Roman" w:cs="Times New Roman"/>
          <w:bCs/>
          <w:sz w:val="28"/>
          <w:szCs w:val="28"/>
        </w:rPr>
        <w:t>і</w:t>
      </w:r>
      <w:r w:rsidRPr="002F31AF">
        <w:rPr>
          <w:rFonts w:ascii="Times New Roman" w:hAnsi="Times New Roman" w:cs="Times New Roman"/>
          <w:bCs/>
          <w:sz w:val="28"/>
          <w:szCs w:val="28"/>
        </w:rPr>
        <w:t xml:space="preserve"> місцевого економічного розвитку Обухівської територіальної громади на 2019 – 2020 роки.</w:t>
      </w:r>
    </w:p>
    <w:p w:rsidR="00D45327" w:rsidRPr="00EC6574" w:rsidRDefault="00D45327" w:rsidP="003A1944">
      <w:pPr>
        <w:pStyle w:val="ab"/>
        <w:numPr>
          <w:ilvl w:val="0"/>
          <w:numId w:val="4"/>
        </w:numPr>
        <w:spacing w:after="0" w:line="240" w:lineRule="auto"/>
        <w:ind w:left="0" w:firstLine="709"/>
        <w:jc w:val="both"/>
        <w:rPr>
          <w:rFonts w:ascii="Times New Roman" w:eastAsia="Times New Roman" w:hAnsi="Times New Roman" w:cs="Times New Roman"/>
          <w:bCs/>
          <w:sz w:val="28"/>
          <w:szCs w:val="28"/>
          <w:u w:val="single"/>
          <w:lang w:eastAsia="uk-UA"/>
        </w:rPr>
      </w:pPr>
      <w:r w:rsidRPr="00D45327">
        <w:rPr>
          <w:rFonts w:ascii="Times New Roman" w:eastAsia="Times New Roman" w:hAnsi="Times New Roman" w:cs="Times New Roman"/>
          <w:b/>
          <w:bCs/>
          <w:sz w:val="28"/>
          <w:szCs w:val="28"/>
          <w:lang w:eastAsia="uk-UA"/>
        </w:rPr>
        <w:t>Оперативна ціль А.3.2.</w:t>
      </w:r>
      <w:r>
        <w:rPr>
          <w:rFonts w:ascii="Times New Roman" w:eastAsia="Times New Roman" w:hAnsi="Times New Roman" w:cs="Times New Roman"/>
          <w:b/>
          <w:bCs/>
          <w:sz w:val="28"/>
          <w:szCs w:val="28"/>
          <w:lang w:eastAsia="uk-UA"/>
        </w:rPr>
        <w:t xml:space="preserve"> </w:t>
      </w:r>
      <w:r w:rsidRPr="00D45327">
        <w:rPr>
          <w:rFonts w:ascii="Times New Roman" w:hAnsi="Times New Roman" w:cs="Times New Roman"/>
          <w:bCs/>
          <w:color w:val="000000"/>
          <w:kern w:val="24"/>
          <w:sz w:val="28"/>
          <w:szCs w:val="28"/>
          <w:u w:val="single"/>
        </w:rPr>
        <w:t>Створення Обухівської майстерні народних традицій та промислів</w:t>
      </w:r>
      <w:r>
        <w:rPr>
          <w:rFonts w:ascii="Times New Roman" w:hAnsi="Times New Roman" w:cs="Times New Roman"/>
          <w:bCs/>
          <w:color w:val="000000"/>
          <w:kern w:val="24"/>
          <w:sz w:val="28"/>
          <w:szCs w:val="28"/>
          <w:u w:val="single"/>
        </w:rPr>
        <w:t>.</w:t>
      </w:r>
    </w:p>
    <w:p w:rsidR="00B53BF5" w:rsidRPr="00B53BF5" w:rsidRDefault="00EC6574" w:rsidP="003A1944">
      <w:pPr>
        <w:snapToGrid w:val="0"/>
        <w:spacing w:after="0" w:line="240" w:lineRule="auto"/>
        <w:ind w:firstLine="709"/>
        <w:jc w:val="both"/>
        <w:rPr>
          <w:rFonts w:ascii="Times New Roman" w:hAnsi="Times New Roman" w:cs="Times New Roman"/>
          <w:sz w:val="28"/>
          <w:szCs w:val="28"/>
          <w:lang w:eastAsia="uk-UA"/>
        </w:rPr>
      </w:pPr>
      <w:r w:rsidRPr="00B53BF5">
        <w:rPr>
          <w:rFonts w:ascii="Times New Roman" w:eastAsia="Times New Roman" w:hAnsi="Times New Roman" w:cs="Times New Roman"/>
          <w:bCs/>
          <w:sz w:val="28"/>
          <w:szCs w:val="28"/>
          <w:lang w:eastAsia="uk-UA"/>
        </w:rPr>
        <w:t xml:space="preserve">Заходи </w:t>
      </w:r>
      <w:r w:rsidR="004249C7" w:rsidRPr="00B53BF5">
        <w:rPr>
          <w:rFonts w:ascii="Times New Roman" w:eastAsia="Times New Roman" w:hAnsi="Times New Roman" w:cs="Times New Roman"/>
          <w:bCs/>
          <w:sz w:val="28"/>
          <w:szCs w:val="28"/>
          <w:lang w:eastAsia="uk-UA"/>
        </w:rPr>
        <w:t>по даній оперативній цілі</w:t>
      </w:r>
      <w:r w:rsidR="002F31AF" w:rsidRPr="00B53BF5">
        <w:rPr>
          <w:rFonts w:ascii="Times New Roman" w:eastAsia="Times New Roman" w:hAnsi="Times New Roman" w:cs="Times New Roman"/>
          <w:bCs/>
          <w:sz w:val="28"/>
          <w:szCs w:val="28"/>
          <w:lang w:eastAsia="uk-UA"/>
        </w:rPr>
        <w:t xml:space="preserve"> реалізовувалися частково -</w:t>
      </w:r>
      <w:r w:rsidRPr="00B53BF5">
        <w:rPr>
          <w:rFonts w:ascii="Times New Roman" w:eastAsia="Times New Roman" w:hAnsi="Times New Roman" w:cs="Times New Roman"/>
          <w:bCs/>
          <w:sz w:val="28"/>
          <w:szCs w:val="28"/>
          <w:lang w:eastAsia="uk-UA"/>
        </w:rPr>
        <w:t xml:space="preserve"> </w:t>
      </w:r>
      <w:r w:rsidR="002F31AF" w:rsidRPr="00B53BF5">
        <w:rPr>
          <w:rFonts w:ascii="Times New Roman" w:eastAsia="Times New Roman" w:hAnsi="Times New Roman" w:cs="Times New Roman"/>
          <w:bCs/>
          <w:sz w:val="28"/>
          <w:szCs w:val="28"/>
          <w:lang w:eastAsia="uk-UA"/>
        </w:rPr>
        <w:t>о</w:t>
      </w:r>
      <w:r w:rsidRPr="00B53BF5">
        <w:rPr>
          <w:rFonts w:ascii="Times New Roman" w:eastAsia="Times New Roman" w:hAnsi="Times New Roman" w:cs="Times New Roman"/>
          <w:bCs/>
          <w:sz w:val="28"/>
          <w:szCs w:val="28"/>
          <w:lang w:eastAsia="uk-UA"/>
        </w:rPr>
        <w:t>рганізовувалися фестивалі, свята майстерності, ярмарки, виготовлювал</w:t>
      </w:r>
      <w:r w:rsidR="008003FF">
        <w:rPr>
          <w:rFonts w:ascii="Times New Roman" w:eastAsia="Times New Roman" w:hAnsi="Times New Roman" w:cs="Times New Roman"/>
          <w:bCs/>
          <w:sz w:val="28"/>
          <w:szCs w:val="28"/>
          <w:lang w:eastAsia="uk-UA"/>
        </w:rPr>
        <w:t>а</w:t>
      </w:r>
      <w:r w:rsidRPr="00B53BF5">
        <w:rPr>
          <w:rFonts w:ascii="Times New Roman" w:eastAsia="Times New Roman" w:hAnsi="Times New Roman" w:cs="Times New Roman"/>
          <w:bCs/>
          <w:sz w:val="28"/>
          <w:szCs w:val="28"/>
          <w:lang w:eastAsia="uk-UA"/>
        </w:rPr>
        <w:t xml:space="preserve">ся </w:t>
      </w:r>
      <w:r w:rsidR="008003FF">
        <w:rPr>
          <w:rFonts w:ascii="Times New Roman" w:eastAsia="Times New Roman" w:hAnsi="Times New Roman" w:cs="Times New Roman"/>
          <w:bCs/>
          <w:sz w:val="28"/>
          <w:szCs w:val="28"/>
          <w:lang w:eastAsia="uk-UA"/>
        </w:rPr>
        <w:t xml:space="preserve">та реалізовувалася </w:t>
      </w:r>
      <w:r w:rsidRPr="00B53BF5">
        <w:rPr>
          <w:rFonts w:ascii="Times New Roman" w:eastAsia="Times New Roman" w:hAnsi="Times New Roman" w:cs="Times New Roman"/>
          <w:bCs/>
          <w:sz w:val="28"/>
          <w:szCs w:val="28"/>
          <w:lang w:eastAsia="uk-UA"/>
        </w:rPr>
        <w:t>сувенір</w:t>
      </w:r>
      <w:r w:rsidR="008003FF">
        <w:rPr>
          <w:rFonts w:ascii="Times New Roman" w:eastAsia="Times New Roman" w:hAnsi="Times New Roman" w:cs="Times New Roman"/>
          <w:bCs/>
          <w:sz w:val="28"/>
          <w:szCs w:val="28"/>
          <w:lang w:eastAsia="uk-UA"/>
        </w:rPr>
        <w:t>на продукція</w:t>
      </w:r>
      <w:r w:rsidRPr="00B53BF5">
        <w:rPr>
          <w:rFonts w:ascii="Times New Roman" w:eastAsia="Times New Roman" w:hAnsi="Times New Roman" w:cs="Times New Roman"/>
          <w:bCs/>
          <w:sz w:val="28"/>
          <w:szCs w:val="28"/>
          <w:lang w:eastAsia="uk-UA"/>
        </w:rPr>
        <w:t>.</w:t>
      </w:r>
      <w:r w:rsidR="002F31AF" w:rsidRPr="00B53BF5">
        <w:rPr>
          <w:rFonts w:ascii="Times New Roman" w:eastAsia="Times New Roman" w:hAnsi="Times New Roman" w:cs="Times New Roman"/>
          <w:bCs/>
          <w:sz w:val="28"/>
          <w:szCs w:val="28"/>
          <w:lang w:eastAsia="uk-UA"/>
        </w:rPr>
        <w:t xml:space="preserve"> </w:t>
      </w:r>
      <w:r w:rsidR="002F31AF" w:rsidRPr="00B53BF5">
        <w:rPr>
          <w:rFonts w:ascii="Times New Roman" w:hAnsi="Times New Roman" w:cs="Times New Roman"/>
          <w:sz w:val="28"/>
          <w:szCs w:val="28"/>
          <w:lang w:eastAsia="uk-UA"/>
        </w:rPr>
        <w:t xml:space="preserve">У 2016 році побудовано Містечко майстрів на Верхньому озері. </w:t>
      </w:r>
    </w:p>
    <w:p w:rsidR="002F31AF" w:rsidRPr="00B53BF5" w:rsidRDefault="002F31AF" w:rsidP="003A1944">
      <w:pPr>
        <w:snapToGrid w:val="0"/>
        <w:spacing w:after="0" w:line="240" w:lineRule="auto"/>
        <w:ind w:firstLine="709"/>
        <w:jc w:val="both"/>
        <w:rPr>
          <w:sz w:val="28"/>
          <w:szCs w:val="28"/>
        </w:rPr>
      </w:pPr>
      <w:r w:rsidRPr="00B53BF5">
        <w:rPr>
          <w:rFonts w:ascii="Times New Roman" w:hAnsi="Times New Roman" w:cs="Times New Roman"/>
          <w:sz w:val="28"/>
          <w:szCs w:val="28"/>
          <w:lang w:eastAsia="uk-UA"/>
        </w:rPr>
        <w:t>Зах</w:t>
      </w:r>
      <w:r w:rsidR="00533CC7">
        <w:rPr>
          <w:rFonts w:ascii="Times New Roman" w:hAnsi="Times New Roman" w:cs="Times New Roman"/>
          <w:sz w:val="28"/>
          <w:szCs w:val="28"/>
          <w:lang w:eastAsia="uk-UA"/>
        </w:rPr>
        <w:t>о</w:t>
      </w:r>
      <w:r w:rsidRPr="00B53BF5">
        <w:rPr>
          <w:rFonts w:ascii="Times New Roman" w:hAnsi="Times New Roman" w:cs="Times New Roman"/>
          <w:sz w:val="28"/>
          <w:szCs w:val="28"/>
          <w:lang w:eastAsia="uk-UA"/>
        </w:rPr>
        <w:t>д</w:t>
      </w:r>
      <w:r w:rsidR="00533CC7">
        <w:rPr>
          <w:rFonts w:ascii="Times New Roman" w:hAnsi="Times New Roman" w:cs="Times New Roman"/>
          <w:sz w:val="28"/>
          <w:szCs w:val="28"/>
          <w:lang w:eastAsia="uk-UA"/>
        </w:rPr>
        <w:t xml:space="preserve">и, які були заплановані по вказаній цілі </w:t>
      </w:r>
      <w:r w:rsidRPr="00B53BF5">
        <w:rPr>
          <w:rFonts w:ascii="Times New Roman" w:hAnsi="Times New Roman" w:cs="Times New Roman"/>
          <w:sz w:val="28"/>
          <w:szCs w:val="28"/>
          <w:lang w:eastAsia="uk-UA"/>
        </w:rPr>
        <w:t>щодо виділення приміщення під створення Майстерні та проведення капітального ремонту</w:t>
      </w:r>
      <w:r w:rsidR="00533CC7">
        <w:rPr>
          <w:rFonts w:ascii="Times New Roman" w:hAnsi="Times New Roman" w:cs="Times New Roman"/>
          <w:sz w:val="28"/>
          <w:szCs w:val="28"/>
          <w:lang w:eastAsia="uk-UA"/>
        </w:rPr>
        <w:t xml:space="preserve"> приміщення</w:t>
      </w:r>
      <w:r w:rsidRPr="00B53BF5">
        <w:rPr>
          <w:rFonts w:ascii="Times New Roman" w:hAnsi="Times New Roman" w:cs="Times New Roman"/>
          <w:sz w:val="28"/>
          <w:szCs w:val="28"/>
          <w:lang w:eastAsia="uk-UA"/>
        </w:rPr>
        <w:t xml:space="preserve"> </w:t>
      </w:r>
      <w:r w:rsidR="00533CC7">
        <w:rPr>
          <w:rFonts w:ascii="Times New Roman" w:hAnsi="Times New Roman" w:cs="Times New Roman"/>
          <w:sz w:val="28"/>
          <w:szCs w:val="28"/>
          <w:lang w:eastAsia="uk-UA"/>
        </w:rPr>
        <w:t>не були реалізовані по причині відсутності вільних приміщень, подальше виконання цих заходів передбачене С</w:t>
      </w:r>
      <w:r w:rsidRPr="00B53BF5">
        <w:rPr>
          <w:rFonts w:ascii="Times New Roman" w:hAnsi="Times New Roman" w:cs="Times New Roman"/>
          <w:sz w:val="28"/>
          <w:szCs w:val="28"/>
          <w:lang w:eastAsia="uk-UA"/>
        </w:rPr>
        <w:t>тратегі</w:t>
      </w:r>
      <w:r w:rsidR="00533CC7">
        <w:rPr>
          <w:rFonts w:ascii="Times New Roman" w:hAnsi="Times New Roman" w:cs="Times New Roman"/>
          <w:sz w:val="28"/>
          <w:szCs w:val="28"/>
          <w:lang w:eastAsia="uk-UA"/>
        </w:rPr>
        <w:t>єю</w:t>
      </w:r>
      <w:r w:rsidRPr="00B53BF5">
        <w:rPr>
          <w:rFonts w:ascii="Times New Roman" w:hAnsi="Times New Roman" w:cs="Times New Roman"/>
          <w:sz w:val="28"/>
          <w:szCs w:val="28"/>
          <w:lang w:eastAsia="uk-UA"/>
        </w:rPr>
        <w:t xml:space="preserve"> сталого розвитку міста Обухів до 2030 року</w:t>
      </w:r>
      <w:r w:rsidR="00B53BF5" w:rsidRPr="00B53BF5">
        <w:rPr>
          <w:rFonts w:ascii="Times New Roman" w:hAnsi="Times New Roman" w:cs="Times New Roman"/>
          <w:sz w:val="28"/>
          <w:szCs w:val="28"/>
          <w:lang w:eastAsia="uk-UA"/>
        </w:rPr>
        <w:t>.</w:t>
      </w:r>
    </w:p>
    <w:p w:rsidR="00F8614C" w:rsidRDefault="00F8614C" w:rsidP="00B53BF5">
      <w:pPr>
        <w:spacing w:after="0" w:line="240" w:lineRule="auto"/>
        <w:jc w:val="both"/>
        <w:rPr>
          <w:rFonts w:ascii="Times New Roman" w:eastAsia="Times New Roman" w:hAnsi="Times New Roman" w:cs="Times New Roman"/>
          <w:b/>
          <w:bCs/>
          <w:sz w:val="28"/>
          <w:szCs w:val="28"/>
          <w:lang w:eastAsia="uk-UA"/>
        </w:rPr>
      </w:pPr>
    </w:p>
    <w:p w:rsidR="000C3D1B" w:rsidRDefault="000C3D1B" w:rsidP="000C3D1B">
      <w:pPr>
        <w:spacing w:after="0" w:line="240" w:lineRule="auto"/>
        <w:ind w:firstLine="709"/>
        <w:jc w:val="both"/>
        <w:rPr>
          <w:rFonts w:ascii="Times New Roman" w:eastAsia="Times New Roman" w:hAnsi="Times New Roman" w:cs="Times New Roman"/>
          <w:b/>
          <w:bCs/>
          <w:sz w:val="28"/>
          <w:szCs w:val="28"/>
          <w:lang w:eastAsia="uk-UA"/>
        </w:rPr>
      </w:pPr>
      <w:r w:rsidRPr="008E18E5">
        <w:rPr>
          <w:rFonts w:ascii="Times New Roman" w:eastAsia="Times New Roman" w:hAnsi="Times New Roman" w:cs="Times New Roman"/>
          <w:sz w:val="28"/>
          <w:szCs w:val="28"/>
          <w:lang w:eastAsia="uk-UA"/>
        </w:rPr>
        <w:t>Стратегічний напрям</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bCs/>
          <w:sz w:val="28"/>
          <w:szCs w:val="28"/>
          <w:lang w:eastAsia="uk-UA"/>
        </w:rPr>
        <w:t>В</w:t>
      </w:r>
      <w:r w:rsidRPr="00E02FB7">
        <w:rPr>
          <w:rFonts w:ascii="Times New Roman" w:eastAsia="Times New Roman" w:hAnsi="Times New Roman" w:cs="Times New Roman"/>
          <w:b/>
          <w:bCs/>
          <w:sz w:val="28"/>
          <w:szCs w:val="28"/>
          <w:lang w:eastAsia="uk-UA"/>
        </w:rPr>
        <w:t>.</w:t>
      </w:r>
      <w:r w:rsidRPr="00E02FB7">
        <w:rPr>
          <w:rFonts w:ascii="Times New Roman" w:eastAsia="Times New Roman" w:hAnsi="Times New Roman" w:cs="Times New Roman"/>
          <w:sz w:val="28"/>
          <w:szCs w:val="28"/>
          <w:lang w:eastAsia="uk-UA"/>
        </w:rPr>
        <w:t> </w:t>
      </w:r>
      <w:r w:rsidRPr="00E02FB7">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Залучення інвестицій</w:t>
      </w:r>
      <w:r w:rsidRPr="00E02FB7">
        <w:rPr>
          <w:rFonts w:ascii="Times New Roman" w:eastAsia="Times New Roman" w:hAnsi="Times New Roman" w:cs="Times New Roman"/>
          <w:b/>
          <w:sz w:val="28"/>
          <w:szCs w:val="28"/>
          <w:lang w:eastAsia="uk-UA"/>
        </w:rPr>
        <w:t>»</w:t>
      </w:r>
      <w:r w:rsidRPr="00E02FB7">
        <w:rPr>
          <w:rFonts w:ascii="Times New Roman" w:eastAsia="Times New Roman" w:hAnsi="Times New Roman" w:cs="Times New Roman"/>
          <w:b/>
          <w:bCs/>
          <w:sz w:val="28"/>
          <w:szCs w:val="28"/>
          <w:lang w:eastAsia="uk-UA"/>
        </w:rPr>
        <w:t> </w:t>
      </w:r>
    </w:p>
    <w:p w:rsidR="000C3D1B" w:rsidRDefault="000C3D1B" w:rsidP="000C3D1B">
      <w:pPr>
        <w:spacing w:after="0" w:line="240" w:lineRule="auto"/>
        <w:ind w:firstLine="709"/>
        <w:jc w:val="both"/>
        <w:rPr>
          <w:rFonts w:ascii="Times New Roman" w:eastAsia="Times New Roman" w:hAnsi="Times New Roman" w:cs="Times New Roman"/>
          <w:b/>
          <w:bCs/>
          <w:sz w:val="28"/>
          <w:szCs w:val="28"/>
          <w:lang w:eastAsia="uk-UA"/>
        </w:rPr>
      </w:pPr>
    </w:p>
    <w:p w:rsidR="000C3D1B" w:rsidRPr="000C3D1B" w:rsidRDefault="000C3D1B" w:rsidP="000C3D1B">
      <w:pPr>
        <w:spacing w:after="0" w:line="240" w:lineRule="auto"/>
        <w:ind w:firstLine="709"/>
        <w:jc w:val="both"/>
        <w:rPr>
          <w:rFonts w:ascii="Times New Roman" w:eastAsia="Times New Roman" w:hAnsi="Times New Roman" w:cs="Times New Roman"/>
          <w:bCs/>
          <w:sz w:val="28"/>
          <w:szCs w:val="28"/>
          <w:lang w:eastAsia="uk-UA"/>
        </w:rPr>
      </w:pPr>
      <w:r w:rsidRPr="000C3D1B">
        <w:rPr>
          <w:rFonts w:ascii="Times New Roman" w:eastAsia="Times New Roman" w:hAnsi="Times New Roman" w:cs="Times New Roman"/>
          <w:bCs/>
          <w:sz w:val="28"/>
          <w:szCs w:val="28"/>
          <w:lang w:eastAsia="uk-UA"/>
        </w:rPr>
        <w:t xml:space="preserve">Напрям «В» включає </w:t>
      </w:r>
      <w:r w:rsidR="00B53BF5">
        <w:rPr>
          <w:rFonts w:ascii="Times New Roman" w:eastAsia="Times New Roman" w:hAnsi="Times New Roman" w:cs="Times New Roman"/>
          <w:bCs/>
          <w:sz w:val="28"/>
          <w:szCs w:val="28"/>
          <w:lang w:eastAsia="uk-UA"/>
        </w:rPr>
        <w:t>8</w:t>
      </w:r>
      <w:r>
        <w:rPr>
          <w:rFonts w:ascii="Times New Roman" w:eastAsia="Times New Roman" w:hAnsi="Times New Roman" w:cs="Times New Roman"/>
          <w:bCs/>
          <w:sz w:val="28"/>
          <w:szCs w:val="28"/>
          <w:lang w:eastAsia="uk-UA"/>
        </w:rPr>
        <w:t xml:space="preserve"> оперативних цілей по </w:t>
      </w:r>
      <w:r w:rsidRPr="000C3D1B">
        <w:rPr>
          <w:rFonts w:ascii="Times New Roman" w:eastAsia="Times New Roman" w:hAnsi="Times New Roman" w:cs="Times New Roman"/>
          <w:bCs/>
          <w:sz w:val="28"/>
          <w:szCs w:val="28"/>
          <w:lang w:eastAsia="uk-UA"/>
        </w:rPr>
        <w:t>2</w:t>
      </w:r>
      <w:r>
        <w:rPr>
          <w:rFonts w:ascii="Times New Roman" w:eastAsia="Times New Roman" w:hAnsi="Times New Roman" w:cs="Times New Roman"/>
          <w:bCs/>
          <w:sz w:val="28"/>
          <w:szCs w:val="28"/>
          <w:lang w:eastAsia="uk-UA"/>
        </w:rPr>
        <w:t>-</w:t>
      </w:r>
      <w:r w:rsidR="00533CC7">
        <w:rPr>
          <w:rFonts w:ascii="Times New Roman" w:eastAsia="Times New Roman" w:hAnsi="Times New Roman" w:cs="Times New Roman"/>
          <w:bCs/>
          <w:sz w:val="28"/>
          <w:szCs w:val="28"/>
          <w:lang w:eastAsia="uk-UA"/>
        </w:rPr>
        <w:t>х</w:t>
      </w:r>
      <w:r>
        <w:rPr>
          <w:rFonts w:ascii="Times New Roman" w:eastAsia="Times New Roman" w:hAnsi="Times New Roman" w:cs="Times New Roman"/>
          <w:bCs/>
          <w:sz w:val="28"/>
          <w:szCs w:val="28"/>
          <w:lang w:eastAsia="uk-UA"/>
        </w:rPr>
        <w:t xml:space="preserve"> стратегічни</w:t>
      </w:r>
      <w:r w:rsidR="00533CC7">
        <w:rPr>
          <w:rFonts w:ascii="Times New Roman" w:eastAsia="Times New Roman" w:hAnsi="Times New Roman" w:cs="Times New Roman"/>
          <w:bCs/>
          <w:sz w:val="28"/>
          <w:szCs w:val="28"/>
          <w:lang w:eastAsia="uk-UA"/>
        </w:rPr>
        <w:t>х</w:t>
      </w:r>
      <w:r>
        <w:rPr>
          <w:rFonts w:ascii="Times New Roman" w:eastAsia="Times New Roman" w:hAnsi="Times New Roman" w:cs="Times New Roman"/>
          <w:bCs/>
          <w:sz w:val="28"/>
          <w:szCs w:val="28"/>
          <w:lang w:eastAsia="uk-UA"/>
        </w:rPr>
        <w:t xml:space="preserve"> ціля</w:t>
      </w:r>
      <w:r w:rsidR="00533CC7">
        <w:rPr>
          <w:rFonts w:ascii="Times New Roman" w:eastAsia="Times New Roman" w:hAnsi="Times New Roman" w:cs="Times New Roman"/>
          <w:bCs/>
          <w:sz w:val="28"/>
          <w:szCs w:val="28"/>
          <w:lang w:eastAsia="uk-UA"/>
        </w:rPr>
        <w:t>х</w:t>
      </w:r>
      <w:r>
        <w:rPr>
          <w:rFonts w:ascii="Times New Roman" w:eastAsia="Times New Roman" w:hAnsi="Times New Roman" w:cs="Times New Roman"/>
          <w:bCs/>
          <w:sz w:val="28"/>
          <w:szCs w:val="28"/>
          <w:lang w:eastAsia="uk-UA"/>
        </w:rPr>
        <w:t>.</w:t>
      </w:r>
    </w:p>
    <w:p w:rsidR="00F8614C" w:rsidRDefault="000C3D1B" w:rsidP="00E02FB7">
      <w:pPr>
        <w:spacing w:after="0" w:line="240" w:lineRule="auto"/>
        <w:ind w:firstLine="709"/>
        <w:jc w:val="both"/>
        <w:rPr>
          <w:rFonts w:ascii="Times New Roman" w:eastAsia="Times New Roman" w:hAnsi="Times New Roman" w:cs="Times New Roman"/>
          <w:b/>
          <w:bCs/>
          <w:sz w:val="28"/>
          <w:szCs w:val="28"/>
          <w:lang w:eastAsia="uk-UA"/>
        </w:rPr>
      </w:pPr>
      <w:r w:rsidRPr="00B53BF5">
        <w:rPr>
          <w:rFonts w:ascii="Times New Roman" w:eastAsia="Times New Roman" w:hAnsi="Times New Roman" w:cs="Times New Roman"/>
          <w:b/>
          <w:bCs/>
          <w:sz w:val="28"/>
          <w:szCs w:val="28"/>
          <w:lang w:eastAsia="uk-UA"/>
        </w:rPr>
        <w:t>Стратегічна ціль В.1. Активна інвестиційна діяльність.</w:t>
      </w:r>
    </w:p>
    <w:p w:rsidR="00B53BF5" w:rsidRPr="00B53BF5" w:rsidRDefault="00B53BF5" w:rsidP="00B53BF5">
      <w:pPr>
        <w:pStyle w:val="ab"/>
        <w:numPr>
          <w:ilvl w:val="0"/>
          <w:numId w:val="4"/>
        </w:numPr>
        <w:spacing w:after="0" w:line="240" w:lineRule="auto"/>
        <w:jc w:val="both"/>
        <w:rPr>
          <w:rFonts w:ascii="Times New Roman" w:eastAsia="Times New Roman" w:hAnsi="Times New Roman" w:cs="Times New Roman"/>
          <w:bCs/>
          <w:sz w:val="28"/>
          <w:szCs w:val="28"/>
          <w:u w:val="single"/>
          <w:lang w:eastAsia="uk-UA"/>
        </w:rPr>
      </w:pPr>
      <w:r w:rsidRPr="00B53BF5">
        <w:rPr>
          <w:rFonts w:ascii="Times New Roman" w:hAnsi="Times New Roman" w:cs="Times New Roman"/>
          <w:b/>
          <w:sz w:val="28"/>
          <w:szCs w:val="28"/>
        </w:rPr>
        <w:t>Оперативна ціль В.1.1.</w:t>
      </w:r>
      <w:r w:rsidRPr="00B53BF5">
        <w:rPr>
          <w:rFonts w:ascii="Times New Roman" w:hAnsi="Times New Roman" w:cs="Times New Roman"/>
          <w:sz w:val="28"/>
          <w:szCs w:val="28"/>
        </w:rPr>
        <w:t xml:space="preserve"> </w:t>
      </w:r>
      <w:r w:rsidRPr="00B53BF5">
        <w:rPr>
          <w:rFonts w:ascii="Times New Roman" w:eastAsia="Calibri" w:hAnsi="Times New Roman" w:cs="Times New Roman"/>
          <w:bCs/>
          <w:sz w:val="28"/>
          <w:szCs w:val="28"/>
          <w:u w:val="single"/>
          <w:bdr w:val="none" w:sz="0" w:space="0" w:color="auto" w:frame="1"/>
        </w:rPr>
        <w:t>Завершити розробку і затвердити містобудівну документацію міста</w:t>
      </w:r>
      <w:r w:rsidRPr="00B53BF5">
        <w:rPr>
          <w:rFonts w:ascii="Times New Roman" w:hAnsi="Times New Roman" w:cs="Times New Roman"/>
          <w:bCs/>
          <w:sz w:val="28"/>
          <w:szCs w:val="28"/>
          <w:u w:val="single"/>
          <w:bdr w:val="none" w:sz="0" w:space="0" w:color="auto" w:frame="1"/>
        </w:rPr>
        <w:t>.</w:t>
      </w:r>
    </w:p>
    <w:p w:rsidR="00B53BF5" w:rsidRDefault="00B53BF5" w:rsidP="00B53BF5">
      <w:pPr>
        <w:spacing w:after="0" w:line="240" w:lineRule="auto"/>
        <w:ind w:firstLine="709"/>
        <w:jc w:val="both"/>
        <w:rPr>
          <w:rFonts w:ascii="Times New Roman" w:hAnsi="Times New Roman" w:cs="Times New Roman"/>
          <w:sz w:val="28"/>
          <w:szCs w:val="28"/>
        </w:rPr>
      </w:pPr>
      <w:r w:rsidRPr="00B53BF5">
        <w:rPr>
          <w:rFonts w:ascii="Times New Roman" w:eastAsia="Times New Roman" w:hAnsi="Times New Roman" w:cs="Times New Roman"/>
          <w:bCs/>
          <w:sz w:val="28"/>
          <w:szCs w:val="28"/>
          <w:lang w:eastAsia="uk-UA"/>
        </w:rPr>
        <w:t xml:space="preserve">Дана ціль реалізована </w:t>
      </w:r>
      <w:r w:rsidR="00527A58">
        <w:rPr>
          <w:rFonts w:ascii="Times New Roman" w:eastAsia="Times New Roman" w:hAnsi="Times New Roman" w:cs="Times New Roman"/>
          <w:bCs/>
          <w:sz w:val="28"/>
          <w:szCs w:val="28"/>
          <w:lang w:eastAsia="uk-UA"/>
        </w:rPr>
        <w:t>в повному обсязі.</w:t>
      </w:r>
      <w:r>
        <w:rPr>
          <w:rFonts w:ascii="Times New Roman" w:eastAsia="Times New Roman" w:hAnsi="Times New Roman" w:cs="Times New Roman"/>
          <w:bCs/>
          <w:sz w:val="28"/>
          <w:szCs w:val="28"/>
          <w:lang w:eastAsia="uk-UA"/>
        </w:rPr>
        <w:t xml:space="preserve"> </w:t>
      </w:r>
      <w:r>
        <w:rPr>
          <w:rFonts w:ascii="Times New Roman" w:hAnsi="Times New Roman" w:cs="Times New Roman"/>
          <w:sz w:val="28"/>
          <w:szCs w:val="28"/>
        </w:rPr>
        <w:t xml:space="preserve">Генеральний план </w:t>
      </w:r>
      <w:r w:rsidRPr="00442CFC">
        <w:rPr>
          <w:rFonts w:ascii="Times New Roman" w:hAnsi="Times New Roman" w:cs="Times New Roman"/>
          <w:sz w:val="28"/>
          <w:szCs w:val="28"/>
        </w:rPr>
        <w:t>затверджений Рішенням Обухівської міської ради від 23.08.2018 р. №895/35-38-УІІ «Про затвердження плану Зонування (</w:t>
      </w:r>
      <w:proofErr w:type="spellStart"/>
      <w:r w:rsidRPr="00442CFC">
        <w:rPr>
          <w:rFonts w:ascii="Times New Roman" w:hAnsi="Times New Roman" w:cs="Times New Roman"/>
          <w:sz w:val="28"/>
          <w:szCs w:val="28"/>
        </w:rPr>
        <w:t>Зонінгу</w:t>
      </w:r>
      <w:proofErr w:type="spellEnd"/>
      <w:r w:rsidRPr="00442CFC">
        <w:rPr>
          <w:rFonts w:ascii="Times New Roman" w:hAnsi="Times New Roman" w:cs="Times New Roman"/>
          <w:sz w:val="28"/>
          <w:szCs w:val="28"/>
        </w:rPr>
        <w:t>) на території міста Обухів Київської області» та Рішенням Обухівської міської ради від 27.09.2018 №899-39-</w:t>
      </w:r>
      <w:r w:rsidRPr="00442CFC">
        <w:rPr>
          <w:rFonts w:ascii="Times New Roman" w:hAnsi="Times New Roman" w:cs="Times New Roman"/>
          <w:sz w:val="28"/>
          <w:szCs w:val="28"/>
          <w:lang w:val="en-US"/>
        </w:rPr>
        <w:t>V</w:t>
      </w:r>
      <w:r w:rsidRPr="00442CFC">
        <w:rPr>
          <w:rFonts w:ascii="Times New Roman" w:hAnsi="Times New Roman" w:cs="Times New Roman"/>
          <w:sz w:val="28"/>
          <w:szCs w:val="28"/>
        </w:rPr>
        <w:t>ІІ «Про визнання чинним рішення Обухівської міської ради від 23.08.2018 р. №895/35-38-УІІ «Про затвердження плану Зонування (</w:t>
      </w:r>
      <w:proofErr w:type="spellStart"/>
      <w:r w:rsidRPr="00442CFC">
        <w:rPr>
          <w:rFonts w:ascii="Times New Roman" w:hAnsi="Times New Roman" w:cs="Times New Roman"/>
          <w:sz w:val="28"/>
          <w:szCs w:val="28"/>
        </w:rPr>
        <w:t>Зонінгу</w:t>
      </w:r>
      <w:proofErr w:type="spellEnd"/>
      <w:r w:rsidRPr="00442CFC">
        <w:rPr>
          <w:rFonts w:ascii="Times New Roman" w:hAnsi="Times New Roman" w:cs="Times New Roman"/>
          <w:sz w:val="28"/>
          <w:szCs w:val="28"/>
        </w:rPr>
        <w:t>) на території міста Обухів</w:t>
      </w:r>
      <w:r>
        <w:rPr>
          <w:rFonts w:ascii="Times New Roman" w:hAnsi="Times New Roman" w:cs="Times New Roman"/>
          <w:sz w:val="28"/>
          <w:szCs w:val="28"/>
        </w:rPr>
        <w:t>.</w:t>
      </w:r>
    </w:p>
    <w:p w:rsidR="00B53BF5" w:rsidRDefault="00527A58" w:rsidP="00527A58">
      <w:pPr>
        <w:spacing w:after="0" w:line="240" w:lineRule="auto"/>
        <w:ind w:firstLine="709"/>
        <w:jc w:val="both"/>
        <w:rPr>
          <w:rFonts w:ascii="Times New Roman" w:hAnsi="Times New Roman"/>
          <w:sz w:val="28"/>
          <w:szCs w:val="28"/>
        </w:rPr>
      </w:pPr>
      <w:r w:rsidRPr="00442CFC">
        <w:rPr>
          <w:rFonts w:ascii="Times New Roman" w:hAnsi="Times New Roman"/>
          <w:sz w:val="28"/>
          <w:szCs w:val="28"/>
        </w:rPr>
        <w:t xml:space="preserve">Створено службу містобудівного кадастру при відділі розвитку інфраструктури, містобудування та архітектури. Двічі було </w:t>
      </w:r>
      <w:r>
        <w:rPr>
          <w:rFonts w:ascii="Times New Roman" w:hAnsi="Times New Roman"/>
          <w:sz w:val="28"/>
          <w:szCs w:val="28"/>
        </w:rPr>
        <w:t>оголошено</w:t>
      </w:r>
      <w:r w:rsidRPr="00442CFC">
        <w:rPr>
          <w:rFonts w:ascii="Times New Roman" w:hAnsi="Times New Roman"/>
          <w:sz w:val="28"/>
          <w:szCs w:val="28"/>
        </w:rPr>
        <w:t xml:space="preserve"> конкурс на вакант</w:t>
      </w:r>
      <w:r>
        <w:rPr>
          <w:rFonts w:ascii="Times New Roman" w:hAnsi="Times New Roman"/>
          <w:sz w:val="28"/>
          <w:szCs w:val="28"/>
        </w:rPr>
        <w:t>н</w:t>
      </w:r>
      <w:r w:rsidRPr="00442CFC">
        <w:rPr>
          <w:rFonts w:ascii="Times New Roman" w:hAnsi="Times New Roman"/>
          <w:sz w:val="28"/>
          <w:szCs w:val="28"/>
        </w:rPr>
        <w:t>у посаду начальника служби містобудівного кадастру. Бажаючих при</w:t>
      </w:r>
      <w:r>
        <w:rPr>
          <w:rFonts w:ascii="Times New Roman" w:hAnsi="Times New Roman"/>
          <w:sz w:val="28"/>
          <w:szCs w:val="28"/>
        </w:rPr>
        <w:t>й</w:t>
      </w:r>
      <w:r w:rsidRPr="00442CFC">
        <w:rPr>
          <w:rFonts w:ascii="Times New Roman" w:hAnsi="Times New Roman"/>
          <w:sz w:val="28"/>
          <w:szCs w:val="28"/>
        </w:rPr>
        <w:t>няти</w:t>
      </w:r>
      <w:r>
        <w:rPr>
          <w:rFonts w:ascii="Times New Roman" w:hAnsi="Times New Roman"/>
          <w:sz w:val="28"/>
          <w:szCs w:val="28"/>
        </w:rPr>
        <w:t xml:space="preserve"> участь у конкурсі станом на 01</w:t>
      </w:r>
      <w:r w:rsidRPr="00442CFC">
        <w:rPr>
          <w:rFonts w:ascii="Times New Roman" w:hAnsi="Times New Roman"/>
          <w:sz w:val="28"/>
          <w:szCs w:val="28"/>
        </w:rPr>
        <w:t>.01.2019 не виявилося.</w:t>
      </w:r>
    </w:p>
    <w:p w:rsidR="00527A58" w:rsidRPr="00527A58" w:rsidRDefault="00527A58" w:rsidP="008E18E5">
      <w:pPr>
        <w:pStyle w:val="ab"/>
        <w:numPr>
          <w:ilvl w:val="0"/>
          <w:numId w:val="4"/>
        </w:numPr>
        <w:spacing w:after="0" w:line="240" w:lineRule="auto"/>
        <w:ind w:left="0" w:firstLine="709"/>
        <w:jc w:val="both"/>
        <w:rPr>
          <w:rFonts w:ascii="Times New Roman" w:hAnsi="Times New Roman" w:cs="Times New Roman"/>
          <w:sz w:val="28"/>
          <w:szCs w:val="28"/>
          <w:u w:val="single"/>
        </w:rPr>
      </w:pPr>
      <w:r w:rsidRPr="00527A58">
        <w:rPr>
          <w:rFonts w:ascii="Times New Roman" w:hAnsi="Times New Roman" w:cs="Times New Roman"/>
          <w:b/>
          <w:sz w:val="28"/>
          <w:szCs w:val="28"/>
        </w:rPr>
        <w:t xml:space="preserve">Оперативна ціль В.1.2. </w:t>
      </w:r>
      <w:r w:rsidRPr="00527A58">
        <w:rPr>
          <w:rFonts w:ascii="Times New Roman" w:hAnsi="Times New Roman" w:cs="Times New Roman"/>
          <w:sz w:val="28"/>
          <w:szCs w:val="28"/>
          <w:u w:val="single"/>
          <w:bdr w:val="none" w:sz="0" w:space="0" w:color="auto" w:frame="1"/>
        </w:rPr>
        <w:t>Розробка місцевих інвестиційних проектів (створення інвестиційних продуктів)</w:t>
      </w:r>
      <w:r>
        <w:rPr>
          <w:rFonts w:ascii="Times New Roman" w:hAnsi="Times New Roman" w:cs="Times New Roman"/>
          <w:sz w:val="28"/>
          <w:szCs w:val="28"/>
          <w:u w:val="single"/>
          <w:bdr w:val="none" w:sz="0" w:space="0" w:color="auto" w:frame="1"/>
        </w:rPr>
        <w:t>.</w:t>
      </w:r>
    </w:p>
    <w:p w:rsidR="00527A58" w:rsidRPr="008B4619" w:rsidRDefault="00527A58" w:rsidP="008E18E5">
      <w:pPr>
        <w:spacing w:after="0" w:line="240" w:lineRule="auto"/>
        <w:ind w:firstLine="709"/>
        <w:jc w:val="both"/>
        <w:rPr>
          <w:rFonts w:ascii="Times New Roman" w:hAnsi="Times New Roman" w:cs="Times New Roman"/>
          <w:sz w:val="28"/>
          <w:szCs w:val="28"/>
        </w:rPr>
      </w:pPr>
      <w:r w:rsidRPr="00527A58">
        <w:rPr>
          <w:rFonts w:ascii="Times New Roman" w:hAnsi="Times New Roman" w:cs="Times New Roman"/>
          <w:sz w:val="28"/>
          <w:szCs w:val="28"/>
        </w:rPr>
        <w:lastRenderedPageBreak/>
        <w:t>Ціль виконана в повному обсязі.</w:t>
      </w:r>
      <w:r>
        <w:rPr>
          <w:rFonts w:ascii="Times New Roman" w:hAnsi="Times New Roman" w:cs="Times New Roman"/>
          <w:sz w:val="28"/>
          <w:szCs w:val="28"/>
        </w:rPr>
        <w:t xml:space="preserve"> </w:t>
      </w:r>
      <w:r w:rsidRPr="008B4619">
        <w:rPr>
          <w:rFonts w:ascii="Times New Roman" w:hAnsi="Times New Roman" w:cs="Times New Roman"/>
          <w:sz w:val="28"/>
          <w:szCs w:val="28"/>
        </w:rPr>
        <w:t>По міській раді створена інвестиційна комісія по конкурсному відбору інвестиційних проектів та затверджено Положення про інвестиційну комісію. Також, затверджено Положення про конкурсний відбір інвестиційних проектів.</w:t>
      </w:r>
    </w:p>
    <w:p w:rsidR="00527A58" w:rsidRDefault="00527A58" w:rsidP="008E18E5">
      <w:pPr>
        <w:spacing w:after="0" w:line="240" w:lineRule="auto"/>
        <w:ind w:firstLine="709"/>
        <w:jc w:val="both"/>
        <w:rPr>
          <w:rFonts w:ascii="Times New Roman" w:hAnsi="Times New Roman" w:cs="Times New Roman"/>
          <w:sz w:val="28"/>
          <w:szCs w:val="28"/>
        </w:rPr>
      </w:pPr>
      <w:r w:rsidRPr="008B4619">
        <w:rPr>
          <w:rFonts w:ascii="Times New Roman" w:hAnsi="Times New Roman" w:cs="Times New Roman"/>
          <w:sz w:val="28"/>
          <w:szCs w:val="28"/>
        </w:rPr>
        <w:t xml:space="preserve">Інвестиційні пропозиції (проектів) висвітлюються на </w:t>
      </w:r>
      <w:proofErr w:type="spellStart"/>
      <w:r w:rsidRPr="008B4619">
        <w:rPr>
          <w:rFonts w:ascii="Times New Roman" w:hAnsi="Times New Roman" w:cs="Times New Roman"/>
          <w:sz w:val="28"/>
          <w:szCs w:val="28"/>
        </w:rPr>
        <w:t>веб-сайті</w:t>
      </w:r>
      <w:proofErr w:type="spellEnd"/>
      <w:r w:rsidRPr="008B4619">
        <w:rPr>
          <w:rFonts w:ascii="Times New Roman" w:hAnsi="Times New Roman" w:cs="Times New Roman"/>
          <w:sz w:val="28"/>
          <w:szCs w:val="28"/>
        </w:rPr>
        <w:t xml:space="preserve"> міста </w:t>
      </w:r>
      <w:proofErr w:type="spellStart"/>
      <w:r w:rsidRPr="008B4619">
        <w:rPr>
          <w:rFonts w:ascii="Times New Roman" w:hAnsi="Times New Roman" w:cs="Times New Roman"/>
          <w:sz w:val="28"/>
          <w:szCs w:val="28"/>
        </w:rPr>
        <w:t>Обухова</w:t>
      </w:r>
      <w:proofErr w:type="spellEnd"/>
      <w:r w:rsidRPr="008B4619">
        <w:rPr>
          <w:rFonts w:ascii="Times New Roman" w:hAnsi="Times New Roman" w:cs="Times New Roman"/>
          <w:sz w:val="28"/>
          <w:szCs w:val="28"/>
        </w:rPr>
        <w:t xml:space="preserve"> у рубриці</w:t>
      </w:r>
      <w:r>
        <w:rPr>
          <w:rFonts w:ascii="Times New Roman" w:hAnsi="Times New Roman" w:cs="Times New Roman"/>
          <w:sz w:val="28"/>
          <w:szCs w:val="28"/>
        </w:rPr>
        <w:t xml:space="preserve"> «Пропозиції для інвесторів».</w:t>
      </w:r>
    </w:p>
    <w:p w:rsidR="00527A58" w:rsidRDefault="00527A58" w:rsidP="008E1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всі семінари, зустрічі щодо презентації інвестиційного потенціалу Київської області, України та інших країн, які проводились в Київській області,  постійно запрошувались підприємства та підприємці нашого міста. </w:t>
      </w:r>
    </w:p>
    <w:p w:rsidR="00527A58" w:rsidRPr="00E26785" w:rsidRDefault="00527A58" w:rsidP="008E18E5">
      <w:pPr>
        <w:autoSpaceDE w:val="0"/>
        <w:autoSpaceDN w:val="0"/>
        <w:spacing w:after="0" w:line="240" w:lineRule="auto"/>
        <w:ind w:firstLine="709"/>
        <w:jc w:val="both"/>
        <w:rPr>
          <w:rFonts w:ascii="Times New Roman" w:eastAsia="Calibri" w:hAnsi="Times New Roman" w:cs="Times New Roman"/>
          <w:sz w:val="28"/>
          <w:szCs w:val="28"/>
        </w:rPr>
      </w:pPr>
      <w:r w:rsidRPr="00BD67FF">
        <w:rPr>
          <w:rFonts w:ascii="Times New Roman" w:hAnsi="Times New Roman" w:cs="Times New Roman"/>
          <w:sz w:val="28"/>
          <w:szCs w:val="28"/>
        </w:rPr>
        <w:t xml:space="preserve">З метою </w:t>
      </w:r>
      <w:r w:rsidRPr="00BD67FF">
        <w:rPr>
          <w:rFonts w:ascii="Times New Roman" w:eastAsia="Calibri" w:hAnsi="Times New Roman" w:cs="Times New Roman"/>
          <w:sz w:val="28"/>
          <w:szCs w:val="28"/>
        </w:rPr>
        <w:t xml:space="preserve">формування привабливого інвестиційного клімату та іміджу міста, створення необхідних умов для залучення стратегічних інвесторів </w:t>
      </w:r>
      <w:r w:rsidRPr="00BD67FF">
        <w:rPr>
          <w:rFonts w:ascii="Times New Roman" w:hAnsi="Times New Roman" w:cs="Times New Roman"/>
          <w:bCs/>
          <w:sz w:val="28"/>
          <w:szCs w:val="28"/>
        </w:rPr>
        <w:t>розроблений інвестицій</w:t>
      </w:r>
      <w:r>
        <w:rPr>
          <w:rFonts w:ascii="Times New Roman" w:hAnsi="Times New Roman" w:cs="Times New Roman"/>
          <w:bCs/>
          <w:sz w:val="28"/>
          <w:szCs w:val="28"/>
        </w:rPr>
        <w:t xml:space="preserve">ний паспорт міста. </w:t>
      </w:r>
    </w:p>
    <w:p w:rsidR="000C3D1B" w:rsidRPr="002F20EB" w:rsidRDefault="000C3D1B" w:rsidP="008E18E5">
      <w:pPr>
        <w:pStyle w:val="ab"/>
        <w:numPr>
          <w:ilvl w:val="0"/>
          <w:numId w:val="4"/>
        </w:numPr>
        <w:spacing w:after="0" w:line="240" w:lineRule="auto"/>
        <w:ind w:left="0" w:firstLine="709"/>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Оперативна ціль В.1.3. </w:t>
      </w:r>
      <w:r w:rsidRPr="000C3D1B">
        <w:rPr>
          <w:rFonts w:ascii="Times New Roman" w:eastAsia="Calibri" w:hAnsi="Times New Roman" w:cs="Times New Roman"/>
          <w:sz w:val="28"/>
          <w:szCs w:val="28"/>
          <w:u w:val="single"/>
          <w:bdr w:val="none" w:sz="0" w:space="0" w:color="auto" w:frame="1"/>
        </w:rPr>
        <w:t>Сприяння створенню промислової зони - Центру транзитно-логістичного обслуговування   міста Обухів</w:t>
      </w:r>
      <w:r>
        <w:rPr>
          <w:rFonts w:ascii="Times New Roman" w:eastAsia="Calibri" w:hAnsi="Times New Roman" w:cs="Times New Roman"/>
          <w:sz w:val="28"/>
          <w:szCs w:val="28"/>
          <w:u w:val="single"/>
          <w:bdr w:val="none" w:sz="0" w:space="0" w:color="auto" w:frame="1"/>
        </w:rPr>
        <w:t>.</w:t>
      </w:r>
    </w:p>
    <w:p w:rsidR="002F20EB" w:rsidRPr="00EF6D02" w:rsidRDefault="004911E9" w:rsidP="008E18E5">
      <w:pPr>
        <w:spacing w:after="0" w:line="24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Дана ц</w:t>
      </w:r>
      <w:r w:rsidR="00EF6D02">
        <w:rPr>
          <w:rFonts w:ascii="Times New Roman" w:eastAsia="Times New Roman" w:hAnsi="Times New Roman" w:cs="Times New Roman"/>
          <w:bCs/>
          <w:sz w:val="28"/>
          <w:szCs w:val="28"/>
          <w:lang w:eastAsia="uk-UA"/>
        </w:rPr>
        <w:t>іль передбача</w:t>
      </w:r>
      <w:r w:rsidR="008E18E5">
        <w:rPr>
          <w:rFonts w:ascii="Times New Roman" w:eastAsia="Times New Roman" w:hAnsi="Times New Roman" w:cs="Times New Roman"/>
          <w:bCs/>
          <w:sz w:val="28"/>
          <w:szCs w:val="28"/>
          <w:lang w:eastAsia="uk-UA"/>
        </w:rPr>
        <w:t>ла</w:t>
      </w:r>
      <w:r w:rsidR="00EF6D02">
        <w:rPr>
          <w:rFonts w:ascii="Times New Roman" w:eastAsia="Times New Roman" w:hAnsi="Times New Roman" w:cs="Times New Roman"/>
          <w:bCs/>
          <w:sz w:val="28"/>
          <w:szCs w:val="28"/>
          <w:lang w:eastAsia="uk-UA"/>
        </w:rPr>
        <w:t xml:space="preserve"> створення </w:t>
      </w:r>
      <w:r>
        <w:rPr>
          <w:rFonts w:ascii="Times New Roman" w:eastAsia="Times New Roman" w:hAnsi="Times New Roman" w:cs="Times New Roman"/>
          <w:bCs/>
          <w:sz w:val="28"/>
          <w:szCs w:val="28"/>
          <w:lang w:eastAsia="uk-UA"/>
        </w:rPr>
        <w:t xml:space="preserve">на території Обухівської міської ради </w:t>
      </w:r>
      <w:r w:rsidR="00EF6D02">
        <w:rPr>
          <w:rFonts w:ascii="Times New Roman" w:eastAsia="Times New Roman" w:hAnsi="Times New Roman" w:cs="Times New Roman"/>
          <w:bCs/>
          <w:sz w:val="28"/>
          <w:szCs w:val="28"/>
          <w:lang w:eastAsia="uk-UA"/>
        </w:rPr>
        <w:t>промислової зони Центру транзитно-логістичного</w:t>
      </w:r>
      <w:r>
        <w:rPr>
          <w:rFonts w:ascii="Times New Roman" w:eastAsia="Times New Roman" w:hAnsi="Times New Roman" w:cs="Times New Roman"/>
          <w:bCs/>
          <w:sz w:val="28"/>
          <w:szCs w:val="28"/>
          <w:lang w:eastAsia="uk-UA"/>
        </w:rPr>
        <w:t xml:space="preserve"> обслуговування.</w:t>
      </w:r>
      <w:r w:rsidR="00EF6D02">
        <w:rPr>
          <w:rFonts w:ascii="Times New Roman" w:eastAsia="Times New Roman" w:hAnsi="Times New Roman" w:cs="Times New Roman"/>
          <w:bCs/>
          <w:sz w:val="28"/>
          <w:szCs w:val="28"/>
          <w:lang w:eastAsia="uk-UA"/>
        </w:rPr>
        <w:t xml:space="preserve"> </w:t>
      </w:r>
      <w:r w:rsidR="00EF6D02" w:rsidRPr="00EF6D02">
        <w:rPr>
          <w:rFonts w:ascii="Times New Roman" w:eastAsia="Times New Roman" w:hAnsi="Times New Roman" w:cs="Times New Roman"/>
          <w:bCs/>
          <w:sz w:val="28"/>
          <w:szCs w:val="28"/>
          <w:lang w:eastAsia="uk-UA"/>
        </w:rPr>
        <w:t>Ціль не реалізов</w:t>
      </w:r>
      <w:r w:rsidR="008E18E5">
        <w:rPr>
          <w:rFonts w:ascii="Times New Roman" w:eastAsia="Times New Roman" w:hAnsi="Times New Roman" w:cs="Times New Roman"/>
          <w:bCs/>
          <w:sz w:val="28"/>
          <w:szCs w:val="28"/>
          <w:lang w:eastAsia="uk-UA"/>
        </w:rPr>
        <w:t>ана</w:t>
      </w:r>
      <w:r w:rsidR="00EF6D02" w:rsidRPr="00EF6D02">
        <w:rPr>
          <w:rFonts w:ascii="Times New Roman" w:eastAsia="Times New Roman" w:hAnsi="Times New Roman" w:cs="Times New Roman"/>
          <w:bCs/>
          <w:sz w:val="28"/>
          <w:szCs w:val="28"/>
          <w:lang w:eastAsia="uk-UA"/>
        </w:rPr>
        <w:t xml:space="preserve"> у зв’язку з тим, що </w:t>
      </w:r>
      <w:r w:rsidR="00EF6D02">
        <w:rPr>
          <w:rFonts w:ascii="Times New Roman" w:eastAsia="Times New Roman" w:hAnsi="Times New Roman" w:cs="Times New Roman"/>
          <w:bCs/>
          <w:sz w:val="28"/>
          <w:szCs w:val="28"/>
          <w:lang w:eastAsia="uk-UA"/>
        </w:rPr>
        <w:t>на даний час відсутня земельна ділянка</w:t>
      </w:r>
      <w:r>
        <w:rPr>
          <w:rFonts w:ascii="Times New Roman" w:eastAsia="Times New Roman" w:hAnsi="Times New Roman" w:cs="Times New Roman"/>
          <w:bCs/>
          <w:sz w:val="28"/>
          <w:szCs w:val="28"/>
          <w:lang w:eastAsia="uk-UA"/>
        </w:rPr>
        <w:t>, на якій можна розмістити промислову зону</w:t>
      </w:r>
      <w:r w:rsidR="00EF6D02">
        <w:rPr>
          <w:rFonts w:ascii="Times New Roman" w:eastAsia="Times New Roman" w:hAnsi="Times New Roman" w:cs="Times New Roman"/>
          <w:bCs/>
          <w:sz w:val="28"/>
          <w:szCs w:val="28"/>
          <w:lang w:eastAsia="uk-UA"/>
        </w:rPr>
        <w:t>. Проводиться робота щодо пошуку інвесторів.</w:t>
      </w:r>
    </w:p>
    <w:p w:rsidR="000C3D1B" w:rsidRPr="00E26785" w:rsidRDefault="000C3D1B" w:rsidP="008E18E5">
      <w:pPr>
        <w:pStyle w:val="ab"/>
        <w:numPr>
          <w:ilvl w:val="0"/>
          <w:numId w:val="4"/>
        </w:numPr>
        <w:spacing w:after="0" w:line="240" w:lineRule="auto"/>
        <w:ind w:left="0" w:firstLine="709"/>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Оперативна ціль В.1.4. </w:t>
      </w:r>
      <w:r w:rsidRPr="000C3D1B">
        <w:rPr>
          <w:rFonts w:ascii="Times New Roman" w:hAnsi="Times New Roman" w:cs="Times New Roman"/>
          <w:bCs/>
          <w:sz w:val="28"/>
          <w:szCs w:val="28"/>
          <w:u w:val="single"/>
        </w:rPr>
        <w:t>Надання стимулів суб’єктам підприємницької діяльності та інвесторам</w:t>
      </w:r>
      <w:r w:rsidR="004911E9">
        <w:rPr>
          <w:rFonts w:ascii="Times New Roman" w:hAnsi="Times New Roman" w:cs="Times New Roman"/>
          <w:bCs/>
          <w:sz w:val="28"/>
          <w:szCs w:val="28"/>
          <w:u w:val="single"/>
        </w:rPr>
        <w:t>.</w:t>
      </w:r>
    </w:p>
    <w:p w:rsidR="008E18E5" w:rsidRPr="008E18E5" w:rsidRDefault="00E26785" w:rsidP="008E18E5">
      <w:pPr>
        <w:pStyle w:val="11"/>
        <w:shd w:val="clear" w:color="auto" w:fill="FFFFFF"/>
        <w:spacing w:before="0" w:beforeAutospacing="0" w:after="0" w:afterAutospacing="0"/>
        <w:ind w:firstLine="709"/>
        <w:jc w:val="both"/>
        <w:textAlignment w:val="baseline"/>
        <w:rPr>
          <w:color w:val="5A5A5A"/>
          <w:sz w:val="28"/>
          <w:szCs w:val="28"/>
          <w:lang w:val="uk-UA"/>
        </w:rPr>
      </w:pPr>
      <w:r w:rsidRPr="008E18E5">
        <w:rPr>
          <w:bCs/>
          <w:sz w:val="28"/>
          <w:szCs w:val="28"/>
          <w:lang w:val="uk-UA" w:eastAsia="uk-UA"/>
        </w:rPr>
        <w:t>Оперативна ціль не викон</w:t>
      </w:r>
      <w:r w:rsidR="008E18E5" w:rsidRPr="008E18E5">
        <w:rPr>
          <w:bCs/>
          <w:sz w:val="28"/>
          <w:szCs w:val="28"/>
          <w:lang w:val="uk-UA" w:eastAsia="uk-UA"/>
        </w:rPr>
        <w:t>ана</w:t>
      </w:r>
      <w:r w:rsidRPr="008E18E5">
        <w:rPr>
          <w:bCs/>
          <w:sz w:val="28"/>
          <w:szCs w:val="28"/>
          <w:lang w:val="uk-UA" w:eastAsia="uk-UA"/>
        </w:rPr>
        <w:t xml:space="preserve">. Заходи </w:t>
      </w:r>
      <w:r w:rsidR="008E18E5" w:rsidRPr="008E18E5">
        <w:rPr>
          <w:bCs/>
          <w:sz w:val="28"/>
          <w:szCs w:val="28"/>
          <w:lang w:val="uk-UA" w:eastAsia="uk-UA"/>
        </w:rPr>
        <w:t>по зазначеній цілі передбачені в</w:t>
      </w:r>
      <w:r w:rsidRPr="008E18E5">
        <w:rPr>
          <w:bCs/>
          <w:sz w:val="28"/>
          <w:szCs w:val="28"/>
          <w:lang w:val="uk-UA" w:eastAsia="uk-UA"/>
        </w:rPr>
        <w:t xml:space="preserve"> </w:t>
      </w:r>
      <w:r w:rsidRPr="008E18E5">
        <w:rPr>
          <w:sz w:val="28"/>
          <w:szCs w:val="28"/>
          <w:lang w:val="uk-UA"/>
        </w:rPr>
        <w:t>План</w:t>
      </w:r>
      <w:r w:rsidR="008E18E5" w:rsidRPr="008E18E5">
        <w:rPr>
          <w:sz w:val="28"/>
          <w:szCs w:val="28"/>
          <w:lang w:val="uk-UA"/>
        </w:rPr>
        <w:t>і</w:t>
      </w:r>
      <w:r w:rsidRPr="008E18E5">
        <w:rPr>
          <w:sz w:val="28"/>
          <w:szCs w:val="28"/>
          <w:lang w:val="uk-UA"/>
        </w:rPr>
        <w:t xml:space="preserve"> місцевого економічного розвитку Обухівської територіальної громади  на 2019 – 2020 роки.</w:t>
      </w:r>
      <w:r w:rsidR="008E18E5" w:rsidRPr="008E18E5">
        <w:rPr>
          <w:sz w:val="28"/>
          <w:szCs w:val="28"/>
          <w:lang w:val="uk-UA"/>
        </w:rPr>
        <w:t xml:space="preserve"> На даний час розроблений </w:t>
      </w:r>
      <w:r w:rsidR="008E18E5" w:rsidRPr="008E18E5">
        <w:rPr>
          <w:rStyle w:val="a9"/>
          <w:b w:val="0"/>
          <w:color w:val="000000"/>
          <w:sz w:val="28"/>
          <w:szCs w:val="28"/>
          <w:bdr w:val="none" w:sz="0" w:space="0" w:color="auto" w:frame="1"/>
          <w:lang w:val="uk-UA"/>
        </w:rPr>
        <w:t>Порядок часткового відшкодування з міського бюджету відсоткових ставок за кредитами, залученими суб’єктами малого і середнього підприємництва для реалізації бізнес-проектів, який потребує обговорення та затвердження.</w:t>
      </w:r>
    </w:p>
    <w:p w:rsidR="000C3D1B" w:rsidRPr="00D30C69" w:rsidRDefault="000C3D1B" w:rsidP="008E18E5">
      <w:pPr>
        <w:pStyle w:val="ab"/>
        <w:numPr>
          <w:ilvl w:val="0"/>
          <w:numId w:val="4"/>
        </w:numPr>
        <w:spacing w:after="0" w:line="240" w:lineRule="auto"/>
        <w:ind w:left="0" w:firstLine="709"/>
        <w:jc w:val="both"/>
        <w:rPr>
          <w:rFonts w:ascii="Times New Roman" w:eastAsia="Times New Roman" w:hAnsi="Times New Roman" w:cs="Times New Roman"/>
          <w:b/>
          <w:bCs/>
          <w:sz w:val="28"/>
          <w:szCs w:val="28"/>
          <w:u w:val="single"/>
          <w:lang w:eastAsia="uk-UA"/>
        </w:rPr>
      </w:pPr>
      <w:r w:rsidRPr="00D30C69">
        <w:rPr>
          <w:rFonts w:ascii="Times New Roman" w:eastAsia="Times New Roman" w:hAnsi="Times New Roman" w:cs="Times New Roman"/>
          <w:b/>
          <w:bCs/>
          <w:sz w:val="28"/>
          <w:szCs w:val="28"/>
          <w:lang w:eastAsia="uk-UA"/>
        </w:rPr>
        <w:t xml:space="preserve">Оперативна ціль В.1.5. </w:t>
      </w:r>
      <w:r w:rsidRPr="00D30C69">
        <w:rPr>
          <w:rFonts w:ascii="Times New Roman" w:hAnsi="Times New Roman" w:cs="Times New Roman"/>
          <w:bCs/>
          <w:kern w:val="24"/>
          <w:sz w:val="28"/>
          <w:szCs w:val="28"/>
          <w:u w:val="single"/>
        </w:rPr>
        <w:t xml:space="preserve">Сприяти розвитку мікрорайону </w:t>
      </w:r>
      <w:r w:rsidR="0003391C">
        <w:rPr>
          <w:rFonts w:ascii="Times New Roman" w:hAnsi="Times New Roman" w:cs="Times New Roman"/>
          <w:bCs/>
          <w:kern w:val="24"/>
          <w:sz w:val="28"/>
          <w:szCs w:val="28"/>
          <w:u w:val="single"/>
        </w:rPr>
        <w:t xml:space="preserve">Яблуневий, </w:t>
      </w:r>
      <w:r w:rsidRPr="00D30C69">
        <w:rPr>
          <w:rFonts w:ascii="Times New Roman" w:hAnsi="Times New Roman" w:cs="Times New Roman"/>
          <w:bCs/>
          <w:kern w:val="24"/>
          <w:sz w:val="28"/>
          <w:szCs w:val="28"/>
          <w:u w:val="single"/>
        </w:rPr>
        <w:t xml:space="preserve"> житлових масивів Стожари, Лукавиця, Полянський, Підгірний, </w:t>
      </w:r>
      <w:proofErr w:type="spellStart"/>
      <w:r w:rsidRPr="00D30C69">
        <w:rPr>
          <w:rFonts w:ascii="Times New Roman" w:hAnsi="Times New Roman" w:cs="Times New Roman"/>
          <w:bCs/>
          <w:kern w:val="24"/>
          <w:sz w:val="28"/>
          <w:szCs w:val="28"/>
          <w:u w:val="single"/>
        </w:rPr>
        <w:t>Дзюбівка</w:t>
      </w:r>
      <w:proofErr w:type="spellEnd"/>
      <w:r w:rsidRPr="00D30C69">
        <w:rPr>
          <w:rFonts w:ascii="Times New Roman" w:hAnsi="Times New Roman" w:cs="Times New Roman"/>
          <w:bCs/>
          <w:kern w:val="24"/>
          <w:sz w:val="28"/>
          <w:szCs w:val="28"/>
          <w:u w:val="single"/>
        </w:rPr>
        <w:t>, Вікторія</w:t>
      </w:r>
      <w:r w:rsidR="00FC52EE" w:rsidRPr="00D30C69">
        <w:rPr>
          <w:rFonts w:ascii="Times New Roman" w:hAnsi="Times New Roman" w:cs="Times New Roman"/>
          <w:bCs/>
          <w:kern w:val="24"/>
          <w:sz w:val="28"/>
          <w:szCs w:val="28"/>
          <w:u w:val="single"/>
        </w:rPr>
        <w:t>.</w:t>
      </w:r>
    </w:p>
    <w:p w:rsidR="00B25E4A" w:rsidRPr="00D30C69" w:rsidRDefault="005F76B4" w:rsidP="008E18E5">
      <w:pPr>
        <w:spacing w:after="0" w:line="240" w:lineRule="auto"/>
        <w:ind w:firstLine="709"/>
        <w:jc w:val="both"/>
        <w:rPr>
          <w:rFonts w:ascii="Times New Roman" w:eastAsia="Times New Roman" w:hAnsi="Times New Roman" w:cs="Times New Roman"/>
          <w:bCs/>
          <w:sz w:val="28"/>
          <w:szCs w:val="28"/>
          <w:lang w:eastAsia="uk-UA"/>
        </w:rPr>
      </w:pPr>
      <w:r w:rsidRPr="00D30C69">
        <w:rPr>
          <w:rFonts w:ascii="Times New Roman" w:eastAsia="Times New Roman" w:hAnsi="Times New Roman" w:cs="Times New Roman"/>
          <w:bCs/>
          <w:sz w:val="28"/>
          <w:szCs w:val="28"/>
          <w:lang w:eastAsia="uk-UA"/>
        </w:rPr>
        <w:t>Дана оперативна ціль включа</w:t>
      </w:r>
      <w:r w:rsidR="0003391C">
        <w:rPr>
          <w:rFonts w:ascii="Times New Roman" w:eastAsia="Times New Roman" w:hAnsi="Times New Roman" w:cs="Times New Roman"/>
          <w:bCs/>
          <w:sz w:val="28"/>
          <w:szCs w:val="28"/>
          <w:lang w:eastAsia="uk-UA"/>
        </w:rPr>
        <w:t>ла</w:t>
      </w:r>
      <w:r w:rsidRPr="00D30C69">
        <w:rPr>
          <w:rFonts w:ascii="Times New Roman" w:eastAsia="Times New Roman" w:hAnsi="Times New Roman" w:cs="Times New Roman"/>
          <w:bCs/>
          <w:sz w:val="28"/>
          <w:szCs w:val="28"/>
          <w:lang w:eastAsia="uk-UA"/>
        </w:rPr>
        <w:t xml:space="preserve"> в себе заходи по виготовленню проектно-кошторисної документації </w:t>
      </w:r>
      <w:r w:rsidR="00375AA5" w:rsidRPr="00D30C69">
        <w:rPr>
          <w:rFonts w:ascii="Times New Roman" w:eastAsia="Times New Roman" w:hAnsi="Times New Roman" w:cs="Times New Roman"/>
          <w:bCs/>
          <w:sz w:val="28"/>
          <w:szCs w:val="28"/>
          <w:lang w:eastAsia="uk-UA"/>
        </w:rPr>
        <w:t>т</w:t>
      </w:r>
      <w:r w:rsidRPr="00D30C69">
        <w:rPr>
          <w:rFonts w:ascii="Times New Roman" w:eastAsia="Times New Roman" w:hAnsi="Times New Roman" w:cs="Times New Roman"/>
          <w:bCs/>
          <w:sz w:val="28"/>
          <w:szCs w:val="28"/>
          <w:lang w:eastAsia="uk-UA"/>
        </w:rPr>
        <w:t>а будівництво мереж електропостачання (вуличне освітлення)</w:t>
      </w:r>
      <w:r w:rsidR="00375AA5" w:rsidRPr="00D30C69">
        <w:rPr>
          <w:rFonts w:ascii="Times New Roman" w:eastAsia="Times New Roman" w:hAnsi="Times New Roman" w:cs="Times New Roman"/>
          <w:bCs/>
          <w:sz w:val="28"/>
          <w:szCs w:val="28"/>
          <w:lang w:eastAsia="uk-UA"/>
        </w:rPr>
        <w:t xml:space="preserve">, будівництво </w:t>
      </w:r>
      <w:r w:rsidRPr="00D30C69">
        <w:rPr>
          <w:rFonts w:ascii="Times New Roman" w:eastAsia="Times New Roman" w:hAnsi="Times New Roman" w:cs="Times New Roman"/>
          <w:bCs/>
          <w:sz w:val="28"/>
          <w:szCs w:val="28"/>
          <w:lang w:eastAsia="uk-UA"/>
        </w:rPr>
        <w:t>доріг</w:t>
      </w:r>
      <w:r w:rsidR="0003391C">
        <w:rPr>
          <w:rFonts w:ascii="Times New Roman" w:eastAsia="Times New Roman" w:hAnsi="Times New Roman" w:cs="Times New Roman"/>
          <w:bCs/>
          <w:sz w:val="28"/>
          <w:szCs w:val="28"/>
          <w:lang w:eastAsia="uk-UA"/>
        </w:rPr>
        <w:t xml:space="preserve"> – впродовж звітного періоду </w:t>
      </w:r>
      <w:r w:rsidR="0003391C" w:rsidRPr="00D30C69">
        <w:rPr>
          <w:rFonts w:ascii="Times New Roman" w:eastAsia="Times New Roman" w:hAnsi="Times New Roman" w:cs="Times New Roman"/>
          <w:bCs/>
          <w:sz w:val="28"/>
          <w:szCs w:val="28"/>
          <w:lang w:eastAsia="uk-UA"/>
        </w:rPr>
        <w:t>реалізову</w:t>
      </w:r>
      <w:r w:rsidR="0003391C">
        <w:rPr>
          <w:rFonts w:ascii="Times New Roman" w:eastAsia="Times New Roman" w:hAnsi="Times New Roman" w:cs="Times New Roman"/>
          <w:bCs/>
          <w:sz w:val="28"/>
          <w:szCs w:val="28"/>
          <w:lang w:eastAsia="uk-UA"/>
        </w:rPr>
        <w:t>валася.</w:t>
      </w:r>
      <w:r w:rsidR="0003391C" w:rsidRPr="00D30C69">
        <w:rPr>
          <w:rFonts w:ascii="Times New Roman" w:eastAsia="Times New Roman" w:hAnsi="Times New Roman" w:cs="Times New Roman"/>
          <w:bCs/>
          <w:sz w:val="28"/>
          <w:szCs w:val="28"/>
          <w:lang w:eastAsia="uk-UA"/>
        </w:rPr>
        <w:t xml:space="preserve"> </w:t>
      </w:r>
    </w:p>
    <w:p w:rsidR="000C3D1B" w:rsidRPr="00375AA5" w:rsidRDefault="00B25E4A" w:rsidP="008E18E5">
      <w:pPr>
        <w:spacing w:after="0" w:line="240" w:lineRule="auto"/>
        <w:ind w:firstLine="709"/>
        <w:jc w:val="both"/>
        <w:rPr>
          <w:rFonts w:ascii="Times New Roman" w:eastAsia="Times New Roman" w:hAnsi="Times New Roman" w:cs="Times New Roman"/>
          <w:bCs/>
          <w:sz w:val="28"/>
          <w:szCs w:val="28"/>
          <w:lang w:eastAsia="uk-UA"/>
        </w:rPr>
      </w:pPr>
      <w:r w:rsidRPr="00D30C69">
        <w:rPr>
          <w:rFonts w:ascii="Times New Roman" w:eastAsia="Times New Roman" w:hAnsi="Times New Roman" w:cs="Times New Roman"/>
          <w:bCs/>
          <w:sz w:val="28"/>
          <w:szCs w:val="28"/>
          <w:lang w:eastAsia="uk-UA"/>
        </w:rPr>
        <w:t xml:space="preserve">Такі </w:t>
      </w:r>
      <w:r w:rsidR="00375AA5" w:rsidRPr="00D30C69">
        <w:rPr>
          <w:rFonts w:ascii="Times New Roman" w:eastAsia="Times New Roman" w:hAnsi="Times New Roman" w:cs="Times New Roman"/>
          <w:bCs/>
          <w:sz w:val="28"/>
          <w:szCs w:val="28"/>
          <w:lang w:eastAsia="uk-UA"/>
        </w:rPr>
        <w:t>заходи як</w:t>
      </w:r>
      <w:r w:rsidR="00D30C69">
        <w:rPr>
          <w:rFonts w:ascii="Times New Roman" w:eastAsia="Times New Roman" w:hAnsi="Times New Roman" w:cs="Times New Roman"/>
          <w:bCs/>
          <w:sz w:val="28"/>
          <w:szCs w:val="28"/>
          <w:lang w:eastAsia="uk-UA"/>
        </w:rPr>
        <w:t>:</w:t>
      </w:r>
      <w:r w:rsidRPr="00D30C69">
        <w:rPr>
          <w:rFonts w:ascii="Times New Roman" w:eastAsia="Times New Roman" w:hAnsi="Times New Roman" w:cs="Times New Roman"/>
          <w:bCs/>
          <w:sz w:val="28"/>
          <w:szCs w:val="28"/>
          <w:lang w:eastAsia="uk-UA"/>
        </w:rPr>
        <w:t xml:space="preserve"> </w:t>
      </w:r>
      <w:r w:rsidRPr="00D30C69">
        <w:rPr>
          <w:rFonts w:ascii="Times New Roman" w:hAnsi="Times New Roman" w:cs="Times New Roman"/>
          <w:sz w:val="28"/>
          <w:szCs w:val="28"/>
        </w:rPr>
        <w:t xml:space="preserve">виготовлення проектно-кошторисної документації </w:t>
      </w:r>
      <w:r w:rsidR="00375AA5" w:rsidRPr="00D30C69">
        <w:rPr>
          <w:rFonts w:ascii="Times New Roman" w:hAnsi="Times New Roman" w:cs="Times New Roman"/>
          <w:sz w:val="28"/>
          <w:szCs w:val="28"/>
        </w:rPr>
        <w:t>та будівництво</w:t>
      </w:r>
      <w:r w:rsidRPr="00D30C69">
        <w:rPr>
          <w:rFonts w:ascii="Times New Roman" w:hAnsi="Times New Roman" w:cs="Times New Roman"/>
          <w:sz w:val="28"/>
          <w:szCs w:val="28"/>
        </w:rPr>
        <w:t xml:space="preserve"> </w:t>
      </w:r>
      <w:r w:rsidR="00375AA5" w:rsidRPr="00D30C69">
        <w:rPr>
          <w:rFonts w:ascii="Times New Roman" w:hAnsi="Times New Roman" w:cs="Times New Roman"/>
          <w:sz w:val="28"/>
          <w:szCs w:val="28"/>
        </w:rPr>
        <w:t xml:space="preserve">газових мереж </w:t>
      </w:r>
      <w:r w:rsidRPr="00D30C69">
        <w:rPr>
          <w:rFonts w:ascii="Times New Roman" w:hAnsi="Times New Roman" w:cs="Times New Roman"/>
          <w:sz w:val="28"/>
          <w:szCs w:val="28"/>
        </w:rPr>
        <w:t>не викону</w:t>
      </w:r>
      <w:r w:rsidR="0003391C">
        <w:rPr>
          <w:rFonts w:ascii="Times New Roman" w:hAnsi="Times New Roman" w:cs="Times New Roman"/>
          <w:sz w:val="28"/>
          <w:szCs w:val="28"/>
        </w:rPr>
        <w:t xml:space="preserve">валися </w:t>
      </w:r>
      <w:r w:rsidRPr="00D30C69">
        <w:rPr>
          <w:rFonts w:ascii="Times New Roman" w:hAnsi="Times New Roman" w:cs="Times New Roman"/>
          <w:sz w:val="28"/>
          <w:szCs w:val="28"/>
        </w:rPr>
        <w:t>через те,</w:t>
      </w:r>
      <w:r w:rsidR="00375AA5" w:rsidRPr="00D30C69">
        <w:rPr>
          <w:rFonts w:ascii="Times New Roman" w:hAnsi="Times New Roman" w:cs="Times New Roman"/>
          <w:sz w:val="28"/>
          <w:szCs w:val="28"/>
        </w:rPr>
        <w:t xml:space="preserve"> </w:t>
      </w:r>
      <w:r w:rsidRPr="00D30C69">
        <w:rPr>
          <w:rFonts w:ascii="Times New Roman" w:hAnsi="Times New Roman" w:cs="Times New Roman"/>
          <w:sz w:val="28"/>
          <w:szCs w:val="28"/>
        </w:rPr>
        <w:t xml:space="preserve">що </w:t>
      </w:r>
      <w:r w:rsidR="0003391C">
        <w:rPr>
          <w:rFonts w:ascii="Times New Roman" w:hAnsi="Times New Roman" w:cs="Times New Roman"/>
          <w:sz w:val="28"/>
          <w:szCs w:val="28"/>
        </w:rPr>
        <w:t xml:space="preserve">в звітному періоді </w:t>
      </w:r>
      <w:r w:rsidR="00375AA5" w:rsidRPr="00D30C69">
        <w:rPr>
          <w:rFonts w:ascii="Times New Roman" w:hAnsi="Times New Roman" w:cs="Times New Roman"/>
          <w:sz w:val="28"/>
          <w:szCs w:val="28"/>
        </w:rPr>
        <w:t xml:space="preserve">в цьому </w:t>
      </w:r>
      <w:r w:rsidRPr="00D30C69">
        <w:rPr>
          <w:rFonts w:ascii="Times New Roman" w:hAnsi="Times New Roman" w:cs="Times New Roman"/>
          <w:sz w:val="28"/>
          <w:szCs w:val="28"/>
        </w:rPr>
        <w:t xml:space="preserve"> </w:t>
      </w:r>
      <w:r w:rsidR="0003391C">
        <w:rPr>
          <w:rFonts w:ascii="Times New Roman" w:hAnsi="Times New Roman" w:cs="Times New Roman"/>
          <w:sz w:val="28"/>
          <w:szCs w:val="28"/>
        </w:rPr>
        <w:t>не було</w:t>
      </w:r>
      <w:r w:rsidRPr="00D30C69">
        <w:rPr>
          <w:rFonts w:ascii="Times New Roman" w:hAnsi="Times New Roman" w:cs="Times New Roman"/>
          <w:sz w:val="28"/>
          <w:szCs w:val="28"/>
        </w:rPr>
        <w:t xml:space="preserve"> необхідност</w:t>
      </w:r>
      <w:r w:rsidR="00375AA5" w:rsidRPr="00D30C69">
        <w:rPr>
          <w:rFonts w:ascii="Times New Roman" w:hAnsi="Times New Roman" w:cs="Times New Roman"/>
          <w:sz w:val="28"/>
          <w:szCs w:val="28"/>
        </w:rPr>
        <w:t>і.</w:t>
      </w:r>
    </w:p>
    <w:p w:rsidR="000C3D1B" w:rsidRDefault="000C3D1B" w:rsidP="008E18E5">
      <w:pPr>
        <w:spacing w:after="0" w:line="240" w:lineRule="auto"/>
        <w:ind w:firstLine="709"/>
        <w:jc w:val="both"/>
        <w:rPr>
          <w:rFonts w:ascii="Times New Roman" w:hAnsi="Times New Roman" w:cs="Times New Roman"/>
          <w:b/>
          <w:sz w:val="28"/>
          <w:szCs w:val="28"/>
          <w:bdr w:val="none" w:sz="0" w:space="0" w:color="auto" w:frame="1"/>
        </w:rPr>
      </w:pPr>
      <w:r w:rsidRPr="000C3D1B">
        <w:rPr>
          <w:rFonts w:ascii="Times New Roman" w:eastAsia="Times New Roman" w:hAnsi="Times New Roman" w:cs="Times New Roman"/>
          <w:b/>
          <w:bCs/>
          <w:sz w:val="28"/>
          <w:szCs w:val="28"/>
          <w:lang w:eastAsia="uk-UA"/>
        </w:rPr>
        <w:t xml:space="preserve">Стратегічна ціль </w:t>
      </w:r>
      <w:r>
        <w:rPr>
          <w:rFonts w:ascii="Times New Roman" w:eastAsia="Times New Roman" w:hAnsi="Times New Roman" w:cs="Times New Roman"/>
          <w:b/>
          <w:bCs/>
          <w:sz w:val="28"/>
          <w:szCs w:val="28"/>
          <w:lang w:eastAsia="uk-UA"/>
        </w:rPr>
        <w:t>В.2</w:t>
      </w:r>
      <w:r w:rsidRPr="000C3D1B">
        <w:rPr>
          <w:rFonts w:ascii="Times New Roman" w:eastAsia="Times New Roman" w:hAnsi="Times New Roman" w:cs="Times New Roman"/>
          <w:b/>
          <w:bCs/>
          <w:sz w:val="28"/>
          <w:szCs w:val="28"/>
          <w:lang w:eastAsia="uk-UA"/>
        </w:rPr>
        <w:t>.</w:t>
      </w:r>
      <w:r>
        <w:rPr>
          <w:rFonts w:ascii="Times New Roman" w:eastAsia="Times New Roman" w:hAnsi="Times New Roman" w:cs="Times New Roman"/>
          <w:b/>
          <w:bCs/>
          <w:sz w:val="28"/>
          <w:szCs w:val="28"/>
          <w:lang w:eastAsia="uk-UA"/>
        </w:rPr>
        <w:t xml:space="preserve"> </w:t>
      </w:r>
      <w:r w:rsidRPr="00637FEA">
        <w:rPr>
          <w:rFonts w:ascii="Times New Roman" w:hAnsi="Times New Roman" w:cs="Times New Roman"/>
          <w:b/>
          <w:sz w:val="28"/>
          <w:szCs w:val="28"/>
          <w:bdr w:val="none" w:sz="0" w:space="0" w:color="auto" w:frame="1"/>
        </w:rPr>
        <w:t>Створення ефективної системи маркетингу міста</w:t>
      </w:r>
      <w:r w:rsidR="00637FEA" w:rsidRPr="00637FEA">
        <w:rPr>
          <w:rFonts w:ascii="Times New Roman" w:hAnsi="Times New Roman" w:cs="Times New Roman"/>
          <w:b/>
          <w:sz w:val="28"/>
          <w:szCs w:val="28"/>
          <w:bdr w:val="none" w:sz="0" w:space="0" w:color="auto" w:frame="1"/>
        </w:rPr>
        <w:t>.</w:t>
      </w:r>
    </w:p>
    <w:p w:rsidR="00637FEA" w:rsidRPr="00375AA5" w:rsidRDefault="00637FEA" w:rsidP="008E18E5">
      <w:pPr>
        <w:pStyle w:val="ab"/>
        <w:numPr>
          <w:ilvl w:val="0"/>
          <w:numId w:val="5"/>
        </w:numPr>
        <w:spacing w:after="0" w:line="240" w:lineRule="auto"/>
        <w:ind w:left="0" w:firstLine="709"/>
        <w:jc w:val="both"/>
        <w:rPr>
          <w:rFonts w:ascii="Times New Roman" w:eastAsia="Times New Roman" w:hAnsi="Times New Roman" w:cs="Times New Roman"/>
          <w:b/>
          <w:bCs/>
          <w:sz w:val="28"/>
          <w:szCs w:val="28"/>
          <w:u w:val="single"/>
          <w:lang w:eastAsia="uk-UA"/>
        </w:rPr>
      </w:pPr>
      <w:r>
        <w:rPr>
          <w:rFonts w:ascii="Times New Roman" w:eastAsia="Times New Roman" w:hAnsi="Times New Roman" w:cs="Times New Roman"/>
          <w:b/>
          <w:bCs/>
          <w:sz w:val="28"/>
          <w:szCs w:val="28"/>
          <w:lang w:eastAsia="uk-UA"/>
        </w:rPr>
        <w:t xml:space="preserve">Оперативна ціль В.2.1. </w:t>
      </w:r>
      <w:r w:rsidRPr="00637FEA">
        <w:rPr>
          <w:rFonts w:ascii="Times New Roman" w:hAnsi="Times New Roman" w:cs="Times New Roman"/>
          <w:sz w:val="28"/>
          <w:szCs w:val="28"/>
          <w:u w:val="single"/>
          <w:bdr w:val="none" w:sz="0" w:space="0" w:color="auto" w:frame="1"/>
        </w:rPr>
        <w:t>Формування бренду міста та маркетингової стратегії</w:t>
      </w:r>
      <w:r>
        <w:rPr>
          <w:rFonts w:ascii="Times New Roman" w:hAnsi="Times New Roman" w:cs="Times New Roman"/>
          <w:sz w:val="28"/>
          <w:szCs w:val="28"/>
          <w:u w:val="single"/>
          <w:bdr w:val="none" w:sz="0" w:space="0" w:color="auto" w:frame="1"/>
        </w:rPr>
        <w:t>.</w:t>
      </w:r>
    </w:p>
    <w:p w:rsidR="00E26785" w:rsidRPr="009525B4" w:rsidRDefault="00FD6C1C" w:rsidP="008E18E5">
      <w:pPr>
        <w:spacing w:after="0" w:line="24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Оперативна ціль </w:t>
      </w:r>
      <w:r w:rsidR="00E26785">
        <w:rPr>
          <w:rFonts w:ascii="Times New Roman" w:eastAsia="Times New Roman" w:hAnsi="Times New Roman" w:cs="Times New Roman"/>
          <w:bCs/>
          <w:sz w:val="28"/>
          <w:szCs w:val="28"/>
          <w:lang w:eastAsia="uk-UA"/>
        </w:rPr>
        <w:t xml:space="preserve">реалізовувалася частково. </w:t>
      </w:r>
      <w:r w:rsidR="009525B4">
        <w:rPr>
          <w:rFonts w:ascii="Times New Roman" w:eastAsia="Times New Roman" w:hAnsi="Times New Roman" w:cs="Times New Roman"/>
          <w:bCs/>
          <w:sz w:val="28"/>
          <w:szCs w:val="28"/>
          <w:lang w:eastAsia="uk-UA"/>
        </w:rPr>
        <w:t xml:space="preserve">Розроблено та виготовлено Інвестиційний паспорт Обухівської територіальної громади. Заходи щодо розробки та затвердження бренду міста та маркетингової стратегії включені до </w:t>
      </w:r>
      <w:r w:rsidR="009525B4" w:rsidRPr="009525B4">
        <w:rPr>
          <w:rFonts w:ascii="Times New Roman" w:hAnsi="Times New Roman" w:cs="Times New Roman"/>
          <w:sz w:val="28"/>
          <w:szCs w:val="28"/>
          <w:lang w:eastAsia="uk-UA"/>
        </w:rPr>
        <w:t>Плану місцевого економічного розвитку Обухівської територіальної громади на 2019</w:t>
      </w:r>
      <w:r w:rsidR="0003391C">
        <w:rPr>
          <w:rFonts w:ascii="Times New Roman" w:hAnsi="Times New Roman" w:cs="Times New Roman"/>
          <w:sz w:val="28"/>
          <w:szCs w:val="28"/>
          <w:lang w:eastAsia="uk-UA"/>
        </w:rPr>
        <w:t xml:space="preserve"> </w:t>
      </w:r>
      <w:r w:rsidR="009525B4" w:rsidRPr="009525B4">
        <w:rPr>
          <w:rFonts w:ascii="Times New Roman" w:hAnsi="Times New Roman" w:cs="Times New Roman"/>
          <w:sz w:val="28"/>
          <w:szCs w:val="28"/>
          <w:lang w:eastAsia="uk-UA"/>
        </w:rPr>
        <w:t>-</w:t>
      </w:r>
      <w:r w:rsidR="0003391C">
        <w:rPr>
          <w:rFonts w:ascii="Times New Roman" w:hAnsi="Times New Roman" w:cs="Times New Roman"/>
          <w:sz w:val="28"/>
          <w:szCs w:val="28"/>
          <w:lang w:eastAsia="uk-UA"/>
        </w:rPr>
        <w:t xml:space="preserve"> </w:t>
      </w:r>
      <w:r w:rsidR="009525B4" w:rsidRPr="009525B4">
        <w:rPr>
          <w:rFonts w:ascii="Times New Roman" w:hAnsi="Times New Roman" w:cs="Times New Roman"/>
          <w:sz w:val="28"/>
          <w:szCs w:val="28"/>
          <w:lang w:eastAsia="uk-UA"/>
        </w:rPr>
        <w:t>2020 роки</w:t>
      </w:r>
      <w:r w:rsidR="009525B4">
        <w:rPr>
          <w:rFonts w:ascii="Times New Roman" w:hAnsi="Times New Roman" w:cs="Times New Roman"/>
          <w:sz w:val="28"/>
          <w:szCs w:val="28"/>
          <w:lang w:eastAsia="uk-UA"/>
        </w:rPr>
        <w:t>.</w:t>
      </w:r>
      <w:r w:rsidR="009525B4" w:rsidRPr="009525B4">
        <w:rPr>
          <w:rFonts w:ascii="Times New Roman" w:eastAsia="Times New Roman" w:hAnsi="Times New Roman" w:cs="Times New Roman"/>
          <w:bCs/>
          <w:sz w:val="28"/>
          <w:szCs w:val="28"/>
          <w:lang w:eastAsia="uk-UA"/>
        </w:rPr>
        <w:t xml:space="preserve"> </w:t>
      </w:r>
    </w:p>
    <w:p w:rsidR="00637FEA" w:rsidRPr="00E26785" w:rsidRDefault="00637FEA" w:rsidP="008E18E5">
      <w:pPr>
        <w:pStyle w:val="ab"/>
        <w:numPr>
          <w:ilvl w:val="0"/>
          <w:numId w:val="5"/>
        </w:numPr>
        <w:spacing w:after="0" w:line="240" w:lineRule="auto"/>
        <w:ind w:left="0" w:firstLine="709"/>
        <w:jc w:val="both"/>
        <w:rPr>
          <w:rFonts w:ascii="Times New Roman" w:eastAsia="Times New Roman" w:hAnsi="Times New Roman" w:cs="Times New Roman"/>
          <w:b/>
          <w:bCs/>
          <w:sz w:val="28"/>
          <w:szCs w:val="28"/>
          <w:u w:val="single"/>
          <w:lang w:eastAsia="uk-UA"/>
        </w:rPr>
      </w:pPr>
      <w:r w:rsidRPr="00E26785">
        <w:rPr>
          <w:rFonts w:ascii="Times New Roman" w:eastAsia="Times New Roman" w:hAnsi="Times New Roman" w:cs="Times New Roman"/>
          <w:b/>
          <w:bCs/>
          <w:sz w:val="28"/>
          <w:szCs w:val="28"/>
          <w:lang w:eastAsia="uk-UA"/>
        </w:rPr>
        <w:t xml:space="preserve">Оперативна ціль В.2.2. </w:t>
      </w:r>
      <w:r w:rsidRPr="00E26785">
        <w:rPr>
          <w:rFonts w:ascii="Times New Roman" w:hAnsi="Times New Roman" w:cs="Times New Roman"/>
          <w:sz w:val="28"/>
          <w:szCs w:val="28"/>
          <w:u w:val="single"/>
          <w:bdr w:val="none" w:sz="0" w:space="0" w:color="auto" w:frame="1"/>
        </w:rPr>
        <w:t xml:space="preserve">Розробка та розповсюдження </w:t>
      </w:r>
      <w:proofErr w:type="spellStart"/>
      <w:r w:rsidRPr="00E26785">
        <w:rPr>
          <w:rFonts w:ascii="Times New Roman" w:hAnsi="Times New Roman" w:cs="Times New Roman"/>
          <w:sz w:val="28"/>
          <w:szCs w:val="28"/>
          <w:u w:val="single"/>
          <w:bdr w:val="none" w:sz="0" w:space="0" w:color="auto" w:frame="1"/>
        </w:rPr>
        <w:t>інформаційно</w:t>
      </w:r>
      <w:proofErr w:type="spellEnd"/>
      <w:r w:rsidR="0003391C">
        <w:rPr>
          <w:rFonts w:ascii="Times New Roman" w:hAnsi="Times New Roman" w:cs="Times New Roman"/>
          <w:sz w:val="28"/>
          <w:szCs w:val="28"/>
          <w:u w:val="single"/>
          <w:bdr w:val="none" w:sz="0" w:space="0" w:color="auto" w:frame="1"/>
        </w:rPr>
        <w:t xml:space="preserve"> - </w:t>
      </w:r>
      <w:proofErr w:type="spellStart"/>
      <w:r w:rsidRPr="00E26785">
        <w:rPr>
          <w:rFonts w:ascii="Times New Roman" w:hAnsi="Times New Roman" w:cs="Times New Roman"/>
          <w:sz w:val="28"/>
          <w:szCs w:val="28"/>
          <w:u w:val="single"/>
          <w:bdr w:val="none" w:sz="0" w:space="0" w:color="auto" w:frame="1"/>
        </w:rPr>
        <w:t>промоційних</w:t>
      </w:r>
      <w:proofErr w:type="spellEnd"/>
      <w:r w:rsidRPr="00E26785">
        <w:rPr>
          <w:rFonts w:ascii="Times New Roman" w:hAnsi="Times New Roman" w:cs="Times New Roman"/>
          <w:sz w:val="28"/>
          <w:szCs w:val="28"/>
          <w:u w:val="single"/>
          <w:bdr w:val="none" w:sz="0" w:space="0" w:color="auto" w:frame="1"/>
        </w:rPr>
        <w:t xml:space="preserve"> матеріалів про місто.</w:t>
      </w:r>
    </w:p>
    <w:p w:rsidR="00F8614C" w:rsidRDefault="009525B4" w:rsidP="008E18E5">
      <w:pPr>
        <w:spacing w:after="0" w:line="24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Заходи</w:t>
      </w:r>
      <w:r w:rsidR="00FD6C1C" w:rsidRPr="00FD6C1C">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даної оперативної цілі виконані в</w:t>
      </w:r>
      <w:r w:rsidR="00FD6C1C" w:rsidRPr="00FD6C1C">
        <w:rPr>
          <w:rFonts w:ascii="Times New Roman" w:eastAsia="Times New Roman" w:hAnsi="Times New Roman" w:cs="Times New Roman"/>
          <w:bCs/>
          <w:sz w:val="28"/>
          <w:szCs w:val="28"/>
          <w:lang w:eastAsia="uk-UA"/>
        </w:rPr>
        <w:t xml:space="preserve"> повному обсязі.</w:t>
      </w:r>
      <w:r>
        <w:rPr>
          <w:rFonts w:ascii="Times New Roman" w:eastAsia="Times New Roman" w:hAnsi="Times New Roman" w:cs="Times New Roman"/>
          <w:bCs/>
          <w:sz w:val="28"/>
          <w:szCs w:val="28"/>
          <w:lang w:eastAsia="uk-UA"/>
        </w:rPr>
        <w:t xml:space="preserve"> Розроблено та виготовлено Інвестиційний паспорт Обухівської територіальної громади. Створено перелік інвестиційних пропозицій та висвітлено на сайті Обухівської міської ради. Відвідувалися форуми, семінари, презентації.</w:t>
      </w:r>
    </w:p>
    <w:p w:rsidR="009525B4" w:rsidRDefault="009525B4" w:rsidP="008E18E5">
      <w:pPr>
        <w:spacing w:after="0" w:line="240" w:lineRule="auto"/>
        <w:ind w:firstLine="709"/>
        <w:jc w:val="both"/>
        <w:rPr>
          <w:rFonts w:ascii="Times New Roman" w:hAnsi="Times New Roman"/>
          <w:bCs/>
          <w:color w:val="000000"/>
          <w:kern w:val="24"/>
          <w:sz w:val="28"/>
          <w:szCs w:val="28"/>
          <w:u w:val="single"/>
          <w:lang w:eastAsia="ru-RU"/>
        </w:rPr>
      </w:pPr>
      <w:r w:rsidRPr="00D006C0">
        <w:rPr>
          <w:rFonts w:ascii="Times New Roman" w:hAnsi="Times New Roman" w:cs="Times New Roman"/>
          <w:b/>
          <w:sz w:val="28"/>
          <w:szCs w:val="28"/>
        </w:rPr>
        <w:t>Оперативна ціль В.2.3.</w:t>
      </w:r>
      <w:r w:rsidRPr="00D006C0">
        <w:rPr>
          <w:rFonts w:ascii="Times New Roman" w:hAnsi="Times New Roman" w:cs="Times New Roman"/>
          <w:sz w:val="28"/>
          <w:szCs w:val="28"/>
        </w:rPr>
        <w:t xml:space="preserve"> </w:t>
      </w:r>
      <w:r w:rsidRPr="009525B4">
        <w:rPr>
          <w:rFonts w:ascii="Times New Roman" w:hAnsi="Times New Roman"/>
          <w:bCs/>
          <w:color w:val="000000"/>
          <w:kern w:val="24"/>
          <w:sz w:val="28"/>
          <w:szCs w:val="28"/>
          <w:u w:val="single"/>
          <w:lang w:eastAsia="ru-RU"/>
        </w:rPr>
        <w:t xml:space="preserve">Оновлення дизайну сайту та створення спеціалізованої </w:t>
      </w:r>
      <w:proofErr w:type="spellStart"/>
      <w:r w:rsidRPr="009525B4">
        <w:rPr>
          <w:rFonts w:ascii="Times New Roman" w:hAnsi="Times New Roman"/>
          <w:bCs/>
          <w:color w:val="000000"/>
          <w:kern w:val="24"/>
          <w:sz w:val="28"/>
          <w:szCs w:val="28"/>
          <w:u w:val="single"/>
          <w:lang w:eastAsia="ru-RU"/>
        </w:rPr>
        <w:t>веб</w:t>
      </w:r>
      <w:proofErr w:type="spellEnd"/>
      <w:r w:rsidR="0003391C">
        <w:rPr>
          <w:rFonts w:ascii="Times New Roman" w:hAnsi="Times New Roman"/>
          <w:bCs/>
          <w:color w:val="000000"/>
          <w:kern w:val="24"/>
          <w:sz w:val="28"/>
          <w:szCs w:val="28"/>
          <w:u w:val="single"/>
          <w:lang w:eastAsia="ru-RU"/>
        </w:rPr>
        <w:t xml:space="preserve"> </w:t>
      </w:r>
      <w:r w:rsidRPr="009525B4">
        <w:rPr>
          <w:rFonts w:ascii="Times New Roman" w:hAnsi="Times New Roman"/>
          <w:bCs/>
          <w:color w:val="000000"/>
          <w:kern w:val="24"/>
          <w:sz w:val="28"/>
          <w:szCs w:val="28"/>
          <w:u w:val="single"/>
          <w:lang w:eastAsia="ru-RU"/>
        </w:rPr>
        <w:t>-</w:t>
      </w:r>
      <w:r w:rsidR="0003391C">
        <w:rPr>
          <w:rFonts w:ascii="Times New Roman" w:hAnsi="Times New Roman"/>
          <w:bCs/>
          <w:color w:val="000000"/>
          <w:kern w:val="24"/>
          <w:sz w:val="28"/>
          <w:szCs w:val="28"/>
          <w:u w:val="single"/>
          <w:lang w:eastAsia="ru-RU"/>
        </w:rPr>
        <w:t xml:space="preserve"> </w:t>
      </w:r>
      <w:r w:rsidRPr="009525B4">
        <w:rPr>
          <w:rFonts w:ascii="Times New Roman" w:hAnsi="Times New Roman"/>
          <w:bCs/>
          <w:color w:val="000000"/>
          <w:kern w:val="24"/>
          <w:sz w:val="28"/>
          <w:szCs w:val="28"/>
          <w:u w:val="single"/>
          <w:lang w:eastAsia="ru-RU"/>
        </w:rPr>
        <w:t>сторінки для інвестора</w:t>
      </w:r>
      <w:r>
        <w:rPr>
          <w:rFonts w:ascii="Times New Roman" w:hAnsi="Times New Roman"/>
          <w:bCs/>
          <w:color w:val="000000"/>
          <w:kern w:val="24"/>
          <w:sz w:val="28"/>
          <w:szCs w:val="28"/>
          <w:u w:val="single"/>
          <w:lang w:eastAsia="ru-RU"/>
        </w:rPr>
        <w:t>.</w:t>
      </w:r>
    </w:p>
    <w:p w:rsidR="009525B4" w:rsidRPr="009525B4" w:rsidRDefault="009525B4" w:rsidP="008E18E5">
      <w:pPr>
        <w:spacing w:after="0" w:line="240" w:lineRule="auto"/>
        <w:ind w:firstLine="709"/>
        <w:jc w:val="both"/>
        <w:rPr>
          <w:rFonts w:ascii="Times New Roman" w:eastAsia="Times New Roman" w:hAnsi="Times New Roman" w:cs="Times New Roman"/>
          <w:bCs/>
          <w:sz w:val="28"/>
          <w:szCs w:val="28"/>
          <w:lang w:eastAsia="uk-UA"/>
        </w:rPr>
      </w:pPr>
      <w:r w:rsidRPr="009525B4">
        <w:rPr>
          <w:rFonts w:ascii="Times New Roman" w:hAnsi="Times New Roman"/>
          <w:bCs/>
          <w:color w:val="000000"/>
          <w:kern w:val="24"/>
          <w:sz w:val="28"/>
          <w:szCs w:val="28"/>
          <w:lang w:eastAsia="ru-RU"/>
        </w:rPr>
        <w:t>Оперативн</w:t>
      </w:r>
      <w:r w:rsidR="0003391C">
        <w:rPr>
          <w:rFonts w:ascii="Times New Roman" w:hAnsi="Times New Roman"/>
          <w:bCs/>
          <w:color w:val="000000"/>
          <w:kern w:val="24"/>
          <w:sz w:val="28"/>
          <w:szCs w:val="28"/>
          <w:lang w:eastAsia="ru-RU"/>
        </w:rPr>
        <w:t>а</w:t>
      </w:r>
      <w:r w:rsidRPr="009525B4">
        <w:rPr>
          <w:rFonts w:ascii="Times New Roman" w:hAnsi="Times New Roman"/>
          <w:bCs/>
          <w:color w:val="000000"/>
          <w:kern w:val="24"/>
          <w:sz w:val="28"/>
          <w:szCs w:val="28"/>
          <w:lang w:eastAsia="ru-RU"/>
        </w:rPr>
        <w:t xml:space="preserve"> ціль виконана в повному обсязі.</w:t>
      </w:r>
      <w:r w:rsidR="00BE46B9">
        <w:rPr>
          <w:rFonts w:ascii="Times New Roman" w:hAnsi="Times New Roman"/>
          <w:bCs/>
          <w:color w:val="000000"/>
          <w:kern w:val="24"/>
          <w:sz w:val="28"/>
          <w:szCs w:val="28"/>
          <w:lang w:eastAsia="ru-RU"/>
        </w:rPr>
        <w:t xml:space="preserve"> </w:t>
      </w:r>
      <w:r w:rsidR="0003391C" w:rsidRPr="00BE46B9">
        <w:rPr>
          <w:rFonts w:ascii="Times New Roman" w:hAnsi="Times New Roman"/>
          <w:bCs/>
          <w:color w:val="000000"/>
          <w:kern w:val="24"/>
          <w:sz w:val="28"/>
          <w:szCs w:val="28"/>
          <w:lang w:eastAsia="ru-RU"/>
        </w:rPr>
        <w:t>Сф</w:t>
      </w:r>
      <w:r w:rsidR="0003391C" w:rsidRPr="00BE46B9">
        <w:rPr>
          <w:rFonts w:ascii="Times New Roman" w:hAnsi="Times New Roman"/>
          <w:sz w:val="28"/>
          <w:szCs w:val="28"/>
        </w:rPr>
        <w:t>ормовані</w:t>
      </w:r>
      <w:r w:rsidR="00BE46B9" w:rsidRPr="00BE46B9">
        <w:rPr>
          <w:rFonts w:ascii="Times New Roman" w:hAnsi="Times New Roman"/>
          <w:sz w:val="28"/>
          <w:szCs w:val="28"/>
        </w:rPr>
        <w:t xml:space="preserve"> та розміщені  інформаційні, аналітичні та </w:t>
      </w:r>
      <w:proofErr w:type="spellStart"/>
      <w:r w:rsidR="00BE46B9" w:rsidRPr="00BE46B9">
        <w:rPr>
          <w:rFonts w:ascii="Times New Roman" w:hAnsi="Times New Roman"/>
          <w:sz w:val="28"/>
          <w:szCs w:val="28"/>
        </w:rPr>
        <w:t>промоційні</w:t>
      </w:r>
      <w:proofErr w:type="spellEnd"/>
      <w:r w:rsidR="00BE46B9" w:rsidRPr="00BE46B9">
        <w:rPr>
          <w:rFonts w:ascii="Times New Roman" w:hAnsi="Times New Roman"/>
          <w:sz w:val="28"/>
          <w:szCs w:val="28"/>
        </w:rPr>
        <w:t xml:space="preserve"> матеріали щодо ресурсів міста, нормативні акти місцевої влади, напрямки розвитку та інвестиційного потенціалу міста на </w:t>
      </w:r>
      <w:proofErr w:type="spellStart"/>
      <w:r w:rsidR="00BE46B9" w:rsidRPr="00BE46B9">
        <w:rPr>
          <w:rFonts w:ascii="Times New Roman" w:hAnsi="Times New Roman"/>
          <w:sz w:val="28"/>
          <w:szCs w:val="28"/>
        </w:rPr>
        <w:t>веб</w:t>
      </w:r>
      <w:proofErr w:type="spellEnd"/>
      <w:r w:rsidR="0003391C">
        <w:rPr>
          <w:rFonts w:ascii="Times New Roman" w:hAnsi="Times New Roman"/>
          <w:sz w:val="28"/>
          <w:szCs w:val="28"/>
        </w:rPr>
        <w:t xml:space="preserve"> </w:t>
      </w:r>
      <w:r w:rsidR="00BE46B9" w:rsidRPr="00BE46B9">
        <w:rPr>
          <w:rFonts w:ascii="Times New Roman" w:hAnsi="Times New Roman"/>
          <w:sz w:val="28"/>
          <w:szCs w:val="28"/>
        </w:rPr>
        <w:t>-</w:t>
      </w:r>
      <w:r w:rsidR="0003391C">
        <w:rPr>
          <w:rFonts w:ascii="Times New Roman" w:hAnsi="Times New Roman"/>
          <w:sz w:val="28"/>
          <w:szCs w:val="28"/>
        </w:rPr>
        <w:t xml:space="preserve"> </w:t>
      </w:r>
      <w:r w:rsidR="00BE46B9" w:rsidRPr="00BE46B9">
        <w:rPr>
          <w:rFonts w:ascii="Times New Roman" w:hAnsi="Times New Roman"/>
          <w:sz w:val="28"/>
          <w:szCs w:val="28"/>
        </w:rPr>
        <w:t>сайті міської ради</w:t>
      </w:r>
      <w:r w:rsidR="00BE46B9" w:rsidRPr="006D3A9A">
        <w:rPr>
          <w:rFonts w:ascii="Times New Roman" w:hAnsi="Times New Roman"/>
          <w:sz w:val="24"/>
          <w:szCs w:val="24"/>
        </w:rPr>
        <w:t>.</w:t>
      </w:r>
      <w:r w:rsidR="00BE46B9">
        <w:rPr>
          <w:rFonts w:ascii="Times New Roman" w:hAnsi="Times New Roman"/>
          <w:sz w:val="24"/>
          <w:szCs w:val="24"/>
        </w:rPr>
        <w:t xml:space="preserve"> </w:t>
      </w:r>
      <w:r w:rsidR="0003391C" w:rsidRPr="0003391C">
        <w:rPr>
          <w:rFonts w:ascii="Times New Roman" w:hAnsi="Times New Roman"/>
          <w:sz w:val="28"/>
          <w:szCs w:val="28"/>
        </w:rPr>
        <w:t>Також,</w:t>
      </w:r>
      <w:r w:rsidR="0003391C">
        <w:rPr>
          <w:rFonts w:ascii="Times New Roman" w:hAnsi="Times New Roman"/>
          <w:sz w:val="24"/>
          <w:szCs w:val="24"/>
        </w:rPr>
        <w:t xml:space="preserve"> </w:t>
      </w:r>
      <w:r w:rsidR="00BE46B9" w:rsidRPr="00BE46B9">
        <w:rPr>
          <w:rFonts w:ascii="Times New Roman" w:hAnsi="Times New Roman"/>
          <w:sz w:val="28"/>
          <w:szCs w:val="28"/>
        </w:rPr>
        <w:t xml:space="preserve">на </w:t>
      </w:r>
      <w:proofErr w:type="spellStart"/>
      <w:r w:rsidR="00BE46B9" w:rsidRPr="00BE46B9">
        <w:rPr>
          <w:rFonts w:ascii="Times New Roman" w:hAnsi="Times New Roman"/>
          <w:sz w:val="28"/>
          <w:szCs w:val="28"/>
        </w:rPr>
        <w:t>веб</w:t>
      </w:r>
      <w:proofErr w:type="spellEnd"/>
      <w:r w:rsidR="0003391C">
        <w:rPr>
          <w:rFonts w:ascii="Times New Roman" w:hAnsi="Times New Roman"/>
          <w:sz w:val="28"/>
          <w:szCs w:val="28"/>
        </w:rPr>
        <w:t xml:space="preserve"> </w:t>
      </w:r>
      <w:r w:rsidR="00BE46B9" w:rsidRPr="00BE46B9">
        <w:rPr>
          <w:rFonts w:ascii="Times New Roman" w:hAnsi="Times New Roman"/>
          <w:sz w:val="28"/>
          <w:szCs w:val="28"/>
        </w:rPr>
        <w:t>-</w:t>
      </w:r>
      <w:r w:rsidR="0003391C">
        <w:rPr>
          <w:rFonts w:ascii="Times New Roman" w:hAnsi="Times New Roman"/>
          <w:sz w:val="28"/>
          <w:szCs w:val="28"/>
        </w:rPr>
        <w:t xml:space="preserve"> </w:t>
      </w:r>
      <w:r w:rsidR="00BE46B9" w:rsidRPr="00BE46B9">
        <w:rPr>
          <w:rFonts w:ascii="Times New Roman" w:hAnsi="Times New Roman"/>
          <w:sz w:val="28"/>
          <w:szCs w:val="28"/>
        </w:rPr>
        <w:t>сайті міської ради</w:t>
      </w:r>
      <w:r w:rsidR="0003391C">
        <w:rPr>
          <w:rFonts w:ascii="Times New Roman" w:hAnsi="Times New Roman"/>
          <w:sz w:val="28"/>
          <w:szCs w:val="28"/>
        </w:rPr>
        <w:t xml:space="preserve"> р</w:t>
      </w:r>
      <w:r w:rsidR="0003391C" w:rsidRPr="00BE46B9">
        <w:rPr>
          <w:rFonts w:ascii="Times New Roman" w:hAnsi="Times New Roman"/>
          <w:sz w:val="28"/>
          <w:szCs w:val="28"/>
        </w:rPr>
        <w:t>озміщен</w:t>
      </w:r>
      <w:r w:rsidR="0003391C">
        <w:rPr>
          <w:rFonts w:ascii="Times New Roman" w:hAnsi="Times New Roman"/>
          <w:sz w:val="28"/>
          <w:szCs w:val="28"/>
        </w:rPr>
        <w:t>а</w:t>
      </w:r>
      <w:r w:rsidR="0003391C" w:rsidRPr="00BE46B9">
        <w:rPr>
          <w:rFonts w:ascii="Times New Roman" w:hAnsi="Times New Roman"/>
          <w:sz w:val="28"/>
          <w:szCs w:val="28"/>
        </w:rPr>
        <w:t xml:space="preserve"> баз</w:t>
      </w:r>
      <w:r w:rsidR="0003391C">
        <w:rPr>
          <w:rFonts w:ascii="Times New Roman" w:hAnsi="Times New Roman"/>
          <w:sz w:val="28"/>
          <w:szCs w:val="28"/>
        </w:rPr>
        <w:t>а</w:t>
      </w:r>
      <w:r w:rsidR="0003391C" w:rsidRPr="00BE46B9">
        <w:rPr>
          <w:rFonts w:ascii="Times New Roman" w:hAnsi="Times New Roman"/>
          <w:sz w:val="28"/>
          <w:szCs w:val="28"/>
        </w:rPr>
        <w:t xml:space="preserve"> даних інвестиційних пропозицій, земельних ділянок та будівель</w:t>
      </w:r>
      <w:r w:rsidR="00BE46B9" w:rsidRPr="00BE46B9">
        <w:rPr>
          <w:rFonts w:ascii="Times New Roman" w:hAnsi="Times New Roman"/>
          <w:sz w:val="28"/>
          <w:szCs w:val="28"/>
        </w:rPr>
        <w:t>.</w:t>
      </w:r>
      <w:r w:rsidR="00BE46B9">
        <w:rPr>
          <w:rFonts w:ascii="Times New Roman" w:hAnsi="Times New Roman"/>
          <w:sz w:val="24"/>
          <w:szCs w:val="24"/>
        </w:rPr>
        <w:t xml:space="preserve"> </w:t>
      </w:r>
      <w:r w:rsidR="00BE46B9" w:rsidRPr="00BE46B9">
        <w:rPr>
          <w:rFonts w:ascii="Times New Roman" w:hAnsi="Times New Roman"/>
          <w:sz w:val="28"/>
          <w:szCs w:val="28"/>
        </w:rPr>
        <w:t>Забезпечується постійна підтримка сайту та актуалізація й оновлення інформації, що розміщується.</w:t>
      </w:r>
    </w:p>
    <w:p w:rsidR="00F8614C" w:rsidRDefault="00F8614C" w:rsidP="00E02FB7">
      <w:pPr>
        <w:spacing w:after="0" w:line="240" w:lineRule="auto"/>
        <w:ind w:firstLine="709"/>
        <w:jc w:val="both"/>
        <w:rPr>
          <w:rFonts w:ascii="Times New Roman" w:eastAsia="Times New Roman" w:hAnsi="Times New Roman" w:cs="Times New Roman"/>
          <w:b/>
          <w:bCs/>
          <w:sz w:val="28"/>
          <w:szCs w:val="28"/>
          <w:lang w:eastAsia="uk-UA"/>
        </w:rPr>
      </w:pPr>
    </w:p>
    <w:p w:rsidR="00D61774" w:rsidRDefault="00D61774" w:rsidP="00D61774">
      <w:pPr>
        <w:spacing w:after="0" w:line="240" w:lineRule="auto"/>
        <w:ind w:firstLine="709"/>
        <w:jc w:val="both"/>
        <w:rPr>
          <w:rFonts w:ascii="Times New Roman" w:eastAsia="Times New Roman" w:hAnsi="Times New Roman" w:cs="Times New Roman"/>
          <w:b/>
          <w:bCs/>
          <w:sz w:val="28"/>
          <w:szCs w:val="28"/>
          <w:lang w:eastAsia="uk-UA"/>
        </w:rPr>
      </w:pPr>
      <w:r w:rsidRPr="00CE0C31">
        <w:rPr>
          <w:rFonts w:ascii="Times New Roman" w:eastAsia="Times New Roman" w:hAnsi="Times New Roman" w:cs="Times New Roman"/>
          <w:sz w:val="28"/>
          <w:szCs w:val="28"/>
          <w:lang w:eastAsia="uk-UA"/>
        </w:rPr>
        <w:t xml:space="preserve">Стратегічний напрям </w:t>
      </w:r>
      <w:r w:rsidRPr="00CE0C31">
        <w:rPr>
          <w:rFonts w:ascii="Times New Roman" w:eastAsia="Times New Roman" w:hAnsi="Times New Roman" w:cs="Times New Roman"/>
          <w:b/>
          <w:bCs/>
          <w:sz w:val="28"/>
          <w:szCs w:val="28"/>
          <w:lang w:eastAsia="uk-UA"/>
        </w:rPr>
        <w:t>С.</w:t>
      </w:r>
      <w:r w:rsidRPr="00CE0C31">
        <w:rPr>
          <w:rFonts w:ascii="Times New Roman" w:eastAsia="Times New Roman" w:hAnsi="Times New Roman" w:cs="Times New Roman"/>
          <w:sz w:val="28"/>
          <w:szCs w:val="28"/>
          <w:lang w:eastAsia="uk-UA"/>
        </w:rPr>
        <w:t> </w:t>
      </w:r>
      <w:r w:rsidRPr="00CE0C31">
        <w:rPr>
          <w:rFonts w:ascii="Times New Roman" w:eastAsia="Times New Roman" w:hAnsi="Times New Roman" w:cs="Times New Roman"/>
          <w:b/>
          <w:sz w:val="28"/>
          <w:szCs w:val="28"/>
          <w:lang w:eastAsia="uk-UA"/>
        </w:rPr>
        <w:t>«Якість життя»</w:t>
      </w:r>
      <w:r w:rsidRPr="00E02FB7">
        <w:rPr>
          <w:rFonts w:ascii="Times New Roman" w:eastAsia="Times New Roman" w:hAnsi="Times New Roman" w:cs="Times New Roman"/>
          <w:b/>
          <w:bCs/>
          <w:sz w:val="28"/>
          <w:szCs w:val="28"/>
          <w:lang w:eastAsia="uk-UA"/>
        </w:rPr>
        <w:t> </w:t>
      </w:r>
    </w:p>
    <w:p w:rsidR="00D864CA" w:rsidRDefault="00D864CA" w:rsidP="00D61774">
      <w:pPr>
        <w:spacing w:after="0" w:line="240" w:lineRule="auto"/>
        <w:ind w:firstLine="709"/>
        <w:jc w:val="both"/>
        <w:rPr>
          <w:rFonts w:ascii="Times New Roman" w:eastAsia="Times New Roman" w:hAnsi="Times New Roman" w:cs="Times New Roman"/>
          <w:b/>
          <w:bCs/>
          <w:sz w:val="28"/>
          <w:szCs w:val="28"/>
          <w:lang w:eastAsia="uk-UA"/>
        </w:rPr>
      </w:pPr>
    </w:p>
    <w:p w:rsidR="00F8614C" w:rsidRPr="00D864CA" w:rsidRDefault="00D864CA" w:rsidP="0003391C">
      <w:pPr>
        <w:spacing w:after="0" w:line="240" w:lineRule="auto"/>
        <w:ind w:firstLine="709"/>
        <w:jc w:val="both"/>
        <w:rPr>
          <w:rFonts w:ascii="Times New Roman" w:eastAsia="Times New Roman" w:hAnsi="Times New Roman" w:cs="Times New Roman"/>
          <w:bCs/>
          <w:sz w:val="28"/>
          <w:szCs w:val="28"/>
          <w:lang w:eastAsia="uk-UA"/>
        </w:rPr>
      </w:pPr>
      <w:r w:rsidRPr="00D864CA">
        <w:rPr>
          <w:rFonts w:ascii="Times New Roman" w:eastAsia="Times New Roman" w:hAnsi="Times New Roman" w:cs="Times New Roman"/>
          <w:bCs/>
          <w:sz w:val="28"/>
          <w:szCs w:val="28"/>
          <w:lang w:eastAsia="uk-UA"/>
        </w:rPr>
        <w:t>Стратегічним напрямом на 2017 рік передбачено 15 оперативних цілей по 3 стратегічни</w:t>
      </w:r>
      <w:r w:rsidR="0003391C">
        <w:rPr>
          <w:rFonts w:ascii="Times New Roman" w:eastAsia="Times New Roman" w:hAnsi="Times New Roman" w:cs="Times New Roman"/>
          <w:bCs/>
          <w:sz w:val="28"/>
          <w:szCs w:val="28"/>
          <w:lang w:eastAsia="uk-UA"/>
        </w:rPr>
        <w:t>х</w:t>
      </w:r>
      <w:r w:rsidRPr="00D864CA">
        <w:rPr>
          <w:rFonts w:ascii="Times New Roman" w:eastAsia="Times New Roman" w:hAnsi="Times New Roman" w:cs="Times New Roman"/>
          <w:bCs/>
          <w:sz w:val="28"/>
          <w:szCs w:val="28"/>
          <w:lang w:eastAsia="uk-UA"/>
        </w:rPr>
        <w:t xml:space="preserve"> ціля</w:t>
      </w:r>
      <w:r w:rsidR="0003391C">
        <w:rPr>
          <w:rFonts w:ascii="Times New Roman" w:eastAsia="Times New Roman" w:hAnsi="Times New Roman" w:cs="Times New Roman"/>
          <w:bCs/>
          <w:sz w:val="28"/>
          <w:szCs w:val="28"/>
          <w:lang w:eastAsia="uk-UA"/>
        </w:rPr>
        <w:t>х</w:t>
      </w:r>
      <w:r w:rsidRPr="00D864CA">
        <w:rPr>
          <w:rFonts w:ascii="Times New Roman" w:eastAsia="Times New Roman" w:hAnsi="Times New Roman" w:cs="Times New Roman"/>
          <w:bCs/>
          <w:sz w:val="28"/>
          <w:szCs w:val="28"/>
          <w:lang w:eastAsia="uk-UA"/>
        </w:rPr>
        <w:t>.</w:t>
      </w:r>
    </w:p>
    <w:p w:rsidR="00D61774" w:rsidRPr="00D61774" w:rsidRDefault="00D61774" w:rsidP="0003391C">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bCs/>
          <w:sz w:val="28"/>
          <w:szCs w:val="28"/>
          <w:lang w:eastAsia="uk-UA"/>
        </w:rPr>
        <w:t>Стратегічна ціль С.1</w:t>
      </w:r>
      <w:r w:rsidRPr="00673376">
        <w:rPr>
          <w:rFonts w:ascii="Times New Roman" w:eastAsia="Times New Roman" w:hAnsi="Times New Roman" w:cs="Times New Roman"/>
          <w:b/>
          <w:bCs/>
          <w:sz w:val="28"/>
          <w:szCs w:val="28"/>
          <w:lang w:eastAsia="uk-UA"/>
        </w:rPr>
        <w:t>.</w:t>
      </w:r>
      <w:r>
        <w:rPr>
          <w:rFonts w:ascii="Times New Roman" w:eastAsia="Times New Roman" w:hAnsi="Times New Roman" w:cs="Times New Roman"/>
          <w:b/>
          <w:bCs/>
          <w:sz w:val="28"/>
          <w:szCs w:val="28"/>
          <w:lang w:eastAsia="uk-UA"/>
        </w:rPr>
        <w:t xml:space="preserve"> </w:t>
      </w:r>
      <w:r w:rsidRPr="00D61774">
        <w:rPr>
          <w:rFonts w:ascii="Times New Roman" w:hAnsi="Times New Roman" w:cs="Times New Roman"/>
          <w:b/>
          <w:sz w:val="28"/>
          <w:szCs w:val="28"/>
        </w:rPr>
        <w:t xml:space="preserve">Екологічна безпека та </w:t>
      </w:r>
      <w:proofErr w:type="spellStart"/>
      <w:r w:rsidRPr="00D61774">
        <w:rPr>
          <w:rFonts w:ascii="Times New Roman" w:hAnsi="Times New Roman" w:cs="Times New Roman"/>
          <w:b/>
          <w:sz w:val="28"/>
          <w:szCs w:val="28"/>
        </w:rPr>
        <w:t>енергоефективність</w:t>
      </w:r>
      <w:proofErr w:type="spellEnd"/>
      <w:r>
        <w:rPr>
          <w:rFonts w:ascii="Times New Roman" w:hAnsi="Times New Roman" w:cs="Times New Roman"/>
          <w:b/>
          <w:sz w:val="28"/>
          <w:szCs w:val="28"/>
        </w:rPr>
        <w:t>.</w:t>
      </w:r>
    </w:p>
    <w:p w:rsidR="00D61774" w:rsidRPr="00D765B8" w:rsidRDefault="00D61774" w:rsidP="0003391C">
      <w:pPr>
        <w:pStyle w:val="ab"/>
        <w:numPr>
          <w:ilvl w:val="0"/>
          <w:numId w:val="5"/>
        </w:numPr>
        <w:spacing w:after="0" w:line="240" w:lineRule="auto"/>
        <w:ind w:left="0" w:firstLine="709"/>
        <w:jc w:val="both"/>
        <w:rPr>
          <w:rFonts w:ascii="Times New Roman" w:eastAsia="Times New Roman" w:hAnsi="Times New Roman" w:cs="Times New Roman"/>
          <w:b/>
          <w:bCs/>
          <w:sz w:val="28"/>
          <w:szCs w:val="28"/>
          <w:u w:val="single"/>
          <w:lang w:eastAsia="uk-UA"/>
        </w:rPr>
      </w:pPr>
      <w:r>
        <w:rPr>
          <w:rFonts w:ascii="Times New Roman" w:eastAsia="Times New Roman" w:hAnsi="Times New Roman" w:cs="Times New Roman"/>
          <w:b/>
          <w:bCs/>
          <w:sz w:val="28"/>
          <w:szCs w:val="28"/>
          <w:lang w:eastAsia="uk-UA"/>
        </w:rPr>
        <w:t xml:space="preserve">Оперативна ціль С.1.1. </w:t>
      </w:r>
      <w:r w:rsidRPr="00D61774">
        <w:rPr>
          <w:rFonts w:ascii="Times New Roman" w:hAnsi="Times New Roman" w:cs="Times New Roman"/>
          <w:bCs/>
          <w:color w:val="000000"/>
          <w:kern w:val="24"/>
          <w:sz w:val="28"/>
          <w:szCs w:val="28"/>
          <w:u w:val="single"/>
        </w:rPr>
        <w:t>Розвиток та очищення  рекреаційних зон, облаштування та створення нових зон відпочинку</w:t>
      </w:r>
      <w:r>
        <w:rPr>
          <w:rFonts w:ascii="Times New Roman" w:hAnsi="Times New Roman" w:cs="Times New Roman"/>
          <w:bCs/>
          <w:color w:val="000000"/>
          <w:kern w:val="24"/>
          <w:sz w:val="28"/>
          <w:szCs w:val="28"/>
          <w:u w:val="single"/>
        </w:rPr>
        <w:t>.</w:t>
      </w:r>
    </w:p>
    <w:p w:rsidR="00D765B8" w:rsidRPr="00D765B8" w:rsidRDefault="00D765B8" w:rsidP="0003391C">
      <w:pPr>
        <w:spacing w:after="0" w:line="240" w:lineRule="auto"/>
        <w:ind w:firstLine="709"/>
        <w:jc w:val="both"/>
        <w:rPr>
          <w:rFonts w:ascii="Times New Roman" w:eastAsia="Times New Roman" w:hAnsi="Times New Roman" w:cs="Times New Roman"/>
          <w:bCs/>
          <w:sz w:val="28"/>
          <w:szCs w:val="28"/>
          <w:lang w:eastAsia="uk-UA"/>
        </w:rPr>
      </w:pPr>
      <w:r w:rsidRPr="00D765B8">
        <w:rPr>
          <w:rFonts w:ascii="Times New Roman" w:eastAsia="Times New Roman" w:hAnsi="Times New Roman" w:cs="Times New Roman"/>
          <w:bCs/>
          <w:sz w:val="28"/>
          <w:szCs w:val="28"/>
          <w:lang w:eastAsia="uk-UA"/>
        </w:rPr>
        <w:t>Заходи по зазначеній операційній цілі виконані в повному обсязі.</w:t>
      </w:r>
      <w:r>
        <w:rPr>
          <w:rFonts w:ascii="Times New Roman" w:eastAsia="Times New Roman" w:hAnsi="Times New Roman" w:cs="Times New Roman"/>
          <w:bCs/>
          <w:sz w:val="28"/>
          <w:szCs w:val="28"/>
          <w:lang w:eastAsia="uk-UA"/>
        </w:rPr>
        <w:t xml:space="preserve"> </w:t>
      </w:r>
      <w:r w:rsidRPr="00D765B8">
        <w:rPr>
          <w:rFonts w:ascii="Times New Roman" w:eastAsia="Calibri" w:hAnsi="Times New Roman" w:cs="Times New Roman"/>
          <w:sz w:val="28"/>
          <w:szCs w:val="28"/>
        </w:rPr>
        <w:t xml:space="preserve">Встановлювалися лавочки та урни, висаджувалися нові саджанці, </w:t>
      </w:r>
      <w:r w:rsidRPr="00D765B8">
        <w:rPr>
          <w:rFonts w:ascii="Times New Roman" w:hAnsi="Times New Roman"/>
          <w:sz w:val="28"/>
          <w:szCs w:val="28"/>
        </w:rPr>
        <w:t>проводилися акції із залученням волонтерського руху з очищення балок, зон відпочинку, берегів річок, лісосмуг, інших рекреаційних зон.</w:t>
      </w:r>
      <w:r w:rsidRPr="00D765B8">
        <w:rPr>
          <w:rFonts w:ascii="Times New Roman" w:eastAsia="Times New Roman" w:hAnsi="Times New Roman" w:cs="Times New Roman"/>
          <w:bCs/>
          <w:sz w:val="28"/>
          <w:szCs w:val="28"/>
          <w:lang w:eastAsia="uk-UA"/>
        </w:rPr>
        <w:t xml:space="preserve"> </w:t>
      </w:r>
      <w:r w:rsidR="00CE0C31">
        <w:rPr>
          <w:rFonts w:ascii="Times New Roman" w:eastAsia="Times New Roman" w:hAnsi="Times New Roman" w:cs="Times New Roman"/>
          <w:bCs/>
          <w:sz w:val="28"/>
          <w:szCs w:val="28"/>
          <w:lang w:eastAsia="uk-UA"/>
        </w:rPr>
        <w:t xml:space="preserve">Закінчено будівництво </w:t>
      </w:r>
      <w:r w:rsidR="00CE0C31" w:rsidRPr="00B27F5C">
        <w:rPr>
          <w:rFonts w:ascii="Times New Roman" w:eastAsia="Times New Roman" w:hAnsi="Times New Roman" w:cs="Times New Roman"/>
          <w:bCs/>
          <w:sz w:val="28"/>
          <w:szCs w:val="28"/>
          <w:lang w:eastAsia="uk-UA"/>
        </w:rPr>
        <w:t>паркової зони (</w:t>
      </w:r>
      <w:r w:rsidR="00387D53">
        <w:rPr>
          <w:rFonts w:ascii="Times New Roman" w:eastAsia="Times New Roman" w:hAnsi="Times New Roman" w:cs="Times New Roman"/>
          <w:bCs/>
          <w:sz w:val="28"/>
          <w:szCs w:val="28"/>
          <w:lang w:eastAsia="uk-UA"/>
        </w:rPr>
        <w:t>Дж</w:t>
      </w:r>
      <w:r w:rsidR="00CE0C31" w:rsidRPr="00B27F5C">
        <w:rPr>
          <w:rFonts w:ascii="Times New Roman" w:eastAsia="Times New Roman" w:hAnsi="Times New Roman" w:cs="Times New Roman"/>
          <w:bCs/>
          <w:sz w:val="28"/>
          <w:szCs w:val="28"/>
          <w:lang w:eastAsia="uk-UA"/>
        </w:rPr>
        <w:t>ерело)</w:t>
      </w:r>
      <w:r w:rsidR="00CE0C31">
        <w:rPr>
          <w:rFonts w:ascii="Times New Roman" w:eastAsia="Times New Roman" w:hAnsi="Times New Roman" w:cs="Times New Roman"/>
          <w:bCs/>
          <w:sz w:val="28"/>
          <w:szCs w:val="28"/>
          <w:lang w:eastAsia="uk-UA"/>
        </w:rPr>
        <w:t xml:space="preserve"> та виконані заходи з поліпшення стану гідротехнічної споруди верхнього озера. </w:t>
      </w:r>
    </w:p>
    <w:p w:rsidR="00105E09" w:rsidRDefault="00D61774" w:rsidP="0003391C">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bCs/>
          <w:sz w:val="28"/>
          <w:szCs w:val="28"/>
          <w:lang w:eastAsia="uk-UA"/>
        </w:rPr>
        <w:t xml:space="preserve">Оперативна ціль С.1.2. </w:t>
      </w:r>
      <w:r w:rsidRPr="00D61774">
        <w:rPr>
          <w:rFonts w:ascii="Times New Roman" w:eastAsia="Calibri" w:hAnsi="Times New Roman" w:cs="Times New Roman"/>
          <w:sz w:val="28"/>
          <w:szCs w:val="28"/>
          <w:u w:val="single"/>
          <w:bdr w:val="none" w:sz="0" w:space="0" w:color="auto" w:frame="1"/>
        </w:rPr>
        <w:t>Створення сучасної системи управління твердими побутовими відходами (збір, транспортування та утилізація ТПВ, впровадження новітніх технологій)</w:t>
      </w:r>
      <w:r>
        <w:rPr>
          <w:rFonts w:ascii="Times New Roman" w:eastAsia="Calibri" w:hAnsi="Times New Roman" w:cs="Times New Roman"/>
          <w:sz w:val="28"/>
          <w:szCs w:val="28"/>
          <w:u w:val="single"/>
          <w:bdr w:val="none" w:sz="0" w:space="0" w:color="auto" w:frame="1"/>
        </w:rPr>
        <w:t>.</w:t>
      </w:r>
      <w:r w:rsidR="00105E09" w:rsidRPr="00105E09">
        <w:rPr>
          <w:rFonts w:ascii="Times New Roman" w:hAnsi="Times New Roman" w:cs="Times New Roman"/>
          <w:sz w:val="24"/>
          <w:szCs w:val="24"/>
        </w:rPr>
        <w:t xml:space="preserve"> </w:t>
      </w:r>
    </w:p>
    <w:p w:rsidR="00CE0C31" w:rsidRPr="00CE0C31" w:rsidRDefault="00105E09" w:rsidP="0003391C">
      <w:pPr>
        <w:spacing w:after="0" w:line="240" w:lineRule="auto"/>
        <w:ind w:firstLine="709"/>
        <w:jc w:val="both"/>
        <w:rPr>
          <w:rFonts w:ascii="Times New Roman" w:hAnsi="Times New Roman" w:cs="Times New Roman"/>
          <w:sz w:val="28"/>
          <w:szCs w:val="28"/>
        </w:rPr>
      </w:pPr>
      <w:r w:rsidRPr="00105E09">
        <w:rPr>
          <w:rFonts w:ascii="Times New Roman" w:hAnsi="Times New Roman" w:cs="Times New Roman"/>
          <w:sz w:val="28"/>
          <w:szCs w:val="28"/>
        </w:rPr>
        <w:t>В 2016 році проведений конкурс по визначенню підприємства по збору та утилізації твердих побутових відходів на території Обухівської міської ради. Переможцем визначено ПП «</w:t>
      </w:r>
      <w:proofErr w:type="spellStart"/>
      <w:r w:rsidRPr="00105E09">
        <w:rPr>
          <w:rFonts w:ascii="Times New Roman" w:hAnsi="Times New Roman" w:cs="Times New Roman"/>
          <w:sz w:val="28"/>
          <w:szCs w:val="28"/>
        </w:rPr>
        <w:t>Обухівміськвторресурси</w:t>
      </w:r>
      <w:proofErr w:type="spellEnd"/>
      <w:r w:rsidRPr="00105E09">
        <w:rPr>
          <w:rFonts w:ascii="Times New Roman" w:hAnsi="Times New Roman" w:cs="Times New Roman"/>
          <w:sz w:val="28"/>
          <w:szCs w:val="28"/>
        </w:rPr>
        <w:t>», яке зобов’язане запровадити роздільний збір побутових відходів, в тому числі небезпечних. Так, підприємством по збору та утилізації твердих побутових відходів на території Обухівської міської ради ПП «</w:t>
      </w:r>
      <w:proofErr w:type="spellStart"/>
      <w:r w:rsidRPr="00105E09">
        <w:rPr>
          <w:rFonts w:ascii="Times New Roman" w:hAnsi="Times New Roman" w:cs="Times New Roman"/>
          <w:sz w:val="28"/>
          <w:szCs w:val="28"/>
        </w:rPr>
        <w:t>Обухівміськвторресурси</w:t>
      </w:r>
      <w:proofErr w:type="spellEnd"/>
      <w:r w:rsidRPr="00105E09">
        <w:rPr>
          <w:rFonts w:ascii="Times New Roman" w:hAnsi="Times New Roman" w:cs="Times New Roman"/>
          <w:sz w:val="28"/>
          <w:szCs w:val="28"/>
        </w:rPr>
        <w:t xml:space="preserve">»  (переможець конкурсу)  запроваджено 100% сортування твердих побутових відходів з метою виділення компонентів вторинної сировини та проведено заміну зношених контейнерів на контейнери </w:t>
      </w:r>
      <w:proofErr w:type="spellStart"/>
      <w:r w:rsidRPr="00105E09">
        <w:rPr>
          <w:rFonts w:ascii="Times New Roman" w:hAnsi="Times New Roman" w:cs="Times New Roman"/>
          <w:sz w:val="28"/>
          <w:szCs w:val="28"/>
        </w:rPr>
        <w:t>єврозразка</w:t>
      </w:r>
      <w:proofErr w:type="spellEnd"/>
      <w:r w:rsidRPr="00105E09">
        <w:rPr>
          <w:rFonts w:ascii="Times New Roman" w:hAnsi="Times New Roman" w:cs="Times New Roman"/>
          <w:sz w:val="28"/>
          <w:szCs w:val="28"/>
        </w:rPr>
        <w:t xml:space="preserve"> об’ємом 1,1м3. </w:t>
      </w:r>
      <w:r w:rsidR="00387D53">
        <w:rPr>
          <w:rFonts w:ascii="Times New Roman" w:hAnsi="Times New Roman" w:cs="Times New Roman"/>
          <w:sz w:val="28"/>
          <w:szCs w:val="28"/>
        </w:rPr>
        <w:t>Запланований з</w:t>
      </w:r>
      <w:r w:rsidR="00CE0C31">
        <w:rPr>
          <w:rFonts w:ascii="Times New Roman" w:hAnsi="Times New Roman" w:cs="Times New Roman"/>
          <w:sz w:val="28"/>
          <w:szCs w:val="28"/>
        </w:rPr>
        <w:t xml:space="preserve">ахід з </w:t>
      </w:r>
      <w:r w:rsidR="00CE0C31" w:rsidRPr="00CE0C31">
        <w:rPr>
          <w:rFonts w:ascii="Times New Roman" w:hAnsi="Times New Roman" w:cs="Times New Roman"/>
          <w:sz w:val="28"/>
          <w:szCs w:val="28"/>
        </w:rPr>
        <w:t>будівництва спеціалізованого підприємства  з оброблення твердих побутових відходів, без їх захоронення</w:t>
      </w:r>
      <w:r w:rsidR="00CE0C31">
        <w:rPr>
          <w:rFonts w:ascii="Times New Roman" w:hAnsi="Times New Roman" w:cs="Times New Roman"/>
          <w:sz w:val="28"/>
          <w:szCs w:val="28"/>
        </w:rPr>
        <w:t xml:space="preserve"> не виконаний, через невиконання умов концесіонером договору.</w:t>
      </w:r>
    </w:p>
    <w:p w:rsidR="00D61774" w:rsidRPr="00105E09" w:rsidRDefault="00F71293" w:rsidP="0003391C">
      <w:pPr>
        <w:spacing w:after="0" w:line="240" w:lineRule="auto"/>
        <w:ind w:firstLine="709"/>
        <w:jc w:val="both"/>
        <w:rPr>
          <w:rFonts w:ascii="Times New Roman" w:eastAsia="Times New Roman" w:hAnsi="Times New Roman" w:cs="Times New Roman"/>
          <w:b/>
          <w:bCs/>
          <w:sz w:val="28"/>
          <w:szCs w:val="28"/>
          <w:u w:val="single"/>
          <w:lang w:eastAsia="uk-UA"/>
        </w:rPr>
      </w:pPr>
      <w:r>
        <w:rPr>
          <w:rFonts w:ascii="Times New Roman" w:eastAsia="Times New Roman" w:hAnsi="Times New Roman" w:cs="Times New Roman"/>
          <w:b/>
          <w:bCs/>
          <w:sz w:val="28"/>
          <w:szCs w:val="28"/>
          <w:lang w:eastAsia="uk-UA"/>
        </w:rPr>
        <w:t xml:space="preserve">Оперативна ціль С.1.3. </w:t>
      </w:r>
      <w:r w:rsidRPr="00F71293">
        <w:rPr>
          <w:rFonts w:ascii="Times New Roman" w:eastAsia="Calibri" w:hAnsi="Times New Roman" w:cs="Times New Roman"/>
          <w:bCs/>
          <w:color w:val="000000"/>
          <w:kern w:val="24"/>
          <w:sz w:val="28"/>
          <w:szCs w:val="28"/>
          <w:u w:val="single"/>
        </w:rPr>
        <w:t>Впровадження європейських стандартів сталого енергетичного розвитку міста</w:t>
      </w:r>
      <w:r>
        <w:rPr>
          <w:rFonts w:ascii="Times New Roman" w:eastAsia="Calibri" w:hAnsi="Times New Roman" w:cs="Times New Roman"/>
          <w:bCs/>
          <w:color w:val="000000"/>
          <w:kern w:val="24"/>
          <w:sz w:val="28"/>
          <w:szCs w:val="28"/>
          <w:u w:val="single"/>
        </w:rPr>
        <w:t>.</w:t>
      </w:r>
    </w:p>
    <w:p w:rsidR="00EC4626" w:rsidRPr="00EC4626" w:rsidRDefault="00CE0C31" w:rsidP="0003391C">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sz w:val="28"/>
          <w:szCs w:val="28"/>
          <w:lang w:eastAsia="uk-UA"/>
        </w:rPr>
        <w:t>Заплановані заходи виконані в повному обсязі</w:t>
      </w:r>
      <w:r w:rsidR="00105E09" w:rsidRPr="00105E09">
        <w:rPr>
          <w:rFonts w:ascii="Times New Roman" w:eastAsia="Times New Roman" w:hAnsi="Times New Roman" w:cs="Times New Roman"/>
          <w:bCs/>
          <w:sz w:val="28"/>
          <w:szCs w:val="28"/>
          <w:lang w:eastAsia="uk-UA"/>
        </w:rPr>
        <w:t>.</w:t>
      </w:r>
      <w:r w:rsidR="00105E09" w:rsidRPr="00105E09">
        <w:rPr>
          <w:rFonts w:ascii="Times New Roman" w:eastAsia="Times New Roman" w:hAnsi="Times New Roman" w:cs="Times New Roman"/>
          <w:b/>
          <w:bCs/>
          <w:sz w:val="28"/>
          <w:szCs w:val="28"/>
          <w:lang w:eastAsia="uk-UA"/>
        </w:rPr>
        <w:t xml:space="preserve"> </w:t>
      </w:r>
      <w:r w:rsidR="00105E09" w:rsidRPr="00105E09">
        <w:rPr>
          <w:rFonts w:ascii="Times New Roman" w:eastAsia="Calibri" w:hAnsi="Times New Roman" w:cs="Times New Roman"/>
          <w:sz w:val="28"/>
          <w:szCs w:val="28"/>
        </w:rPr>
        <w:t>П</w:t>
      </w:r>
      <w:r w:rsidR="00105E09">
        <w:rPr>
          <w:rFonts w:ascii="Times New Roman" w:eastAsia="Calibri" w:hAnsi="Times New Roman" w:cs="Times New Roman"/>
          <w:sz w:val="28"/>
          <w:szCs w:val="28"/>
        </w:rPr>
        <w:t>роводився п</w:t>
      </w:r>
      <w:r w:rsidR="00105E09" w:rsidRPr="00105E09">
        <w:rPr>
          <w:rFonts w:ascii="Times New Roman" w:eastAsia="Calibri" w:hAnsi="Times New Roman" w:cs="Times New Roman"/>
          <w:sz w:val="28"/>
          <w:szCs w:val="28"/>
        </w:rPr>
        <w:t xml:space="preserve">ошук додаткового фінансування: міжнародні гранти, благодійна допомога, інвестиційні кошти українських та зарубіжних </w:t>
      </w:r>
      <w:proofErr w:type="spellStart"/>
      <w:r w:rsidR="00105E09" w:rsidRPr="00105E09">
        <w:rPr>
          <w:rFonts w:ascii="Times New Roman" w:eastAsia="Calibri" w:hAnsi="Times New Roman" w:cs="Times New Roman"/>
          <w:sz w:val="28"/>
          <w:szCs w:val="28"/>
        </w:rPr>
        <w:t>енергоефективних</w:t>
      </w:r>
      <w:proofErr w:type="spellEnd"/>
      <w:r w:rsidR="00105E09" w:rsidRPr="00105E09">
        <w:rPr>
          <w:rFonts w:ascii="Times New Roman" w:eastAsia="Calibri" w:hAnsi="Times New Roman" w:cs="Times New Roman"/>
          <w:sz w:val="28"/>
          <w:szCs w:val="28"/>
        </w:rPr>
        <w:t xml:space="preserve"> компаній. </w:t>
      </w:r>
      <w:r w:rsidR="00A378F0">
        <w:rPr>
          <w:rFonts w:ascii="Times New Roman" w:eastAsia="Calibri" w:hAnsi="Times New Roman" w:cs="Times New Roman"/>
          <w:sz w:val="28"/>
          <w:szCs w:val="28"/>
        </w:rPr>
        <w:t>З метою</w:t>
      </w:r>
      <w:r w:rsidR="00135A92">
        <w:rPr>
          <w:rFonts w:ascii="Times New Roman" w:eastAsia="Calibri" w:hAnsi="Times New Roman" w:cs="Times New Roman"/>
          <w:sz w:val="28"/>
          <w:szCs w:val="28"/>
        </w:rPr>
        <w:t xml:space="preserve"> підвищення </w:t>
      </w:r>
      <w:proofErr w:type="spellStart"/>
      <w:r w:rsidR="00135A92">
        <w:rPr>
          <w:rFonts w:ascii="Times New Roman" w:eastAsia="Calibri" w:hAnsi="Times New Roman" w:cs="Times New Roman"/>
          <w:sz w:val="28"/>
          <w:szCs w:val="28"/>
        </w:rPr>
        <w:t>енергоефективності</w:t>
      </w:r>
      <w:proofErr w:type="spellEnd"/>
      <w:r w:rsidR="00135A92">
        <w:rPr>
          <w:rFonts w:ascii="Times New Roman" w:eastAsia="Calibri" w:hAnsi="Times New Roman" w:cs="Times New Roman"/>
          <w:sz w:val="28"/>
          <w:szCs w:val="28"/>
        </w:rPr>
        <w:t xml:space="preserve">, нарощування використання відновних </w:t>
      </w:r>
      <w:r w:rsidR="00135A92">
        <w:rPr>
          <w:rFonts w:ascii="Times New Roman" w:eastAsia="Calibri" w:hAnsi="Times New Roman" w:cs="Times New Roman"/>
          <w:sz w:val="28"/>
          <w:szCs w:val="28"/>
        </w:rPr>
        <w:lastRenderedPageBreak/>
        <w:t xml:space="preserve">джерел енергії </w:t>
      </w:r>
      <w:r w:rsidR="00135A92" w:rsidRPr="00135A92">
        <w:rPr>
          <w:rFonts w:ascii="Times New Roman" w:eastAsia="Calibri" w:hAnsi="Times New Roman" w:cs="Times New Roman"/>
          <w:sz w:val="28"/>
          <w:szCs w:val="28"/>
        </w:rPr>
        <w:t>п</w:t>
      </w:r>
      <w:r w:rsidRPr="00135A92">
        <w:rPr>
          <w:rFonts w:ascii="Times New Roman" w:hAnsi="Times New Roman" w:cs="Times New Roman"/>
          <w:color w:val="000000"/>
          <w:sz w:val="28"/>
          <w:szCs w:val="28"/>
        </w:rPr>
        <w:t>ідписано «Угоду мерів</w:t>
      </w:r>
      <w:r w:rsidR="00135A92" w:rsidRPr="00135A92">
        <w:rPr>
          <w:rFonts w:ascii="Times New Roman" w:hAnsi="Times New Roman" w:cs="Times New Roman"/>
          <w:color w:val="000000"/>
          <w:sz w:val="28"/>
          <w:szCs w:val="28"/>
        </w:rPr>
        <w:t xml:space="preserve"> – провідної ініціативи</w:t>
      </w:r>
      <w:r w:rsidRPr="00135A92">
        <w:rPr>
          <w:rFonts w:ascii="Times New Roman" w:hAnsi="Times New Roman" w:cs="Times New Roman"/>
          <w:color w:val="000000"/>
          <w:sz w:val="28"/>
          <w:szCs w:val="28"/>
        </w:rPr>
        <w:t>»</w:t>
      </w:r>
      <w:r w:rsidR="00135A92" w:rsidRPr="00135A92">
        <w:rPr>
          <w:rFonts w:ascii="Times New Roman" w:hAnsi="Times New Roman" w:cs="Times New Roman"/>
          <w:color w:val="000000"/>
          <w:sz w:val="28"/>
          <w:szCs w:val="28"/>
        </w:rPr>
        <w:t>, започаткованої Європейським Союзом</w:t>
      </w:r>
      <w:r w:rsidRPr="00135A92">
        <w:rPr>
          <w:rFonts w:ascii="Times New Roman" w:hAnsi="Times New Roman" w:cs="Times New Roman"/>
          <w:color w:val="000000"/>
          <w:sz w:val="28"/>
          <w:szCs w:val="28"/>
        </w:rPr>
        <w:t>.</w:t>
      </w:r>
    </w:p>
    <w:p w:rsidR="00105E09" w:rsidRPr="00B27F5C" w:rsidRDefault="00EC4626" w:rsidP="0003391C">
      <w:pPr>
        <w:spacing w:after="0" w:line="240" w:lineRule="auto"/>
        <w:ind w:firstLine="709"/>
        <w:jc w:val="both"/>
        <w:rPr>
          <w:rFonts w:ascii="Times New Roman" w:eastAsia="Calibri" w:hAnsi="Times New Roman" w:cs="Times New Roman"/>
          <w:sz w:val="28"/>
          <w:szCs w:val="28"/>
        </w:rPr>
      </w:pPr>
      <w:r w:rsidRPr="008D2EA3">
        <w:rPr>
          <w:rFonts w:ascii="Times New Roman" w:eastAsia="Times New Roman" w:hAnsi="Times New Roman" w:cs="Times New Roman"/>
          <w:color w:val="000000"/>
          <w:sz w:val="28"/>
          <w:szCs w:val="28"/>
          <w:lang w:eastAsia="uk-UA"/>
        </w:rPr>
        <w:t>За результатами конкурсного відбору м.</w:t>
      </w:r>
      <w:r w:rsidR="00531746">
        <w:rPr>
          <w:rFonts w:ascii="Times New Roman" w:eastAsia="Times New Roman" w:hAnsi="Times New Roman" w:cs="Times New Roman"/>
          <w:color w:val="000000"/>
          <w:sz w:val="28"/>
          <w:szCs w:val="28"/>
          <w:lang w:eastAsia="uk-UA"/>
        </w:rPr>
        <w:t xml:space="preserve"> </w:t>
      </w:r>
      <w:r w:rsidRPr="008D2EA3">
        <w:rPr>
          <w:rFonts w:ascii="Times New Roman" w:eastAsia="Times New Roman" w:hAnsi="Times New Roman" w:cs="Times New Roman"/>
          <w:color w:val="000000"/>
          <w:sz w:val="28"/>
          <w:szCs w:val="28"/>
          <w:lang w:eastAsia="uk-UA"/>
        </w:rPr>
        <w:t>Обухів  став партнером проекту «</w:t>
      </w:r>
      <w:proofErr w:type="spellStart"/>
      <w:r w:rsidRPr="008D2EA3">
        <w:rPr>
          <w:rFonts w:ascii="Times New Roman" w:eastAsia="Times New Roman" w:hAnsi="Times New Roman" w:cs="Times New Roman"/>
          <w:color w:val="000000"/>
          <w:sz w:val="28"/>
          <w:szCs w:val="28"/>
          <w:lang w:eastAsia="uk-UA"/>
        </w:rPr>
        <w:t>Енергоефективність</w:t>
      </w:r>
      <w:proofErr w:type="spellEnd"/>
      <w:r w:rsidRPr="008D2EA3">
        <w:rPr>
          <w:rFonts w:ascii="Times New Roman" w:eastAsia="Times New Roman" w:hAnsi="Times New Roman" w:cs="Times New Roman"/>
          <w:color w:val="000000"/>
          <w:sz w:val="28"/>
          <w:szCs w:val="28"/>
          <w:lang w:eastAsia="uk-UA"/>
        </w:rPr>
        <w:t xml:space="preserve"> у громадах </w:t>
      </w:r>
      <w:r w:rsidRPr="008D2EA3">
        <w:rPr>
          <w:rFonts w:ascii="Times New Roman" w:eastAsia="Times New Roman" w:hAnsi="Times New Roman" w:cs="Times New Roman"/>
          <w:color w:val="000000"/>
          <w:sz w:val="28"/>
          <w:szCs w:val="28"/>
          <w:lang w:val="en-US" w:eastAsia="uk-UA"/>
        </w:rPr>
        <w:t>II</w:t>
      </w:r>
      <w:r w:rsidRPr="008D2EA3">
        <w:rPr>
          <w:rFonts w:ascii="Times New Roman" w:eastAsia="Times New Roman" w:hAnsi="Times New Roman" w:cs="Times New Roman"/>
          <w:color w:val="000000"/>
          <w:sz w:val="28"/>
          <w:szCs w:val="28"/>
          <w:lang w:eastAsia="uk-UA"/>
        </w:rPr>
        <w:t>»</w:t>
      </w:r>
      <w:r w:rsidRPr="008D2EA3">
        <w:rPr>
          <w:rFonts w:ascii="Times New Roman" w:eastAsia="Times New Roman" w:hAnsi="Times New Roman" w:cs="Times New Roman"/>
          <w:color w:val="000000"/>
          <w:sz w:val="28"/>
          <w:szCs w:val="28"/>
          <w:shd w:val="clear" w:color="auto" w:fill="FFFFFF"/>
          <w:lang w:eastAsia="uk-UA"/>
        </w:rPr>
        <w:t> його впроваджу</w:t>
      </w:r>
      <w:r w:rsidR="00387D53">
        <w:rPr>
          <w:rFonts w:ascii="Times New Roman" w:eastAsia="Times New Roman" w:hAnsi="Times New Roman" w:cs="Times New Roman"/>
          <w:color w:val="000000"/>
          <w:sz w:val="28"/>
          <w:szCs w:val="28"/>
          <w:shd w:val="clear" w:color="auto" w:fill="FFFFFF"/>
          <w:lang w:eastAsia="uk-UA"/>
        </w:rPr>
        <w:t>є</w:t>
      </w:r>
      <w:r w:rsidRPr="008D2EA3">
        <w:rPr>
          <w:rFonts w:ascii="Times New Roman" w:eastAsia="Times New Roman" w:hAnsi="Times New Roman" w:cs="Times New Roman"/>
          <w:color w:val="000000"/>
          <w:sz w:val="28"/>
          <w:szCs w:val="28"/>
          <w:shd w:val="clear" w:color="auto" w:fill="FFFFFF"/>
          <w:lang w:eastAsia="uk-UA"/>
        </w:rPr>
        <w:t> компанія «GIZ» за дорученням Федерального міністерства економічного співробітництва та розвитку Німеччини (BMZ) і Асоціація малих міст України.</w:t>
      </w:r>
      <w:r w:rsidR="00CE0C31">
        <w:rPr>
          <w:rFonts w:ascii="Times New Roman" w:eastAsia="Times New Roman" w:hAnsi="Times New Roman" w:cs="Times New Roman"/>
          <w:color w:val="000000"/>
          <w:sz w:val="28"/>
          <w:szCs w:val="28"/>
          <w:shd w:val="clear" w:color="auto" w:fill="FFFFFF"/>
          <w:lang w:eastAsia="uk-UA"/>
        </w:rPr>
        <w:t xml:space="preserve"> </w:t>
      </w:r>
      <w:r w:rsidR="00CE0C31" w:rsidRPr="00B27F5C">
        <w:rPr>
          <w:rFonts w:ascii="Times New Roman" w:hAnsi="Times New Roman"/>
          <w:color w:val="000000"/>
          <w:sz w:val="28"/>
          <w:szCs w:val="28"/>
        </w:rPr>
        <w:t>Підписаний  меморандум про співпрацю.</w:t>
      </w:r>
    </w:p>
    <w:p w:rsidR="00F71293" w:rsidRPr="00531746" w:rsidRDefault="00F71293" w:rsidP="0003391C">
      <w:pPr>
        <w:pStyle w:val="ab"/>
        <w:numPr>
          <w:ilvl w:val="0"/>
          <w:numId w:val="5"/>
        </w:numPr>
        <w:spacing w:after="0" w:line="240" w:lineRule="auto"/>
        <w:ind w:left="0" w:firstLine="709"/>
        <w:jc w:val="both"/>
        <w:rPr>
          <w:rFonts w:ascii="Times New Roman" w:eastAsia="Times New Roman" w:hAnsi="Times New Roman" w:cs="Times New Roman"/>
          <w:b/>
          <w:bCs/>
          <w:sz w:val="28"/>
          <w:szCs w:val="28"/>
          <w:u w:val="single"/>
          <w:lang w:eastAsia="uk-UA"/>
        </w:rPr>
      </w:pPr>
      <w:r>
        <w:rPr>
          <w:rFonts w:ascii="Times New Roman" w:eastAsia="Times New Roman" w:hAnsi="Times New Roman" w:cs="Times New Roman"/>
          <w:b/>
          <w:bCs/>
          <w:sz w:val="28"/>
          <w:szCs w:val="28"/>
          <w:lang w:eastAsia="uk-UA"/>
        </w:rPr>
        <w:t xml:space="preserve">Оперативна ціль С.1.4. </w:t>
      </w:r>
      <w:r w:rsidRPr="00F71293">
        <w:rPr>
          <w:rFonts w:ascii="Times New Roman" w:eastAsia="Calibri" w:hAnsi="Times New Roman" w:cs="Times New Roman"/>
          <w:bCs/>
          <w:color w:val="000000"/>
          <w:kern w:val="24"/>
          <w:sz w:val="28"/>
          <w:szCs w:val="28"/>
          <w:u w:val="single"/>
        </w:rPr>
        <w:t xml:space="preserve">Будівництво </w:t>
      </w:r>
      <w:proofErr w:type="spellStart"/>
      <w:r w:rsidRPr="00F71293">
        <w:rPr>
          <w:rFonts w:ascii="Times New Roman" w:eastAsia="Calibri" w:hAnsi="Times New Roman" w:cs="Times New Roman"/>
          <w:bCs/>
          <w:color w:val="000000"/>
          <w:kern w:val="24"/>
          <w:sz w:val="28"/>
          <w:szCs w:val="28"/>
          <w:u w:val="single"/>
        </w:rPr>
        <w:t>напірно</w:t>
      </w:r>
      <w:proofErr w:type="spellEnd"/>
      <w:r w:rsidRPr="00F71293">
        <w:rPr>
          <w:rFonts w:ascii="Times New Roman" w:eastAsia="Calibri" w:hAnsi="Times New Roman" w:cs="Times New Roman"/>
          <w:bCs/>
          <w:color w:val="000000"/>
          <w:kern w:val="24"/>
          <w:sz w:val="28"/>
          <w:szCs w:val="28"/>
          <w:u w:val="single"/>
        </w:rPr>
        <w:t xml:space="preserve"> – каналізаційного колектора від </w:t>
      </w:r>
      <w:proofErr w:type="spellStart"/>
      <w:r w:rsidRPr="00F71293">
        <w:rPr>
          <w:rFonts w:ascii="Times New Roman" w:eastAsia="Calibri" w:hAnsi="Times New Roman" w:cs="Times New Roman"/>
          <w:bCs/>
          <w:color w:val="000000"/>
          <w:kern w:val="24"/>
          <w:sz w:val="28"/>
          <w:szCs w:val="28"/>
          <w:u w:val="single"/>
        </w:rPr>
        <w:t>м-ну</w:t>
      </w:r>
      <w:proofErr w:type="spellEnd"/>
      <w:r w:rsidRPr="00F71293">
        <w:rPr>
          <w:rFonts w:ascii="Times New Roman" w:eastAsia="Calibri" w:hAnsi="Times New Roman" w:cs="Times New Roman"/>
          <w:bCs/>
          <w:color w:val="000000"/>
          <w:kern w:val="24"/>
          <w:sz w:val="28"/>
          <w:szCs w:val="28"/>
          <w:u w:val="single"/>
        </w:rPr>
        <w:t xml:space="preserve"> </w:t>
      </w:r>
      <w:r w:rsidR="00531746">
        <w:rPr>
          <w:rFonts w:ascii="Times New Roman" w:eastAsia="Calibri" w:hAnsi="Times New Roman" w:cs="Times New Roman"/>
          <w:bCs/>
          <w:color w:val="000000"/>
          <w:kern w:val="24"/>
          <w:sz w:val="28"/>
          <w:szCs w:val="28"/>
          <w:u w:val="single"/>
        </w:rPr>
        <w:t>Яблуневий</w:t>
      </w:r>
      <w:r w:rsidRPr="00F71293">
        <w:rPr>
          <w:rFonts w:ascii="Times New Roman" w:eastAsia="Calibri" w:hAnsi="Times New Roman" w:cs="Times New Roman"/>
          <w:bCs/>
          <w:color w:val="000000"/>
          <w:kern w:val="24"/>
          <w:sz w:val="28"/>
          <w:szCs w:val="28"/>
          <w:u w:val="single"/>
        </w:rPr>
        <w:t xml:space="preserve"> та житлових будинків по вул. </w:t>
      </w:r>
      <w:r w:rsidR="00531746">
        <w:rPr>
          <w:rFonts w:ascii="Times New Roman" w:eastAsia="Calibri" w:hAnsi="Times New Roman" w:cs="Times New Roman"/>
          <w:bCs/>
          <w:color w:val="000000"/>
          <w:kern w:val="24"/>
          <w:sz w:val="28"/>
          <w:szCs w:val="28"/>
          <w:u w:val="single"/>
        </w:rPr>
        <w:t>Чумацький Шлях,</w:t>
      </w:r>
      <w:r w:rsidRPr="00F71293">
        <w:rPr>
          <w:rFonts w:ascii="Times New Roman" w:eastAsia="Calibri" w:hAnsi="Times New Roman" w:cs="Times New Roman"/>
          <w:bCs/>
          <w:color w:val="000000"/>
          <w:kern w:val="24"/>
          <w:sz w:val="28"/>
          <w:szCs w:val="28"/>
          <w:u w:val="single"/>
        </w:rPr>
        <w:t xml:space="preserve"> 24, 26, 28.</w:t>
      </w:r>
    </w:p>
    <w:p w:rsidR="00531746" w:rsidRPr="00531746" w:rsidRDefault="00531746" w:rsidP="0003391C">
      <w:pPr>
        <w:spacing w:after="0" w:line="240" w:lineRule="auto"/>
        <w:ind w:firstLine="709"/>
        <w:jc w:val="both"/>
        <w:rPr>
          <w:rFonts w:ascii="Times New Roman" w:eastAsia="Times New Roman" w:hAnsi="Times New Roman" w:cs="Times New Roman"/>
          <w:b/>
          <w:bCs/>
          <w:sz w:val="28"/>
          <w:szCs w:val="28"/>
          <w:lang w:eastAsia="uk-UA"/>
        </w:rPr>
      </w:pPr>
      <w:r w:rsidRPr="00531746">
        <w:rPr>
          <w:rFonts w:ascii="Times New Roman" w:eastAsia="Times New Roman" w:hAnsi="Times New Roman" w:cs="Times New Roman"/>
          <w:bCs/>
          <w:sz w:val="28"/>
          <w:szCs w:val="28"/>
          <w:lang w:eastAsia="uk-UA"/>
        </w:rPr>
        <w:t>Оперативна ціль передбача</w:t>
      </w:r>
      <w:r w:rsidR="00387D53">
        <w:rPr>
          <w:rFonts w:ascii="Times New Roman" w:eastAsia="Times New Roman" w:hAnsi="Times New Roman" w:cs="Times New Roman"/>
          <w:bCs/>
          <w:sz w:val="28"/>
          <w:szCs w:val="28"/>
          <w:lang w:eastAsia="uk-UA"/>
        </w:rPr>
        <w:t>ла</w:t>
      </w:r>
      <w:r w:rsidRPr="00531746">
        <w:rPr>
          <w:rFonts w:ascii="Times New Roman" w:eastAsia="Times New Roman" w:hAnsi="Times New Roman" w:cs="Times New Roman"/>
          <w:b/>
          <w:bCs/>
          <w:sz w:val="28"/>
          <w:szCs w:val="28"/>
          <w:lang w:eastAsia="uk-UA"/>
        </w:rPr>
        <w:t xml:space="preserve"> </w:t>
      </w:r>
      <w:r w:rsidRPr="00531746">
        <w:rPr>
          <w:rFonts w:ascii="Times New Roman" w:eastAsia="Calibri" w:hAnsi="Times New Roman" w:cs="Times New Roman"/>
          <w:bCs/>
          <w:color w:val="000000"/>
          <w:kern w:val="24"/>
          <w:sz w:val="28"/>
          <w:szCs w:val="28"/>
        </w:rPr>
        <w:t xml:space="preserve">будівництво </w:t>
      </w:r>
      <w:proofErr w:type="spellStart"/>
      <w:r w:rsidRPr="00531746">
        <w:rPr>
          <w:rFonts w:ascii="Times New Roman" w:eastAsia="Calibri" w:hAnsi="Times New Roman" w:cs="Times New Roman"/>
          <w:bCs/>
          <w:color w:val="000000"/>
          <w:kern w:val="24"/>
          <w:sz w:val="28"/>
          <w:szCs w:val="28"/>
        </w:rPr>
        <w:t>напірно</w:t>
      </w:r>
      <w:proofErr w:type="spellEnd"/>
      <w:r w:rsidRPr="00531746">
        <w:rPr>
          <w:rFonts w:ascii="Times New Roman" w:eastAsia="Calibri" w:hAnsi="Times New Roman" w:cs="Times New Roman"/>
          <w:bCs/>
          <w:color w:val="000000"/>
          <w:kern w:val="24"/>
          <w:sz w:val="28"/>
          <w:szCs w:val="28"/>
        </w:rPr>
        <w:t xml:space="preserve"> – каналізаційного колектора від </w:t>
      </w:r>
      <w:proofErr w:type="spellStart"/>
      <w:r w:rsidRPr="00531746">
        <w:rPr>
          <w:rFonts w:ascii="Times New Roman" w:eastAsia="Calibri" w:hAnsi="Times New Roman" w:cs="Times New Roman"/>
          <w:bCs/>
          <w:color w:val="000000"/>
          <w:kern w:val="24"/>
          <w:sz w:val="28"/>
          <w:szCs w:val="28"/>
        </w:rPr>
        <w:t>м-ну</w:t>
      </w:r>
      <w:proofErr w:type="spellEnd"/>
      <w:r w:rsidRPr="00531746">
        <w:rPr>
          <w:rFonts w:ascii="Times New Roman" w:eastAsia="Calibri" w:hAnsi="Times New Roman" w:cs="Times New Roman"/>
          <w:bCs/>
          <w:color w:val="000000"/>
          <w:kern w:val="24"/>
          <w:sz w:val="28"/>
          <w:szCs w:val="28"/>
        </w:rPr>
        <w:t xml:space="preserve"> </w:t>
      </w:r>
      <w:r>
        <w:rPr>
          <w:rFonts w:ascii="Times New Roman" w:eastAsia="Calibri" w:hAnsi="Times New Roman" w:cs="Times New Roman"/>
          <w:bCs/>
          <w:color w:val="000000"/>
          <w:kern w:val="24"/>
          <w:sz w:val="28"/>
          <w:szCs w:val="28"/>
        </w:rPr>
        <w:t>Яблуневий</w:t>
      </w:r>
      <w:r w:rsidRPr="00531746">
        <w:rPr>
          <w:rFonts w:ascii="Times New Roman" w:eastAsia="Calibri" w:hAnsi="Times New Roman" w:cs="Times New Roman"/>
          <w:bCs/>
          <w:color w:val="000000"/>
          <w:kern w:val="24"/>
          <w:sz w:val="28"/>
          <w:szCs w:val="28"/>
        </w:rPr>
        <w:t xml:space="preserve"> та житлових будинків по вул. Чумацький Шлях</w:t>
      </w:r>
      <w:r>
        <w:rPr>
          <w:rFonts w:ascii="Times New Roman" w:eastAsia="Calibri" w:hAnsi="Times New Roman" w:cs="Times New Roman"/>
          <w:bCs/>
          <w:color w:val="000000"/>
          <w:kern w:val="24"/>
          <w:sz w:val="28"/>
          <w:szCs w:val="28"/>
        </w:rPr>
        <w:t>,</w:t>
      </w:r>
      <w:r w:rsidRPr="00F71293">
        <w:rPr>
          <w:rFonts w:ascii="Times New Roman" w:eastAsia="Calibri" w:hAnsi="Times New Roman" w:cs="Times New Roman"/>
          <w:bCs/>
          <w:color w:val="000000"/>
          <w:kern w:val="24"/>
          <w:sz w:val="28"/>
          <w:szCs w:val="28"/>
          <w:u w:val="single"/>
        </w:rPr>
        <w:t xml:space="preserve"> </w:t>
      </w:r>
      <w:r w:rsidRPr="00531746">
        <w:rPr>
          <w:rFonts w:ascii="Times New Roman" w:eastAsia="Calibri" w:hAnsi="Times New Roman" w:cs="Times New Roman"/>
          <w:bCs/>
          <w:color w:val="000000"/>
          <w:kern w:val="24"/>
          <w:sz w:val="28"/>
          <w:szCs w:val="28"/>
        </w:rPr>
        <w:t>24, 26, 28.</w:t>
      </w:r>
      <w:r>
        <w:rPr>
          <w:rFonts w:ascii="Times New Roman" w:eastAsia="Times New Roman" w:hAnsi="Times New Roman" w:cs="Times New Roman"/>
          <w:b/>
          <w:bCs/>
          <w:sz w:val="28"/>
          <w:szCs w:val="28"/>
          <w:lang w:eastAsia="uk-UA"/>
        </w:rPr>
        <w:t xml:space="preserve"> </w:t>
      </w:r>
      <w:r w:rsidR="00387D53" w:rsidRPr="00387D53">
        <w:rPr>
          <w:rFonts w:ascii="Times New Roman" w:eastAsia="Times New Roman" w:hAnsi="Times New Roman" w:cs="Times New Roman"/>
          <w:bCs/>
          <w:sz w:val="28"/>
          <w:szCs w:val="28"/>
          <w:lang w:eastAsia="uk-UA"/>
        </w:rPr>
        <w:t>В звітному періоді в</w:t>
      </w:r>
      <w:r w:rsidR="00B27F5C">
        <w:rPr>
          <w:rFonts w:ascii="Times New Roman" w:eastAsia="Times New Roman" w:hAnsi="Times New Roman" w:cs="Times New Roman"/>
          <w:bCs/>
          <w:sz w:val="28"/>
          <w:szCs w:val="28"/>
          <w:lang w:eastAsia="uk-UA"/>
        </w:rPr>
        <w:t>становлено насосний перетворювач на насосній станції № 3 та побудовано каналізаційну насосну станцію по вул. Чумацький Шлях, 24, 26, 28.</w:t>
      </w:r>
    </w:p>
    <w:p w:rsidR="00F71293" w:rsidRPr="00531746" w:rsidRDefault="00F71293" w:rsidP="0003391C">
      <w:pPr>
        <w:pStyle w:val="ab"/>
        <w:numPr>
          <w:ilvl w:val="0"/>
          <w:numId w:val="5"/>
        </w:numPr>
        <w:spacing w:after="0" w:line="240" w:lineRule="auto"/>
        <w:ind w:left="0" w:firstLine="709"/>
        <w:jc w:val="both"/>
        <w:rPr>
          <w:rFonts w:ascii="Times New Roman" w:eastAsia="Times New Roman" w:hAnsi="Times New Roman" w:cs="Times New Roman"/>
          <w:b/>
          <w:bCs/>
          <w:sz w:val="28"/>
          <w:szCs w:val="28"/>
          <w:u w:val="single"/>
          <w:lang w:eastAsia="uk-UA"/>
        </w:rPr>
      </w:pPr>
      <w:r>
        <w:rPr>
          <w:rFonts w:ascii="Times New Roman" w:eastAsia="Times New Roman" w:hAnsi="Times New Roman" w:cs="Times New Roman"/>
          <w:b/>
          <w:bCs/>
          <w:sz w:val="28"/>
          <w:szCs w:val="28"/>
          <w:lang w:eastAsia="uk-UA"/>
        </w:rPr>
        <w:t xml:space="preserve">Оперативна ціль С.1.5. </w:t>
      </w:r>
      <w:r w:rsidRPr="00F71293">
        <w:rPr>
          <w:rFonts w:ascii="Times New Roman" w:eastAsia="Calibri" w:hAnsi="Times New Roman" w:cs="Times New Roman"/>
          <w:bCs/>
          <w:color w:val="000000"/>
          <w:kern w:val="24"/>
          <w:sz w:val="28"/>
          <w:szCs w:val="28"/>
          <w:u w:val="single"/>
        </w:rPr>
        <w:t>Реконструкція та технічне переоснащення системи електропостачання та вуличного освітлення</w:t>
      </w:r>
      <w:r>
        <w:rPr>
          <w:rFonts w:ascii="Times New Roman" w:eastAsia="Calibri" w:hAnsi="Times New Roman" w:cs="Times New Roman"/>
          <w:bCs/>
          <w:color w:val="000000"/>
          <w:kern w:val="24"/>
          <w:sz w:val="28"/>
          <w:szCs w:val="28"/>
          <w:u w:val="single"/>
        </w:rPr>
        <w:t>.</w:t>
      </w:r>
    </w:p>
    <w:p w:rsidR="00531746" w:rsidRPr="00531746" w:rsidRDefault="00531746" w:rsidP="0003391C">
      <w:pPr>
        <w:spacing w:after="0" w:line="240" w:lineRule="auto"/>
        <w:ind w:firstLine="709"/>
        <w:jc w:val="both"/>
        <w:rPr>
          <w:rFonts w:ascii="Times New Roman" w:eastAsia="Times New Roman" w:hAnsi="Times New Roman" w:cs="Times New Roman"/>
          <w:bCs/>
          <w:sz w:val="28"/>
          <w:szCs w:val="28"/>
          <w:lang w:eastAsia="uk-UA"/>
        </w:rPr>
      </w:pPr>
      <w:r w:rsidRPr="00531746">
        <w:rPr>
          <w:rFonts w:ascii="Times New Roman" w:eastAsia="Times New Roman" w:hAnsi="Times New Roman" w:cs="Times New Roman"/>
          <w:bCs/>
          <w:sz w:val="28"/>
          <w:szCs w:val="28"/>
          <w:lang w:eastAsia="uk-UA"/>
        </w:rPr>
        <w:t xml:space="preserve">Реалізація </w:t>
      </w:r>
      <w:r w:rsidR="00387D53">
        <w:rPr>
          <w:rFonts w:ascii="Times New Roman" w:eastAsia="Times New Roman" w:hAnsi="Times New Roman" w:cs="Times New Roman"/>
          <w:bCs/>
          <w:sz w:val="28"/>
          <w:szCs w:val="28"/>
          <w:lang w:eastAsia="uk-UA"/>
        </w:rPr>
        <w:t xml:space="preserve">заходів </w:t>
      </w:r>
      <w:r w:rsidRPr="00531746">
        <w:rPr>
          <w:rFonts w:ascii="Times New Roman" w:eastAsia="Times New Roman" w:hAnsi="Times New Roman" w:cs="Times New Roman"/>
          <w:bCs/>
          <w:sz w:val="28"/>
          <w:szCs w:val="28"/>
          <w:lang w:eastAsia="uk-UA"/>
        </w:rPr>
        <w:t>цілі проводи</w:t>
      </w:r>
      <w:r w:rsidR="00387D53">
        <w:rPr>
          <w:rFonts w:ascii="Times New Roman" w:eastAsia="Times New Roman" w:hAnsi="Times New Roman" w:cs="Times New Roman"/>
          <w:bCs/>
          <w:sz w:val="28"/>
          <w:szCs w:val="28"/>
          <w:lang w:eastAsia="uk-UA"/>
        </w:rPr>
        <w:t xml:space="preserve">лася </w:t>
      </w:r>
      <w:r w:rsidRPr="00531746">
        <w:rPr>
          <w:rFonts w:ascii="Times New Roman" w:eastAsia="Times New Roman" w:hAnsi="Times New Roman" w:cs="Times New Roman"/>
          <w:bCs/>
          <w:sz w:val="28"/>
          <w:szCs w:val="28"/>
          <w:lang w:eastAsia="uk-UA"/>
        </w:rPr>
        <w:t>по мірі необхідності</w:t>
      </w:r>
      <w:r w:rsidR="00387D53">
        <w:rPr>
          <w:rFonts w:ascii="Times New Roman" w:eastAsia="Times New Roman" w:hAnsi="Times New Roman" w:cs="Times New Roman"/>
          <w:bCs/>
          <w:sz w:val="28"/>
          <w:szCs w:val="28"/>
          <w:lang w:eastAsia="uk-UA"/>
        </w:rPr>
        <w:t xml:space="preserve"> проведення таких видів робіт </w:t>
      </w:r>
      <w:r w:rsidR="00A378F0">
        <w:rPr>
          <w:rFonts w:ascii="Times New Roman" w:eastAsia="Times New Roman" w:hAnsi="Times New Roman" w:cs="Times New Roman"/>
          <w:bCs/>
          <w:sz w:val="28"/>
          <w:szCs w:val="28"/>
          <w:lang w:eastAsia="uk-UA"/>
        </w:rPr>
        <w:t>на</w:t>
      </w:r>
      <w:r w:rsidR="00387D53">
        <w:rPr>
          <w:rFonts w:ascii="Times New Roman" w:eastAsia="Times New Roman" w:hAnsi="Times New Roman" w:cs="Times New Roman"/>
          <w:bCs/>
          <w:sz w:val="28"/>
          <w:szCs w:val="28"/>
          <w:lang w:eastAsia="uk-UA"/>
        </w:rPr>
        <w:t xml:space="preserve"> об’єкт</w:t>
      </w:r>
      <w:r w:rsidR="00A378F0">
        <w:rPr>
          <w:rFonts w:ascii="Times New Roman" w:eastAsia="Times New Roman" w:hAnsi="Times New Roman" w:cs="Times New Roman"/>
          <w:bCs/>
          <w:sz w:val="28"/>
          <w:szCs w:val="28"/>
          <w:lang w:eastAsia="uk-UA"/>
        </w:rPr>
        <w:t xml:space="preserve">ах, </w:t>
      </w:r>
      <w:r w:rsidR="00387D53">
        <w:rPr>
          <w:rFonts w:ascii="Times New Roman" w:eastAsia="Times New Roman" w:hAnsi="Times New Roman" w:cs="Times New Roman"/>
          <w:bCs/>
          <w:sz w:val="28"/>
          <w:szCs w:val="28"/>
          <w:lang w:eastAsia="uk-UA"/>
        </w:rPr>
        <w:t>які були пере</w:t>
      </w:r>
      <w:r w:rsidR="00A378F0">
        <w:rPr>
          <w:rFonts w:ascii="Times New Roman" w:eastAsia="Times New Roman" w:hAnsi="Times New Roman" w:cs="Times New Roman"/>
          <w:bCs/>
          <w:sz w:val="28"/>
          <w:szCs w:val="28"/>
          <w:lang w:eastAsia="uk-UA"/>
        </w:rPr>
        <w:t>д</w:t>
      </w:r>
      <w:r w:rsidR="00387D53">
        <w:rPr>
          <w:rFonts w:ascii="Times New Roman" w:eastAsia="Times New Roman" w:hAnsi="Times New Roman" w:cs="Times New Roman"/>
          <w:bCs/>
          <w:sz w:val="28"/>
          <w:szCs w:val="28"/>
          <w:lang w:eastAsia="uk-UA"/>
        </w:rPr>
        <w:t>ба</w:t>
      </w:r>
      <w:r w:rsidR="00A378F0">
        <w:rPr>
          <w:rFonts w:ascii="Times New Roman" w:eastAsia="Times New Roman" w:hAnsi="Times New Roman" w:cs="Times New Roman"/>
          <w:bCs/>
          <w:sz w:val="28"/>
          <w:szCs w:val="28"/>
          <w:lang w:eastAsia="uk-UA"/>
        </w:rPr>
        <w:t>чені міськими цільовими програмами</w:t>
      </w:r>
      <w:r w:rsidRPr="00531746">
        <w:rPr>
          <w:rFonts w:ascii="Times New Roman" w:eastAsia="Times New Roman" w:hAnsi="Times New Roman" w:cs="Times New Roman"/>
          <w:bCs/>
          <w:sz w:val="28"/>
          <w:szCs w:val="28"/>
          <w:lang w:eastAsia="uk-UA"/>
        </w:rPr>
        <w:t>.</w:t>
      </w:r>
      <w:r w:rsidR="00B27F5C">
        <w:rPr>
          <w:rFonts w:ascii="Times New Roman" w:eastAsia="Times New Roman" w:hAnsi="Times New Roman" w:cs="Times New Roman"/>
          <w:bCs/>
          <w:sz w:val="28"/>
          <w:szCs w:val="28"/>
          <w:lang w:eastAsia="uk-UA"/>
        </w:rPr>
        <w:t xml:space="preserve"> </w:t>
      </w:r>
    </w:p>
    <w:p w:rsidR="00F71293" w:rsidRPr="00F35B92" w:rsidRDefault="00F71293" w:rsidP="0003391C">
      <w:pPr>
        <w:pStyle w:val="ab"/>
        <w:numPr>
          <w:ilvl w:val="0"/>
          <w:numId w:val="5"/>
        </w:numPr>
        <w:spacing w:after="0" w:line="240" w:lineRule="auto"/>
        <w:ind w:left="0" w:firstLine="709"/>
        <w:jc w:val="both"/>
        <w:rPr>
          <w:rFonts w:ascii="Times New Roman" w:eastAsia="Times New Roman" w:hAnsi="Times New Roman" w:cs="Times New Roman"/>
          <w:b/>
          <w:bCs/>
          <w:sz w:val="28"/>
          <w:szCs w:val="28"/>
          <w:u w:val="single"/>
          <w:lang w:eastAsia="uk-UA"/>
        </w:rPr>
      </w:pPr>
      <w:r>
        <w:rPr>
          <w:rFonts w:ascii="Times New Roman" w:eastAsia="Times New Roman" w:hAnsi="Times New Roman" w:cs="Times New Roman"/>
          <w:b/>
          <w:bCs/>
          <w:sz w:val="28"/>
          <w:szCs w:val="28"/>
          <w:lang w:eastAsia="uk-UA"/>
        </w:rPr>
        <w:t xml:space="preserve">Оперативна ціль С.1.6. </w:t>
      </w:r>
      <w:r w:rsidRPr="00F71293">
        <w:rPr>
          <w:rFonts w:ascii="Times New Roman" w:eastAsia="Calibri" w:hAnsi="Times New Roman" w:cs="Times New Roman"/>
          <w:sz w:val="28"/>
          <w:szCs w:val="28"/>
          <w:u w:val="single"/>
          <w:bdr w:val="none" w:sz="0" w:space="0" w:color="auto" w:frame="1"/>
        </w:rPr>
        <w:t>Створення ОСББ, управляючих компаній та енергозбереження будівель</w:t>
      </w:r>
      <w:r>
        <w:rPr>
          <w:rFonts w:ascii="Times New Roman" w:eastAsia="Calibri" w:hAnsi="Times New Roman" w:cs="Times New Roman"/>
          <w:sz w:val="28"/>
          <w:szCs w:val="28"/>
          <w:u w:val="single"/>
          <w:bdr w:val="none" w:sz="0" w:space="0" w:color="auto" w:frame="1"/>
        </w:rPr>
        <w:t>.</w:t>
      </w:r>
    </w:p>
    <w:p w:rsidR="00532457" w:rsidRPr="00592748" w:rsidRDefault="00D66EF2" w:rsidP="00532457">
      <w:pPr>
        <w:pStyle w:val="ab"/>
        <w:numPr>
          <w:ilvl w:val="0"/>
          <w:numId w:val="5"/>
        </w:numPr>
        <w:spacing w:after="0" w:line="240" w:lineRule="auto"/>
        <w:ind w:left="0" w:firstLine="709"/>
        <w:jc w:val="both"/>
        <w:rPr>
          <w:rFonts w:ascii="Times New Roman" w:hAnsi="Times New Roman"/>
          <w:sz w:val="28"/>
          <w:szCs w:val="28"/>
        </w:rPr>
      </w:pPr>
      <w:r w:rsidRPr="00592748">
        <w:rPr>
          <w:rFonts w:ascii="Times New Roman" w:eastAsia="Times New Roman" w:hAnsi="Times New Roman" w:cs="Times New Roman"/>
          <w:bCs/>
          <w:sz w:val="28"/>
          <w:szCs w:val="28"/>
          <w:lang w:eastAsia="uk-UA"/>
        </w:rPr>
        <w:t xml:space="preserve">По даній операційній цілі виконувалися всі заходи, а саме: </w:t>
      </w:r>
      <w:r w:rsidR="00A378F0" w:rsidRPr="00592748">
        <w:rPr>
          <w:rFonts w:ascii="Times New Roman" w:eastAsia="Times New Roman" w:hAnsi="Times New Roman" w:cs="Times New Roman"/>
          <w:bCs/>
          <w:sz w:val="28"/>
          <w:szCs w:val="28"/>
          <w:lang w:eastAsia="uk-UA"/>
        </w:rPr>
        <w:t xml:space="preserve">з метою </w:t>
      </w:r>
      <w:r w:rsidRPr="00592748">
        <w:rPr>
          <w:rFonts w:ascii="Times New Roman" w:eastAsia="Times New Roman" w:hAnsi="Times New Roman" w:cs="Times New Roman"/>
          <w:bCs/>
          <w:sz w:val="28"/>
          <w:szCs w:val="28"/>
          <w:lang w:eastAsia="uk-UA"/>
        </w:rPr>
        <w:t>роз’яснювальної роботи</w:t>
      </w:r>
      <w:r w:rsidR="00A378F0" w:rsidRPr="00592748">
        <w:rPr>
          <w:rFonts w:ascii="Times New Roman" w:eastAsia="Times New Roman" w:hAnsi="Times New Roman" w:cs="Times New Roman"/>
          <w:bCs/>
          <w:sz w:val="28"/>
          <w:szCs w:val="28"/>
          <w:lang w:eastAsia="uk-UA"/>
        </w:rPr>
        <w:t xml:space="preserve"> проводилися круглі столи, збори за місцем проживання</w:t>
      </w:r>
      <w:r w:rsidR="00532457" w:rsidRPr="00592748">
        <w:rPr>
          <w:rFonts w:ascii="Times New Roman" w:eastAsia="Times New Roman" w:hAnsi="Times New Roman" w:cs="Times New Roman"/>
          <w:bCs/>
          <w:sz w:val="28"/>
          <w:szCs w:val="28"/>
          <w:lang w:eastAsia="uk-UA"/>
        </w:rPr>
        <w:t xml:space="preserve">; </w:t>
      </w:r>
      <w:r w:rsidR="00592748" w:rsidRPr="00592748">
        <w:rPr>
          <w:rFonts w:ascii="Times New Roman" w:eastAsia="Times New Roman" w:hAnsi="Times New Roman" w:cs="Times New Roman"/>
          <w:bCs/>
          <w:sz w:val="28"/>
          <w:szCs w:val="28"/>
          <w:lang w:eastAsia="uk-UA"/>
        </w:rPr>
        <w:t>здійснювалося розміще</w:t>
      </w:r>
      <w:r w:rsidR="00532457" w:rsidRPr="00592748">
        <w:rPr>
          <w:rFonts w:ascii="Times New Roman" w:eastAsia="Times New Roman" w:hAnsi="Times New Roman" w:cs="Times New Roman"/>
          <w:bCs/>
          <w:sz w:val="28"/>
          <w:szCs w:val="28"/>
          <w:lang w:eastAsia="uk-UA"/>
        </w:rPr>
        <w:t>н</w:t>
      </w:r>
      <w:r w:rsidR="00592748" w:rsidRPr="00592748">
        <w:rPr>
          <w:rFonts w:ascii="Times New Roman" w:eastAsia="Times New Roman" w:hAnsi="Times New Roman" w:cs="Times New Roman"/>
          <w:bCs/>
          <w:sz w:val="28"/>
          <w:szCs w:val="28"/>
          <w:lang w:eastAsia="uk-UA"/>
        </w:rPr>
        <w:t xml:space="preserve">ня </w:t>
      </w:r>
      <w:r w:rsidR="00532457" w:rsidRPr="00592748">
        <w:rPr>
          <w:rFonts w:ascii="Times New Roman" w:eastAsia="Times New Roman" w:hAnsi="Times New Roman" w:cs="Times New Roman"/>
          <w:bCs/>
          <w:sz w:val="28"/>
          <w:szCs w:val="28"/>
          <w:lang w:eastAsia="uk-UA"/>
        </w:rPr>
        <w:t>публікаці</w:t>
      </w:r>
      <w:r w:rsidR="00592748" w:rsidRPr="00592748">
        <w:rPr>
          <w:rFonts w:ascii="Times New Roman" w:eastAsia="Times New Roman" w:hAnsi="Times New Roman" w:cs="Times New Roman"/>
          <w:bCs/>
          <w:sz w:val="28"/>
          <w:szCs w:val="28"/>
          <w:lang w:eastAsia="uk-UA"/>
        </w:rPr>
        <w:t>й</w:t>
      </w:r>
      <w:r w:rsidR="00532457" w:rsidRPr="00592748">
        <w:rPr>
          <w:rFonts w:ascii="Times New Roman" w:eastAsia="Times New Roman" w:hAnsi="Times New Roman" w:cs="Times New Roman"/>
          <w:bCs/>
          <w:sz w:val="28"/>
          <w:szCs w:val="28"/>
          <w:lang w:eastAsia="uk-UA"/>
        </w:rPr>
        <w:t xml:space="preserve"> в місцевих газетах, постійні рубрики; проводилися інтерв’ю з ключовими особами; проводилося  </w:t>
      </w:r>
      <w:r w:rsidR="00532457" w:rsidRPr="00592748">
        <w:rPr>
          <w:rFonts w:ascii="Times New Roman" w:hAnsi="Times New Roman"/>
          <w:sz w:val="28"/>
          <w:szCs w:val="28"/>
          <w:lang w:eastAsia="ru-RU"/>
        </w:rPr>
        <w:t>вивчення існуючого українського та закордонного </w:t>
      </w:r>
      <w:r w:rsidR="00532457" w:rsidRPr="00592748">
        <w:rPr>
          <w:sz w:val="28"/>
          <w:szCs w:val="28"/>
          <w:lang w:eastAsia="ru-RU"/>
        </w:rPr>
        <w:t> </w:t>
      </w:r>
      <w:r w:rsidR="00532457" w:rsidRPr="00592748">
        <w:rPr>
          <w:rFonts w:ascii="Times New Roman" w:hAnsi="Times New Roman"/>
          <w:sz w:val="28"/>
          <w:szCs w:val="28"/>
          <w:lang w:eastAsia="ru-RU"/>
        </w:rPr>
        <w:t>досвіду щодо с</w:t>
      </w:r>
      <w:r w:rsidR="00532457" w:rsidRPr="00592748">
        <w:rPr>
          <w:rFonts w:ascii="Times New Roman" w:eastAsia="Calibri" w:hAnsi="Times New Roman" w:cs="Times New Roman"/>
          <w:sz w:val="28"/>
          <w:szCs w:val="28"/>
          <w:bdr w:val="none" w:sz="0" w:space="0" w:color="auto" w:frame="1"/>
        </w:rPr>
        <w:t>творення ОСББ, управляючих компаній та енергозбереження будівель.</w:t>
      </w:r>
      <w:r w:rsidR="00592748" w:rsidRPr="00592748">
        <w:rPr>
          <w:rFonts w:ascii="Times New Roman" w:eastAsia="Calibri" w:hAnsi="Times New Roman" w:cs="Times New Roman"/>
          <w:sz w:val="28"/>
          <w:szCs w:val="28"/>
          <w:bdr w:val="none" w:sz="0" w:space="0" w:color="auto" w:frame="1"/>
        </w:rPr>
        <w:t xml:space="preserve"> Так, </w:t>
      </w:r>
      <w:r w:rsidR="00532457" w:rsidRPr="00592748">
        <w:rPr>
          <w:rFonts w:ascii="Times New Roman" w:hAnsi="Times New Roman"/>
          <w:sz w:val="28"/>
          <w:szCs w:val="28"/>
        </w:rPr>
        <w:t xml:space="preserve">проведено круглий стіл на тему «Роз’яснення положень законів України «Про житлово-комунальні послуги», «Про особливості здійснення права власності у багатоквартирному будинку», «Про об’єднання співвласників багатоквартирного будинку»; </w:t>
      </w:r>
      <w:proofErr w:type="spellStart"/>
      <w:r w:rsidR="00532457" w:rsidRPr="00592748">
        <w:rPr>
          <w:rFonts w:ascii="Times New Roman" w:hAnsi="Times New Roman"/>
          <w:sz w:val="28"/>
          <w:szCs w:val="28"/>
        </w:rPr>
        <w:t>енергоефективні</w:t>
      </w:r>
      <w:proofErr w:type="spellEnd"/>
      <w:r w:rsidR="00532457" w:rsidRPr="00592748">
        <w:rPr>
          <w:rFonts w:ascii="Times New Roman" w:hAnsi="Times New Roman"/>
          <w:sz w:val="28"/>
          <w:szCs w:val="28"/>
        </w:rPr>
        <w:t xml:space="preserve"> заходи в житловому секторі та будівлях бюджетної сфери та роз’яснення умови участі у Програмі </w:t>
      </w:r>
      <w:proofErr w:type="spellStart"/>
      <w:r w:rsidR="00532457" w:rsidRPr="00592748">
        <w:rPr>
          <w:rFonts w:ascii="Times New Roman" w:hAnsi="Times New Roman"/>
          <w:sz w:val="28"/>
          <w:szCs w:val="28"/>
        </w:rPr>
        <w:t>співфінансування</w:t>
      </w:r>
      <w:proofErr w:type="spellEnd"/>
      <w:r w:rsidR="00532457" w:rsidRPr="00592748">
        <w:rPr>
          <w:rFonts w:ascii="Times New Roman" w:hAnsi="Times New Roman"/>
          <w:sz w:val="28"/>
          <w:szCs w:val="28"/>
        </w:rPr>
        <w:t xml:space="preserve"> робіт з реконструкції, капітального ремонту та технічного переоснащення багатоквартирних житлових будинків міста </w:t>
      </w:r>
      <w:proofErr w:type="spellStart"/>
      <w:r w:rsidR="00532457" w:rsidRPr="00592748">
        <w:rPr>
          <w:rFonts w:ascii="Times New Roman" w:hAnsi="Times New Roman"/>
          <w:sz w:val="28"/>
          <w:szCs w:val="28"/>
        </w:rPr>
        <w:t>Обухова</w:t>
      </w:r>
      <w:proofErr w:type="spellEnd"/>
      <w:r w:rsidR="00532457" w:rsidRPr="00592748">
        <w:rPr>
          <w:rFonts w:ascii="Times New Roman" w:hAnsi="Times New Roman"/>
          <w:sz w:val="28"/>
          <w:szCs w:val="28"/>
        </w:rPr>
        <w:t xml:space="preserve"> на 2018 –2020 роки» з трансляцією по телеканалу «Бард». Покрокова інструкція  участі у програмі  та саму програму розміщено на офіційному  сайті міста у розділі житлово-комунальне господарство. ТОВ «Міський житловий центр» надає інформацію мешканцям та уповноваженим особам житлових будинків.</w:t>
      </w:r>
    </w:p>
    <w:p w:rsidR="00B45381" w:rsidRPr="003A38C7" w:rsidRDefault="003A38C7" w:rsidP="003A38C7">
      <w:pPr>
        <w:pStyle w:val="ac"/>
        <w:shd w:val="clear" w:color="auto" w:fill="FFFFFF"/>
        <w:overflowPunct/>
        <w:autoSpaceDE/>
        <w:autoSpaceDN/>
        <w:adjustRightInd/>
        <w:ind w:firstLine="709"/>
        <w:jc w:val="both"/>
        <w:rPr>
          <w:rFonts w:ascii="Times New Roman" w:hAnsi="Times New Roman"/>
          <w:szCs w:val="28"/>
          <w:lang w:eastAsia="ru-RU"/>
        </w:rPr>
      </w:pPr>
      <w:r>
        <w:rPr>
          <w:rFonts w:ascii="Times New Roman" w:eastAsia="Times New Roman" w:hAnsi="Times New Roman"/>
          <w:bCs/>
          <w:szCs w:val="28"/>
          <w:lang w:val="uk-UA"/>
        </w:rPr>
        <w:t>С</w:t>
      </w:r>
      <w:r w:rsidR="00532457" w:rsidRPr="003A38C7">
        <w:rPr>
          <w:rFonts w:ascii="Times New Roman" w:eastAsia="Times New Roman" w:hAnsi="Times New Roman"/>
          <w:bCs/>
          <w:szCs w:val="28"/>
        </w:rPr>
        <w:t>прияли в залученні державних та інших коштів для проведення ремонтних робіт в будинках ОСББ</w:t>
      </w:r>
      <w:r w:rsidR="00532457" w:rsidRPr="003A38C7">
        <w:rPr>
          <w:rFonts w:ascii="Times New Roman" w:eastAsia="Times New Roman" w:hAnsi="Times New Roman"/>
          <w:bCs/>
          <w:szCs w:val="28"/>
          <w:lang w:val="uk-UA"/>
        </w:rPr>
        <w:t>.</w:t>
      </w:r>
      <w:r w:rsidR="00B45381" w:rsidRPr="003A38C7">
        <w:rPr>
          <w:rFonts w:ascii="Times New Roman" w:eastAsia="Times New Roman" w:hAnsi="Times New Roman"/>
          <w:bCs/>
          <w:szCs w:val="28"/>
          <w:lang w:val="uk-UA"/>
        </w:rPr>
        <w:t xml:space="preserve"> Так, т</w:t>
      </w:r>
      <w:r w:rsidR="00B45381" w:rsidRPr="003A38C7">
        <w:rPr>
          <w:rFonts w:ascii="Times New Roman" w:hAnsi="Times New Roman"/>
          <w:szCs w:val="28"/>
          <w:lang w:eastAsia="ru-RU"/>
        </w:rPr>
        <w:t>ри  ОСББ отримали підримку з міського</w:t>
      </w:r>
      <w:r w:rsidR="00B45381" w:rsidRPr="003A38C7">
        <w:rPr>
          <w:rFonts w:ascii="Times New Roman" w:hAnsi="Times New Roman"/>
          <w:szCs w:val="28"/>
          <w:lang w:val="uk-UA" w:eastAsia="ru-RU"/>
        </w:rPr>
        <w:t xml:space="preserve"> бюджету</w:t>
      </w:r>
      <w:r w:rsidR="00B45381" w:rsidRPr="003A38C7">
        <w:rPr>
          <w:rFonts w:ascii="Times New Roman" w:hAnsi="Times New Roman"/>
          <w:szCs w:val="28"/>
          <w:lang w:eastAsia="ru-RU"/>
        </w:rPr>
        <w:t xml:space="preserve"> та виконали роботи:</w:t>
      </w:r>
    </w:p>
    <w:p w:rsidR="00B45381" w:rsidRPr="003A38C7" w:rsidRDefault="00B45381" w:rsidP="003A38C7">
      <w:pPr>
        <w:pStyle w:val="ab"/>
        <w:numPr>
          <w:ilvl w:val="0"/>
          <w:numId w:val="8"/>
        </w:numPr>
        <w:shd w:val="clear" w:color="auto" w:fill="FFFFFF"/>
        <w:spacing w:after="0" w:line="240" w:lineRule="auto"/>
        <w:ind w:left="0" w:firstLine="709"/>
        <w:jc w:val="both"/>
        <w:rPr>
          <w:rFonts w:ascii="Times New Roman" w:hAnsi="Times New Roman" w:cs="Times New Roman"/>
          <w:sz w:val="28"/>
          <w:szCs w:val="28"/>
          <w:lang w:eastAsia="ru-RU"/>
        </w:rPr>
      </w:pPr>
      <w:r w:rsidRPr="003A38C7">
        <w:rPr>
          <w:rFonts w:ascii="Times New Roman" w:hAnsi="Times New Roman" w:cs="Times New Roman"/>
          <w:sz w:val="28"/>
          <w:szCs w:val="28"/>
          <w:lang w:eastAsia="ru-RU"/>
        </w:rPr>
        <w:t>ОСББ «Каштан 15»- встановлення  індивідуального теплового пункту ( модуль опалення) по вул. Каштанова ,15;</w:t>
      </w:r>
    </w:p>
    <w:p w:rsidR="00B45381" w:rsidRPr="003A38C7" w:rsidRDefault="00B45381" w:rsidP="003A38C7">
      <w:pPr>
        <w:pStyle w:val="ab"/>
        <w:numPr>
          <w:ilvl w:val="0"/>
          <w:numId w:val="8"/>
        </w:numPr>
        <w:shd w:val="clear" w:color="auto" w:fill="FFFFFF"/>
        <w:spacing w:after="0" w:line="240" w:lineRule="auto"/>
        <w:ind w:left="0" w:firstLine="709"/>
        <w:jc w:val="both"/>
        <w:rPr>
          <w:rFonts w:ascii="Times New Roman" w:hAnsi="Times New Roman" w:cs="Times New Roman"/>
          <w:sz w:val="28"/>
          <w:szCs w:val="28"/>
          <w:lang w:eastAsia="ru-RU"/>
        </w:rPr>
      </w:pPr>
      <w:r w:rsidRPr="003A38C7">
        <w:rPr>
          <w:rFonts w:ascii="Times New Roman" w:hAnsi="Times New Roman" w:cs="Times New Roman"/>
          <w:sz w:val="28"/>
          <w:szCs w:val="28"/>
          <w:lang w:eastAsia="ru-RU"/>
        </w:rPr>
        <w:t>ОСББ «</w:t>
      </w:r>
      <w:r w:rsidR="003A38C7" w:rsidRPr="003A38C7">
        <w:rPr>
          <w:rFonts w:ascii="Times New Roman" w:hAnsi="Times New Roman" w:cs="Times New Roman"/>
          <w:sz w:val="28"/>
          <w:szCs w:val="28"/>
          <w:lang w:eastAsia="ru-RU"/>
        </w:rPr>
        <w:t>Зв’язківець</w:t>
      </w:r>
      <w:r w:rsidRPr="003A38C7">
        <w:rPr>
          <w:rFonts w:ascii="Times New Roman" w:hAnsi="Times New Roman" w:cs="Times New Roman"/>
          <w:sz w:val="28"/>
          <w:szCs w:val="28"/>
          <w:lang w:eastAsia="ru-RU"/>
        </w:rPr>
        <w:t>»- Капітальний ремонт шиферної покрівлі  будинків  № 49 та 51  по вул.</w:t>
      </w:r>
      <w:r w:rsidR="003A38C7">
        <w:rPr>
          <w:rFonts w:ascii="Times New Roman" w:hAnsi="Times New Roman" w:cs="Times New Roman"/>
          <w:sz w:val="28"/>
          <w:szCs w:val="28"/>
          <w:lang w:eastAsia="ru-RU"/>
        </w:rPr>
        <w:t xml:space="preserve"> </w:t>
      </w:r>
      <w:r w:rsidRPr="003A38C7">
        <w:rPr>
          <w:rFonts w:ascii="Times New Roman" w:hAnsi="Times New Roman" w:cs="Times New Roman"/>
          <w:sz w:val="28"/>
          <w:szCs w:val="28"/>
          <w:lang w:eastAsia="ru-RU"/>
        </w:rPr>
        <w:t>Трипільськ</w:t>
      </w:r>
      <w:r w:rsidR="003A38C7">
        <w:rPr>
          <w:rFonts w:ascii="Times New Roman" w:hAnsi="Times New Roman" w:cs="Times New Roman"/>
          <w:sz w:val="28"/>
          <w:szCs w:val="28"/>
          <w:lang w:eastAsia="ru-RU"/>
        </w:rPr>
        <w:t>ій</w:t>
      </w:r>
      <w:r w:rsidRPr="003A38C7">
        <w:rPr>
          <w:rFonts w:ascii="Times New Roman" w:hAnsi="Times New Roman" w:cs="Times New Roman"/>
          <w:sz w:val="28"/>
          <w:szCs w:val="28"/>
          <w:lang w:eastAsia="ru-RU"/>
        </w:rPr>
        <w:t xml:space="preserve"> із заміною покрівельного матеріалу на </w:t>
      </w:r>
      <w:proofErr w:type="spellStart"/>
      <w:r w:rsidRPr="003A38C7">
        <w:rPr>
          <w:rFonts w:ascii="Times New Roman" w:hAnsi="Times New Roman" w:cs="Times New Roman"/>
          <w:sz w:val="28"/>
          <w:szCs w:val="28"/>
          <w:lang w:eastAsia="ru-RU"/>
        </w:rPr>
        <w:t>профнастил</w:t>
      </w:r>
      <w:proofErr w:type="spellEnd"/>
      <w:r w:rsidRPr="003A38C7">
        <w:rPr>
          <w:rFonts w:ascii="Times New Roman" w:hAnsi="Times New Roman" w:cs="Times New Roman"/>
          <w:sz w:val="28"/>
          <w:szCs w:val="28"/>
          <w:lang w:eastAsia="ru-RU"/>
        </w:rPr>
        <w:t xml:space="preserve"> ;</w:t>
      </w:r>
    </w:p>
    <w:p w:rsidR="00B45381" w:rsidRPr="003A38C7" w:rsidRDefault="00B45381" w:rsidP="003A38C7">
      <w:pPr>
        <w:pStyle w:val="ab"/>
        <w:numPr>
          <w:ilvl w:val="0"/>
          <w:numId w:val="8"/>
        </w:numPr>
        <w:shd w:val="clear" w:color="auto" w:fill="FFFFFF"/>
        <w:spacing w:after="0" w:line="240" w:lineRule="auto"/>
        <w:ind w:left="0" w:firstLine="709"/>
        <w:jc w:val="both"/>
        <w:rPr>
          <w:rFonts w:ascii="Times New Roman" w:hAnsi="Times New Roman" w:cs="Times New Roman"/>
          <w:sz w:val="28"/>
          <w:szCs w:val="28"/>
          <w:lang w:eastAsia="ru-RU"/>
        </w:rPr>
      </w:pPr>
      <w:r w:rsidRPr="003A38C7">
        <w:rPr>
          <w:rFonts w:ascii="Times New Roman" w:hAnsi="Times New Roman" w:cs="Times New Roman"/>
          <w:sz w:val="28"/>
          <w:szCs w:val="28"/>
          <w:lang w:eastAsia="ru-RU"/>
        </w:rPr>
        <w:lastRenderedPageBreak/>
        <w:t>ОСББ «Криниця -110»- Капітальний ремонт покрівлі будинку №110 по вул.</w:t>
      </w:r>
      <w:r w:rsidR="003A38C7">
        <w:rPr>
          <w:rFonts w:ascii="Times New Roman" w:hAnsi="Times New Roman" w:cs="Times New Roman"/>
          <w:sz w:val="28"/>
          <w:szCs w:val="28"/>
          <w:lang w:eastAsia="ru-RU"/>
        </w:rPr>
        <w:t xml:space="preserve"> </w:t>
      </w:r>
      <w:r w:rsidRPr="003A38C7">
        <w:rPr>
          <w:rFonts w:ascii="Times New Roman" w:hAnsi="Times New Roman" w:cs="Times New Roman"/>
          <w:sz w:val="28"/>
          <w:szCs w:val="28"/>
          <w:lang w:eastAsia="ru-RU"/>
        </w:rPr>
        <w:t>Київськ</w:t>
      </w:r>
      <w:r w:rsidR="003A38C7">
        <w:rPr>
          <w:rFonts w:ascii="Times New Roman" w:hAnsi="Times New Roman" w:cs="Times New Roman"/>
          <w:sz w:val="28"/>
          <w:szCs w:val="28"/>
          <w:lang w:eastAsia="ru-RU"/>
        </w:rPr>
        <w:t>ій</w:t>
      </w:r>
      <w:r w:rsidRPr="003A38C7">
        <w:rPr>
          <w:rFonts w:ascii="Times New Roman" w:hAnsi="Times New Roman" w:cs="Times New Roman"/>
          <w:sz w:val="28"/>
          <w:szCs w:val="28"/>
          <w:lang w:eastAsia="ru-RU"/>
        </w:rPr>
        <w:t xml:space="preserve">, матеріал </w:t>
      </w:r>
      <w:proofErr w:type="spellStart"/>
      <w:r w:rsidRPr="003A38C7">
        <w:rPr>
          <w:rFonts w:ascii="Times New Roman" w:hAnsi="Times New Roman" w:cs="Times New Roman"/>
          <w:sz w:val="28"/>
          <w:szCs w:val="28"/>
          <w:lang w:eastAsia="ru-RU"/>
        </w:rPr>
        <w:t>єврорубероїд</w:t>
      </w:r>
      <w:proofErr w:type="spellEnd"/>
      <w:r w:rsidRPr="003A38C7">
        <w:rPr>
          <w:rFonts w:ascii="Times New Roman" w:hAnsi="Times New Roman" w:cs="Times New Roman"/>
          <w:sz w:val="28"/>
          <w:szCs w:val="28"/>
          <w:lang w:eastAsia="ru-RU"/>
        </w:rPr>
        <w:t>.</w:t>
      </w:r>
    </w:p>
    <w:p w:rsidR="00B45381" w:rsidRPr="003A38C7" w:rsidRDefault="003A38C7" w:rsidP="003A38C7">
      <w:pPr>
        <w:pStyle w:val="ac"/>
        <w:overflowPunct/>
        <w:autoSpaceDE/>
        <w:autoSpaceDN/>
        <w:adjustRightInd/>
        <w:ind w:firstLine="709"/>
        <w:jc w:val="both"/>
        <w:rPr>
          <w:rFonts w:ascii="Times New Roman" w:hAnsi="Times New Roman"/>
          <w:szCs w:val="28"/>
        </w:rPr>
      </w:pPr>
      <w:r w:rsidRPr="003A38C7">
        <w:rPr>
          <w:rFonts w:ascii="Times New Roman" w:hAnsi="Times New Roman"/>
          <w:szCs w:val="28"/>
          <w:lang w:val="uk-UA"/>
        </w:rPr>
        <w:t>Також, к</w:t>
      </w:r>
      <w:r w:rsidR="00B45381" w:rsidRPr="003A38C7">
        <w:rPr>
          <w:rFonts w:ascii="Times New Roman" w:hAnsi="Times New Roman"/>
          <w:szCs w:val="28"/>
        </w:rPr>
        <w:t>омісією з надання співфінансування робіт з реконструкції, капітального ремонту та технічного переоснащення  багатоквартирних житлових будинків міста Обхова на 2018 –2020 роки розглянута заявка співвласників житлового будинку по вул.Чумацький шлях 24 та приняте рішення про включення об’єкту «Капітальний ремонт  внутрішньобудинкових мереж холодного водопостачання та утеплення трубопроводів холодного водопостачання та опалення по вул.Чумацький Шлях 24 в м.Обухів Київської області» до  Переліку обєктів на фінансування у 2019 році.</w:t>
      </w:r>
    </w:p>
    <w:p w:rsidR="00D66EF2" w:rsidRPr="00B45381" w:rsidRDefault="00D66EF2" w:rsidP="0003391C">
      <w:pPr>
        <w:spacing w:after="0" w:line="240" w:lineRule="auto"/>
        <w:ind w:firstLine="709"/>
        <w:jc w:val="both"/>
        <w:rPr>
          <w:rFonts w:ascii="Times New Roman" w:eastAsia="Times New Roman" w:hAnsi="Times New Roman" w:cs="Times New Roman"/>
          <w:bCs/>
          <w:sz w:val="16"/>
          <w:szCs w:val="16"/>
          <w:lang w:val="hr-HR" w:eastAsia="uk-UA"/>
        </w:rPr>
      </w:pPr>
    </w:p>
    <w:p w:rsidR="00F8614C" w:rsidRDefault="00D61774" w:rsidP="0003391C">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bCs/>
          <w:sz w:val="28"/>
          <w:szCs w:val="28"/>
          <w:lang w:eastAsia="uk-UA"/>
        </w:rPr>
        <w:t>Стратегічна ціль С.2</w:t>
      </w:r>
      <w:r w:rsidRPr="00673376">
        <w:rPr>
          <w:rFonts w:ascii="Times New Roman" w:eastAsia="Times New Roman" w:hAnsi="Times New Roman" w:cs="Times New Roman"/>
          <w:b/>
          <w:bCs/>
          <w:sz w:val="28"/>
          <w:szCs w:val="28"/>
          <w:lang w:eastAsia="uk-UA"/>
        </w:rPr>
        <w:t>.</w:t>
      </w:r>
      <w:r w:rsidRPr="00D61774">
        <w:rPr>
          <w:rFonts w:ascii="Times New Roman" w:hAnsi="Times New Roman" w:cs="Times New Roman"/>
          <w:sz w:val="28"/>
          <w:szCs w:val="28"/>
        </w:rPr>
        <w:t xml:space="preserve"> </w:t>
      </w:r>
      <w:r w:rsidRPr="00D61774">
        <w:rPr>
          <w:rFonts w:ascii="Times New Roman" w:hAnsi="Times New Roman" w:cs="Times New Roman"/>
          <w:b/>
          <w:sz w:val="28"/>
          <w:szCs w:val="28"/>
        </w:rPr>
        <w:t>Освіта впродовж життя та духовний розвиток особистості</w:t>
      </w:r>
      <w:r>
        <w:rPr>
          <w:rFonts w:ascii="Times New Roman" w:hAnsi="Times New Roman" w:cs="Times New Roman"/>
          <w:b/>
          <w:sz w:val="28"/>
          <w:szCs w:val="28"/>
        </w:rPr>
        <w:t>.</w:t>
      </w:r>
    </w:p>
    <w:p w:rsidR="00F71293" w:rsidRPr="00672995" w:rsidRDefault="00F71293" w:rsidP="0003391C">
      <w:pPr>
        <w:pStyle w:val="ab"/>
        <w:numPr>
          <w:ilvl w:val="0"/>
          <w:numId w:val="6"/>
        </w:numPr>
        <w:spacing w:after="0" w:line="240" w:lineRule="auto"/>
        <w:ind w:left="0" w:firstLine="709"/>
        <w:jc w:val="both"/>
        <w:rPr>
          <w:rFonts w:ascii="Times New Roman" w:eastAsia="Times New Roman" w:hAnsi="Times New Roman" w:cs="Times New Roman"/>
          <w:b/>
          <w:bCs/>
          <w:sz w:val="28"/>
          <w:szCs w:val="28"/>
          <w:u w:val="single"/>
          <w:lang w:eastAsia="uk-UA"/>
        </w:rPr>
      </w:pPr>
      <w:r>
        <w:rPr>
          <w:rFonts w:ascii="Times New Roman" w:eastAsia="Times New Roman" w:hAnsi="Times New Roman" w:cs="Times New Roman"/>
          <w:b/>
          <w:bCs/>
          <w:sz w:val="28"/>
          <w:szCs w:val="28"/>
          <w:lang w:eastAsia="uk-UA"/>
        </w:rPr>
        <w:t xml:space="preserve">Оперативна ціль С.2.1. </w:t>
      </w:r>
      <w:r w:rsidRPr="00F71293">
        <w:rPr>
          <w:rFonts w:ascii="Times New Roman" w:hAnsi="Times New Roman" w:cs="Times New Roman"/>
          <w:sz w:val="28"/>
          <w:szCs w:val="28"/>
          <w:u w:val="single"/>
          <w:bdr w:val="none" w:sz="0" w:space="0" w:color="auto" w:frame="1"/>
        </w:rPr>
        <w:t>Організація якісного профільного навчання, профільної підготовки та профорієнтаційної роботи із учнівською молоддю</w:t>
      </w:r>
      <w:r>
        <w:rPr>
          <w:rFonts w:ascii="Times New Roman" w:hAnsi="Times New Roman" w:cs="Times New Roman"/>
          <w:sz w:val="28"/>
          <w:szCs w:val="28"/>
          <w:u w:val="single"/>
          <w:bdr w:val="none" w:sz="0" w:space="0" w:color="auto" w:frame="1"/>
        </w:rPr>
        <w:t>.</w:t>
      </w:r>
    </w:p>
    <w:p w:rsidR="00135A92" w:rsidRDefault="00A378F0" w:rsidP="00135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Заходи по р</w:t>
      </w:r>
      <w:r w:rsidR="00672995" w:rsidRPr="00672995">
        <w:rPr>
          <w:rFonts w:ascii="Times New Roman" w:hAnsi="Times New Roman" w:cs="Times New Roman"/>
          <w:sz w:val="28"/>
          <w:szCs w:val="28"/>
        </w:rPr>
        <w:t>еалізаці</w:t>
      </w:r>
      <w:r>
        <w:rPr>
          <w:rFonts w:ascii="Times New Roman" w:hAnsi="Times New Roman" w:cs="Times New Roman"/>
          <w:sz w:val="28"/>
          <w:szCs w:val="28"/>
        </w:rPr>
        <w:t>ї</w:t>
      </w:r>
      <w:r w:rsidR="00672995" w:rsidRPr="00672995">
        <w:rPr>
          <w:rFonts w:ascii="Times New Roman" w:hAnsi="Times New Roman" w:cs="Times New Roman"/>
          <w:sz w:val="28"/>
          <w:szCs w:val="28"/>
        </w:rPr>
        <w:t xml:space="preserve"> оперативної цілі здійсню</w:t>
      </w:r>
      <w:r>
        <w:rPr>
          <w:rFonts w:ascii="Times New Roman" w:hAnsi="Times New Roman" w:cs="Times New Roman"/>
          <w:sz w:val="28"/>
          <w:szCs w:val="28"/>
        </w:rPr>
        <w:t>валися</w:t>
      </w:r>
      <w:r w:rsidR="00672995" w:rsidRPr="00672995">
        <w:rPr>
          <w:rFonts w:ascii="Times New Roman" w:hAnsi="Times New Roman" w:cs="Times New Roman"/>
          <w:sz w:val="28"/>
          <w:szCs w:val="28"/>
        </w:rPr>
        <w:t xml:space="preserve"> впродовж навчальних років</w:t>
      </w:r>
      <w:r w:rsidR="00672995">
        <w:rPr>
          <w:rFonts w:ascii="Times New Roman" w:hAnsi="Times New Roman" w:cs="Times New Roman"/>
          <w:sz w:val="28"/>
          <w:szCs w:val="28"/>
        </w:rPr>
        <w:t xml:space="preserve">. </w:t>
      </w:r>
      <w:r w:rsidR="004800E7" w:rsidRPr="004800E7">
        <w:rPr>
          <w:rFonts w:ascii="Times New Roman" w:hAnsi="Times New Roman" w:cs="Times New Roman"/>
          <w:sz w:val="28"/>
          <w:szCs w:val="28"/>
        </w:rPr>
        <w:t>Проводи</w:t>
      </w:r>
      <w:r>
        <w:rPr>
          <w:rFonts w:ascii="Times New Roman" w:hAnsi="Times New Roman" w:cs="Times New Roman"/>
          <w:sz w:val="28"/>
          <w:szCs w:val="28"/>
        </w:rPr>
        <w:t>вся</w:t>
      </w:r>
      <w:r w:rsidR="004800E7" w:rsidRPr="004800E7">
        <w:rPr>
          <w:rFonts w:ascii="Times New Roman" w:hAnsi="Times New Roman" w:cs="Times New Roman"/>
          <w:sz w:val="28"/>
          <w:szCs w:val="28"/>
        </w:rPr>
        <w:t xml:space="preserve"> м</w:t>
      </w:r>
      <w:r w:rsidR="00672995" w:rsidRPr="004800E7">
        <w:rPr>
          <w:rFonts w:ascii="Times New Roman" w:hAnsi="Times New Roman" w:cs="Times New Roman"/>
          <w:sz w:val="28"/>
          <w:szCs w:val="28"/>
        </w:rPr>
        <w:t xml:space="preserve">оніторинг системи профільного навчання на міському та локальному рівнях. </w:t>
      </w:r>
      <w:r w:rsidR="004800E7" w:rsidRPr="004800E7">
        <w:rPr>
          <w:rFonts w:ascii="Times New Roman" w:hAnsi="Times New Roman" w:cs="Times New Roman"/>
          <w:sz w:val="28"/>
          <w:szCs w:val="28"/>
        </w:rPr>
        <w:t>Проводяться п</w:t>
      </w:r>
      <w:r w:rsidR="00672995" w:rsidRPr="004800E7">
        <w:rPr>
          <w:rFonts w:ascii="Times New Roman" w:hAnsi="Times New Roman" w:cs="Times New Roman"/>
          <w:sz w:val="28"/>
          <w:szCs w:val="28"/>
        </w:rPr>
        <w:t xml:space="preserve">сихологічні дослідження щодо вибору учнівською молоддю напрямів і форм профільного навчання. </w:t>
      </w:r>
    </w:p>
    <w:p w:rsidR="00672995" w:rsidRPr="00672995" w:rsidRDefault="004800E7" w:rsidP="00135A92">
      <w:pPr>
        <w:spacing w:after="0" w:line="240" w:lineRule="auto"/>
        <w:ind w:firstLine="709"/>
        <w:jc w:val="both"/>
        <w:rPr>
          <w:rFonts w:ascii="Times New Roman" w:hAnsi="Times New Roman" w:cs="Times New Roman"/>
          <w:sz w:val="28"/>
          <w:szCs w:val="28"/>
        </w:rPr>
      </w:pPr>
      <w:r w:rsidRPr="004800E7">
        <w:rPr>
          <w:rFonts w:ascii="Times New Roman" w:hAnsi="Times New Roman" w:cs="Times New Roman"/>
          <w:sz w:val="28"/>
          <w:szCs w:val="28"/>
        </w:rPr>
        <w:t>Забезпечу</w:t>
      </w:r>
      <w:r w:rsidR="00135A92">
        <w:rPr>
          <w:rFonts w:ascii="Times New Roman" w:hAnsi="Times New Roman" w:cs="Times New Roman"/>
          <w:sz w:val="28"/>
          <w:szCs w:val="28"/>
        </w:rPr>
        <w:t>валися</w:t>
      </w:r>
      <w:r w:rsidR="00672995" w:rsidRPr="004800E7">
        <w:rPr>
          <w:rFonts w:ascii="Times New Roman" w:hAnsi="Times New Roman" w:cs="Times New Roman"/>
          <w:sz w:val="28"/>
          <w:szCs w:val="28"/>
        </w:rPr>
        <w:t xml:space="preserve"> сучасними навчальними кабінетами навчальні заклади міста відповідно до визначених профілів. </w:t>
      </w:r>
      <w:r w:rsidRPr="004800E7">
        <w:rPr>
          <w:rFonts w:ascii="Times New Roman" w:hAnsi="Times New Roman" w:cs="Times New Roman"/>
          <w:sz w:val="28"/>
          <w:szCs w:val="28"/>
        </w:rPr>
        <w:t>Розробля</w:t>
      </w:r>
      <w:r w:rsidR="00135A92">
        <w:rPr>
          <w:rFonts w:ascii="Times New Roman" w:hAnsi="Times New Roman" w:cs="Times New Roman"/>
          <w:sz w:val="28"/>
          <w:szCs w:val="28"/>
        </w:rPr>
        <w:t xml:space="preserve">лися </w:t>
      </w:r>
      <w:r w:rsidRPr="004800E7">
        <w:rPr>
          <w:rFonts w:ascii="Times New Roman" w:hAnsi="Times New Roman" w:cs="Times New Roman"/>
          <w:sz w:val="28"/>
          <w:szCs w:val="28"/>
        </w:rPr>
        <w:t>та вида</w:t>
      </w:r>
      <w:r w:rsidR="00135A92">
        <w:rPr>
          <w:rFonts w:ascii="Times New Roman" w:hAnsi="Times New Roman" w:cs="Times New Roman"/>
          <w:sz w:val="28"/>
          <w:szCs w:val="28"/>
        </w:rPr>
        <w:t>валися</w:t>
      </w:r>
      <w:r w:rsidR="00672995" w:rsidRPr="004800E7">
        <w:rPr>
          <w:rFonts w:ascii="Times New Roman" w:hAnsi="Times New Roman" w:cs="Times New Roman"/>
          <w:sz w:val="28"/>
          <w:szCs w:val="28"/>
        </w:rPr>
        <w:t xml:space="preserve"> навчально-методичні посібники з питань управління та впровадження профільного навчання. </w:t>
      </w:r>
      <w:r w:rsidRPr="004800E7">
        <w:rPr>
          <w:rFonts w:ascii="Times New Roman" w:hAnsi="Times New Roman" w:cs="Times New Roman"/>
          <w:sz w:val="28"/>
          <w:szCs w:val="28"/>
        </w:rPr>
        <w:t>Провод</w:t>
      </w:r>
      <w:r w:rsidR="00135A92">
        <w:rPr>
          <w:rFonts w:ascii="Times New Roman" w:hAnsi="Times New Roman" w:cs="Times New Roman"/>
          <w:sz w:val="28"/>
          <w:szCs w:val="28"/>
        </w:rPr>
        <w:t>илися</w:t>
      </w:r>
      <w:r w:rsidRPr="004800E7">
        <w:rPr>
          <w:rFonts w:ascii="Times New Roman" w:hAnsi="Times New Roman" w:cs="Times New Roman"/>
          <w:sz w:val="28"/>
          <w:szCs w:val="28"/>
        </w:rPr>
        <w:t xml:space="preserve"> соціальні та психологічні дослідження щодо актуальних питань організації профільного навчання з урахуванням особливостей та потреб економіки міста. Організову</w:t>
      </w:r>
      <w:r w:rsidR="00135A92">
        <w:rPr>
          <w:rFonts w:ascii="Times New Roman" w:hAnsi="Times New Roman" w:cs="Times New Roman"/>
          <w:sz w:val="28"/>
          <w:szCs w:val="28"/>
        </w:rPr>
        <w:t>валися</w:t>
      </w:r>
      <w:r w:rsidRPr="004800E7">
        <w:rPr>
          <w:rFonts w:ascii="Times New Roman" w:hAnsi="Times New Roman" w:cs="Times New Roman"/>
          <w:sz w:val="28"/>
          <w:szCs w:val="28"/>
        </w:rPr>
        <w:t xml:space="preserve"> зустрічі учнів з фахівцями різних галузей та провод</w:t>
      </w:r>
      <w:r w:rsidR="00135A92">
        <w:rPr>
          <w:rFonts w:ascii="Times New Roman" w:hAnsi="Times New Roman" w:cs="Times New Roman"/>
          <w:sz w:val="28"/>
          <w:szCs w:val="28"/>
        </w:rPr>
        <w:t>илися</w:t>
      </w:r>
      <w:r w:rsidRPr="004800E7">
        <w:rPr>
          <w:rFonts w:ascii="Times New Roman" w:hAnsi="Times New Roman" w:cs="Times New Roman"/>
          <w:sz w:val="28"/>
          <w:szCs w:val="28"/>
        </w:rPr>
        <w:t xml:space="preserve"> екскурсії на виробництво. Поновлю</w:t>
      </w:r>
      <w:r w:rsidR="00135A92">
        <w:rPr>
          <w:rFonts w:ascii="Times New Roman" w:hAnsi="Times New Roman" w:cs="Times New Roman"/>
          <w:sz w:val="28"/>
          <w:szCs w:val="28"/>
        </w:rPr>
        <w:t>вався</w:t>
      </w:r>
      <w:r w:rsidRPr="004800E7">
        <w:rPr>
          <w:rFonts w:ascii="Times New Roman" w:hAnsi="Times New Roman" w:cs="Times New Roman"/>
          <w:sz w:val="28"/>
          <w:szCs w:val="28"/>
        </w:rPr>
        <w:t xml:space="preserve"> фонд бібліотек науковою, науково-методичною, довідковою літературою з різних напрямів профільного навчання.</w:t>
      </w:r>
      <w:r>
        <w:rPr>
          <w:rFonts w:ascii="Times New Roman" w:hAnsi="Times New Roman" w:cs="Times New Roman"/>
          <w:sz w:val="24"/>
          <w:szCs w:val="24"/>
        </w:rPr>
        <w:t xml:space="preserve"> </w:t>
      </w:r>
    </w:p>
    <w:p w:rsidR="00F71293" w:rsidRPr="004800E7" w:rsidRDefault="00F71293" w:rsidP="00592748">
      <w:pPr>
        <w:pStyle w:val="ab"/>
        <w:numPr>
          <w:ilvl w:val="0"/>
          <w:numId w:val="6"/>
        </w:numPr>
        <w:spacing w:after="0" w:line="240" w:lineRule="auto"/>
        <w:ind w:left="0" w:firstLine="709"/>
        <w:jc w:val="both"/>
        <w:rPr>
          <w:rFonts w:ascii="Times New Roman" w:eastAsia="Times New Roman" w:hAnsi="Times New Roman" w:cs="Times New Roman"/>
          <w:b/>
          <w:bCs/>
          <w:sz w:val="28"/>
          <w:szCs w:val="28"/>
          <w:u w:val="single"/>
          <w:lang w:eastAsia="uk-UA"/>
        </w:rPr>
      </w:pPr>
      <w:r w:rsidRPr="00592748">
        <w:rPr>
          <w:rFonts w:ascii="Times New Roman" w:eastAsia="Times New Roman" w:hAnsi="Times New Roman" w:cs="Times New Roman"/>
          <w:b/>
          <w:bCs/>
          <w:sz w:val="28"/>
          <w:szCs w:val="28"/>
          <w:lang w:eastAsia="uk-UA"/>
        </w:rPr>
        <w:t xml:space="preserve">Оперативна ціль С.2.2. </w:t>
      </w:r>
      <w:r w:rsidRPr="00592748">
        <w:rPr>
          <w:rFonts w:ascii="Times New Roman" w:hAnsi="Times New Roman" w:cs="Times New Roman"/>
          <w:sz w:val="28"/>
          <w:szCs w:val="28"/>
          <w:u w:val="single"/>
          <w:bdr w:val="none" w:sz="0" w:space="0" w:color="auto" w:frame="1"/>
        </w:rPr>
        <w:t>Забезпечення навчальних закладів сучасною комп’ютерною технікою,</w:t>
      </w:r>
      <w:r w:rsidRPr="00F71293">
        <w:rPr>
          <w:rFonts w:ascii="Times New Roman" w:hAnsi="Times New Roman" w:cs="Times New Roman"/>
          <w:sz w:val="28"/>
          <w:szCs w:val="28"/>
          <w:u w:val="single"/>
          <w:bdr w:val="none" w:sz="0" w:space="0" w:color="auto" w:frame="1"/>
        </w:rPr>
        <w:t xml:space="preserve"> інформатизація освітніх послуг, використання комп’ютерних технологій у навчально-виховному процесі</w:t>
      </w:r>
      <w:r>
        <w:rPr>
          <w:rFonts w:ascii="Times New Roman" w:hAnsi="Times New Roman" w:cs="Times New Roman"/>
          <w:sz w:val="28"/>
          <w:szCs w:val="28"/>
          <w:u w:val="single"/>
          <w:bdr w:val="none" w:sz="0" w:space="0" w:color="auto" w:frame="1"/>
        </w:rPr>
        <w:t>.</w:t>
      </w:r>
    </w:p>
    <w:p w:rsidR="00592748" w:rsidRPr="008F0622" w:rsidRDefault="004800E7" w:rsidP="00592748">
      <w:pPr>
        <w:spacing w:after="0" w:line="240" w:lineRule="auto"/>
        <w:ind w:firstLine="709"/>
        <w:jc w:val="both"/>
        <w:rPr>
          <w:rFonts w:ascii="Times New Roman" w:eastAsia="Times New Roman" w:hAnsi="Times New Roman" w:cs="Times New Roman"/>
          <w:sz w:val="28"/>
          <w:szCs w:val="28"/>
          <w:lang w:eastAsia="uk-UA"/>
        </w:rPr>
      </w:pPr>
      <w:r w:rsidRPr="008014EA">
        <w:rPr>
          <w:rFonts w:ascii="Times New Roman" w:hAnsi="Times New Roman" w:cs="Times New Roman"/>
          <w:sz w:val="28"/>
          <w:szCs w:val="28"/>
        </w:rPr>
        <w:t>Реалізація оперативної цілі здійсню</w:t>
      </w:r>
      <w:r w:rsidR="00135A92">
        <w:rPr>
          <w:rFonts w:ascii="Times New Roman" w:hAnsi="Times New Roman" w:cs="Times New Roman"/>
          <w:sz w:val="28"/>
          <w:szCs w:val="28"/>
        </w:rPr>
        <w:t>валася</w:t>
      </w:r>
      <w:r w:rsidRPr="008014EA">
        <w:rPr>
          <w:rFonts w:ascii="Times New Roman" w:hAnsi="Times New Roman" w:cs="Times New Roman"/>
          <w:sz w:val="28"/>
          <w:szCs w:val="28"/>
        </w:rPr>
        <w:t xml:space="preserve"> впродовж навчальних років.</w:t>
      </w:r>
      <w:r w:rsidR="008014EA" w:rsidRPr="008014EA">
        <w:rPr>
          <w:rFonts w:ascii="Times New Roman" w:hAnsi="Times New Roman" w:cs="Times New Roman"/>
          <w:sz w:val="28"/>
          <w:szCs w:val="28"/>
        </w:rPr>
        <w:t xml:space="preserve"> Придбання матеріальних цінностей (комп’ютерна, мультимедійна та оргтехніка, ліцензійні програмні продукти тощо) для забезпечення загальноосвітніх навчальних закладів, комплексів проводи</w:t>
      </w:r>
      <w:r w:rsidR="00135A92">
        <w:rPr>
          <w:rFonts w:ascii="Times New Roman" w:hAnsi="Times New Roman" w:cs="Times New Roman"/>
          <w:sz w:val="28"/>
          <w:szCs w:val="28"/>
        </w:rPr>
        <w:t xml:space="preserve">лася </w:t>
      </w:r>
      <w:r w:rsidR="008014EA" w:rsidRPr="008014EA">
        <w:rPr>
          <w:rFonts w:ascii="Times New Roman" w:hAnsi="Times New Roman" w:cs="Times New Roman"/>
          <w:sz w:val="28"/>
          <w:szCs w:val="28"/>
        </w:rPr>
        <w:t xml:space="preserve">за рахунок </w:t>
      </w:r>
      <w:r w:rsidR="00592748">
        <w:rPr>
          <w:rFonts w:ascii="Times New Roman" w:hAnsi="Times New Roman" w:cs="Times New Roman"/>
          <w:sz w:val="28"/>
          <w:szCs w:val="28"/>
        </w:rPr>
        <w:t xml:space="preserve">коштів міського бюджету так і </w:t>
      </w:r>
      <w:r w:rsidR="008014EA" w:rsidRPr="008014EA">
        <w:rPr>
          <w:rFonts w:ascii="Times New Roman" w:hAnsi="Times New Roman" w:cs="Times New Roman"/>
          <w:sz w:val="28"/>
          <w:szCs w:val="28"/>
        </w:rPr>
        <w:t>спонсорських коштів.</w:t>
      </w:r>
      <w:r w:rsidR="00592748" w:rsidRPr="00592748">
        <w:rPr>
          <w:rFonts w:ascii="Times New Roman" w:eastAsia="Times New Roman" w:hAnsi="Times New Roman" w:cs="Times New Roman"/>
          <w:color w:val="000000"/>
          <w:sz w:val="28"/>
          <w:szCs w:val="28"/>
          <w:lang w:eastAsia="uk-UA"/>
        </w:rPr>
        <w:t xml:space="preserve"> </w:t>
      </w:r>
      <w:r w:rsidR="00592748" w:rsidRPr="008F0622">
        <w:rPr>
          <w:rFonts w:ascii="Times New Roman" w:eastAsia="Times New Roman" w:hAnsi="Times New Roman" w:cs="Times New Roman"/>
          <w:color w:val="000000"/>
          <w:sz w:val="28"/>
          <w:szCs w:val="28"/>
          <w:lang w:eastAsia="uk-UA"/>
        </w:rPr>
        <w:t>Закуплена техніка для учнів 1-х класів (Нова українська школа).</w:t>
      </w:r>
    </w:p>
    <w:p w:rsidR="00592748" w:rsidRPr="008F0622" w:rsidRDefault="00592748" w:rsidP="00592748">
      <w:pPr>
        <w:spacing w:after="0" w:line="240" w:lineRule="auto"/>
        <w:ind w:firstLine="709"/>
        <w:jc w:val="both"/>
        <w:rPr>
          <w:rFonts w:ascii="Times New Roman" w:eastAsia="Times New Roman" w:hAnsi="Times New Roman" w:cs="Times New Roman"/>
          <w:sz w:val="28"/>
          <w:szCs w:val="28"/>
          <w:lang w:eastAsia="uk-UA"/>
        </w:rPr>
      </w:pPr>
      <w:r w:rsidRPr="008F0622">
        <w:rPr>
          <w:rFonts w:ascii="Times New Roman" w:eastAsia="Times New Roman" w:hAnsi="Times New Roman" w:cs="Times New Roman"/>
          <w:color w:val="000000"/>
          <w:sz w:val="28"/>
          <w:szCs w:val="28"/>
          <w:lang w:eastAsia="uk-UA"/>
        </w:rPr>
        <w:t xml:space="preserve">За рахунок державного бюджету закуплено </w:t>
      </w:r>
      <w:r>
        <w:rPr>
          <w:rFonts w:ascii="Times New Roman" w:eastAsia="Times New Roman" w:hAnsi="Times New Roman" w:cs="Times New Roman"/>
          <w:color w:val="000000"/>
          <w:sz w:val="28"/>
          <w:szCs w:val="28"/>
          <w:lang w:eastAsia="uk-UA"/>
        </w:rPr>
        <w:t xml:space="preserve">для </w:t>
      </w:r>
      <w:r w:rsidRPr="008F0622">
        <w:rPr>
          <w:rFonts w:ascii="Times New Roman" w:eastAsia="Times New Roman" w:hAnsi="Times New Roman" w:cs="Times New Roman"/>
          <w:color w:val="000000"/>
          <w:sz w:val="28"/>
          <w:szCs w:val="28"/>
          <w:lang w:eastAsia="uk-UA"/>
        </w:rPr>
        <w:t>4</w:t>
      </w:r>
      <w:r>
        <w:rPr>
          <w:rFonts w:ascii="Times New Roman" w:eastAsia="Times New Roman" w:hAnsi="Times New Roman" w:cs="Times New Roman"/>
          <w:color w:val="000000"/>
          <w:sz w:val="28"/>
          <w:szCs w:val="28"/>
          <w:lang w:eastAsia="uk-UA"/>
        </w:rPr>
        <w:t xml:space="preserve">-х предметних кабінетів </w:t>
      </w:r>
      <w:proofErr w:type="spellStart"/>
      <w:r>
        <w:rPr>
          <w:rFonts w:ascii="Times New Roman" w:eastAsia="Times New Roman" w:hAnsi="Times New Roman" w:cs="Times New Roman"/>
          <w:color w:val="000000"/>
          <w:sz w:val="28"/>
          <w:szCs w:val="28"/>
          <w:lang w:eastAsia="uk-UA"/>
        </w:rPr>
        <w:t>природничо</w:t>
      </w:r>
      <w:proofErr w:type="spellEnd"/>
      <w:r>
        <w:rPr>
          <w:rFonts w:ascii="Times New Roman" w:eastAsia="Times New Roman" w:hAnsi="Times New Roman" w:cs="Times New Roman"/>
          <w:color w:val="000000"/>
          <w:sz w:val="28"/>
          <w:szCs w:val="28"/>
          <w:lang w:eastAsia="uk-UA"/>
        </w:rPr>
        <w:t xml:space="preserve"> - математичного профілю (</w:t>
      </w:r>
      <w:r w:rsidRPr="008F0622">
        <w:rPr>
          <w:rFonts w:ascii="Times New Roman" w:eastAsia="Times New Roman" w:hAnsi="Times New Roman" w:cs="Times New Roman"/>
          <w:color w:val="000000"/>
          <w:sz w:val="28"/>
          <w:szCs w:val="28"/>
          <w:lang w:eastAsia="uk-UA"/>
        </w:rPr>
        <w:t>3 кабінети фізики та 1 біології</w:t>
      </w:r>
      <w:r>
        <w:rPr>
          <w:rFonts w:ascii="Times New Roman" w:eastAsia="Times New Roman" w:hAnsi="Times New Roman" w:cs="Times New Roman"/>
          <w:color w:val="000000"/>
          <w:sz w:val="28"/>
          <w:szCs w:val="28"/>
          <w:lang w:eastAsia="uk-UA"/>
        </w:rPr>
        <w:t>) мультимедійне обладнання.</w:t>
      </w:r>
    </w:p>
    <w:p w:rsidR="00592748" w:rsidRPr="008F0622" w:rsidRDefault="00592748" w:rsidP="00592748">
      <w:pPr>
        <w:spacing w:after="0" w:line="240" w:lineRule="auto"/>
        <w:ind w:firstLine="709"/>
        <w:jc w:val="both"/>
        <w:rPr>
          <w:sz w:val="28"/>
          <w:szCs w:val="28"/>
        </w:rPr>
      </w:pPr>
      <w:r w:rsidRPr="008F0622">
        <w:rPr>
          <w:rFonts w:ascii="Times New Roman" w:eastAsia="Times New Roman" w:hAnsi="Times New Roman" w:cs="Times New Roman"/>
          <w:sz w:val="28"/>
          <w:szCs w:val="28"/>
          <w:lang w:eastAsia="uk-UA"/>
        </w:rPr>
        <w:t> </w:t>
      </w:r>
      <w:r w:rsidRPr="008F0622">
        <w:rPr>
          <w:rFonts w:ascii="Times New Roman" w:eastAsia="Times New Roman" w:hAnsi="Times New Roman" w:cs="Times New Roman"/>
          <w:color w:val="000000"/>
          <w:sz w:val="28"/>
          <w:szCs w:val="28"/>
          <w:lang w:eastAsia="uk-UA"/>
        </w:rPr>
        <w:t xml:space="preserve">У 2018 році була закуплена комп’ютерна </w:t>
      </w:r>
      <w:r>
        <w:rPr>
          <w:rFonts w:ascii="Times New Roman" w:eastAsia="Times New Roman" w:hAnsi="Times New Roman" w:cs="Times New Roman"/>
          <w:color w:val="000000"/>
          <w:sz w:val="28"/>
          <w:szCs w:val="28"/>
          <w:lang w:eastAsia="uk-UA"/>
        </w:rPr>
        <w:t xml:space="preserve">техніка </w:t>
      </w:r>
      <w:r w:rsidRPr="008F0622">
        <w:rPr>
          <w:rFonts w:ascii="Times New Roman" w:eastAsia="Times New Roman" w:hAnsi="Times New Roman" w:cs="Times New Roman"/>
          <w:color w:val="000000"/>
          <w:sz w:val="28"/>
          <w:szCs w:val="28"/>
          <w:lang w:eastAsia="uk-UA"/>
        </w:rPr>
        <w:t>та оргтехніка для закладів освіти</w:t>
      </w:r>
      <w:r>
        <w:rPr>
          <w:rFonts w:ascii="Times New Roman" w:eastAsia="Times New Roman" w:hAnsi="Times New Roman" w:cs="Times New Roman"/>
          <w:color w:val="000000"/>
          <w:sz w:val="28"/>
          <w:szCs w:val="28"/>
          <w:lang w:eastAsia="uk-UA"/>
        </w:rPr>
        <w:t>. У</w:t>
      </w:r>
      <w:r w:rsidRPr="008F0622">
        <w:rPr>
          <w:rFonts w:ascii="Times New Roman" w:eastAsia="Times New Roman" w:hAnsi="Times New Roman" w:cs="Times New Roman"/>
          <w:color w:val="000000"/>
          <w:sz w:val="28"/>
          <w:szCs w:val="28"/>
          <w:lang w:eastAsia="uk-UA"/>
        </w:rPr>
        <w:t xml:space="preserve"> зв’язку з тим, що в більшості техніки термін придатності понад 5 років (75,6 % ) оновлення відбувається поступово.</w:t>
      </w:r>
    </w:p>
    <w:p w:rsidR="008014EA" w:rsidRDefault="008014EA" w:rsidP="0003391C">
      <w:pPr>
        <w:spacing w:after="0" w:line="240" w:lineRule="auto"/>
        <w:ind w:firstLine="709"/>
        <w:jc w:val="both"/>
        <w:rPr>
          <w:rFonts w:ascii="Times New Roman" w:hAnsi="Times New Roman" w:cs="Times New Roman"/>
          <w:sz w:val="28"/>
          <w:szCs w:val="28"/>
        </w:rPr>
      </w:pPr>
    </w:p>
    <w:p w:rsidR="008014EA" w:rsidRPr="008014EA" w:rsidRDefault="00F71293" w:rsidP="0003391C">
      <w:pPr>
        <w:pStyle w:val="ab"/>
        <w:numPr>
          <w:ilvl w:val="0"/>
          <w:numId w:val="6"/>
        </w:numPr>
        <w:spacing w:after="0" w:line="240" w:lineRule="auto"/>
        <w:ind w:left="0" w:firstLine="709"/>
        <w:jc w:val="both"/>
        <w:rPr>
          <w:rFonts w:ascii="Times New Roman" w:eastAsia="Times New Roman" w:hAnsi="Times New Roman" w:cs="Times New Roman"/>
          <w:b/>
          <w:bCs/>
          <w:sz w:val="28"/>
          <w:szCs w:val="28"/>
          <w:u w:val="single"/>
          <w:lang w:eastAsia="uk-UA"/>
        </w:rPr>
      </w:pPr>
      <w:r w:rsidRPr="003D6429">
        <w:rPr>
          <w:rFonts w:ascii="Times New Roman" w:eastAsia="Times New Roman" w:hAnsi="Times New Roman" w:cs="Times New Roman"/>
          <w:b/>
          <w:bCs/>
          <w:sz w:val="28"/>
          <w:szCs w:val="28"/>
          <w:lang w:eastAsia="uk-UA"/>
        </w:rPr>
        <w:t>Оперативна ціль С.2.3.</w:t>
      </w:r>
      <w:r w:rsidRPr="008014EA">
        <w:rPr>
          <w:rFonts w:ascii="Times New Roman" w:eastAsia="Times New Roman" w:hAnsi="Times New Roman" w:cs="Times New Roman"/>
          <w:b/>
          <w:bCs/>
          <w:sz w:val="28"/>
          <w:szCs w:val="28"/>
          <w:lang w:eastAsia="uk-UA"/>
        </w:rPr>
        <w:t xml:space="preserve"> </w:t>
      </w:r>
      <w:r w:rsidRPr="008014EA">
        <w:rPr>
          <w:rFonts w:ascii="Times New Roman" w:hAnsi="Times New Roman" w:cs="Times New Roman"/>
          <w:sz w:val="28"/>
          <w:szCs w:val="28"/>
          <w:u w:val="single"/>
          <w:bdr w:val="none" w:sz="0" w:space="0" w:color="auto" w:frame="1"/>
        </w:rPr>
        <w:t>Створення нової дитячої школи мистецтв.</w:t>
      </w:r>
    </w:p>
    <w:p w:rsidR="001C1092" w:rsidRDefault="008014EA" w:rsidP="001C1092">
      <w:pPr>
        <w:spacing w:after="0" w:line="240" w:lineRule="auto"/>
        <w:ind w:firstLine="709"/>
        <w:jc w:val="both"/>
        <w:rPr>
          <w:rFonts w:ascii="Times New Roman" w:eastAsia="Calibri" w:hAnsi="Times New Roman" w:cs="Times New Roman"/>
          <w:spacing w:val="-2"/>
          <w:sz w:val="28"/>
          <w:szCs w:val="28"/>
        </w:rPr>
      </w:pPr>
      <w:r w:rsidRPr="001C1092">
        <w:rPr>
          <w:rFonts w:ascii="Times New Roman" w:hAnsi="Times New Roman" w:cs="Times New Roman"/>
          <w:sz w:val="28"/>
          <w:szCs w:val="28"/>
        </w:rPr>
        <w:t>Дана ціль передбача</w:t>
      </w:r>
      <w:r w:rsidR="00592748" w:rsidRPr="001C1092">
        <w:rPr>
          <w:rFonts w:ascii="Times New Roman" w:hAnsi="Times New Roman" w:cs="Times New Roman"/>
          <w:sz w:val="28"/>
          <w:szCs w:val="28"/>
        </w:rPr>
        <w:t>ла</w:t>
      </w:r>
      <w:r w:rsidRPr="001C1092">
        <w:rPr>
          <w:rFonts w:ascii="Times New Roman" w:hAnsi="Times New Roman" w:cs="Times New Roman"/>
          <w:sz w:val="28"/>
          <w:szCs w:val="28"/>
        </w:rPr>
        <w:t xml:space="preserve"> </w:t>
      </w:r>
      <w:r w:rsidRPr="001C1092">
        <w:rPr>
          <w:rFonts w:ascii="Times New Roman" w:hAnsi="Times New Roman" w:cs="Times New Roman"/>
          <w:bCs/>
          <w:color w:val="000000"/>
          <w:kern w:val="24"/>
          <w:sz w:val="28"/>
          <w:szCs w:val="28"/>
        </w:rPr>
        <w:t>добудову нового приміщення дитячої школи мистецтв, планування та облаштування прилеглої території закладу з метою створення комфортних умов для учнів, батьків та викладачів школи.</w:t>
      </w:r>
      <w:r w:rsidRPr="001C1092">
        <w:rPr>
          <w:rFonts w:ascii="Times New Roman" w:hAnsi="Times New Roman" w:cs="Times New Roman"/>
          <w:sz w:val="28"/>
          <w:szCs w:val="28"/>
        </w:rPr>
        <w:t xml:space="preserve"> </w:t>
      </w:r>
      <w:r w:rsidR="001C1092" w:rsidRPr="001C1092">
        <w:rPr>
          <w:rFonts w:ascii="Times New Roman" w:hAnsi="Times New Roman" w:cs="Times New Roman"/>
          <w:sz w:val="28"/>
          <w:szCs w:val="28"/>
        </w:rPr>
        <w:t xml:space="preserve">З метою </w:t>
      </w:r>
      <w:r w:rsidR="001C1092" w:rsidRPr="001C1092">
        <w:rPr>
          <w:rFonts w:ascii="Times New Roman" w:hAnsi="Times New Roman" w:cs="Times New Roman"/>
          <w:sz w:val="28"/>
          <w:szCs w:val="28"/>
        </w:rPr>
        <w:lastRenderedPageBreak/>
        <w:t xml:space="preserve">покращення умов праці та отримання якісних мистецьких послуг було </w:t>
      </w:r>
      <w:r w:rsidR="00DA1B07" w:rsidRPr="001C1092">
        <w:rPr>
          <w:rFonts w:ascii="Times New Roman" w:hAnsi="Times New Roman" w:cs="Times New Roman"/>
          <w:sz w:val="28"/>
          <w:szCs w:val="28"/>
        </w:rPr>
        <w:t>проведено</w:t>
      </w:r>
      <w:r w:rsidR="001C1092" w:rsidRPr="001C1092">
        <w:rPr>
          <w:rFonts w:ascii="Times New Roman" w:hAnsi="Times New Roman" w:cs="Times New Roman"/>
          <w:sz w:val="28"/>
          <w:szCs w:val="28"/>
        </w:rPr>
        <w:t xml:space="preserve"> </w:t>
      </w:r>
      <w:r w:rsidR="001C1092" w:rsidRPr="001C1092">
        <w:rPr>
          <w:rFonts w:ascii="Times New Roman" w:eastAsia="Calibri" w:hAnsi="Times New Roman" w:cs="Times New Roman"/>
          <w:sz w:val="28"/>
          <w:szCs w:val="28"/>
        </w:rPr>
        <w:t>ремонт покрівлі, санацію та утеплення фасаду Дитячої школи мистецтв м. Обухів</w:t>
      </w:r>
      <w:r w:rsidR="001C1092" w:rsidRPr="001C1092">
        <w:rPr>
          <w:rFonts w:ascii="Times New Roman" w:hAnsi="Times New Roman" w:cs="Times New Roman"/>
          <w:sz w:val="28"/>
          <w:szCs w:val="28"/>
        </w:rPr>
        <w:t xml:space="preserve">, </w:t>
      </w:r>
      <w:r w:rsidR="001C1092" w:rsidRPr="001C1092">
        <w:rPr>
          <w:rFonts w:ascii="Times New Roman" w:eastAsia="Calibri" w:hAnsi="Times New Roman" w:cs="Times New Roman"/>
          <w:spacing w:val="-2"/>
          <w:sz w:val="28"/>
          <w:szCs w:val="28"/>
        </w:rPr>
        <w:t>побудовано самопливний каналізаційний колектор</w:t>
      </w:r>
      <w:r w:rsidR="001C1092" w:rsidRPr="001C1092">
        <w:rPr>
          <w:rFonts w:ascii="Times New Roman" w:hAnsi="Times New Roman" w:cs="Times New Roman"/>
          <w:spacing w:val="-2"/>
          <w:sz w:val="28"/>
          <w:szCs w:val="28"/>
        </w:rPr>
        <w:t>.</w:t>
      </w:r>
      <w:r w:rsidR="001C1092" w:rsidRPr="001C1092">
        <w:rPr>
          <w:rFonts w:ascii="Times New Roman" w:eastAsia="Calibri" w:hAnsi="Times New Roman" w:cs="Times New Roman"/>
          <w:spacing w:val="-2"/>
          <w:sz w:val="28"/>
          <w:szCs w:val="28"/>
        </w:rPr>
        <w:t xml:space="preserve"> </w:t>
      </w:r>
    </w:p>
    <w:p w:rsidR="003D6429" w:rsidRPr="001C1092" w:rsidRDefault="003D6429" w:rsidP="001C1092">
      <w:pPr>
        <w:spacing w:after="0" w:line="240" w:lineRule="auto"/>
        <w:ind w:firstLine="709"/>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Також, було придбано та встановлено паркан закритого типу та встановлено охоронну систему.</w:t>
      </w:r>
    </w:p>
    <w:p w:rsidR="00DA1B07" w:rsidRDefault="00DA1B07" w:rsidP="001C1092">
      <w:pPr>
        <w:spacing w:after="0" w:line="240" w:lineRule="auto"/>
        <w:ind w:firstLine="709"/>
        <w:jc w:val="both"/>
        <w:rPr>
          <w:rFonts w:ascii="Times New Roman" w:eastAsia="Times New Roman" w:hAnsi="Times New Roman" w:cs="Times New Roman"/>
          <w:bCs/>
          <w:sz w:val="28"/>
          <w:szCs w:val="28"/>
          <w:lang w:eastAsia="uk-UA"/>
        </w:rPr>
      </w:pPr>
      <w:r w:rsidRPr="001C1092">
        <w:rPr>
          <w:rFonts w:ascii="Times New Roman" w:hAnsi="Times New Roman" w:cs="Times New Roman"/>
          <w:sz w:val="28"/>
          <w:szCs w:val="28"/>
        </w:rPr>
        <w:t xml:space="preserve"> Питання будови нової школи мистецтв на території міста – це є перспектива 2030 року. Дане завдання включено до </w:t>
      </w:r>
      <w:r w:rsidRPr="001C1092">
        <w:rPr>
          <w:rFonts w:ascii="Times New Roman" w:hAnsi="Times New Roman" w:cs="Times New Roman"/>
          <w:bCs/>
          <w:sz w:val="28"/>
          <w:szCs w:val="28"/>
        </w:rPr>
        <w:t>Стратегії сталого розвитку Обухівської територіальної громади до 2030 року</w:t>
      </w:r>
      <w:r w:rsidRPr="001C1092">
        <w:rPr>
          <w:rFonts w:ascii="Times New Roman" w:eastAsia="Times New Roman" w:hAnsi="Times New Roman" w:cs="Times New Roman"/>
          <w:bCs/>
          <w:sz w:val="28"/>
          <w:szCs w:val="28"/>
          <w:lang w:eastAsia="uk-UA"/>
        </w:rPr>
        <w:t>.</w:t>
      </w:r>
    </w:p>
    <w:p w:rsidR="001C1092" w:rsidRPr="001C1092" w:rsidRDefault="001C1092" w:rsidP="001C1092">
      <w:pPr>
        <w:spacing w:after="0" w:line="240" w:lineRule="auto"/>
        <w:ind w:firstLine="709"/>
        <w:jc w:val="both"/>
        <w:rPr>
          <w:rFonts w:ascii="Times New Roman" w:eastAsia="Times New Roman" w:hAnsi="Times New Roman" w:cs="Times New Roman"/>
          <w:b/>
          <w:bCs/>
          <w:sz w:val="28"/>
          <w:szCs w:val="28"/>
          <w:lang w:eastAsia="uk-UA"/>
        </w:rPr>
      </w:pPr>
    </w:p>
    <w:p w:rsidR="00F71293" w:rsidRPr="00DA1B07" w:rsidRDefault="00F71293" w:rsidP="0003391C">
      <w:pPr>
        <w:pStyle w:val="ab"/>
        <w:numPr>
          <w:ilvl w:val="0"/>
          <w:numId w:val="6"/>
        </w:numPr>
        <w:spacing w:after="0" w:line="240" w:lineRule="auto"/>
        <w:ind w:left="0" w:firstLine="709"/>
        <w:jc w:val="both"/>
        <w:rPr>
          <w:rFonts w:ascii="Times New Roman" w:eastAsia="Times New Roman" w:hAnsi="Times New Roman" w:cs="Times New Roman"/>
          <w:b/>
          <w:bCs/>
          <w:sz w:val="28"/>
          <w:szCs w:val="28"/>
          <w:u w:val="single"/>
          <w:lang w:eastAsia="uk-UA"/>
        </w:rPr>
      </w:pPr>
      <w:r w:rsidRPr="00DA1B07">
        <w:rPr>
          <w:rFonts w:ascii="Times New Roman" w:eastAsia="Times New Roman" w:hAnsi="Times New Roman" w:cs="Times New Roman"/>
          <w:b/>
          <w:bCs/>
          <w:sz w:val="28"/>
          <w:szCs w:val="28"/>
          <w:lang w:eastAsia="uk-UA"/>
        </w:rPr>
        <w:t xml:space="preserve">Оперативна ціль С.2.4. </w:t>
      </w:r>
      <w:r w:rsidRPr="00DA1B07">
        <w:rPr>
          <w:rFonts w:ascii="Times New Roman" w:hAnsi="Times New Roman" w:cs="Times New Roman"/>
          <w:sz w:val="28"/>
          <w:szCs w:val="28"/>
          <w:u w:val="single"/>
          <w:bdr w:val="none" w:sz="0" w:space="0" w:color="auto" w:frame="1"/>
        </w:rPr>
        <w:t>Створення меморіального музею Андрія Малишка.</w:t>
      </w:r>
    </w:p>
    <w:p w:rsidR="00DA1B07" w:rsidRDefault="008014EA" w:rsidP="0003391C">
      <w:pPr>
        <w:spacing w:after="0" w:line="240" w:lineRule="auto"/>
        <w:ind w:firstLine="709"/>
        <w:jc w:val="both"/>
        <w:rPr>
          <w:rFonts w:ascii="Times New Roman" w:hAnsi="Times New Roman" w:cs="Times New Roman"/>
          <w:sz w:val="28"/>
          <w:szCs w:val="28"/>
        </w:rPr>
      </w:pPr>
      <w:r w:rsidRPr="008014EA">
        <w:rPr>
          <w:rFonts w:ascii="Times New Roman" w:hAnsi="Times New Roman" w:cs="Times New Roman"/>
          <w:bCs/>
          <w:color w:val="000000"/>
          <w:kern w:val="24"/>
          <w:sz w:val="28"/>
          <w:szCs w:val="28"/>
        </w:rPr>
        <w:t xml:space="preserve">Проект </w:t>
      </w:r>
      <w:r w:rsidR="001C1092">
        <w:rPr>
          <w:rFonts w:ascii="Times New Roman" w:hAnsi="Times New Roman" w:cs="Times New Roman"/>
          <w:bCs/>
          <w:color w:val="000000"/>
          <w:kern w:val="24"/>
          <w:sz w:val="28"/>
          <w:szCs w:val="28"/>
        </w:rPr>
        <w:t>в звітному періоді не був реалізований.</w:t>
      </w:r>
      <w:r w:rsidRPr="008014EA">
        <w:rPr>
          <w:rFonts w:ascii="Times New Roman" w:hAnsi="Times New Roman" w:cs="Times New Roman"/>
          <w:bCs/>
          <w:color w:val="000000"/>
          <w:kern w:val="24"/>
          <w:sz w:val="28"/>
          <w:szCs w:val="28"/>
        </w:rPr>
        <w:t xml:space="preserve"> </w:t>
      </w:r>
      <w:r w:rsidR="00DA1B07">
        <w:rPr>
          <w:rFonts w:ascii="Times New Roman" w:eastAsia="Calibri" w:hAnsi="Times New Roman" w:cs="Times New Roman"/>
          <w:sz w:val="28"/>
          <w:szCs w:val="28"/>
          <w:lang w:eastAsia="uk-UA"/>
        </w:rPr>
        <w:t>На 2019</w:t>
      </w:r>
      <w:r w:rsidR="001C1092">
        <w:rPr>
          <w:rFonts w:ascii="Times New Roman" w:eastAsia="Calibri" w:hAnsi="Times New Roman" w:cs="Times New Roman"/>
          <w:sz w:val="28"/>
          <w:szCs w:val="28"/>
          <w:lang w:eastAsia="uk-UA"/>
        </w:rPr>
        <w:t xml:space="preserve"> – </w:t>
      </w:r>
      <w:r w:rsidR="00DA1B07">
        <w:rPr>
          <w:rFonts w:ascii="Times New Roman" w:eastAsia="Calibri" w:hAnsi="Times New Roman" w:cs="Times New Roman"/>
          <w:sz w:val="28"/>
          <w:szCs w:val="28"/>
          <w:lang w:eastAsia="uk-UA"/>
        </w:rPr>
        <w:t>2020</w:t>
      </w:r>
      <w:r w:rsidR="001C1092">
        <w:rPr>
          <w:rFonts w:ascii="Times New Roman" w:eastAsia="Calibri" w:hAnsi="Times New Roman" w:cs="Times New Roman"/>
          <w:sz w:val="28"/>
          <w:szCs w:val="28"/>
          <w:lang w:eastAsia="uk-UA"/>
        </w:rPr>
        <w:t xml:space="preserve"> роки </w:t>
      </w:r>
      <w:r w:rsidR="00DA1B07">
        <w:rPr>
          <w:rFonts w:ascii="Times New Roman" w:eastAsia="Calibri" w:hAnsi="Times New Roman" w:cs="Times New Roman"/>
          <w:sz w:val="28"/>
          <w:szCs w:val="28"/>
          <w:lang w:eastAsia="uk-UA"/>
        </w:rPr>
        <w:t xml:space="preserve"> зап</w:t>
      </w:r>
      <w:r w:rsidR="00DA1B07" w:rsidRPr="00DA1B07">
        <w:rPr>
          <w:rFonts w:ascii="Times New Roman" w:eastAsia="Calibri" w:hAnsi="Times New Roman" w:cs="Times New Roman"/>
          <w:sz w:val="28"/>
          <w:szCs w:val="28"/>
          <w:lang w:eastAsia="uk-UA"/>
        </w:rPr>
        <w:t>л</w:t>
      </w:r>
      <w:r w:rsidR="00DA1B07">
        <w:rPr>
          <w:rFonts w:ascii="Times New Roman" w:eastAsia="Calibri" w:hAnsi="Times New Roman" w:cs="Times New Roman"/>
          <w:sz w:val="28"/>
          <w:szCs w:val="28"/>
          <w:lang w:eastAsia="uk-UA"/>
        </w:rPr>
        <w:t>а</w:t>
      </w:r>
      <w:r w:rsidR="00DA1B07" w:rsidRPr="00DA1B07">
        <w:rPr>
          <w:rFonts w:ascii="Times New Roman" w:eastAsia="Calibri" w:hAnsi="Times New Roman" w:cs="Times New Roman"/>
          <w:sz w:val="28"/>
          <w:szCs w:val="28"/>
          <w:lang w:eastAsia="uk-UA"/>
        </w:rPr>
        <w:t>новані роботи щодо утримання та поліпшення стану старого приміщення музею-садиби ім.</w:t>
      </w:r>
      <w:r w:rsidR="00DA1B07" w:rsidRPr="00DA1B07">
        <w:rPr>
          <w:rFonts w:ascii="Times New Roman" w:hAnsi="Times New Roman" w:cs="Times New Roman"/>
          <w:sz w:val="28"/>
          <w:szCs w:val="28"/>
          <w:lang w:eastAsia="uk-UA"/>
        </w:rPr>
        <w:t xml:space="preserve"> </w:t>
      </w:r>
      <w:r w:rsidR="00DA1B07" w:rsidRPr="00DA1B07">
        <w:rPr>
          <w:rFonts w:ascii="Times New Roman" w:eastAsia="Calibri" w:hAnsi="Times New Roman" w:cs="Times New Roman"/>
          <w:sz w:val="28"/>
          <w:szCs w:val="28"/>
          <w:lang w:eastAsia="uk-UA"/>
        </w:rPr>
        <w:t>А.Малишка,</w:t>
      </w:r>
      <w:r w:rsidR="001C1092">
        <w:rPr>
          <w:rFonts w:ascii="Times New Roman" w:eastAsia="Calibri" w:hAnsi="Times New Roman" w:cs="Times New Roman"/>
          <w:sz w:val="28"/>
          <w:szCs w:val="28"/>
          <w:lang w:eastAsia="uk-UA"/>
        </w:rPr>
        <w:t xml:space="preserve"> </w:t>
      </w:r>
      <w:r w:rsidR="00DA1B07" w:rsidRPr="00DA1B07">
        <w:rPr>
          <w:rFonts w:ascii="Times New Roman" w:eastAsia="Calibri" w:hAnsi="Times New Roman" w:cs="Times New Roman"/>
          <w:sz w:val="28"/>
          <w:szCs w:val="28"/>
          <w:lang w:eastAsia="uk-UA"/>
        </w:rPr>
        <w:t>яке з грудня 2018 року знаходиться в оперативному управлінні відділу культури, національностей та релігій виконавчого комітету Обухівської міської ради</w:t>
      </w:r>
      <w:r w:rsidR="001C1092">
        <w:rPr>
          <w:rFonts w:ascii="Times New Roman" w:eastAsia="Calibri" w:hAnsi="Times New Roman" w:cs="Times New Roman"/>
          <w:sz w:val="28"/>
          <w:szCs w:val="28"/>
          <w:lang w:eastAsia="uk-UA"/>
        </w:rPr>
        <w:t xml:space="preserve">, а також передбачені заходи </w:t>
      </w:r>
      <w:r w:rsidR="001C1092" w:rsidRPr="00DA1B07">
        <w:rPr>
          <w:rFonts w:ascii="Times New Roman" w:eastAsia="Calibri" w:hAnsi="Times New Roman" w:cs="Times New Roman"/>
          <w:sz w:val="28"/>
          <w:szCs w:val="28"/>
          <w:lang w:eastAsia="uk-UA"/>
        </w:rPr>
        <w:t xml:space="preserve">щодо зберігання музейної колекції, впорядкування прилеглої території. </w:t>
      </w:r>
      <w:r w:rsidR="00DA1B07" w:rsidRPr="00DA1B07">
        <w:rPr>
          <w:rFonts w:ascii="Times New Roman" w:eastAsia="Calibri" w:hAnsi="Times New Roman" w:cs="Times New Roman"/>
          <w:sz w:val="28"/>
          <w:szCs w:val="28"/>
          <w:lang w:eastAsia="uk-UA"/>
        </w:rPr>
        <w:t xml:space="preserve"> Питання щодо створення меморіального музею Андрія Малишка, нової будівлі відповідного профілю для експозиції та зберігання музейної колекції — компактне стилізоване приміщення, що стане частиною ансамблю зі старою будівлею музею-садиби А.Малишка - це є перспектива 2030 року.</w:t>
      </w:r>
    </w:p>
    <w:p w:rsidR="003D6429" w:rsidRPr="003D6429" w:rsidRDefault="003D6429" w:rsidP="003D6429">
      <w:pPr>
        <w:pStyle w:val="ab"/>
        <w:spacing w:after="0" w:line="240" w:lineRule="auto"/>
        <w:ind w:left="709"/>
        <w:jc w:val="both"/>
        <w:rPr>
          <w:rFonts w:ascii="Times New Roman" w:hAnsi="Times New Roman" w:cs="Times New Roman"/>
          <w:sz w:val="28"/>
          <w:szCs w:val="28"/>
        </w:rPr>
      </w:pPr>
    </w:p>
    <w:p w:rsidR="00F71293" w:rsidRPr="00DA1B07" w:rsidRDefault="00F71293" w:rsidP="0003391C">
      <w:pPr>
        <w:pStyle w:val="ab"/>
        <w:numPr>
          <w:ilvl w:val="0"/>
          <w:numId w:val="6"/>
        </w:numPr>
        <w:spacing w:after="0" w:line="240" w:lineRule="auto"/>
        <w:ind w:left="0" w:firstLine="709"/>
        <w:jc w:val="both"/>
        <w:rPr>
          <w:rFonts w:ascii="Times New Roman" w:hAnsi="Times New Roman" w:cs="Times New Roman"/>
          <w:sz w:val="28"/>
          <w:szCs w:val="28"/>
        </w:rPr>
      </w:pPr>
      <w:r w:rsidRPr="00DA1B07">
        <w:rPr>
          <w:rFonts w:ascii="Times New Roman" w:eastAsia="Times New Roman" w:hAnsi="Times New Roman" w:cs="Times New Roman"/>
          <w:b/>
          <w:bCs/>
          <w:sz w:val="28"/>
          <w:szCs w:val="28"/>
          <w:lang w:eastAsia="uk-UA"/>
        </w:rPr>
        <w:t xml:space="preserve">Оперативна ціль С.2.5. </w:t>
      </w:r>
      <w:r w:rsidRPr="00DA1B07">
        <w:rPr>
          <w:rFonts w:ascii="Times New Roman" w:hAnsi="Times New Roman" w:cs="Times New Roman"/>
          <w:sz w:val="28"/>
          <w:szCs w:val="28"/>
          <w:u w:val="single"/>
          <w:bdr w:val="none" w:sz="0" w:space="0" w:color="auto" w:frame="1"/>
        </w:rPr>
        <w:t>Створення Малишкової площі.</w:t>
      </w:r>
    </w:p>
    <w:p w:rsidR="00DA1B07" w:rsidRDefault="00F2254D" w:rsidP="00F2254D">
      <w:pPr>
        <w:tabs>
          <w:tab w:val="left" w:pos="321"/>
        </w:tabs>
        <w:spacing w:after="0" w:line="240" w:lineRule="auto"/>
        <w:ind w:firstLine="709"/>
        <w:jc w:val="both"/>
        <w:rPr>
          <w:rFonts w:ascii="Times New Roman" w:eastAsia="Calibri" w:hAnsi="Times New Roman" w:cs="Times New Roman"/>
          <w:sz w:val="28"/>
          <w:szCs w:val="28"/>
          <w:lang w:eastAsia="uk-UA"/>
        </w:rPr>
      </w:pPr>
      <w:r>
        <w:rPr>
          <w:rFonts w:ascii="Times New Roman" w:hAnsi="Times New Roman" w:cs="Times New Roman"/>
          <w:sz w:val="28"/>
          <w:szCs w:val="28"/>
        </w:rPr>
        <w:t>Заходи передбачені вказаною ц</w:t>
      </w:r>
      <w:r w:rsidR="00DA1B07">
        <w:rPr>
          <w:rFonts w:ascii="Times New Roman" w:hAnsi="Times New Roman" w:cs="Times New Roman"/>
          <w:sz w:val="28"/>
          <w:szCs w:val="28"/>
        </w:rPr>
        <w:t>іл</w:t>
      </w:r>
      <w:r>
        <w:rPr>
          <w:rFonts w:ascii="Times New Roman" w:hAnsi="Times New Roman" w:cs="Times New Roman"/>
          <w:sz w:val="28"/>
          <w:szCs w:val="28"/>
        </w:rPr>
        <w:t>ю</w:t>
      </w:r>
      <w:r w:rsidR="00DA1B07">
        <w:rPr>
          <w:rFonts w:ascii="Times New Roman" w:hAnsi="Times New Roman" w:cs="Times New Roman"/>
          <w:sz w:val="28"/>
          <w:szCs w:val="28"/>
        </w:rPr>
        <w:t xml:space="preserve"> виконан</w:t>
      </w:r>
      <w:r>
        <w:rPr>
          <w:rFonts w:ascii="Times New Roman" w:hAnsi="Times New Roman" w:cs="Times New Roman"/>
          <w:sz w:val="28"/>
          <w:szCs w:val="28"/>
        </w:rPr>
        <w:t>і</w:t>
      </w:r>
      <w:r w:rsidR="00DA1B07">
        <w:rPr>
          <w:rFonts w:ascii="Times New Roman" w:hAnsi="Times New Roman" w:cs="Times New Roman"/>
          <w:sz w:val="28"/>
          <w:szCs w:val="28"/>
        </w:rPr>
        <w:t xml:space="preserve"> частково. </w:t>
      </w:r>
      <w:r>
        <w:rPr>
          <w:rFonts w:ascii="Times New Roman" w:hAnsi="Times New Roman" w:cs="Times New Roman"/>
          <w:sz w:val="28"/>
          <w:szCs w:val="28"/>
        </w:rPr>
        <w:t xml:space="preserve">В звітному періоді </w:t>
      </w:r>
      <w:r w:rsidR="00DA1B07">
        <w:rPr>
          <w:rFonts w:ascii="Times New Roman" w:hAnsi="Times New Roman" w:cs="Times New Roman"/>
          <w:sz w:val="28"/>
          <w:szCs w:val="28"/>
        </w:rPr>
        <w:t xml:space="preserve"> </w:t>
      </w:r>
      <w:r>
        <w:rPr>
          <w:rFonts w:ascii="Times New Roman" w:hAnsi="Times New Roman" w:cs="Times New Roman"/>
          <w:sz w:val="28"/>
          <w:szCs w:val="28"/>
        </w:rPr>
        <w:t xml:space="preserve">було проведено ряд будівельних робіт по </w:t>
      </w:r>
      <w:r w:rsidR="00DA1B07">
        <w:rPr>
          <w:rFonts w:ascii="Times New Roman" w:hAnsi="Times New Roman" w:cs="Times New Roman"/>
          <w:sz w:val="28"/>
          <w:szCs w:val="28"/>
        </w:rPr>
        <w:t>створен</w:t>
      </w:r>
      <w:r>
        <w:rPr>
          <w:rFonts w:ascii="Times New Roman" w:hAnsi="Times New Roman" w:cs="Times New Roman"/>
          <w:sz w:val="28"/>
          <w:szCs w:val="28"/>
        </w:rPr>
        <w:t>ню</w:t>
      </w:r>
      <w:r w:rsidR="00DA1B07">
        <w:rPr>
          <w:rFonts w:ascii="Times New Roman" w:hAnsi="Times New Roman" w:cs="Times New Roman"/>
          <w:sz w:val="28"/>
          <w:szCs w:val="28"/>
        </w:rPr>
        <w:t xml:space="preserve"> площ</w:t>
      </w:r>
      <w:r>
        <w:rPr>
          <w:rFonts w:ascii="Times New Roman" w:hAnsi="Times New Roman" w:cs="Times New Roman"/>
          <w:sz w:val="28"/>
          <w:szCs w:val="28"/>
        </w:rPr>
        <w:t>і</w:t>
      </w:r>
      <w:r w:rsidR="00DA1B07">
        <w:rPr>
          <w:rFonts w:ascii="Times New Roman" w:hAnsi="Times New Roman" w:cs="Times New Roman"/>
          <w:sz w:val="28"/>
          <w:szCs w:val="28"/>
        </w:rPr>
        <w:t xml:space="preserve"> Матері. </w:t>
      </w:r>
      <w:r>
        <w:rPr>
          <w:rFonts w:ascii="Times New Roman" w:hAnsi="Times New Roman" w:cs="Times New Roman"/>
          <w:sz w:val="28"/>
          <w:szCs w:val="28"/>
        </w:rPr>
        <w:t>Однак, з</w:t>
      </w:r>
      <w:r w:rsidR="00DA1B07">
        <w:rPr>
          <w:rFonts w:ascii="Times New Roman" w:hAnsi="Times New Roman" w:cs="Times New Roman"/>
          <w:sz w:val="28"/>
          <w:szCs w:val="28"/>
        </w:rPr>
        <w:t xml:space="preserve">аходи </w:t>
      </w:r>
      <w:r w:rsidR="00DA1B07" w:rsidRPr="00DA1B07">
        <w:rPr>
          <w:rFonts w:ascii="Times New Roman" w:hAnsi="Times New Roman" w:cs="Times New Roman"/>
          <w:sz w:val="28"/>
          <w:szCs w:val="28"/>
        </w:rPr>
        <w:t>щодо м</w:t>
      </w:r>
      <w:r w:rsidR="00DA1B07" w:rsidRPr="00DA1B07">
        <w:rPr>
          <w:rFonts w:ascii="Times New Roman" w:hAnsi="Times New Roman"/>
          <w:bCs/>
          <w:color w:val="000000"/>
          <w:kern w:val="24"/>
          <w:sz w:val="28"/>
          <w:szCs w:val="28"/>
          <w:lang w:eastAsia="ru-RU"/>
        </w:rPr>
        <w:t>атеріально-технічн</w:t>
      </w:r>
      <w:r>
        <w:rPr>
          <w:rFonts w:ascii="Times New Roman" w:hAnsi="Times New Roman"/>
          <w:bCs/>
          <w:color w:val="000000"/>
          <w:kern w:val="24"/>
          <w:sz w:val="28"/>
          <w:szCs w:val="28"/>
          <w:lang w:eastAsia="ru-RU"/>
        </w:rPr>
        <w:t>ого</w:t>
      </w:r>
      <w:r w:rsidR="00DA1B07" w:rsidRPr="00DA1B07">
        <w:rPr>
          <w:rFonts w:ascii="Times New Roman" w:hAnsi="Times New Roman"/>
          <w:bCs/>
          <w:color w:val="000000"/>
          <w:kern w:val="24"/>
          <w:sz w:val="28"/>
          <w:szCs w:val="28"/>
          <w:lang w:eastAsia="ru-RU"/>
        </w:rPr>
        <w:t xml:space="preserve"> оснащення Малишкової площі (площі Матері), а саме: встановлення пам`ятника Матері, малих скульптурних форм;  планування та озеленення території</w:t>
      </w:r>
      <w:r>
        <w:rPr>
          <w:rFonts w:ascii="Times New Roman" w:hAnsi="Times New Roman"/>
          <w:bCs/>
          <w:color w:val="000000"/>
          <w:kern w:val="24"/>
          <w:sz w:val="28"/>
          <w:szCs w:val="28"/>
          <w:lang w:eastAsia="ru-RU"/>
        </w:rPr>
        <w:t xml:space="preserve"> </w:t>
      </w:r>
      <w:r w:rsidR="00DA1B07" w:rsidRPr="00DA1B07">
        <w:rPr>
          <w:rFonts w:ascii="Times New Roman" w:eastAsia="Calibri" w:hAnsi="Times New Roman" w:cs="Times New Roman"/>
          <w:sz w:val="28"/>
          <w:szCs w:val="28"/>
          <w:lang w:eastAsia="uk-UA"/>
        </w:rPr>
        <w:t>включен</w:t>
      </w:r>
      <w:r>
        <w:rPr>
          <w:rFonts w:ascii="Times New Roman" w:eastAsia="Calibri" w:hAnsi="Times New Roman" w:cs="Times New Roman"/>
          <w:sz w:val="28"/>
          <w:szCs w:val="28"/>
          <w:lang w:eastAsia="uk-UA"/>
        </w:rPr>
        <w:t>і</w:t>
      </w:r>
      <w:r w:rsidR="00DA1B07" w:rsidRPr="00DA1B07">
        <w:rPr>
          <w:rFonts w:ascii="Times New Roman" w:eastAsia="Calibri" w:hAnsi="Times New Roman" w:cs="Times New Roman"/>
          <w:sz w:val="28"/>
          <w:szCs w:val="28"/>
          <w:lang w:eastAsia="uk-UA"/>
        </w:rPr>
        <w:t xml:space="preserve"> до Програми «Реконструкція та будівництво об</w:t>
      </w:r>
      <w:r w:rsidR="00DA1B07" w:rsidRPr="00DA1B07">
        <w:rPr>
          <w:rFonts w:ascii="Times New Roman" w:eastAsia="Times New Roman" w:hAnsi="Times New Roman" w:cs="Times New Roman"/>
          <w:sz w:val="28"/>
          <w:szCs w:val="28"/>
          <w:lang w:eastAsia="uk-UA"/>
        </w:rPr>
        <w:t>’</w:t>
      </w:r>
      <w:r w:rsidR="00DA1B07" w:rsidRPr="00DA1B07">
        <w:rPr>
          <w:rFonts w:ascii="Times New Roman" w:eastAsia="Calibri" w:hAnsi="Times New Roman" w:cs="Times New Roman"/>
          <w:sz w:val="28"/>
          <w:szCs w:val="28"/>
          <w:lang w:eastAsia="uk-UA"/>
        </w:rPr>
        <w:t xml:space="preserve">єктів інженерно-транспортної інфраструктури та соціальної сфери міста </w:t>
      </w:r>
      <w:proofErr w:type="spellStart"/>
      <w:r w:rsidR="00DA1B07" w:rsidRPr="00DA1B07">
        <w:rPr>
          <w:rFonts w:ascii="Times New Roman" w:eastAsia="Calibri" w:hAnsi="Times New Roman" w:cs="Times New Roman"/>
          <w:sz w:val="28"/>
          <w:szCs w:val="28"/>
          <w:lang w:eastAsia="uk-UA"/>
        </w:rPr>
        <w:t>Обухова</w:t>
      </w:r>
      <w:proofErr w:type="spellEnd"/>
      <w:r w:rsidR="00DA1B07" w:rsidRPr="00DA1B07">
        <w:rPr>
          <w:rFonts w:ascii="Times New Roman" w:eastAsia="Calibri" w:hAnsi="Times New Roman" w:cs="Times New Roman"/>
          <w:sz w:val="28"/>
          <w:szCs w:val="28"/>
          <w:lang w:eastAsia="uk-UA"/>
        </w:rPr>
        <w:t xml:space="preserve">, прилеглих територій сіл </w:t>
      </w:r>
      <w:proofErr w:type="spellStart"/>
      <w:r w:rsidR="00DA1B07" w:rsidRPr="00DA1B07">
        <w:rPr>
          <w:rFonts w:ascii="Times New Roman" w:eastAsia="Calibri" w:hAnsi="Times New Roman" w:cs="Times New Roman"/>
          <w:sz w:val="28"/>
          <w:szCs w:val="28"/>
          <w:lang w:eastAsia="uk-UA"/>
        </w:rPr>
        <w:t>Таценки</w:t>
      </w:r>
      <w:proofErr w:type="spellEnd"/>
      <w:r w:rsidR="00DA1B07" w:rsidRPr="00DA1B07">
        <w:rPr>
          <w:rFonts w:ascii="Times New Roman" w:eastAsia="Calibri" w:hAnsi="Times New Roman" w:cs="Times New Roman"/>
          <w:sz w:val="28"/>
          <w:szCs w:val="28"/>
          <w:lang w:eastAsia="uk-UA"/>
        </w:rPr>
        <w:t xml:space="preserve"> та </w:t>
      </w:r>
      <w:proofErr w:type="spellStart"/>
      <w:r w:rsidR="00DA1B07" w:rsidRPr="00DA1B07">
        <w:rPr>
          <w:rFonts w:ascii="Times New Roman" w:eastAsia="Calibri" w:hAnsi="Times New Roman" w:cs="Times New Roman"/>
          <w:sz w:val="28"/>
          <w:szCs w:val="28"/>
          <w:lang w:eastAsia="uk-UA"/>
        </w:rPr>
        <w:t>Ленди</w:t>
      </w:r>
      <w:proofErr w:type="spellEnd"/>
      <w:r w:rsidR="00DA1B07" w:rsidRPr="00DA1B07">
        <w:rPr>
          <w:rFonts w:ascii="Times New Roman" w:eastAsia="Calibri" w:hAnsi="Times New Roman" w:cs="Times New Roman"/>
          <w:sz w:val="28"/>
          <w:szCs w:val="28"/>
          <w:lang w:eastAsia="uk-UA"/>
        </w:rPr>
        <w:t xml:space="preserve"> на 2019 рік.</w:t>
      </w:r>
      <w:r w:rsidR="003D6429">
        <w:rPr>
          <w:rFonts w:ascii="Times New Roman" w:eastAsia="Calibri" w:hAnsi="Times New Roman" w:cs="Times New Roman"/>
          <w:sz w:val="28"/>
          <w:szCs w:val="28"/>
          <w:lang w:eastAsia="uk-UA"/>
        </w:rPr>
        <w:t xml:space="preserve"> </w:t>
      </w:r>
    </w:p>
    <w:p w:rsidR="00F2254D" w:rsidRPr="00DA1B07" w:rsidRDefault="00F2254D" w:rsidP="00F2254D">
      <w:pPr>
        <w:tabs>
          <w:tab w:val="left" w:pos="321"/>
        </w:tabs>
        <w:spacing w:after="0" w:line="240" w:lineRule="auto"/>
        <w:ind w:firstLine="709"/>
        <w:jc w:val="both"/>
        <w:rPr>
          <w:rFonts w:ascii="Calibri" w:eastAsia="Calibri" w:hAnsi="Calibri" w:cs="Times New Roman"/>
          <w:sz w:val="28"/>
          <w:szCs w:val="28"/>
        </w:rPr>
      </w:pPr>
    </w:p>
    <w:p w:rsidR="00F71293" w:rsidRPr="005B6E2F" w:rsidRDefault="00F71293" w:rsidP="0003391C">
      <w:pPr>
        <w:pStyle w:val="ab"/>
        <w:numPr>
          <w:ilvl w:val="0"/>
          <w:numId w:val="6"/>
        </w:numPr>
        <w:spacing w:after="0" w:line="240" w:lineRule="auto"/>
        <w:ind w:left="0" w:firstLine="709"/>
        <w:jc w:val="both"/>
        <w:rPr>
          <w:rFonts w:ascii="Times New Roman" w:eastAsia="Times New Roman" w:hAnsi="Times New Roman" w:cs="Times New Roman"/>
          <w:b/>
          <w:bCs/>
          <w:sz w:val="28"/>
          <w:szCs w:val="28"/>
          <w:u w:val="single"/>
          <w:lang w:eastAsia="uk-UA"/>
        </w:rPr>
      </w:pPr>
      <w:r>
        <w:rPr>
          <w:rFonts w:ascii="Times New Roman" w:eastAsia="Times New Roman" w:hAnsi="Times New Roman" w:cs="Times New Roman"/>
          <w:b/>
          <w:bCs/>
          <w:sz w:val="28"/>
          <w:szCs w:val="28"/>
          <w:lang w:eastAsia="uk-UA"/>
        </w:rPr>
        <w:t xml:space="preserve">Оперативна ціль С.2.6. </w:t>
      </w:r>
      <w:r w:rsidRPr="00F71293">
        <w:rPr>
          <w:rFonts w:ascii="Times New Roman" w:hAnsi="Times New Roman" w:cs="Times New Roman"/>
          <w:bCs/>
          <w:color w:val="000000"/>
          <w:kern w:val="24"/>
          <w:sz w:val="28"/>
          <w:szCs w:val="28"/>
          <w:u w:val="single"/>
        </w:rPr>
        <w:t>Модернізація та інформатизація мережі бібліотек.</w:t>
      </w:r>
    </w:p>
    <w:p w:rsidR="005B6E2F" w:rsidRDefault="00F2254D" w:rsidP="0003391C">
      <w:pPr>
        <w:tabs>
          <w:tab w:val="left" w:pos="851"/>
        </w:tabs>
        <w:spacing w:after="0" w:line="240" w:lineRule="auto"/>
        <w:ind w:firstLine="709"/>
        <w:jc w:val="both"/>
        <w:rPr>
          <w:rFonts w:ascii="Times New Roman" w:hAnsi="Times New Roman" w:cs="Times New Roman"/>
          <w:bCs/>
          <w:color w:val="000000"/>
          <w:kern w:val="1"/>
          <w:sz w:val="28"/>
          <w:szCs w:val="28"/>
        </w:rPr>
      </w:pPr>
      <w:r>
        <w:rPr>
          <w:rFonts w:ascii="Times New Roman" w:hAnsi="Times New Roman" w:cs="Times New Roman"/>
          <w:sz w:val="28"/>
          <w:szCs w:val="28"/>
        </w:rPr>
        <w:t>Заходи по о</w:t>
      </w:r>
      <w:r w:rsidR="0037779C">
        <w:rPr>
          <w:rFonts w:ascii="Times New Roman" w:hAnsi="Times New Roman" w:cs="Times New Roman"/>
          <w:sz w:val="28"/>
          <w:szCs w:val="28"/>
        </w:rPr>
        <w:t>перативн</w:t>
      </w:r>
      <w:r>
        <w:rPr>
          <w:rFonts w:ascii="Times New Roman" w:hAnsi="Times New Roman" w:cs="Times New Roman"/>
          <w:sz w:val="28"/>
          <w:szCs w:val="28"/>
        </w:rPr>
        <w:t>ій</w:t>
      </w:r>
      <w:r w:rsidR="0037779C">
        <w:rPr>
          <w:rFonts w:ascii="Times New Roman" w:hAnsi="Times New Roman" w:cs="Times New Roman"/>
          <w:sz w:val="28"/>
          <w:szCs w:val="28"/>
        </w:rPr>
        <w:t xml:space="preserve"> ціл</w:t>
      </w:r>
      <w:r>
        <w:rPr>
          <w:rFonts w:ascii="Times New Roman" w:hAnsi="Times New Roman" w:cs="Times New Roman"/>
          <w:sz w:val="28"/>
          <w:szCs w:val="28"/>
        </w:rPr>
        <w:t>і</w:t>
      </w:r>
      <w:r w:rsidR="0037779C">
        <w:rPr>
          <w:rFonts w:ascii="Times New Roman" w:hAnsi="Times New Roman" w:cs="Times New Roman"/>
          <w:sz w:val="28"/>
          <w:szCs w:val="28"/>
        </w:rPr>
        <w:t xml:space="preserve"> не </w:t>
      </w:r>
      <w:r>
        <w:rPr>
          <w:rFonts w:ascii="Times New Roman" w:hAnsi="Times New Roman" w:cs="Times New Roman"/>
          <w:sz w:val="28"/>
          <w:szCs w:val="28"/>
        </w:rPr>
        <w:t xml:space="preserve">були </w:t>
      </w:r>
      <w:r w:rsidR="00746BB3">
        <w:rPr>
          <w:rFonts w:ascii="Times New Roman" w:hAnsi="Times New Roman" w:cs="Times New Roman"/>
          <w:sz w:val="28"/>
          <w:szCs w:val="28"/>
        </w:rPr>
        <w:t>реалізов</w:t>
      </w:r>
      <w:r>
        <w:rPr>
          <w:rFonts w:ascii="Times New Roman" w:hAnsi="Times New Roman" w:cs="Times New Roman"/>
          <w:sz w:val="28"/>
          <w:szCs w:val="28"/>
        </w:rPr>
        <w:t>ані</w:t>
      </w:r>
      <w:r w:rsidR="0037779C">
        <w:rPr>
          <w:rFonts w:ascii="Times New Roman" w:hAnsi="Times New Roman" w:cs="Times New Roman"/>
          <w:sz w:val="28"/>
          <w:szCs w:val="28"/>
        </w:rPr>
        <w:t xml:space="preserve"> через в</w:t>
      </w:r>
      <w:r w:rsidR="0037779C" w:rsidRPr="0037779C">
        <w:rPr>
          <w:rFonts w:ascii="Times New Roman" w:hAnsi="Times New Roman" w:cs="Times New Roman"/>
          <w:sz w:val="28"/>
          <w:szCs w:val="28"/>
        </w:rPr>
        <w:t>ідсутність вільної земельної ділянки для створення</w:t>
      </w:r>
      <w:r w:rsidR="0037779C" w:rsidRPr="0037779C">
        <w:rPr>
          <w:rFonts w:ascii="Times New Roman" w:hAnsi="Times New Roman" w:cs="Times New Roman"/>
          <w:b/>
          <w:sz w:val="28"/>
          <w:szCs w:val="28"/>
        </w:rPr>
        <w:t xml:space="preserve"> </w:t>
      </w:r>
      <w:r w:rsidR="00BF2C4E">
        <w:rPr>
          <w:rFonts w:ascii="Times New Roman" w:hAnsi="Times New Roman" w:cs="Times New Roman"/>
          <w:bCs/>
          <w:color w:val="000000"/>
          <w:kern w:val="24"/>
          <w:sz w:val="28"/>
          <w:szCs w:val="28"/>
        </w:rPr>
        <w:t xml:space="preserve">центрів </w:t>
      </w:r>
      <w:r w:rsidR="0037779C" w:rsidRPr="0037779C">
        <w:rPr>
          <w:rFonts w:ascii="Times New Roman" w:hAnsi="Times New Roman" w:cs="Times New Roman"/>
          <w:bCs/>
          <w:color w:val="000000"/>
          <w:kern w:val="24"/>
          <w:sz w:val="28"/>
          <w:szCs w:val="28"/>
        </w:rPr>
        <w:t>надання культурних, освітніх та інших послуг.</w:t>
      </w:r>
      <w:r w:rsidR="0037779C">
        <w:rPr>
          <w:rFonts w:ascii="Times New Roman" w:hAnsi="Times New Roman" w:cs="Times New Roman"/>
          <w:bCs/>
          <w:color w:val="000000"/>
          <w:kern w:val="24"/>
          <w:sz w:val="28"/>
          <w:szCs w:val="28"/>
        </w:rPr>
        <w:t xml:space="preserve"> </w:t>
      </w:r>
      <w:r w:rsidR="00746BB3">
        <w:rPr>
          <w:rFonts w:ascii="Times New Roman" w:hAnsi="Times New Roman" w:cs="Times New Roman"/>
          <w:bCs/>
          <w:color w:val="000000"/>
          <w:kern w:val="1"/>
          <w:sz w:val="28"/>
          <w:szCs w:val="28"/>
        </w:rPr>
        <w:t>Дане завдання включено до Стратегії сталого розвитку Обухівської територіальної громади до 2030 року.</w:t>
      </w:r>
    </w:p>
    <w:p w:rsidR="00F2254D" w:rsidRPr="0037779C" w:rsidRDefault="00F2254D" w:rsidP="0003391C">
      <w:pPr>
        <w:tabs>
          <w:tab w:val="left" w:pos="851"/>
        </w:tabs>
        <w:spacing w:after="0" w:line="240" w:lineRule="auto"/>
        <w:ind w:firstLine="709"/>
        <w:jc w:val="both"/>
        <w:rPr>
          <w:rFonts w:ascii="Times New Roman" w:hAnsi="Times New Roman" w:cs="Times New Roman"/>
          <w:bCs/>
          <w:color w:val="000000"/>
          <w:kern w:val="24"/>
          <w:sz w:val="28"/>
          <w:szCs w:val="28"/>
        </w:rPr>
      </w:pPr>
    </w:p>
    <w:p w:rsidR="00D61774" w:rsidRDefault="00D61774" w:rsidP="00F2254D">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bCs/>
          <w:sz w:val="28"/>
          <w:szCs w:val="28"/>
          <w:lang w:eastAsia="uk-UA"/>
        </w:rPr>
        <w:t>Стратегічна ціль С.3</w:t>
      </w:r>
      <w:r w:rsidRPr="00673376">
        <w:rPr>
          <w:rFonts w:ascii="Times New Roman" w:eastAsia="Times New Roman" w:hAnsi="Times New Roman" w:cs="Times New Roman"/>
          <w:b/>
          <w:bCs/>
          <w:sz w:val="28"/>
          <w:szCs w:val="28"/>
          <w:lang w:eastAsia="uk-UA"/>
        </w:rPr>
        <w:t>.</w:t>
      </w:r>
      <w:r>
        <w:rPr>
          <w:rFonts w:ascii="Times New Roman" w:eastAsia="Times New Roman" w:hAnsi="Times New Roman" w:cs="Times New Roman"/>
          <w:b/>
          <w:bCs/>
          <w:sz w:val="28"/>
          <w:szCs w:val="28"/>
          <w:lang w:eastAsia="uk-UA"/>
        </w:rPr>
        <w:t xml:space="preserve"> </w:t>
      </w:r>
      <w:r w:rsidRPr="00D61774">
        <w:rPr>
          <w:rFonts w:ascii="Times New Roman" w:hAnsi="Times New Roman" w:cs="Times New Roman"/>
          <w:b/>
          <w:sz w:val="28"/>
          <w:szCs w:val="28"/>
        </w:rPr>
        <w:t>Здоровий спосіб життя та соціальний захист людини</w:t>
      </w:r>
      <w:r>
        <w:rPr>
          <w:rFonts w:ascii="Times New Roman" w:hAnsi="Times New Roman" w:cs="Times New Roman"/>
          <w:b/>
          <w:sz w:val="28"/>
          <w:szCs w:val="28"/>
        </w:rPr>
        <w:t>.</w:t>
      </w:r>
    </w:p>
    <w:p w:rsidR="00F71293" w:rsidRPr="00937328" w:rsidRDefault="00F71293" w:rsidP="00F2254D">
      <w:pPr>
        <w:pStyle w:val="ab"/>
        <w:numPr>
          <w:ilvl w:val="0"/>
          <w:numId w:val="7"/>
        </w:numPr>
        <w:spacing w:after="0" w:line="240" w:lineRule="auto"/>
        <w:ind w:left="0" w:firstLine="709"/>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Оперативна ціль С.3.1. </w:t>
      </w:r>
      <w:r w:rsidRPr="00F71293">
        <w:rPr>
          <w:rFonts w:ascii="Times New Roman" w:hAnsi="Times New Roman" w:cs="Times New Roman"/>
          <w:sz w:val="28"/>
          <w:szCs w:val="28"/>
          <w:u w:val="single"/>
          <w:bdr w:val="none" w:sz="0" w:space="0" w:color="auto" w:frame="1"/>
        </w:rPr>
        <w:t>Розвиток усіх видів спорту та фізкультури.</w:t>
      </w:r>
    </w:p>
    <w:p w:rsidR="00BF2C4E" w:rsidRPr="00BF2C4E" w:rsidRDefault="00937328" w:rsidP="00F2254D">
      <w:pPr>
        <w:spacing w:after="0" w:line="240" w:lineRule="auto"/>
        <w:ind w:firstLine="709"/>
        <w:jc w:val="both"/>
        <w:rPr>
          <w:rFonts w:ascii="Times New Roman" w:eastAsia="Times New Roman" w:hAnsi="Times New Roman" w:cs="Times New Roman"/>
          <w:b/>
          <w:bCs/>
          <w:sz w:val="28"/>
          <w:szCs w:val="28"/>
          <w:lang w:eastAsia="uk-UA"/>
        </w:rPr>
      </w:pPr>
      <w:r w:rsidRPr="002A2AAB">
        <w:rPr>
          <w:rFonts w:ascii="Times New Roman" w:eastAsia="Times New Roman" w:hAnsi="Times New Roman" w:cs="Times New Roman"/>
          <w:bCs/>
          <w:sz w:val="28"/>
          <w:szCs w:val="28"/>
          <w:lang w:eastAsia="uk-UA"/>
        </w:rPr>
        <w:t>Заходи передбачені оперативною</w:t>
      </w:r>
      <w:r w:rsidR="00746BB3">
        <w:rPr>
          <w:rFonts w:ascii="Times New Roman" w:eastAsia="Times New Roman" w:hAnsi="Times New Roman" w:cs="Times New Roman"/>
          <w:bCs/>
          <w:sz w:val="28"/>
          <w:szCs w:val="28"/>
          <w:lang w:eastAsia="uk-UA"/>
        </w:rPr>
        <w:t xml:space="preserve"> ціллю виконані частково</w:t>
      </w:r>
      <w:r w:rsidR="00807F1E">
        <w:rPr>
          <w:rFonts w:ascii="Times New Roman" w:eastAsia="Times New Roman" w:hAnsi="Times New Roman" w:cs="Times New Roman"/>
          <w:bCs/>
          <w:sz w:val="28"/>
          <w:szCs w:val="28"/>
          <w:lang w:eastAsia="uk-UA"/>
        </w:rPr>
        <w:t>.</w:t>
      </w:r>
      <w:r w:rsidR="00D54739" w:rsidRPr="002A2AAB">
        <w:rPr>
          <w:rFonts w:ascii="Times New Roman" w:eastAsia="Times New Roman" w:hAnsi="Times New Roman" w:cs="Times New Roman"/>
          <w:bCs/>
          <w:sz w:val="28"/>
          <w:szCs w:val="28"/>
          <w:lang w:eastAsia="uk-UA"/>
        </w:rPr>
        <w:t xml:space="preserve"> </w:t>
      </w:r>
      <w:r w:rsidR="00807F1E">
        <w:rPr>
          <w:rFonts w:ascii="Times New Roman" w:eastAsia="Calibri" w:hAnsi="Times New Roman" w:cs="Times New Roman"/>
          <w:bCs/>
          <w:color w:val="000000"/>
          <w:kern w:val="24"/>
          <w:sz w:val="28"/>
          <w:szCs w:val="28"/>
        </w:rPr>
        <w:t>П</w:t>
      </w:r>
      <w:r w:rsidR="00D54739" w:rsidRPr="002A2AAB">
        <w:rPr>
          <w:rFonts w:ascii="Times New Roman" w:eastAsia="Calibri" w:hAnsi="Times New Roman" w:cs="Times New Roman"/>
          <w:bCs/>
          <w:color w:val="000000"/>
          <w:kern w:val="24"/>
          <w:sz w:val="28"/>
          <w:szCs w:val="28"/>
        </w:rPr>
        <w:t>обудовані майданчики з си</w:t>
      </w:r>
      <w:r w:rsidR="002A2AAB" w:rsidRPr="002A2AAB">
        <w:rPr>
          <w:rFonts w:ascii="Times New Roman" w:eastAsia="Calibri" w:hAnsi="Times New Roman" w:cs="Times New Roman"/>
          <w:bCs/>
          <w:color w:val="000000"/>
          <w:kern w:val="24"/>
          <w:sz w:val="28"/>
          <w:szCs w:val="28"/>
        </w:rPr>
        <w:t xml:space="preserve">нтетичним покриттям для занять </w:t>
      </w:r>
      <w:r w:rsidR="00D54739" w:rsidRPr="002A2AAB">
        <w:rPr>
          <w:rFonts w:ascii="Times New Roman" w:eastAsia="Calibri" w:hAnsi="Times New Roman" w:cs="Times New Roman"/>
          <w:bCs/>
          <w:color w:val="000000"/>
          <w:kern w:val="24"/>
          <w:sz w:val="28"/>
          <w:szCs w:val="28"/>
        </w:rPr>
        <w:t>футболом, встановлені тренажери (ЗОШ №3, ЗОШ №5)</w:t>
      </w:r>
      <w:r w:rsidR="00F2254D">
        <w:rPr>
          <w:rFonts w:ascii="Times New Roman" w:eastAsia="Calibri" w:hAnsi="Times New Roman" w:cs="Times New Roman"/>
          <w:bCs/>
          <w:color w:val="000000"/>
          <w:kern w:val="24"/>
          <w:sz w:val="28"/>
          <w:szCs w:val="28"/>
        </w:rPr>
        <w:t xml:space="preserve">та </w:t>
      </w:r>
      <w:r w:rsidR="00D54739" w:rsidRPr="002A2AAB">
        <w:rPr>
          <w:rFonts w:ascii="Times New Roman" w:hAnsi="Times New Roman" w:cs="Times New Roman"/>
          <w:bCs/>
          <w:color w:val="000000"/>
          <w:kern w:val="24"/>
          <w:sz w:val="28"/>
          <w:szCs w:val="28"/>
        </w:rPr>
        <w:t xml:space="preserve">на стадіоні «Колос». </w:t>
      </w:r>
      <w:r w:rsidR="00746BB3">
        <w:rPr>
          <w:rFonts w:ascii="Times New Roman" w:hAnsi="Times New Roman" w:cs="Times New Roman"/>
          <w:bCs/>
          <w:color w:val="000000"/>
          <w:kern w:val="24"/>
          <w:sz w:val="28"/>
          <w:szCs w:val="28"/>
        </w:rPr>
        <w:t>П</w:t>
      </w:r>
      <w:r w:rsidR="00D54739" w:rsidRPr="002A2AAB">
        <w:rPr>
          <w:rFonts w:ascii="Times New Roman" w:hAnsi="Times New Roman" w:cs="Times New Roman"/>
          <w:bCs/>
          <w:color w:val="000000"/>
          <w:kern w:val="24"/>
          <w:sz w:val="28"/>
          <w:szCs w:val="28"/>
        </w:rPr>
        <w:t>обудовано 2 тенісних майданчика з синтетичним покриттям (Міський спортивний комплекс ім. В.О. Мельника). Такі заходи</w:t>
      </w:r>
      <w:r w:rsidR="002A2AAB" w:rsidRPr="002A2AAB">
        <w:rPr>
          <w:rFonts w:ascii="Times New Roman" w:hAnsi="Times New Roman" w:cs="Times New Roman"/>
          <w:bCs/>
          <w:color w:val="000000"/>
          <w:kern w:val="24"/>
          <w:sz w:val="28"/>
          <w:szCs w:val="28"/>
        </w:rPr>
        <w:t>,</w:t>
      </w:r>
      <w:r w:rsidR="00D54739" w:rsidRPr="002A2AAB">
        <w:rPr>
          <w:rFonts w:ascii="Times New Roman" w:hAnsi="Times New Roman" w:cs="Times New Roman"/>
          <w:bCs/>
          <w:color w:val="000000"/>
          <w:kern w:val="24"/>
          <w:sz w:val="28"/>
          <w:szCs w:val="28"/>
        </w:rPr>
        <w:t xml:space="preserve"> як</w:t>
      </w:r>
      <w:r w:rsidR="002A2AAB" w:rsidRPr="002A2AAB">
        <w:rPr>
          <w:rFonts w:ascii="Times New Roman" w:hAnsi="Times New Roman" w:cs="Times New Roman"/>
          <w:bCs/>
          <w:color w:val="000000"/>
          <w:kern w:val="24"/>
          <w:sz w:val="28"/>
          <w:szCs w:val="28"/>
        </w:rPr>
        <w:t>:</w:t>
      </w:r>
      <w:r w:rsidR="00D54739" w:rsidRPr="002A2AAB">
        <w:rPr>
          <w:rFonts w:ascii="Times New Roman" w:hAnsi="Times New Roman" w:cs="Times New Roman"/>
          <w:bCs/>
          <w:color w:val="000000"/>
          <w:kern w:val="24"/>
          <w:sz w:val="28"/>
          <w:szCs w:val="28"/>
        </w:rPr>
        <w:t xml:space="preserve"> </w:t>
      </w:r>
      <w:r w:rsidR="002A2AAB" w:rsidRPr="002A2AAB">
        <w:rPr>
          <w:rFonts w:ascii="Times New Roman" w:hAnsi="Times New Roman" w:cs="Times New Roman"/>
          <w:bCs/>
          <w:color w:val="000000"/>
          <w:kern w:val="24"/>
          <w:sz w:val="28"/>
          <w:szCs w:val="28"/>
        </w:rPr>
        <w:t>в</w:t>
      </w:r>
      <w:r w:rsidR="00D54739" w:rsidRPr="002A2AAB">
        <w:rPr>
          <w:rFonts w:ascii="Times New Roman" w:hAnsi="Times New Roman" w:cs="Times New Roman"/>
          <w:bCs/>
          <w:color w:val="000000"/>
          <w:kern w:val="24"/>
          <w:sz w:val="28"/>
          <w:szCs w:val="28"/>
        </w:rPr>
        <w:t>становлення тренажерів (Міський спортивний комплекс ім. В.О.Мельника)</w:t>
      </w:r>
      <w:r w:rsidR="002A2AAB" w:rsidRPr="002A2AAB">
        <w:rPr>
          <w:rFonts w:ascii="Times New Roman" w:hAnsi="Times New Roman" w:cs="Times New Roman"/>
          <w:bCs/>
          <w:color w:val="000000"/>
          <w:kern w:val="24"/>
          <w:sz w:val="28"/>
          <w:szCs w:val="28"/>
        </w:rPr>
        <w:t xml:space="preserve"> та</w:t>
      </w:r>
      <w:r w:rsidR="00D54739" w:rsidRPr="002A2AAB">
        <w:rPr>
          <w:rFonts w:ascii="Times New Roman" w:hAnsi="Times New Roman" w:cs="Times New Roman"/>
          <w:bCs/>
          <w:color w:val="000000"/>
          <w:kern w:val="24"/>
          <w:sz w:val="28"/>
          <w:szCs w:val="28"/>
        </w:rPr>
        <w:t xml:space="preserve"> відновлення паркану, встановлення тренажерів, </w:t>
      </w:r>
      <w:r w:rsidR="00D54739" w:rsidRPr="002A2AAB">
        <w:rPr>
          <w:rFonts w:ascii="Times New Roman" w:hAnsi="Times New Roman" w:cs="Times New Roman"/>
          <w:bCs/>
          <w:color w:val="000000"/>
          <w:kern w:val="24"/>
          <w:sz w:val="28"/>
          <w:szCs w:val="28"/>
        </w:rPr>
        <w:lastRenderedPageBreak/>
        <w:t xml:space="preserve">ігрового майданчика </w:t>
      </w:r>
      <w:r w:rsidR="002A2AAB" w:rsidRPr="002A2AAB">
        <w:rPr>
          <w:rFonts w:ascii="Times New Roman" w:hAnsi="Times New Roman" w:cs="Times New Roman"/>
          <w:bCs/>
          <w:color w:val="000000"/>
          <w:kern w:val="24"/>
          <w:sz w:val="28"/>
          <w:szCs w:val="28"/>
        </w:rPr>
        <w:t xml:space="preserve">на стадіоні «Нива» </w:t>
      </w:r>
      <w:r w:rsidR="00746BB3">
        <w:rPr>
          <w:rFonts w:ascii="Times New Roman" w:hAnsi="Times New Roman" w:cs="Times New Roman"/>
          <w:bCs/>
          <w:color w:val="000000"/>
          <w:kern w:val="24"/>
          <w:sz w:val="28"/>
          <w:szCs w:val="28"/>
        </w:rPr>
        <w:t>не реалізовувалися через відсутність фінансування</w:t>
      </w:r>
      <w:r w:rsidR="00F2254D">
        <w:rPr>
          <w:rFonts w:ascii="Times New Roman" w:hAnsi="Times New Roman" w:cs="Times New Roman"/>
          <w:bCs/>
          <w:color w:val="000000"/>
          <w:kern w:val="24"/>
          <w:sz w:val="28"/>
          <w:szCs w:val="28"/>
        </w:rPr>
        <w:t>.</w:t>
      </w:r>
    </w:p>
    <w:p w:rsidR="008B7874" w:rsidRPr="00746BB3" w:rsidRDefault="00F71293" w:rsidP="00F2254D">
      <w:pPr>
        <w:pStyle w:val="ab"/>
        <w:numPr>
          <w:ilvl w:val="0"/>
          <w:numId w:val="7"/>
        </w:numPr>
        <w:spacing w:after="0" w:line="240" w:lineRule="auto"/>
        <w:ind w:left="0" w:firstLine="709"/>
        <w:jc w:val="both"/>
        <w:rPr>
          <w:rFonts w:ascii="Times New Roman" w:hAnsi="Times New Roman" w:cs="Times New Roman"/>
          <w:sz w:val="28"/>
          <w:szCs w:val="28"/>
          <w:u w:val="single"/>
          <w:bdr w:val="none" w:sz="0" w:space="0" w:color="auto" w:frame="1"/>
        </w:rPr>
      </w:pPr>
      <w:r w:rsidRPr="00746BB3">
        <w:rPr>
          <w:rFonts w:ascii="Times New Roman" w:eastAsia="Times New Roman" w:hAnsi="Times New Roman" w:cs="Times New Roman"/>
          <w:b/>
          <w:bCs/>
          <w:sz w:val="28"/>
          <w:szCs w:val="28"/>
          <w:lang w:eastAsia="uk-UA"/>
        </w:rPr>
        <w:t xml:space="preserve">Оперативна ціль С.3.2. </w:t>
      </w:r>
      <w:r w:rsidRPr="00746BB3">
        <w:rPr>
          <w:rFonts w:ascii="Times New Roman" w:hAnsi="Times New Roman" w:cs="Times New Roman"/>
          <w:sz w:val="28"/>
          <w:szCs w:val="28"/>
          <w:u w:val="single"/>
          <w:bdr w:val="none" w:sz="0" w:space="0" w:color="auto" w:frame="1"/>
        </w:rPr>
        <w:t>Проведення інформаційних кампаній про шкідливий вплив алкоголю, наркотиків та нікотину на організм людини.</w:t>
      </w:r>
    </w:p>
    <w:p w:rsidR="00807F1E" w:rsidRPr="008B7874" w:rsidRDefault="008B7874" w:rsidP="00F2254D">
      <w:pPr>
        <w:spacing w:after="0" w:line="240" w:lineRule="auto"/>
        <w:ind w:firstLine="709"/>
        <w:jc w:val="both"/>
        <w:rPr>
          <w:rFonts w:ascii="Times New Roman" w:eastAsia="Calibri" w:hAnsi="Times New Roman" w:cs="Times New Roman"/>
          <w:sz w:val="28"/>
          <w:szCs w:val="28"/>
        </w:rPr>
      </w:pPr>
      <w:r w:rsidRPr="008B7874">
        <w:rPr>
          <w:rFonts w:ascii="Times New Roman" w:hAnsi="Times New Roman" w:cs="Times New Roman"/>
          <w:sz w:val="28"/>
          <w:szCs w:val="28"/>
        </w:rPr>
        <w:t>Реалізація цілі здійсню</w:t>
      </w:r>
      <w:r w:rsidR="00764BEB">
        <w:rPr>
          <w:rFonts w:ascii="Times New Roman" w:hAnsi="Times New Roman" w:cs="Times New Roman"/>
          <w:sz w:val="28"/>
          <w:szCs w:val="28"/>
        </w:rPr>
        <w:t>валася</w:t>
      </w:r>
      <w:r w:rsidRPr="008B7874">
        <w:rPr>
          <w:rFonts w:ascii="Times New Roman" w:hAnsi="Times New Roman" w:cs="Times New Roman"/>
          <w:sz w:val="28"/>
          <w:szCs w:val="28"/>
        </w:rPr>
        <w:t xml:space="preserve"> впродовж навчальних років. </w:t>
      </w:r>
      <w:r>
        <w:rPr>
          <w:rFonts w:ascii="Times New Roman" w:eastAsia="Calibri" w:hAnsi="Times New Roman" w:cs="Times New Roman"/>
          <w:sz w:val="28"/>
          <w:szCs w:val="28"/>
        </w:rPr>
        <w:t>Проводи</w:t>
      </w:r>
      <w:r w:rsidR="00764BEB">
        <w:rPr>
          <w:rFonts w:ascii="Times New Roman" w:eastAsia="Calibri" w:hAnsi="Times New Roman" w:cs="Times New Roman"/>
          <w:sz w:val="28"/>
          <w:szCs w:val="28"/>
        </w:rPr>
        <w:t>лися</w:t>
      </w:r>
      <w:r>
        <w:rPr>
          <w:rFonts w:ascii="Times New Roman" w:eastAsia="Calibri" w:hAnsi="Times New Roman" w:cs="Times New Roman"/>
          <w:sz w:val="28"/>
          <w:szCs w:val="28"/>
        </w:rPr>
        <w:t xml:space="preserve"> медичні</w:t>
      </w:r>
      <w:r w:rsidRPr="008B7874">
        <w:rPr>
          <w:rFonts w:ascii="Times New Roman" w:eastAsia="Calibri" w:hAnsi="Times New Roman" w:cs="Times New Roman"/>
          <w:sz w:val="28"/>
          <w:szCs w:val="28"/>
        </w:rPr>
        <w:t xml:space="preserve"> огляд</w:t>
      </w:r>
      <w:r>
        <w:rPr>
          <w:rFonts w:ascii="Times New Roman" w:eastAsia="Calibri" w:hAnsi="Times New Roman" w:cs="Times New Roman"/>
          <w:sz w:val="28"/>
          <w:szCs w:val="28"/>
        </w:rPr>
        <w:t>и</w:t>
      </w:r>
      <w:r w:rsidRPr="008B7874">
        <w:rPr>
          <w:rFonts w:ascii="Times New Roman" w:eastAsia="Calibri" w:hAnsi="Times New Roman" w:cs="Times New Roman"/>
          <w:sz w:val="28"/>
          <w:szCs w:val="28"/>
        </w:rPr>
        <w:t xml:space="preserve"> дітей та підлітків, які навчаються в загальноосвітн</w:t>
      </w:r>
      <w:r>
        <w:rPr>
          <w:rFonts w:ascii="Times New Roman" w:eastAsia="Calibri" w:hAnsi="Times New Roman" w:cs="Times New Roman"/>
          <w:sz w:val="28"/>
          <w:szCs w:val="28"/>
        </w:rPr>
        <w:t>іх навчальних закладах. З</w:t>
      </w:r>
      <w:r w:rsidRPr="008B7874">
        <w:rPr>
          <w:rFonts w:ascii="Times New Roman" w:eastAsia="Calibri" w:hAnsi="Times New Roman" w:cs="Times New Roman"/>
          <w:sz w:val="28"/>
          <w:szCs w:val="28"/>
        </w:rPr>
        <w:t>абезпеч</w:t>
      </w:r>
      <w:r>
        <w:rPr>
          <w:rFonts w:ascii="Times New Roman" w:eastAsia="Calibri" w:hAnsi="Times New Roman" w:cs="Times New Roman"/>
          <w:sz w:val="28"/>
          <w:szCs w:val="28"/>
        </w:rPr>
        <w:t>у</w:t>
      </w:r>
      <w:r w:rsidR="00764BEB">
        <w:rPr>
          <w:rFonts w:ascii="Times New Roman" w:eastAsia="Calibri" w:hAnsi="Times New Roman" w:cs="Times New Roman"/>
          <w:sz w:val="28"/>
          <w:szCs w:val="28"/>
        </w:rPr>
        <w:t>валося</w:t>
      </w:r>
      <w:r>
        <w:rPr>
          <w:rFonts w:ascii="Times New Roman" w:eastAsia="Calibri" w:hAnsi="Times New Roman" w:cs="Times New Roman"/>
          <w:sz w:val="28"/>
          <w:szCs w:val="28"/>
        </w:rPr>
        <w:t xml:space="preserve"> та поновлю</w:t>
      </w:r>
      <w:r w:rsidR="00764BEB">
        <w:rPr>
          <w:rFonts w:ascii="Times New Roman" w:eastAsia="Calibri" w:hAnsi="Times New Roman" w:cs="Times New Roman"/>
          <w:sz w:val="28"/>
          <w:szCs w:val="28"/>
        </w:rPr>
        <w:t>валося</w:t>
      </w:r>
      <w:r w:rsidRPr="008B7874">
        <w:rPr>
          <w:rFonts w:ascii="Times New Roman" w:eastAsia="Calibri" w:hAnsi="Times New Roman" w:cs="Times New Roman"/>
          <w:sz w:val="28"/>
          <w:szCs w:val="28"/>
        </w:rPr>
        <w:t xml:space="preserve"> обладнання медичних пунктів дошкільних та </w:t>
      </w:r>
      <w:r>
        <w:rPr>
          <w:rFonts w:ascii="Times New Roman" w:eastAsia="Calibri" w:hAnsi="Times New Roman" w:cs="Times New Roman"/>
          <w:sz w:val="28"/>
          <w:szCs w:val="28"/>
        </w:rPr>
        <w:t>навчальних закладів</w:t>
      </w:r>
      <w:r w:rsidRPr="008B7874">
        <w:rPr>
          <w:rFonts w:ascii="Times New Roman" w:eastAsia="Calibri" w:hAnsi="Times New Roman" w:cs="Times New Roman"/>
          <w:sz w:val="28"/>
          <w:szCs w:val="28"/>
        </w:rPr>
        <w:t>. П</w:t>
      </w:r>
      <w:r>
        <w:rPr>
          <w:rFonts w:ascii="Times New Roman" w:eastAsia="Calibri" w:hAnsi="Times New Roman" w:cs="Times New Roman"/>
          <w:sz w:val="28"/>
          <w:szCs w:val="28"/>
        </w:rPr>
        <w:t>роводи</w:t>
      </w:r>
      <w:r w:rsidR="00764BEB">
        <w:rPr>
          <w:rFonts w:ascii="Times New Roman" w:eastAsia="Calibri" w:hAnsi="Times New Roman" w:cs="Times New Roman"/>
          <w:sz w:val="28"/>
          <w:szCs w:val="28"/>
        </w:rPr>
        <w:t>лося</w:t>
      </w:r>
      <w:r>
        <w:rPr>
          <w:rFonts w:ascii="Times New Roman" w:eastAsia="Calibri" w:hAnsi="Times New Roman" w:cs="Times New Roman"/>
          <w:sz w:val="28"/>
          <w:szCs w:val="28"/>
        </w:rPr>
        <w:t xml:space="preserve"> підвищення</w:t>
      </w:r>
      <w:r w:rsidRPr="008B7874">
        <w:rPr>
          <w:rFonts w:ascii="Times New Roman" w:eastAsia="Calibri" w:hAnsi="Times New Roman" w:cs="Times New Roman"/>
          <w:sz w:val="28"/>
          <w:szCs w:val="28"/>
        </w:rPr>
        <w:t xml:space="preserve"> кваліфікації педагогічних кадрів з питань формування здорового способу життя та активного й змістовного дозвілля учнівської молоді. </w:t>
      </w:r>
      <w:r>
        <w:rPr>
          <w:rFonts w:ascii="Times New Roman" w:eastAsia="Calibri" w:hAnsi="Times New Roman" w:cs="Times New Roman"/>
          <w:sz w:val="28"/>
          <w:szCs w:val="28"/>
        </w:rPr>
        <w:t>Організову</w:t>
      </w:r>
      <w:r w:rsidR="00764BEB">
        <w:rPr>
          <w:rFonts w:ascii="Times New Roman" w:eastAsia="Calibri" w:hAnsi="Times New Roman" w:cs="Times New Roman"/>
          <w:sz w:val="28"/>
          <w:szCs w:val="28"/>
        </w:rPr>
        <w:t>валася</w:t>
      </w:r>
      <w:r>
        <w:rPr>
          <w:rFonts w:ascii="Times New Roman" w:eastAsia="Calibri" w:hAnsi="Times New Roman" w:cs="Times New Roman"/>
          <w:sz w:val="28"/>
          <w:szCs w:val="28"/>
        </w:rPr>
        <w:t xml:space="preserve"> робота</w:t>
      </w:r>
      <w:r w:rsidRPr="008B7874">
        <w:rPr>
          <w:rFonts w:ascii="Times New Roman" w:eastAsia="Calibri" w:hAnsi="Times New Roman" w:cs="Times New Roman"/>
          <w:sz w:val="28"/>
          <w:szCs w:val="28"/>
        </w:rPr>
        <w:t xml:space="preserve"> науково-практичних семінарів, тренінгів, «круглих столів» з актуальних питань щодо формування ціннісного ставлення до здоров’я особистості.   Систематично здійсню</w:t>
      </w:r>
      <w:r w:rsidR="00764BEB">
        <w:rPr>
          <w:rFonts w:ascii="Times New Roman" w:eastAsia="Calibri" w:hAnsi="Times New Roman" w:cs="Times New Roman"/>
          <w:sz w:val="28"/>
          <w:szCs w:val="28"/>
        </w:rPr>
        <w:t>валися</w:t>
      </w:r>
      <w:r w:rsidRPr="008B7874">
        <w:rPr>
          <w:rFonts w:ascii="Times New Roman" w:eastAsia="Calibri" w:hAnsi="Times New Roman" w:cs="Times New Roman"/>
          <w:sz w:val="28"/>
          <w:szCs w:val="28"/>
        </w:rPr>
        <w:t xml:space="preserve"> моніторингові спостереження з питань мотивованого ставлення школярів міста до свого здоров’я та здоров’я оточуючих, екологічної безпеки дітей. </w:t>
      </w:r>
      <w:r w:rsidR="00886E84">
        <w:rPr>
          <w:rFonts w:ascii="Times New Roman" w:eastAsia="Calibri" w:hAnsi="Times New Roman" w:cs="Times New Roman"/>
          <w:sz w:val="28"/>
          <w:szCs w:val="28"/>
        </w:rPr>
        <w:t>Здійснюються</w:t>
      </w:r>
      <w:r w:rsidRPr="008B7874">
        <w:rPr>
          <w:rFonts w:ascii="Times New Roman" w:eastAsia="Calibri" w:hAnsi="Times New Roman" w:cs="Times New Roman"/>
          <w:sz w:val="28"/>
          <w:szCs w:val="28"/>
        </w:rPr>
        <w:t xml:space="preserve"> заходи щодо впровадження в дошкільних, загальноосвітніх закладах національних та родинно-сімейних традицій здорового способу життя та виховання здорової дитини із залученням батьків до цього процесу.</w:t>
      </w:r>
    </w:p>
    <w:p w:rsidR="00F71293" w:rsidRPr="00886E84" w:rsidRDefault="00F71293" w:rsidP="00F2254D">
      <w:pPr>
        <w:pStyle w:val="ab"/>
        <w:numPr>
          <w:ilvl w:val="0"/>
          <w:numId w:val="7"/>
        </w:numPr>
        <w:spacing w:after="0" w:line="240" w:lineRule="auto"/>
        <w:ind w:left="0" w:firstLine="709"/>
        <w:jc w:val="both"/>
        <w:rPr>
          <w:rFonts w:ascii="Times New Roman" w:eastAsia="Times New Roman" w:hAnsi="Times New Roman" w:cs="Times New Roman"/>
          <w:b/>
          <w:bCs/>
          <w:sz w:val="28"/>
          <w:szCs w:val="28"/>
          <w:u w:val="single"/>
          <w:lang w:eastAsia="uk-UA"/>
        </w:rPr>
      </w:pPr>
      <w:r>
        <w:rPr>
          <w:rFonts w:ascii="Times New Roman" w:eastAsia="Times New Roman" w:hAnsi="Times New Roman" w:cs="Times New Roman"/>
          <w:b/>
          <w:bCs/>
          <w:sz w:val="28"/>
          <w:szCs w:val="28"/>
          <w:lang w:eastAsia="uk-UA"/>
        </w:rPr>
        <w:t xml:space="preserve">Оперативна ціль С.3.3. </w:t>
      </w:r>
      <w:r w:rsidRPr="00F71293">
        <w:rPr>
          <w:rFonts w:ascii="Times New Roman" w:hAnsi="Times New Roman"/>
          <w:bCs/>
          <w:color w:val="000000"/>
          <w:kern w:val="24"/>
          <w:sz w:val="28"/>
          <w:szCs w:val="28"/>
          <w:u w:val="single"/>
          <w:lang w:eastAsia="ru-RU"/>
        </w:rPr>
        <w:t>Модернізація  мережі установ соціального захисту та включення людей з особливими потребами в активне життя</w:t>
      </w:r>
      <w:r>
        <w:rPr>
          <w:rFonts w:ascii="Times New Roman" w:hAnsi="Times New Roman"/>
          <w:bCs/>
          <w:color w:val="000000"/>
          <w:kern w:val="24"/>
          <w:sz w:val="28"/>
          <w:szCs w:val="28"/>
          <w:u w:val="single"/>
          <w:lang w:eastAsia="ru-RU"/>
        </w:rPr>
        <w:t>.</w:t>
      </w:r>
    </w:p>
    <w:p w:rsidR="000E4738" w:rsidRDefault="000E4738" w:rsidP="00F2254D">
      <w:pPr>
        <w:spacing w:after="0" w:line="240" w:lineRule="auto"/>
        <w:ind w:firstLine="709"/>
        <w:jc w:val="both"/>
        <w:rPr>
          <w:rFonts w:ascii="Times New Roman" w:eastAsia="Times New Roman" w:hAnsi="Times New Roman" w:cs="Times New Roman"/>
          <w:bCs/>
          <w:sz w:val="28"/>
          <w:szCs w:val="28"/>
          <w:lang w:eastAsia="uk-UA"/>
        </w:rPr>
      </w:pPr>
      <w:r w:rsidRPr="00886E84">
        <w:rPr>
          <w:rFonts w:ascii="Times New Roman" w:eastAsia="Times New Roman" w:hAnsi="Times New Roman" w:cs="Times New Roman"/>
          <w:bCs/>
          <w:sz w:val="28"/>
          <w:szCs w:val="28"/>
          <w:lang w:eastAsia="uk-UA"/>
        </w:rPr>
        <w:t>Зазначена оперативна ціль</w:t>
      </w:r>
      <w:r>
        <w:rPr>
          <w:rFonts w:ascii="Times New Roman" w:eastAsia="Times New Roman" w:hAnsi="Times New Roman" w:cs="Times New Roman"/>
          <w:bCs/>
          <w:sz w:val="28"/>
          <w:szCs w:val="28"/>
          <w:lang w:eastAsia="uk-UA"/>
        </w:rPr>
        <w:t xml:space="preserve"> передбачає створення при відділенні соціальної допомоги вдома управління соціального захисту населення виконавчого комітету Обухівської міської ради стаціонарного відділення для постійного перебування непрацездатних громадян міста. </w:t>
      </w:r>
    </w:p>
    <w:p w:rsidR="000E4738" w:rsidRPr="000E4738" w:rsidRDefault="00746BB3" w:rsidP="00F2254D">
      <w:pPr>
        <w:spacing w:after="0" w:line="240" w:lineRule="auto"/>
        <w:ind w:firstLine="709"/>
        <w:jc w:val="both"/>
        <w:rPr>
          <w:rFonts w:ascii="Times New Roman" w:eastAsia="Calibri" w:hAnsi="Times New Roman" w:cs="Times New Roman"/>
          <w:color w:val="000000"/>
          <w:sz w:val="24"/>
          <w:szCs w:val="24"/>
        </w:rPr>
      </w:pPr>
      <w:r w:rsidRPr="00746BB3">
        <w:rPr>
          <w:rFonts w:ascii="Times New Roman" w:hAnsi="Times New Roman" w:cs="Times New Roman"/>
          <w:sz w:val="28"/>
          <w:szCs w:val="28"/>
        </w:rPr>
        <w:t xml:space="preserve">У грудні 2018 року  рішенням сесії  Обухівської міської ради було прийняте рішення про створення територіального центру. </w:t>
      </w:r>
      <w:r w:rsidR="000E4738" w:rsidRPr="00B45381">
        <w:rPr>
          <w:rFonts w:ascii="Times New Roman" w:eastAsia="Calibri" w:hAnsi="Times New Roman" w:cs="Times New Roman"/>
          <w:sz w:val="28"/>
          <w:szCs w:val="28"/>
        </w:rPr>
        <w:t>Постійно проводиться м</w:t>
      </w:r>
      <w:r w:rsidR="000E4738" w:rsidRPr="00B45381">
        <w:rPr>
          <w:rFonts w:ascii="Times New Roman" w:eastAsia="Calibri" w:hAnsi="Times New Roman" w:cs="Times New Roman"/>
          <w:color w:val="000000"/>
          <w:sz w:val="28"/>
          <w:szCs w:val="28"/>
        </w:rPr>
        <w:t>оніторинг одиноких непрацездатних громадян міста</w:t>
      </w:r>
      <w:r w:rsidR="00B45381" w:rsidRPr="00B45381">
        <w:rPr>
          <w:rFonts w:ascii="Times New Roman" w:eastAsia="Calibri" w:hAnsi="Times New Roman" w:cs="Times New Roman"/>
          <w:color w:val="000000"/>
          <w:sz w:val="28"/>
          <w:szCs w:val="28"/>
        </w:rPr>
        <w:t>. З</w:t>
      </w:r>
      <w:r w:rsidR="000E4738" w:rsidRPr="00B45381">
        <w:rPr>
          <w:rFonts w:ascii="Times New Roman" w:eastAsia="Calibri" w:hAnsi="Times New Roman" w:cs="Times New Roman"/>
          <w:color w:val="000000"/>
          <w:sz w:val="28"/>
          <w:szCs w:val="28"/>
        </w:rPr>
        <w:t>алуча</w:t>
      </w:r>
      <w:r w:rsidR="00B45381" w:rsidRPr="00B45381">
        <w:rPr>
          <w:rFonts w:ascii="Times New Roman" w:eastAsia="Calibri" w:hAnsi="Times New Roman" w:cs="Times New Roman"/>
          <w:color w:val="000000"/>
          <w:sz w:val="28"/>
          <w:szCs w:val="28"/>
        </w:rPr>
        <w:t>лися</w:t>
      </w:r>
      <w:r w:rsidR="000E4738" w:rsidRPr="00B45381">
        <w:rPr>
          <w:rFonts w:ascii="Times New Roman" w:eastAsia="Calibri" w:hAnsi="Times New Roman" w:cs="Times New Roman"/>
          <w:color w:val="000000"/>
          <w:sz w:val="28"/>
          <w:szCs w:val="28"/>
        </w:rPr>
        <w:t xml:space="preserve"> викладачі для навчання людей з особливими потребами.</w:t>
      </w:r>
    </w:p>
    <w:p w:rsidR="00746BB3" w:rsidRDefault="00B45381" w:rsidP="00F22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Реалізація такого заходу «С</w:t>
      </w:r>
      <w:r w:rsidR="000E4738">
        <w:rPr>
          <w:rFonts w:ascii="Times New Roman" w:hAnsi="Times New Roman" w:cs="Times New Roman"/>
          <w:sz w:val="28"/>
          <w:szCs w:val="28"/>
        </w:rPr>
        <w:t>творенн</w:t>
      </w:r>
      <w:r>
        <w:rPr>
          <w:rFonts w:ascii="Times New Roman" w:hAnsi="Times New Roman" w:cs="Times New Roman"/>
          <w:sz w:val="28"/>
          <w:szCs w:val="28"/>
        </w:rPr>
        <w:t>я</w:t>
      </w:r>
      <w:r w:rsidR="000E4738">
        <w:rPr>
          <w:rFonts w:ascii="Times New Roman" w:hAnsi="Times New Roman" w:cs="Times New Roman"/>
          <w:sz w:val="28"/>
          <w:szCs w:val="28"/>
        </w:rPr>
        <w:t xml:space="preserve"> стаціонарного відділення для постійного перебування одиноких непрацездатних громадян міста</w:t>
      </w:r>
      <w:r>
        <w:rPr>
          <w:rFonts w:ascii="Times New Roman" w:hAnsi="Times New Roman" w:cs="Times New Roman"/>
          <w:sz w:val="28"/>
          <w:szCs w:val="28"/>
        </w:rPr>
        <w:t xml:space="preserve">» </w:t>
      </w:r>
      <w:r w:rsidR="000E4738">
        <w:rPr>
          <w:rFonts w:ascii="Times New Roman" w:hAnsi="Times New Roman" w:cs="Times New Roman"/>
          <w:sz w:val="28"/>
          <w:szCs w:val="28"/>
        </w:rPr>
        <w:t xml:space="preserve">не </w:t>
      </w:r>
      <w:r>
        <w:rPr>
          <w:rFonts w:ascii="Times New Roman" w:hAnsi="Times New Roman" w:cs="Times New Roman"/>
          <w:sz w:val="28"/>
          <w:szCs w:val="28"/>
        </w:rPr>
        <w:t xml:space="preserve">проводилася по причині </w:t>
      </w:r>
      <w:r w:rsidR="000E4738">
        <w:rPr>
          <w:rFonts w:ascii="Times New Roman" w:hAnsi="Times New Roman" w:cs="Times New Roman"/>
          <w:sz w:val="28"/>
          <w:szCs w:val="28"/>
        </w:rPr>
        <w:t>відсутн</w:t>
      </w:r>
      <w:r>
        <w:rPr>
          <w:rFonts w:ascii="Times New Roman" w:hAnsi="Times New Roman" w:cs="Times New Roman"/>
          <w:sz w:val="28"/>
          <w:szCs w:val="28"/>
        </w:rPr>
        <w:t xml:space="preserve">ості </w:t>
      </w:r>
      <w:r w:rsidR="000E4738">
        <w:rPr>
          <w:rFonts w:ascii="Times New Roman" w:hAnsi="Times New Roman" w:cs="Times New Roman"/>
          <w:sz w:val="28"/>
          <w:szCs w:val="28"/>
        </w:rPr>
        <w:t xml:space="preserve">достатньої кількості осіб, які потребують постійного перебування в такому закладі. </w:t>
      </w:r>
    </w:p>
    <w:p w:rsidR="00746BB3" w:rsidRDefault="00746BB3" w:rsidP="00F2254D">
      <w:pPr>
        <w:spacing w:after="0" w:line="240" w:lineRule="auto"/>
        <w:ind w:firstLine="709"/>
        <w:jc w:val="both"/>
        <w:rPr>
          <w:rFonts w:ascii="Times New Roman" w:hAnsi="Times New Roman" w:cs="Times New Roman"/>
          <w:sz w:val="28"/>
          <w:szCs w:val="28"/>
        </w:rPr>
      </w:pPr>
    </w:p>
    <w:p w:rsidR="00886E84" w:rsidRPr="00886E84" w:rsidRDefault="00886E84" w:rsidP="0003391C">
      <w:pPr>
        <w:spacing w:after="0" w:line="240" w:lineRule="auto"/>
        <w:ind w:firstLine="709"/>
        <w:jc w:val="both"/>
        <w:rPr>
          <w:rFonts w:ascii="Times New Roman" w:eastAsia="Calibri" w:hAnsi="Times New Roman" w:cs="Times New Roman"/>
          <w:sz w:val="28"/>
          <w:szCs w:val="28"/>
        </w:rPr>
      </w:pPr>
    </w:p>
    <w:p w:rsidR="000C6A7F" w:rsidRPr="001741C2" w:rsidRDefault="000C6A7F" w:rsidP="0003391C">
      <w:pPr>
        <w:spacing w:after="0" w:line="240" w:lineRule="auto"/>
        <w:ind w:firstLine="709"/>
        <w:jc w:val="both"/>
        <w:rPr>
          <w:rFonts w:ascii="Times New Roman" w:hAnsi="Times New Roman" w:cs="Times New Roman"/>
          <w:sz w:val="28"/>
          <w:szCs w:val="28"/>
          <w:bdr w:val="none" w:sz="0" w:space="0" w:color="auto" w:frame="1"/>
        </w:rPr>
      </w:pPr>
    </w:p>
    <w:p w:rsidR="00A76422" w:rsidRPr="001741C2" w:rsidRDefault="00A76422" w:rsidP="00AE3BFA">
      <w:pPr>
        <w:spacing w:after="0" w:line="240" w:lineRule="auto"/>
        <w:jc w:val="both"/>
        <w:rPr>
          <w:rFonts w:ascii="Times New Roman" w:hAnsi="Times New Roman" w:cs="Times New Roman"/>
          <w:b/>
        </w:rPr>
      </w:pPr>
      <w:r w:rsidRPr="001741C2">
        <w:rPr>
          <w:rFonts w:ascii="Times New Roman" w:hAnsi="Times New Roman" w:cs="Times New Roman"/>
          <w:sz w:val="28"/>
        </w:rPr>
        <w:t>Секретар міської ради                                                               С.М.</w:t>
      </w:r>
      <w:proofErr w:type="spellStart"/>
      <w:r w:rsidRPr="001741C2">
        <w:rPr>
          <w:rFonts w:ascii="Times New Roman" w:hAnsi="Times New Roman" w:cs="Times New Roman"/>
          <w:sz w:val="28"/>
        </w:rPr>
        <w:t>Клочко</w:t>
      </w:r>
      <w:proofErr w:type="spellEnd"/>
      <w:r w:rsidRPr="001741C2">
        <w:rPr>
          <w:rFonts w:ascii="Times New Roman" w:hAnsi="Times New Roman" w:cs="Times New Roman"/>
          <w:sz w:val="28"/>
        </w:rPr>
        <w:t xml:space="preserve"> </w:t>
      </w:r>
    </w:p>
    <w:p w:rsidR="00A76422" w:rsidRPr="005A38A9" w:rsidRDefault="00A76422" w:rsidP="00AE3BFA">
      <w:pPr>
        <w:spacing w:after="0" w:line="240" w:lineRule="auto"/>
        <w:jc w:val="both"/>
        <w:rPr>
          <w:rFonts w:ascii="Times New Roman" w:hAnsi="Times New Roman" w:cs="Times New Roman"/>
          <w:sz w:val="28"/>
          <w:szCs w:val="28"/>
          <w:highlight w:val="yellow"/>
        </w:rPr>
      </w:pPr>
    </w:p>
    <w:p w:rsidR="00A76422" w:rsidRPr="005A38A9" w:rsidRDefault="00A76422" w:rsidP="00AE3BFA">
      <w:pPr>
        <w:spacing w:after="0" w:line="240" w:lineRule="auto"/>
        <w:jc w:val="both"/>
        <w:rPr>
          <w:rFonts w:ascii="Times New Roman" w:hAnsi="Times New Roman" w:cs="Times New Roman"/>
          <w:sz w:val="28"/>
          <w:szCs w:val="28"/>
          <w:highlight w:val="yellow"/>
        </w:rPr>
      </w:pPr>
    </w:p>
    <w:p w:rsidR="00A76422" w:rsidRPr="005A38A9" w:rsidRDefault="00A76422" w:rsidP="00AE3BFA">
      <w:pPr>
        <w:spacing w:after="0" w:line="240" w:lineRule="auto"/>
        <w:jc w:val="both"/>
        <w:rPr>
          <w:rFonts w:ascii="Times New Roman" w:hAnsi="Times New Roman" w:cs="Times New Roman"/>
          <w:sz w:val="28"/>
          <w:szCs w:val="28"/>
          <w:highlight w:val="yellow"/>
        </w:rPr>
      </w:pPr>
    </w:p>
    <w:p w:rsidR="00CD6D1E" w:rsidRPr="007320C2" w:rsidRDefault="00A76422" w:rsidP="00AE3BFA">
      <w:pPr>
        <w:spacing w:after="0" w:line="240" w:lineRule="auto"/>
        <w:jc w:val="both"/>
        <w:rPr>
          <w:rFonts w:ascii="Times New Roman" w:hAnsi="Times New Roman" w:cs="Times New Roman"/>
          <w:sz w:val="28"/>
          <w:szCs w:val="28"/>
        </w:rPr>
      </w:pPr>
      <w:r w:rsidRPr="007320C2">
        <w:rPr>
          <w:rFonts w:ascii="Times New Roman" w:hAnsi="Times New Roman" w:cs="Times New Roman"/>
          <w:sz w:val="28"/>
          <w:szCs w:val="28"/>
        </w:rPr>
        <w:t>Начальник управління економіки                                            А.М.Кондратюк</w:t>
      </w:r>
    </w:p>
    <w:sectPr w:rsidR="00CD6D1E" w:rsidRPr="007320C2" w:rsidSect="003A38C7">
      <w:pgSz w:w="11906" w:h="16838"/>
      <w:pgMar w:top="567" w:right="567" w:bottom="39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180418D5"/>
    <w:multiLevelType w:val="hybridMultilevel"/>
    <w:tmpl w:val="6A9A2E0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E887D81"/>
    <w:multiLevelType w:val="hybridMultilevel"/>
    <w:tmpl w:val="A46EB874"/>
    <w:lvl w:ilvl="0" w:tplc="BB3EEA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950754"/>
    <w:multiLevelType w:val="hybridMultilevel"/>
    <w:tmpl w:val="86A01258"/>
    <w:lvl w:ilvl="0" w:tplc="17461772">
      <w:numFmt w:val="bullet"/>
      <w:lvlText w:val="-"/>
      <w:lvlJc w:val="left"/>
      <w:pPr>
        <w:tabs>
          <w:tab w:val="num" w:pos="1665"/>
        </w:tabs>
        <w:ind w:left="1665" w:hanging="360"/>
      </w:pPr>
      <w:rPr>
        <w:rFonts w:ascii="Times New Roman" w:eastAsia="Times New Roman" w:hAnsi="Times New Roman" w:cs="Times New Roman" w:hint="default"/>
        <w:b/>
      </w:rPr>
    </w:lvl>
    <w:lvl w:ilvl="1" w:tplc="04190003" w:tentative="1">
      <w:start w:val="1"/>
      <w:numFmt w:val="bullet"/>
      <w:lvlText w:val="o"/>
      <w:lvlJc w:val="left"/>
      <w:pPr>
        <w:tabs>
          <w:tab w:val="num" w:pos="2385"/>
        </w:tabs>
        <w:ind w:left="2385" w:hanging="360"/>
      </w:pPr>
      <w:rPr>
        <w:rFonts w:ascii="Courier New" w:hAnsi="Courier New" w:cs="Courier New" w:hint="default"/>
      </w:rPr>
    </w:lvl>
    <w:lvl w:ilvl="2" w:tplc="04190005" w:tentative="1">
      <w:start w:val="1"/>
      <w:numFmt w:val="bullet"/>
      <w:lvlText w:val=""/>
      <w:lvlJc w:val="left"/>
      <w:pPr>
        <w:tabs>
          <w:tab w:val="num" w:pos="3105"/>
        </w:tabs>
        <w:ind w:left="3105" w:hanging="360"/>
      </w:pPr>
      <w:rPr>
        <w:rFonts w:ascii="Wingdings" w:hAnsi="Wingdings" w:hint="default"/>
      </w:rPr>
    </w:lvl>
    <w:lvl w:ilvl="3" w:tplc="04190001" w:tentative="1">
      <w:start w:val="1"/>
      <w:numFmt w:val="bullet"/>
      <w:lvlText w:val=""/>
      <w:lvlJc w:val="left"/>
      <w:pPr>
        <w:tabs>
          <w:tab w:val="num" w:pos="3825"/>
        </w:tabs>
        <w:ind w:left="3825" w:hanging="360"/>
      </w:pPr>
      <w:rPr>
        <w:rFonts w:ascii="Symbol" w:hAnsi="Symbol" w:hint="default"/>
      </w:rPr>
    </w:lvl>
    <w:lvl w:ilvl="4" w:tplc="04190003" w:tentative="1">
      <w:start w:val="1"/>
      <w:numFmt w:val="bullet"/>
      <w:lvlText w:val="o"/>
      <w:lvlJc w:val="left"/>
      <w:pPr>
        <w:tabs>
          <w:tab w:val="num" w:pos="4545"/>
        </w:tabs>
        <w:ind w:left="4545" w:hanging="360"/>
      </w:pPr>
      <w:rPr>
        <w:rFonts w:ascii="Courier New" w:hAnsi="Courier New" w:cs="Courier New" w:hint="default"/>
      </w:rPr>
    </w:lvl>
    <w:lvl w:ilvl="5" w:tplc="04190005" w:tentative="1">
      <w:start w:val="1"/>
      <w:numFmt w:val="bullet"/>
      <w:lvlText w:val=""/>
      <w:lvlJc w:val="left"/>
      <w:pPr>
        <w:tabs>
          <w:tab w:val="num" w:pos="5265"/>
        </w:tabs>
        <w:ind w:left="5265" w:hanging="360"/>
      </w:pPr>
      <w:rPr>
        <w:rFonts w:ascii="Wingdings" w:hAnsi="Wingdings" w:hint="default"/>
      </w:rPr>
    </w:lvl>
    <w:lvl w:ilvl="6" w:tplc="04190001" w:tentative="1">
      <w:start w:val="1"/>
      <w:numFmt w:val="bullet"/>
      <w:lvlText w:val=""/>
      <w:lvlJc w:val="left"/>
      <w:pPr>
        <w:tabs>
          <w:tab w:val="num" w:pos="5985"/>
        </w:tabs>
        <w:ind w:left="5985" w:hanging="360"/>
      </w:pPr>
      <w:rPr>
        <w:rFonts w:ascii="Symbol" w:hAnsi="Symbol" w:hint="default"/>
      </w:rPr>
    </w:lvl>
    <w:lvl w:ilvl="7" w:tplc="04190003" w:tentative="1">
      <w:start w:val="1"/>
      <w:numFmt w:val="bullet"/>
      <w:lvlText w:val="o"/>
      <w:lvlJc w:val="left"/>
      <w:pPr>
        <w:tabs>
          <w:tab w:val="num" w:pos="6705"/>
        </w:tabs>
        <w:ind w:left="6705" w:hanging="360"/>
      </w:pPr>
      <w:rPr>
        <w:rFonts w:ascii="Courier New" w:hAnsi="Courier New" w:cs="Courier New" w:hint="default"/>
      </w:rPr>
    </w:lvl>
    <w:lvl w:ilvl="8" w:tplc="04190005" w:tentative="1">
      <w:start w:val="1"/>
      <w:numFmt w:val="bullet"/>
      <w:lvlText w:val=""/>
      <w:lvlJc w:val="left"/>
      <w:pPr>
        <w:tabs>
          <w:tab w:val="num" w:pos="7425"/>
        </w:tabs>
        <w:ind w:left="7425" w:hanging="360"/>
      </w:pPr>
      <w:rPr>
        <w:rFonts w:ascii="Wingdings" w:hAnsi="Wingdings" w:hint="default"/>
      </w:rPr>
    </w:lvl>
  </w:abstractNum>
  <w:abstractNum w:abstractNumId="4">
    <w:nsid w:val="21CC3947"/>
    <w:multiLevelType w:val="hybridMultilevel"/>
    <w:tmpl w:val="14CE92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AC01699"/>
    <w:multiLevelType w:val="hybridMultilevel"/>
    <w:tmpl w:val="2AA2109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62B0330C"/>
    <w:multiLevelType w:val="hybridMultilevel"/>
    <w:tmpl w:val="04A0AF7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7ADA44A0"/>
    <w:multiLevelType w:val="hybridMultilevel"/>
    <w:tmpl w:val="9A04F2C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1"/>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22A2"/>
    <w:rsid w:val="00004255"/>
    <w:rsid w:val="000147B0"/>
    <w:rsid w:val="00015869"/>
    <w:rsid w:val="0003391C"/>
    <w:rsid w:val="00044595"/>
    <w:rsid w:val="00054C6E"/>
    <w:rsid w:val="000553E3"/>
    <w:rsid w:val="000554AA"/>
    <w:rsid w:val="00066E96"/>
    <w:rsid w:val="00076080"/>
    <w:rsid w:val="00087AA4"/>
    <w:rsid w:val="000A4091"/>
    <w:rsid w:val="000C0F49"/>
    <w:rsid w:val="000C3D1B"/>
    <w:rsid w:val="000C6A7F"/>
    <w:rsid w:val="000C7F71"/>
    <w:rsid w:val="000E06AE"/>
    <w:rsid w:val="000E343D"/>
    <w:rsid w:val="000E4738"/>
    <w:rsid w:val="00105E09"/>
    <w:rsid w:val="00135A92"/>
    <w:rsid w:val="00156E8D"/>
    <w:rsid w:val="00161937"/>
    <w:rsid w:val="001741C2"/>
    <w:rsid w:val="00175C45"/>
    <w:rsid w:val="00187F85"/>
    <w:rsid w:val="001A1359"/>
    <w:rsid w:val="001A76C6"/>
    <w:rsid w:val="001A7B14"/>
    <w:rsid w:val="001B739A"/>
    <w:rsid w:val="001C1092"/>
    <w:rsid w:val="001C22D2"/>
    <w:rsid w:val="001C4A42"/>
    <w:rsid w:val="001D05BA"/>
    <w:rsid w:val="00260EA8"/>
    <w:rsid w:val="00263CB0"/>
    <w:rsid w:val="00294F04"/>
    <w:rsid w:val="002A2AAB"/>
    <w:rsid w:val="002B3054"/>
    <w:rsid w:val="002B7FF7"/>
    <w:rsid w:val="002D11B0"/>
    <w:rsid w:val="002D2B71"/>
    <w:rsid w:val="002E45FB"/>
    <w:rsid w:val="002F0144"/>
    <w:rsid w:val="002F20EB"/>
    <w:rsid w:val="002F31AF"/>
    <w:rsid w:val="00330D37"/>
    <w:rsid w:val="003350E8"/>
    <w:rsid w:val="003476FC"/>
    <w:rsid w:val="0035157A"/>
    <w:rsid w:val="0036110C"/>
    <w:rsid w:val="003635C5"/>
    <w:rsid w:val="0037416A"/>
    <w:rsid w:val="00375AA5"/>
    <w:rsid w:val="0037779C"/>
    <w:rsid w:val="003812FB"/>
    <w:rsid w:val="00387D53"/>
    <w:rsid w:val="00387F4C"/>
    <w:rsid w:val="003A1944"/>
    <w:rsid w:val="003A2FEC"/>
    <w:rsid w:val="003A38C7"/>
    <w:rsid w:val="003A4642"/>
    <w:rsid w:val="003C2BBF"/>
    <w:rsid w:val="003C2DCC"/>
    <w:rsid w:val="003D0530"/>
    <w:rsid w:val="003D3BBB"/>
    <w:rsid w:val="003D6429"/>
    <w:rsid w:val="003D6E48"/>
    <w:rsid w:val="003E29F1"/>
    <w:rsid w:val="003E4B6A"/>
    <w:rsid w:val="00404540"/>
    <w:rsid w:val="00406B04"/>
    <w:rsid w:val="00413ABC"/>
    <w:rsid w:val="004157BB"/>
    <w:rsid w:val="004249C7"/>
    <w:rsid w:val="00425036"/>
    <w:rsid w:val="00437696"/>
    <w:rsid w:val="00454EB3"/>
    <w:rsid w:val="004800E7"/>
    <w:rsid w:val="004911E9"/>
    <w:rsid w:val="004B5781"/>
    <w:rsid w:val="004C4037"/>
    <w:rsid w:val="004C4D11"/>
    <w:rsid w:val="004D327B"/>
    <w:rsid w:val="004D6E68"/>
    <w:rsid w:val="004D6F57"/>
    <w:rsid w:val="00503F71"/>
    <w:rsid w:val="00507DBB"/>
    <w:rsid w:val="005126F1"/>
    <w:rsid w:val="005161AF"/>
    <w:rsid w:val="0052274F"/>
    <w:rsid w:val="00523352"/>
    <w:rsid w:val="00527A58"/>
    <w:rsid w:val="00531746"/>
    <w:rsid w:val="00532457"/>
    <w:rsid w:val="00533CC7"/>
    <w:rsid w:val="00537C82"/>
    <w:rsid w:val="005439EA"/>
    <w:rsid w:val="00573522"/>
    <w:rsid w:val="00574BD1"/>
    <w:rsid w:val="00592748"/>
    <w:rsid w:val="00596E57"/>
    <w:rsid w:val="005A38A9"/>
    <w:rsid w:val="005B38EB"/>
    <w:rsid w:val="005B6E2F"/>
    <w:rsid w:val="005C08C4"/>
    <w:rsid w:val="005C0DC5"/>
    <w:rsid w:val="005D1841"/>
    <w:rsid w:val="005E1445"/>
    <w:rsid w:val="005E2F5B"/>
    <w:rsid w:val="005F76B4"/>
    <w:rsid w:val="00600BFC"/>
    <w:rsid w:val="00605434"/>
    <w:rsid w:val="00637FEA"/>
    <w:rsid w:val="00661939"/>
    <w:rsid w:val="00672995"/>
    <w:rsid w:val="00673376"/>
    <w:rsid w:val="00677754"/>
    <w:rsid w:val="006A4A6C"/>
    <w:rsid w:val="006C0D8B"/>
    <w:rsid w:val="006C5654"/>
    <w:rsid w:val="006C7D95"/>
    <w:rsid w:val="006D3601"/>
    <w:rsid w:val="006E6B3C"/>
    <w:rsid w:val="00707A4E"/>
    <w:rsid w:val="0071434E"/>
    <w:rsid w:val="00722255"/>
    <w:rsid w:val="007320C2"/>
    <w:rsid w:val="00743B2F"/>
    <w:rsid w:val="00746BB3"/>
    <w:rsid w:val="00762060"/>
    <w:rsid w:val="00764BEB"/>
    <w:rsid w:val="00765AFF"/>
    <w:rsid w:val="00780E15"/>
    <w:rsid w:val="007A2823"/>
    <w:rsid w:val="007A7280"/>
    <w:rsid w:val="007E1264"/>
    <w:rsid w:val="007E47A9"/>
    <w:rsid w:val="007F5BF9"/>
    <w:rsid w:val="008003FF"/>
    <w:rsid w:val="008014EA"/>
    <w:rsid w:val="0080607E"/>
    <w:rsid w:val="00807F1E"/>
    <w:rsid w:val="00830650"/>
    <w:rsid w:val="00830773"/>
    <w:rsid w:val="008333B6"/>
    <w:rsid w:val="008453CC"/>
    <w:rsid w:val="008472EE"/>
    <w:rsid w:val="00857050"/>
    <w:rsid w:val="00886E84"/>
    <w:rsid w:val="008A1872"/>
    <w:rsid w:val="008B4619"/>
    <w:rsid w:val="008B7874"/>
    <w:rsid w:val="008C7B9B"/>
    <w:rsid w:val="008E18E5"/>
    <w:rsid w:val="00911FE2"/>
    <w:rsid w:val="009156B5"/>
    <w:rsid w:val="00930257"/>
    <w:rsid w:val="00936EA7"/>
    <w:rsid w:val="00937328"/>
    <w:rsid w:val="00942849"/>
    <w:rsid w:val="009525B4"/>
    <w:rsid w:val="0097303C"/>
    <w:rsid w:val="00987241"/>
    <w:rsid w:val="009A180F"/>
    <w:rsid w:val="009B35CA"/>
    <w:rsid w:val="009B6DBC"/>
    <w:rsid w:val="009C33B4"/>
    <w:rsid w:val="009D1098"/>
    <w:rsid w:val="009D5D7E"/>
    <w:rsid w:val="009D6BDE"/>
    <w:rsid w:val="009E126E"/>
    <w:rsid w:val="009E4320"/>
    <w:rsid w:val="009F4E67"/>
    <w:rsid w:val="009F56A0"/>
    <w:rsid w:val="00A11226"/>
    <w:rsid w:val="00A12A4E"/>
    <w:rsid w:val="00A20F7B"/>
    <w:rsid w:val="00A373F0"/>
    <w:rsid w:val="00A378F0"/>
    <w:rsid w:val="00A62DF0"/>
    <w:rsid w:val="00A76422"/>
    <w:rsid w:val="00AC40A1"/>
    <w:rsid w:val="00AE0FF4"/>
    <w:rsid w:val="00AE3BFA"/>
    <w:rsid w:val="00AF09DB"/>
    <w:rsid w:val="00B25E4A"/>
    <w:rsid w:val="00B27F5C"/>
    <w:rsid w:val="00B45381"/>
    <w:rsid w:val="00B53BF5"/>
    <w:rsid w:val="00B6093A"/>
    <w:rsid w:val="00B64C8E"/>
    <w:rsid w:val="00B92B60"/>
    <w:rsid w:val="00BD67FF"/>
    <w:rsid w:val="00BE46B9"/>
    <w:rsid w:val="00BF2C4E"/>
    <w:rsid w:val="00C01D98"/>
    <w:rsid w:val="00C13D48"/>
    <w:rsid w:val="00C15DF1"/>
    <w:rsid w:val="00C2249C"/>
    <w:rsid w:val="00C3076D"/>
    <w:rsid w:val="00C30D83"/>
    <w:rsid w:val="00C3188C"/>
    <w:rsid w:val="00C530D1"/>
    <w:rsid w:val="00C77FF1"/>
    <w:rsid w:val="00C819FF"/>
    <w:rsid w:val="00CA6625"/>
    <w:rsid w:val="00CB2C88"/>
    <w:rsid w:val="00CB59C6"/>
    <w:rsid w:val="00CC461E"/>
    <w:rsid w:val="00CD6D1E"/>
    <w:rsid w:val="00CE0C31"/>
    <w:rsid w:val="00CF3075"/>
    <w:rsid w:val="00CF5779"/>
    <w:rsid w:val="00CF743E"/>
    <w:rsid w:val="00D243A8"/>
    <w:rsid w:val="00D30C69"/>
    <w:rsid w:val="00D34AD7"/>
    <w:rsid w:val="00D34DE8"/>
    <w:rsid w:val="00D36B3F"/>
    <w:rsid w:val="00D45327"/>
    <w:rsid w:val="00D46AFB"/>
    <w:rsid w:val="00D51638"/>
    <w:rsid w:val="00D54739"/>
    <w:rsid w:val="00D57B83"/>
    <w:rsid w:val="00D61774"/>
    <w:rsid w:val="00D63555"/>
    <w:rsid w:val="00D66EF2"/>
    <w:rsid w:val="00D765B8"/>
    <w:rsid w:val="00D864CA"/>
    <w:rsid w:val="00D91D03"/>
    <w:rsid w:val="00D9785A"/>
    <w:rsid w:val="00DA1B07"/>
    <w:rsid w:val="00DC7EC2"/>
    <w:rsid w:val="00DD018A"/>
    <w:rsid w:val="00DF033C"/>
    <w:rsid w:val="00E02FB7"/>
    <w:rsid w:val="00E05948"/>
    <w:rsid w:val="00E24451"/>
    <w:rsid w:val="00E257D4"/>
    <w:rsid w:val="00E26785"/>
    <w:rsid w:val="00E37FAB"/>
    <w:rsid w:val="00E44EAE"/>
    <w:rsid w:val="00E45C57"/>
    <w:rsid w:val="00E47EDA"/>
    <w:rsid w:val="00E551B1"/>
    <w:rsid w:val="00E77631"/>
    <w:rsid w:val="00E85394"/>
    <w:rsid w:val="00E922A2"/>
    <w:rsid w:val="00EC4626"/>
    <w:rsid w:val="00EC6574"/>
    <w:rsid w:val="00EC736F"/>
    <w:rsid w:val="00EE7E4A"/>
    <w:rsid w:val="00EF6D02"/>
    <w:rsid w:val="00F139D0"/>
    <w:rsid w:val="00F13EB5"/>
    <w:rsid w:val="00F2254D"/>
    <w:rsid w:val="00F35B92"/>
    <w:rsid w:val="00F71293"/>
    <w:rsid w:val="00F73BC0"/>
    <w:rsid w:val="00F82999"/>
    <w:rsid w:val="00F8614C"/>
    <w:rsid w:val="00F94AC4"/>
    <w:rsid w:val="00FA0F9B"/>
    <w:rsid w:val="00FC52EE"/>
    <w:rsid w:val="00FD6C1C"/>
    <w:rsid w:val="00FE516B"/>
    <w:rsid w:val="00FF1CA5"/>
    <w:rsid w:val="00FF30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BC"/>
  </w:style>
  <w:style w:type="paragraph" w:styleId="1">
    <w:name w:val="heading 1"/>
    <w:basedOn w:val="a"/>
    <w:next w:val="a"/>
    <w:link w:val="10"/>
    <w:uiPriority w:val="99"/>
    <w:qFormat/>
    <w:rsid w:val="00E922A2"/>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2A2"/>
    <w:rPr>
      <w:rFonts w:ascii="Arial" w:eastAsia="Times New Roman" w:hAnsi="Arial" w:cs="Arial"/>
      <w:b/>
      <w:bCs/>
      <w:kern w:val="32"/>
      <w:sz w:val="32"/>
      <w:szCs w:val="32"/>
      <w:lang w:val="ru-RU" w:eastAsia="ru-RU"/>
    </w:rPr>
  </w:style>
  <w:style w:type="paragraph" w:styleId="a3">
    <w:name w:val="Body Text"/>
    <w:basedOn w:val="a"/>
    <w:link w:val="a4"/>
    <w:rsid w:val="00E922A2"/>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E922A2"/>
    <w:rPr>
      <w:rFonts w:ascii="Times New Roman" w:eastAsia="Times New Roman" w:hAnsi="Times New Roman" w:cs="Times New Roman"/>
      <w:sz w:val="24"/>
      <w:szCs w:val="24"/>
      <w:lang w:eastAsia="ru-RU"/>
    </w:rPr>
  </w:style>
  <w:style w:type="paragraph" w:customStyle="1" w:styleId="a5">
    <w:name w:val="Цитаты"/>
    <w:basedOn w:val="a"/>
    <w:rsid w:val="00004255"/>
    <w:pPr>
      <w:spacing w:before="100" w:after="100" w:line="240" w:lineRule="auto"/>
      <w:ind w:left="360" w:right="360"/>
    </w:pPr>
    <w:rPr>
      <w:rFonts w:ascii="Times New Roman" w:eastAsia="Times New Roman" w:hAnsi="Times New Roman" w:cs="Times New Roman"/>
      <w:snapToGrid w:val="0"/>
      <w:sz w:val="24"/>
      <w:szCs w:val="20"/>
      <w:lang w:val="ru-RU" w:eastAsia="ru-RU"/>
    </w:rPr>
  </w:style>
  <w:style w:type="table" w:styleId="a6">
    <w:name w:val="Table Grid"/>
    <w:basedOn w:val="a1"/>
    <w:uiPriority w:val="59"/>
    <w:rsid w:val="00522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link w:val="a8"/>
    <w:unhideWhenUsed/>
    <w:rsid w:val="005227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qFormat/>
    <w:rsid w:val="00A373F0"/>
    <w:rPr>
      <w:b/>
      <w:bCs/>
    </w:rPr>
  </w:style>
  <w:style w:type="character" w:customStyle="1" w:styleId="aa">
    <w:name w:val="Основной текст_"/>
    <w:basedOn w:val="a0"/>
    <w:rsid w:val="00830773"/>
    <w:rPr>
      <w:rFonts w:ascii="Times New Roman" w:hAnsi="Times New Roman" w:cs="Times New Roman"/>
      <w:sz w:val="30"/>
      <w:szCs w:val="30"/>
      <w:u w:val="none"/>
    </w:rPr>
  </w:style>
  <w:style w:type="paragraph" w:styleId="ab">
    <w:name w:val="List Paragraph"/>
    <w:basedOn w:val="a"/>
    <w:uiPriority w:val="34"/>
    <w:qFormat/>
    <w:rsid w:val="007A7280"/>
    <w:pPr>
      <w:ind w:left="720"/>
      <w:contextualSpacing/>
    </w:pPr>
  </w:style>
  <w:style w:type="character" w:customStyle="1" w:styleId="a8">
    <w:name w:val="Обычный (веб) Знак"/>
    <w:basedOn w:val="a0"/>
    <w:link w:val="a7"/>
    <w:locked/>
    <w:rsid w:val="007320C2"/>
    <w:rPr>
      <w:rFonts w:ascii="Times New Roman" w:eastAsia="Times New Roman" w:hAnsi="Times New Roman" w:cs="Times New Roman"/>
      <w:sz w:val="24"/>
      <w:szCs w:val="24"/>
      <w:lang w:val="ru-RU" w:eastAsia="ru-RU"/>
    </w:rPr>
  </w:style>
  <w:style w:type="paragraph" w:customStyle="1" w:styleId="11">
    <w:name w:val="1"/>
    <w:basedOn w:val="a"/>
    <w:rsid w:val="008E18E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No Spacing"/>
    <w:link w:val="ad"/>
    <w:uiPriority w:val="1"/>
    <w:qFormat/>
    <w:rsid w:val="00532457"/>
    <w:pPr>
      <w:overflowPunct w:val="0"/>
      <w:autoSpaceDE w:val="0"/>
      <w:autoSpaceDN w:val="0"/>
      <w:adjustRightInd w:val="0"/>
      <w:spacing w:after="0" w:line="240" w:lineRule="auto"/>
    </w:pPr>
    <w:rPr>
      <w:rFonts w:ascii="Antiqua" w:eastAsia="Calibri" w:hAnsi="Antiqua" w:cs="Times New Roman"/>
      <w:sz w:val="28"/>
      <w:szCs w:val="20"/>
      <w:lang w:val="hr-HR" w:eastAsia="uk-UA"/>
    </w:rPr>
  </w:style>
  <w:style w:type="character" w:customStyle="1" w:styleId="ad">
    <w:name w:val="Без интервала Знак"/>
    <w:link w:val="ac"/>
    <w:uiPriority w:val="1"/>
    <w:locked/>
    <w:rsid w:val="00532457"/>
    <w:rPr>
      <w:rFonts w:ascii="Antiqua" w:eastAsia="Calibri" w:hAnsi="Antiqua" w:cs="Times New Roman"/>
      <w:sz w:val="28"/>
      <w:szCs w:val="20"/>
      <w:lang w:val="hr-HR"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E0B3F-82A6-44E1-BC8D-8944F128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Pages>
  <Words>17794</Words>
  <Characters>10143</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2017-08-15T06:50:00Z</cp:lastPrinted>
  <dcterms:created xsi:type="dcterms:W3CDTF">2017-08-11T12:45:00Z</dcterms:created>
  <dcterms:modified xsi:type="dcterms:W3CDTF">2019-02-06T14:55:00Z</dcterms:modified>
</cp:coreProperties>
</file>