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1" w:rsidRPr="009A2564" w:rsidRDefault="00AD46A1" w:rsidP="00AD46A1">
      <w:pPr>
        <w:jc w:val="center"/>
        <w:rPr>
          <w:b/>
          <w:u w:val="single"/>
        </w:rPr>
      </w:pPr>
      <w:r w:rsidRPr="009A2564">
        <w:rPr>
          <w:b/>
          <w:u w:val="single"/>
        </w:rPr>
        <w:t xml:space="preserve">Видача дозволу на розробку технічної документації </w:t>
      </w:r>
    </w:p>
    <w:p w:rsidR="00AD46A1" w:rsidRPr="009A2564" w:rsidRDefault="00AD46A1" w:rsidP="00AD46A1">
      <w:pPr>
        <w:jc w:val="center"/>
        <w:rPr>
          <w:b/>
          <w:u w:val="single"/>
        </w:rPr>
      </w:pPr>
      <w:r w:rsidRPr="009A2564">
        <w:rPr>
          <w:b/>
          <w:u w:val="single"/>
        </w:rPr>
        <w:t xml:space="preserve">зі складання державного акту на право приватної власності на земельну ділянку </w:t>
      </w:r>
    </w:p>
    <w:p w:rsidR="00AD46A1" w:rsidRPr="009A2564" w:rsidRDefault="00AD46A1" w:rsidP="00AD46A1">
      <w:pPr>
        <w:jc w:val="center"/>
        <w:rPr>
          <w:b/>
          <w:u w:val="single"/>
        </w:rPr>
      </w:pPr>
      <w:r w:rsidRPr="009A2564">
        <w:rPr>
          <w:b/>
          <w:u w:val="single"/>
        </w:rPr>
        <w:t>на ім’я малолітньої (неповнолітньої) дитини</w:t>
      </w:r>
    </w:p>
    <w:p w:rsidR="00AD46A1" w:rsidRPr="009A2564" w:rsidRDefault="00AD46A1" w:rsidP="00AD46A1">
      <w:pPr>
        <w:pStyle w:val="a3"/>
        <w:spacing w:before="60" w:beforeAutospacing="0" w:after="60" w:afterAutospacing="0"/>
        <w:ind w:firstLine="567"/>
        <w:jc w:val="both"/>
      </w:pPr>
      <w:r w:rsidRPr="009A2564">
        <w:rPr>
          <w:i/>
          <w:lang w:val="uk-UA"/>
        </w:rPr>
        <w:t xml:space="preserve"> (назва послуги)</w:t>
      </w:r>
    </w:p>
    <w:p w:rsidR="00AD46A1" w:rsidRPr="009A2564" w:rsidRDefault="00AD46A1" w:rsidP="00AD46A1">
      <w:pPr>
        <w:pStyle w:val="a3"/>
        <w:spacing w:before="60" w:beforeAutospacing="0" w:after="60" w:afterAutospacing="0"/>
        <w:ind w:firstLine="567"/>
        <w:jc w:val="both"/>
      </w:pPr>
      <w:r w:rsidRPr="009A2564">
        <w:rPr>
          <w:i/>
          <w:lang w:val="uk-UA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571"/>
        <w:gridCol w:w="2464"/>
        <w:gridCol w:w="1847"/>
        <w:gridCol w:w="1702"/>
      </w:tblGrid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rPr>
                <w:b/>
                <w:bCs/>
              </w:rPr>
              <w:t>№</w:t>
            </w:r>
          </w:p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rPr>
                <w:b/>
                <w:bCs/>
              </w:rPr>
              <w:t>п/</w:t>
            </w:r>
            <w:proofErr w:type="spellStart"/>
            <w:r w:rsidRPr="009A256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rPr>
                <w:b/>
                <w:bCs/>
              </w:rPr>
              <w:t>Етапи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rPr>
                <w:b/>
                <w:bCs/>
              </w:rPr>
              <w:t>Дія</w:t>
            </w:r>
          </w:p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rPr>
                <w:b/>
                <w:bCs/>
              </w:rPr>
              <w:t>(В, У, П,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rPr>
                <w:b/>
                <w:bCs/>
              </w:rPr>
              <w:t>Термін виконання (днів)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rPr>
                <w:color w:val="000000"/>
              </w:rPr>
              <w:t xml:space="preserve">Прийом і перевірка повноти пакету документів, реєстрація заяви, повідомлення </w:t>
            </w:r>
            <w:proofErr w:type="spellStart"/>
            <w:r w:rsidRPr="009A2564">
              <w:rPr>
                <w:color w:val="000000"/>
                <w:lang w:val="ru-RU"/>
              </w:rPr>
              <w:t>заявника</w:t>
            </w:r>
            <w:proofErr w:type="spellEnd"/>
            <w:r w:rsidRPr="009A2564">
              <w:rPr>
                <w:color w:val="000000"/>
              </w:rPr>
              <w:t xml:space="preserve"> про орієнтовний 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rPr>
                <w:lang w:val="ru-RU"/>
              </w:rPr>
            </w:pPr>
            <w:r w:rsidRPr="009A2564">
              <w:rPr>
                <w:lang w:val="ru-RU"/>
              </w:rPr>
              <w:t xml:space="preserve">Центр </w:t>
            </w:r>
            <w:proofErr w:type="spellStart"/>
            <w:r w:rsidRPr="009A2564">
              <w:rPr>
                <w:lang w:val="ru-RU"/>
              </w:rPr>
              <w:t>надання</w:t>
            </w:r>
            <w:proofErr w:type="spellEnd"/>
            <w:r w:rsidRPr="009A2564">
              <w:rPr>
                <w:lang w:val="ru-RU"/>
              </w:rPr>
              <w:t xml:space="preserve"> </w:t>
            </w:r>
            <w:proofErr w:type="spellStart"/>
            <w:r w:rsidRPr="009A2564">
              <w:rPr>
                <w:lang w:val="ru-RU"/>
              </w:rPr>
              <w:t>адміністративних</w:t>
            </w:r>
            <w:proofErr w:type="spellEnd"/>
            <w:r w:rsidRPr="009A2564">
              <w:rPr>
                <w:lang w:val="ru-RU"/>
              </w:rPr>
              <w:t xml:space="preserve"> </w:t>
            </w:r>
            <w:proofErr w:type="spellStart"/>
            <w:r w:rsidRPr="009A2564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Протягом 1 дня 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rPr>
                <w:color w:val="000000"/>
              </w:rPr>
              <w:t xml:space="preserve">Передача пакету документів начальнику або заступнику начальника служби у справах дітей та </w:t>
            </w:r>
            <w:proofErr w:type="spellStart"/>
            <w:r w:rsidRPr="009A2564">
              <w:rPr>
                <w:lang w:val="ru-RU"/>
              </w:rPr>
              <w:t>сім’ї</w:t>
            </w:r>
            <w:proofErr w:type="spellEnd"/>
            <w:r w:rsidRPr="009A2564">
              <w:rPr>
                <w:color w:val="000000"/>
              </w:rPr>
              <w:t xml:space="preserve"> для ознайомлення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rPr>
                <w:lang w:val="ru-RU"/>
              </w:rPr>
              <w:t xml:space="preserve">Центр </w:t>
            </w:r>
            <w:proofErr w:type="spellStart"/>
            <w:r w:rsidRPr="009A2564">
              <w:rPr>
                <w:lang w:val="ru-RU"/>
              </w:rPr>
              <w:t>надання</w:t>
            </w:r>
            <w:proofErr w:type="spellEnd"/>
            <w:r w:rsidRPr="009A2564">
              <w:rPr>
                <w:lang w:val="ru-RU"/>
              </w:rPr>
              <w:t xml:space="preserve"> </w:t>
            </w:r>
            <w:proofErr w:type="spellStart"/>
            <w:r w:rsidRPr="009A2564">
              <w:rPr>
                <w:lang w:val="ru-RU"/>
              </w:rPr>
              <w:t>адміністративних</w:t>
            </w:r>
            <w:proofErr w:type="spellEnd"/>
            <w:r w:rsidRPr="009A2564">
              <w:rPr>
                <w:lang w:val="ru-RU"/>
              </w:rPr>
              <w:t xml:space="preserve"> </w:t>
            </w:r>
            <w:proofErr w:type="spellStart"/>
            <w:r w:rsidRPr="009A2564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Протягом 1 дня 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rPr>
                <w:color w:val="000000"/>
              </w:rPr>
              <w:t xml:space="preserve">Накладання відповідної резолюції і передача документів </w:t>
            </w:r>
            <w:r w:rsidRPr="009A2564">
              <w:t xml:space="preserve"> спеціалісту служби у справах дітей та сім’ї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 xml:space="preserve">Начальник служби </w:t>
            </w:r>
            <w:r w:rsidRPr="009A2564">
              <w:rPr>
                <w:lang w:val="ru-RU"/>
              </w:rPr>
              <w:t xml:space="preserve">у справах </w:t>
            </w:r>
            <w:proofErr w:type="spellStart"/>
            <w:r w:rsidRPr="009A2564">
              <w:rPr>
                <w:lang w:val="ru-RU"/>
              </w:rPr>
              <w:t>д</w:t>
            </w:r>
            <w:proofErr w:type="spellEnd"/>
            <w:r w:rsidRPr="009A2564">
              <w:t>і</w:t>
            </w:r>
            <w:proofErr w:type="spellStart"/>
            <w:r w:rsidRPr="009A2564">
              <w:rPr>
                <w:lang w:val="ru-RU"/>
              </w:rPr>
              <w:t>тей</w:t>
            </w:r>
            <w:proofErr w:type="spellEnd"/>
            <w:r w:rsidRPr="009A2564">
              <w:rPr>
                <w:lang w:val="ru-RU"/>
              </w:rPr>
              <w:t xml:space="preserve"> та </w:t>
            </w:r>
            <w:proofErr w:type="spellStart"/>
            <w:r w:rsidRPr="009A2564">
              <w:rPr>
                <w:lang w:val="ru-RU"/>
              </w:rPr>
              <w:t>сім’ї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 Протягом 1 дня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Розгляд питання на комісії з питань захисту прав дитини 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 xml:space="preserve">Заступник міського голови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Один раз на місяць 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 xml:space="preserve">Підготовка  та підпис проектної документації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 xml:space="preserve">спеціаліст </w:t>
            </w:r>
            <w:proofErr w:type="spellStart"/>
            <w:r w:rsidRPr="009A2564">
              <w:rPr>
                <w:lang w:val="ru-RU"/>
              </w:rPr>
              <w:t>служби</w:t>
            </w:r>
            <w:proofErr w:type="spellEnd"/>
            <w:r w:rsidRPr="009A2564">
              <w:rPr>
                <w:lang w:val="ru-RU"/>
              </w:rPr>
              <w:t xml:space="preserve"> у справах </w:t>
            </w:r>
            <w:proofErr w:type="spellStart"/>
            <w:r w:rsidRPr="009A2564">
              <w:rPr>
                <w:lang w:val="ru-RU"/>
              </w:rPr>
              <w:t>д</w:t>
            </w:r>
            <w:proofErr w:type="spellEnd"/>
            <w:r w:rsidRPr="009A2564">
              <w:t>і</w:t>
            </w:r>
            <w:proofErr w:type="spellStart"/>
            <w:r w:rsidRPr="009A2564">
              <w:rPr>
                <w:lang w:val="ru-RU"/>
              </w:rPr>
              <w:t>тей</w:t>
            </w:r>
            <w:proofErr w:type="spellEnd"/>
            <w:r w:rsidRPr="009A2564">
              <w:rPr>
                <w:lang w:val="ru-RU"/>
              </w:rPr>
              <w:t xml:space="preserve"> та </w:t>
            </w:r>
            <w:proofErr w:type="spellStart"/>
            <w:r w:rsidRPr="009A2564">
              <w:rPr>
                <w:lang w:val="ru-RU"/>
              </w:rPr>
              <w:t>сім’ї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Протягом 5 днів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 xml:space="preserve">Підготовка та підпис оригіналу документів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 xml:space="preserve">Міський голова, заступник міського голови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Протягом 5 днів</w:t>
            </w:r>
          </w:p>
        </w:tc>
      </w:tr>
      <w:tr w:rsidR="00AD46A1" w:rsidRPr="009A2564" w:rsidTr="00E4088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Видача відповіді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rPr>
                <w:lang w:val="ru-RU"/>
              </w:rPr>
              <w:t xml:space="preserve">Центр </w:t>
            </w:r>
            <w:proofErr w:type="spellStart"/>
            <w:r w:rsidRPr="009A2564">
              <w:rPr>
                <w:lang w:val="ru-RU"/>
              </w:rPr>
              <w:t>надання</w:t>
            </w:r>
            <w:proofErr w:type="spellEnd"/>
            <w:r w:rsidRPr="009A2564">
              <w:rPr>
                <w:lang w:val="ru-RU"/>
              </w:rPr>
              <w:t xml:space="preserve"> </w:t>
            </w:r>
            <w:proofErr w:type="spellStart"/>
            <w:r w:rsidRPr="009A2564">
              <w:rPr>
                <w:lang w:val="ru-RU"/>
              </w:rPr>
              <w:t>адміністративних</w:t>
            </w:r>
            <w:proofErr w:type="spellEnd"/>
            <w:r w:rsidRPr="009A2564">
              <w:rPr>
                <w:lang w:val="ru-RU"/>
              </w:rPr>
              <w:t xml:space="preserve"> </w:t>
            </w:r>
            <w:proofErr w:type="spellStart"/>
            <w:r w:rsidRPr="009A2564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jc w:val="center"/>
            </w:pPr>
            <w:r w:rsidRPr="009A2564"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</w:pPr>
            <w:r w:rsidRPr="009A2564">
              <w:t>З 30 дня</w:t>
            </w:r>
          </w:p>
        </w:tc>
      </w:tr>
      <w:tr w:rsidR="00AD46A1" w:rsidRPr="009A2564" w:rsidTr="00E40886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Загальна кількість днів надання послуги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rPr>
                <w:b/>
              </w:rPr>
              <w:t>30</w:t>
            </w:r>
          </w:p>
        </w:tc>
      </w:tr>
      <w:tr w:rsidR="00AD46A1" w:rsidRPr="009A2564" w:rsidTr="00E40886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</w:pPr>
            <w:r w:rsidRPr="009A2564">
              <w:t>Загальна кількість днів (передбачена законодавством)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1" w:rsidRPr="009A2564" w:rsidRDefault="00AD46A1" w:rsidP="00E40886">
            <w:pPr>
              <w:spacing w:before="60" w:after="60"/>
              <w:ind w:firstLine="567"/>
              <w:jc w:val="both"/>
              <w:rPr>
                <w:lang w:val="ru-RU"/>
              </w:rPr>
            </w:pPr>
            <w:r w:rsidRPr="009A2564">
              <w:rPr>
                <w:rStyle w:val="spelle"/>
                <w:b/>
                <w:lang w:val="ru-RU"/>
              </w:rPr>
              <w:t>30</w:t>
            </w:r>
          </w:p>
        </w:tc>
      </w:tr>
    </w:tbl>
    <w:p w:rsidR="00AD46A1" w:rsidRPr="009A2564" w:rsidRDefault="00AD46A1" w:rsidP="00AD46A1">
      <w:pPr>
        <w:pStyle w:val="a5"/>
        <w:spacing w:before="60" w:beforeAutospacing="0" w:after="60" w:afterAutospacing="0"/>
        <w:ind w:firstLine="567"/>
        <w:jc w:val="both"/>
      </w:pPr>
      <w:r w:rsidRPr="009A2564">
        <w:rPr>
          <w:bCs/>
          <w:i/>
          <w:color w:val="000000"/>
          <w:lang w:val="uk-UA"/>
        </w:rPr>
        <w:t>  </w:t>
      </w:r>
    </w:p>
    <w:p w:rsidR="00AD46A1" w:rsidRPr="009A2564" w:rsidRDefault="00AD46A1" w:rsidP="00AD46A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</w:pPr>
      <w:r w:rsidRPr="009A2564">
        <w:rPr>
          <w:i/>
          <w:lang w:val="uk-UA"/>
        </w:rPr>
        <w:t xml:space="preserve">Умовні позначки: В-виконує, У- бере участь, П - погоджує, З </w:t>
      </w:r>
      <w:r w:rsidRPr="009A2564">
        <w:rPr>
          <w:i/>
        </w:rPr>
        <w:t>–</w:t>
      </w:r>
      <w:r w:rsidRPr="009A2564">
        <w:rPr>
          <w:i/>
          <w:lang w:val="uk-UA"/>
        </w:rPr>
        <w:t xml:space="preserve"> затверджує.</w:t>
      </w:r>
    </w:p>
    <w:p w:rsidR="000D4F30" w:rsidRPr="00AD46A1" w:rsidRDefault="000D4F30">
      <w:pPr>
        <w:rPr>
          <w:lang w:val="ru-RU"/>
        </w:rPr>
      </w:pPr>
    </w:p>
    <w:sectPr w:rsidR="000D4F30" w:rsidRPr="00AD46A1" w:rsidSect="000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A1"/>
    <w:rsid w:val="000D4F30"/>
    <w:rsid w:val="00AD46A1"/>
    <w:rsid w:val="00D9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A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46A1"/>
    <w:pPr>
      <w:spacing w:before="100" w:beforeAutospacing="1" w:after="100" w:afterAutospacing="1"/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AD4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D46A1"/>
  </w:style>
  <w:style w:type="paragraph" w:customStyle="1" w:styleId="a5">
    <w:name w:val="a"/>
    <w:basedOn w:val="a"/>
    <w:rsid w:val="00AD46A1"/>
    <w:pPr>
      <w:spacing w:before="100" w:beforeAutospacing="1" w:after="100" w:afterAutospacing="1"/>
    </w:pPr>
    <w:rPr>
      <w:lang w:val="ru-RU"/>
    </w:rPr>
  </w:style>
  <w:style w:type="paragraph" w:customStyle="1" w:styleId="11title">
    <w:name w:val="11title"/>
    <w:basedOn w:val="a"/>
    <w:rsid w:val="00AD46A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2015-02-27T07:23:00Z</dcterms:created>
  <dcterms:modified xsi:type="dcterms:W3CDTF">2015-02-27T07:23:00Z</dcterms:modified>
</cp:coreProperties>
</file>